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8906" w14:textId="77777777" w:rsidR="00020ED8" w:rsidRPr="00137DAE" w:rsidRDefault="00020ED8" w:rsidP="00020ED8">
      <w:pPr>
        <w:jc w:val="center"/>
        <w:rPr>
          <w:rFonts w:ascii="Times New Roman" w:hAnsi="Times New Roman" w:cs="Times New Roman"/>
          <w:b/>
          <w:sz w:val="32"/>
          <w:szCs w:val="20"/>
        </w:rPr>
      </w:pPr>
      <w:r w:rsidRPr="00137DAE">
        <w:rPr>
          <w:rFonts w:ascii="Times New Roman" w:hAnsi="Times New Roman" w:cs="Times New Roman"/>
          <w:b/>
          <w:sz w:val="32"/>
          <w:szCs w:val="20"/>
        </w:rPr>
        <w:t xml:space="preserve">GOBIERNO DEL ESTADO DE COAHUILA DE ZARAGOZA. </w:t>
      </w:r>
    </w:p>
    <w:p w14:paraId="0BCD7224" w14:textId="77777777" w:rsidR="00020ED8" w:rsidRPr="00137DAE" w:rsidRDefault="00020ED8" w:rsidP="00020ED8">
      <w:pPr>
        <w:jc w:val="center"/>
        <w:rPr>
          <w:rFonts w:ascii="Times New Roman" w:hAnsi="Times New Roman" w:cs="Times New Roman"/>
          <w:b/>
          <w:sz w:val="32"/>
          <w:szCs w:val="20"/>
        </w:rPr>
      </w:pPr>
      <w:r w:rsidRPr="00137DAE">
        <w:rPr>
          <w:rFonts w:ascii="Times New Roman" w:hAnsi="Times New Roman" w:cs="Times New Roman"/>
          <w:b/>
          <w:sz w:val="32"/>
          <w:szCs w:val="20"/>
        </w:rPr>
        <w:t xml:space="preserve">SECRETARIA DE EDUCACION </w:t>
      </w:r>
    </w:p>
    <w:p w14:paraId="63A08314" w14:textId="77777777" w:rsidR="00020ED8" w:rsidRPr="00137DAE" w:rsidRDefault="00020ED8" w:rsidP="00020ED8">
      <w:pPr>
        <w:jc w:val="center"/>
        <w:rPr>
          <w:rFonts w:ascii="Times New Roman" w:hAnsi="Times New Roman" w:cs="Times New Roman"/>
          <w:bCs/>
          <w:sz w:val="32"/>
          <w:szCs w:val="20"/>
        </w:rPr>
      </w:pPr>
      <w:r w:rsidRPr="00137DAE">
        <w:rPr>
          <w:rFonts w:ascii="Times New Roman" w:hAnsi="Times New Roman" w:cs="Times New Roman"/>
          <w:bCs/>
          <w:sz w:val="32"/>
          <w:szCs w:val="20"/>
        </w:rPr>
        <w:t xml:space="preserve">ESCUELA NORMAL DE EDUCACIÓN PREESCOLAR </w:t>
      </w:r>
    </w:p>
    <w:p w14:paraId="409EFB57" w14:textId="2C546955" w:rsidR="00020ED8" w:rsidRPr="00F4099F" w:rsidRDefault="00F4099F" w:rsidP="00F4099F">
      <w:pPr>
        <w:jc w:val="center"/>
        <w:rPr>
          <w:rFonts w:ascii="Times New Roman" w:hAnsi="Times New Roman" w:cs="Times New Roman"/>
          <w:sz w:val="20"/>
          <w:szCs w:val="20"/>
        </w:rPr>
      </w:pPr>
      <w:r w:rsidRPr="00091577">
        <w:rPr>
          <w:noProof/>
          <w:lang w:eastAsia="es-MX"/>
        </w:rPr>
        <w:drawing>
          <wp:inline distT="0" distB="0" distL="0" distR="0" wp14:anchorId="010C1348" wp14:editId="474C592B">
            <wp:extent cx="1440000" cy="2160000"/>
            <wp:effectExtent l="0" t="0" r="8255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D1020" w14:textId="612CE6E0" w:rsidR="00020ED8" w:rsidRPr="00137DAE" w:rsidRDefault="00F4099F" w:rsidP="00020ED8">
      <w:pPr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TÍTULO DEL TRABAJO</w:t>
      </w:r>
    </w:p>
    <w:p w14:paraId="23CD5FC6" w14:textId="4B50C26B" w:rsidR="00020ED8" w:rsidRDefault="00020ED8" w:rsidP="00020ED8">
      <w:pPr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37DAE">
        <w:rPr>
          <w:rFonts w:ascii="Times New Roman" w:hAnsi="Times New Roman" w:cs="Times New Roman"/>
          <w:b/>
          <w:sz w:val="28"/>
          <w:szCs w:val="18"/>
        </w:rPr>
        <w:t xml:space="preserve">PRESENTADO POR: </w:t>
      </w:r>
    </w:p>
    <w:p w14:paraId="743F5F1B" w14:textId="77777777" w:rsidR="00F4099F" w:rsidRPr="00137DAE" w:rsidRDefault="00F4099F" w:rsidP="00020ED8">
      <w:pPr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62422754" w14:textId="3E307FA7" w:rsidR="00020ED8" w:rsidRDefault="00F4099F" w:rsidP="00020ED8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F4099F">
        <w:rPr>
          <w:rFonts w:ascii="Times New Roman" w:hAnsi="Times New Roman" w:cs="Times New Roman"/>
          <w:b/>
          <w:bCs/>
          <w:sz w:val="28"/>
          <w:szCs w:val="20"/>
        </w:rPr>
        <w:t xml:space="preserve">MAESTRO DEL CURSO: </w:t>
      </w:r>
    </w:p>
    <w:p w14:paraId="659DF26C" w14:textId="77777777" w:rsidR="00F4099F" w:rsidRPr="00F4099F" w:rsidRDefault="00F4099F" w:rsidP="00020ED8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14:paraId="1EEBA672" w14:textId="56E7C811" w:rsidR="00020ED8" w:rsidRDefault="00F4099F" w:rsidP="00020ED8">
      <w:pPr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COMPETENCIA PROFESIONAL:</w:t>
      </w:r>
    </w:p>
    <w:p w14:paraId="6CB79587" w14:textId="16C01A39" w:rsidR="00F4099F" w:rsidRPr="00D13B6F" w:rsidRDefault="00F4099F" w:rsidP="00F4099F">
      <w:pPr>
        <w:pStyle w:val="Prrafodelista"/>
        <w:spacing w:after="0" w:line="240" w:lineRule="auto"/>
        <w:jc w:val="center"/>
        <w:rPr>
          <w:color w:val="990000"/>
          <w:sz w:val="28"/>
          <w:szCs w:val="28"/>
        </w:rPr>
      </w:pPr>
      <w:r w:rsidRPr="00F4099F">
        <w:rPr>
          <w:rFonts w:ascii="Times New Roman" w:eastAsia="Century Gothic" w:hAnsi="Times New Roman" w:cs="Times New Roman"/>
          <w:color w:val="333333"/>
          <w:sz w:val="28"/>
          <w:szCs w:val="28"/>
        </w:rPr>
        <w:t>APLICA EL PLAN Y PROGRAMAS DE ESTUDIO PARA ALCANZAR LOS PROPÓSITOS EDUCATIVOS Y CONTRIBUIR AL PLENO DESENVOLVIMIENTO DE LAS CAPACIDADES DE SUS ALUMNOS</w:t>
      </w:r>
      <w:r w:rsidRPr="00D13B6F">
        <w:rPr>
          <w:rFonts w:eastAsia="Century Gothic"/>
          <w:color w:val="333333"/>
          <w:sz w:val="28"/>
          <w:szCs w:val="28"/>
        </w:rPr>
        <w:t>.</w:t>
      </w:r>
    </w:p>
    <w:p w14:paraId="14F30D45" w14:textId="28C7549A" w:rsidR="00F4099F" w:rsidRPr="00137DAE" w:rsidRDefault="00F4099F" w:rsidP="00020ED8">
      <w:pPr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3A45BA63" w14:textId="37B99324" w:rsidR="00020ED8" w:rsidRDefault="00F4099F" w:rsidP="00F4099F">
      <w:pPr>
        <w:jc w:val="center"/>
        <w:rPr>
          <w:rFonts w:ascii="Times New Roman" w:hAnsi="Times New Roman" w:cs="Times New Roman"/>
          <w:bCs/>
          <w:sz w:val="32"/>
          <w:szCs w:val="20"/>
        </w:rPr>
      </w:pPr>
      <w:r>
        <w:rPr>
          <w:rFonts w:ascii="Times New Roman" w:hAnsi="Times New Roman" w:cs="Times New Roman"/>
          <w:bCs/>
          <w:sz w:val="32"/>
          <w:szCs w:val="20"/>
        </w:rPr>
        <w:t>LICENCIATURA</w:t>
      </w:r>
      <w:r w:rsidR="00020ED8" w:rsidRPr="00137DAE">
        <w:rPr>
          <w:rFonts w:ascii="Times New Roman" w:hAnsi="Times New Roman" w:cs="Times New Roman"/>
          <w:bCs/>
          <w:sz w:val="32"/>
          <w:szCs w:val="20"/>
        </w:rPr>
        <w:t xml:space="preserve"> EN EDUCACIÓN PREESCOLAR</w:t>
      </w:r>
    </w:p>
    <w:p w14:paraId="200C439B" w14:textId="77777777" w:rsidR="00020ED8" w:rsidRDefault="00020ED8" w:rsidP="00020ED8">
      <w:pPr>
        <w:jc w:val="center"/>
        <w:rPr>
          <w:rFonts w:ascii="Times New Roman" w:hAnsi="Times New Roman" w:cs="Times New Roman"/>
          <w:bCs/>
          <w:sz w:val="32"/>
          <w:szCs w:val="20"/>
        </w:rPr>
      </w:pPr>
    </w:p>
    <w:p w14:paraId="118A4A68" w14:textId="77777777" w:rsidR="00020ED8" w:rsidRPr="00137DAE" w:rsidRDefault="00020ED8" w:rsidP="00020ED8">
      <w:pPr>
        <w:jc w:val="center"/>
        <w:rPr>
          <w:rFonts w:ascii="Times New Roman" w:hAnsi="Times New Roman" w:cs="Times New Roman"/>
          <w:bCs/>
          <w:sz w:val="32"/>
          <w:szCs w:val="20"/>
        </w:rPr>
      </w:pPr>
    </w:p>
    <w:p w14:paraId="01553AFF" w14:textId="425DA7C8" w:rsidR="00020ED8" w:rsidRPr="00E073E9" w:rsidRDefault="00020ED8" w:rsidP="00020ED8">
      <w:pPr>
        <w:rPr>
          <w:rFonts w:ascii="Times New Roman" w:hAnsi="Times New Roman" w:cs="Times New Roman"/>
          <w:b/>
          <w:sz w:val="24"/>
          <w:szCs w:val="16"/>
        </w:rPr>
      </w:pPr>
      <w:r w:rsidRPr="00137DAE">
        <w:rPr>
          <w:rFonts w:ascii="Times New Roman" w:hAnsi="Times New Roman" w:cs="Times New Roman"/>
          <w:b/>
          <w:sz w:val="24"/>
          <w:szCs w:val="16"/>
        </w:rPr>
        <w:t>SALTILLO, COAHUILA DE ZARAGOZA</w:t>
      </w:r>
      <w:r>
        <w:rPr>
          <w:rFonts w:ascii="Times New Roman" w:hAnsi="Times New Roman" w:cs="Times New Roman"/>
          <w:b/>
          <w:sz w:val="24"/>
          <w:szCs w:val="16"/>
        </w:rPr>
        <w:t xml:space="preserve">                                       </w:t>
      </w:r>
      <w:r w:rsidR="00F4099F">
        <w:rPr>
          <w:rFonts w:ascii="Times New Roman" w:hAnsi="Times New Roman" w:cs="Times New Roman"/>
          <w:b/>
          <w:sz w:val="24"/>
          <w:szCs w:val="16"/>
        </w:rPr>
        <w:t>FECHA</w:t>
      </w:r>
    </w:p>
    <w:p w14:paraId="6A37B190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9262E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416CF" w14:textId="2ED2FB43" w:rsidR="00DE441C" w:rsidRDefault="00DE441C" w:rsidP="00DE441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>
        <w:rPr>
          <w:rFonts w:ascii="Times New Roman" w:hAnsi="Times New Roman" w:cs="Times New Roman"/>
          <w:b/>
          <w:sz w:val="28"/>
          <w:szCs w:val="24"/>
        </w:rPr>
        <w:lastRenderedPageBreak/>
        <w:t>Introducción</w:t>
      </w:r>
    </w:p>
    <w:p w14:paraId="6EFDF3EE" w14:textId="77777777" w:rsidR="00DE441C" w:rsidRDefault="00DE441C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0CEE58D8" w14:textId="6318A2A5" w:rsidR="00DE441C" w:rsidRDefault="00DE441C" w:rsidP="00DE441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Secuencia Didáctica</w:t>
      </w:r>
    </w:p>
    <w:p w14:paraId="43248A41" w14:textId="77777777" w:rsidR="00DE441C" w:rsidRDefault="00DE441C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11CC3BA3" w14:textId="77777777" w:rsidR="00DE441C" w:rsidRDefault="00DE441C" w:rsidP="00DE441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42C6C2" w14:textId="449F9FD9" w:rsidR="00F4099F" w:rsidRDefault="00F4099F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Referencias</w:t>
      </w:r>
    </w:p>
    <w:p w14:paraId="40EB5C15" w14:textId="77777777" w:rsidR="00F4099F" w:rsidRDefault="00F4099F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FD9DB15" w14:textId="1CD05ACB" w:rsidR="0034272F" w:rsidRDefault="00F4099F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Anexos</w:t>
      </w:r>
    </w:p>
    <w:p w14:paraId="0037D63F" w14:textId="3A43584F" w:rsidR="00F4099F" w:rsidRDefault="00F4099F" w:rsidP="00F4099F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099F">
        <w:rPr>
          <w:rFonts w:ascii="Times New Roman" w:hAnsi="Times New Roman" w:cs="Times New Roman"/>
          <w:sz w:val="24"/>
          <w:szCs w:val="24"/>
        </w:rPr>
        <w:t>Anexo 1, p</w:t>
      </w:r>
      <w:r w:rsidR="00DE441C">
        <w:rPr>
          <w:rFonts w:ascii="Times New Roman" w:hAnsi="Times New Roman" w:cs="Times New Roman"/>
          <w:sz w:val="24"/>
          <w:szCs w:val="24"/>
        </w:rPr>
        <w:t>. 2. Rúbrica para evaluar secuencia didáctica</w:t>
      </w:r>
    </w:p>
    <w:tbl>
      <w:tblPr>
        <w:tblpPr w:leftFromText="141" w:rightFromText="141" w:vertAnchor="text" w:horzAnchor="page" w:tblpX="1173" w:tblpY="-3512"/>
        <w:tblW w:w="5698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839"/>
        <w:gridCol w:w="2835"/>
        <w:gridCol w:w="2551"/>
        <w:gridCol w:w="2835"/>
      </w:tblGrid>
      <w:tr w:rsidR="00DE441C" w:rsidRPr="003B787A" w14:paraId="472232C4" w14:textId="77777777" w:rsidTr="00DE441C">
        <w:trPr>
          <w:trHeight w:val="801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55C2E1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RÚBRICA SECUENCIAS DIDÁCTICAS</w:t>
            </w:r>
          </w:p>
        </w:tc>
      </w:tr>
      <w:tr w:rsidR="00DE441C" w:rsidRPr="003B787A" w14:paraId="12CFAB1E" w14:textId="77777777" w:rsidTr="00DE441C">
        <w:tblPrEx>
          <w:tblBorders>
            <w:top w:val="none" w:sz="0" w:space="0" w:color="auto"/>
          </w:tblBorders>
        </w:tblPrEx>
        <w:trPr>
          <w:trHeight w:val="597"/>
          <w:tblHeader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026658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858CB09" wp14:editId="7171F301">
                  <wp:extent cx="50800" cy="152400"/>
                  <wp:effectExtent l="0" t="0" r="0" b="0"/>
                  <wp:docPr id="17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</w:rPr>
              <w:t>valoración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CE8FB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B846C4B" wp14:editId="623B47B2">
                  <wp:extent cx="12700" cy="12700"/>
                  <wp:effectExtent l="0" t="0" r="0" b="0"/>
                  <wp:docPr id="15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73A5853" wp14:editId="345B27C4">
                  <wp:extent cx="50800" cy="152400"/>
                  <wp:effectExtent l="0" t="0" r="0" b="0"/>
                  <wp:docPr id="13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8116C36" wp14:editId="3F711D92">
                  <wp:extent cx="50800" cy="152400"/>
                  <wp:effectExtent l="0" t="0" r="0" b="0"/>
                  <wp:docPr id="11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2A2B3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88BBE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59BEB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1884E97" wp14:editId="153BEDEB">
                  <wp:extent cx="50800" cy="152400"/>
                  <wp:effectExtent l="0" t="0" r="0" b="0"/>
                  <wp:docPr id="9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7231BF9" wp14:editId="58F503DC">
                  <wp:extent cx="50800" cy="152400"/>
                  <wp:effectExtent l="0" t="0" r="0" b="0"/>
                  <wp:docPr id="7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B3A12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441C" w:rsidRPr="003B787A" w14:paraId="1AB73EE7" w14:textId="77777777" w:rsidTr="00DE441C">
        <w:tblPrEx>
          <w:tblBorders>
            <w:top w:val="none" w:sz="0" w:space="0" w:color="auto"/>
          </w:tblBorders>
        </w:tblPrEx>
        <w:trPr>
          <w:trHeight w:val="1485"/>
          <w:tblHeader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E46AED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E6D573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975DF7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FCA79D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DE441C" w:rsidRPr="003B787A" w14:paraId="13448B07" w14:textId="77777777" w:rsidTr="00DE441C">
        <w:tblPrEx>
          <w:tblBorders>
            <w:top w:val="none" w:sz="0" w:space="0" w:color="auto"/>
          </w:tblBorders>
        </w:tblPrEx>
        <w:trPr>
          <w:trHeight w:val="1258"/>
          <w:tblHeader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F4E9FB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0EF4B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A8D10F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921DB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DE441C" w:rsidRPr="003B787A" w14:paraId="1184DBD4" w14:textId="77777777" w:rsidTr="00DE441C">
        <w:tblPrEx>
          <w:tblBorders>
            <w:top w:val="none" w:sz="0" w:space="0" w:color="auto"/>
          </w:tblBorders>
        </w:tblPrEx>
        <w:trPr>
          <w:trHeight w:val="1557"/>
          <w:tblHeader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96556C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D57EDD1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Aprendizajes esperados de la secuencia didáctica</w:t>
            </w:r>
          </w:p>
          <w:p w14:paraId="614B661B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990B54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54501D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921DA9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3788ADEB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AA1F80C" wp14:editId="42B5B821">
                  <wp:extent cx="12700" cy="12700"/>
                  <wp:effectExtent l="0" t="0" r="0" b="0"/>
                  <wp:docPr id="3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41C" w:rsidRPr="003B787A" w14:paraId="7A05DBCD" w14:textId="77777777" w:rsidTr="00DE441C">
        <w:tblPrEx>
          <w:tblBorders>
            <w:top w:val="none" w:sz="0" w:space="0" w:color="auto"/>
          </w:tblBorders>
        </w:tblPrEx>
        <w:trPr>
          <w:trHeight w:val="2254"/>
          <w:tblHeader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F2041F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94E444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Contiene los elementos de campo</w:t>
            </w:r>
            <w:r>
              <w:rPr>
                <w:rFonts w:ascii="Arial" w:hAnsi="Arial" w:cs="Arial"/>
                <w:sz w:val="20"/>
                <w:szCs w:val="20"/>
              </w:rPr>
              <w:t>, eje, tema y aprendizaje esperado.</w:t>
            </w:r>
          </w:p>
          <w:p w14:paraId="1E05D7BA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31B7EF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4B6A42F6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97A9DD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435C5C9A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065A6AD" wp14:editId="66B808C5">
                  <wp:extent cx="12700" cy="12700"/>
                  <wp:effectExtent l="0" t="0" r="0" b="0"/>
                  <wp:docPr id="1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94734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10D65C5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41C" w:rsidRPr="003B787A" w14:paraId="4B324C31" w14:textId="77777777" w:rsidTr="00DE441C">
        <w:trPr>
          <w:trHeight w:val="161"/>
          <w:tblHeader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E523E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35E2D2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4B8B5F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2EA9BB" w14:textId="77777777" w:rsidR="00DE441C" w:rsidRPr="003B787A" w:rsidRDefault="00DE441C" w:rsidP="009D2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</w:tbl>
    <w:p w14:paraId="7780EEDF" w14:textId="77777777" w:rsidR="00DE441C" w:rsidRPr="006D536A" w:rsidRDefault="00DE441C" w:rsidP="00DE441C">
      <w:pPr>
        <w:rPr>
          <w:rFonts w:ascii="Arial Black" w:hAnsi="Arial Black" w:cs="Arial"/>
          <w:b/>
          <w:i/>
        </w:rPr>
      </w:pPr>
      <w:bookmarkStart w:id="0" w:name="_GoBack"/>
      <w:bookmarkEnd w:id="0"/>
    </w:p>
    <w:p w14:paraId="28C74C31" w14:textId="77777777" w:rsidR="00F4099F" w:rsidRPr="00F4099F" w:rsidRDefault="00F4099F" w:rsidP="00F409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4D241DA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507AA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B277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2516E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AA668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E952A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1445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F74C2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EFA36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1CB41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F23BA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A695F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91570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83ECE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E4BDD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12DC3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54876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9C0AB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13CE2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97EFE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9CEC1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DC54F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2EAAF" w14:textId="5E333BE2" w:rsidR="0034272F" w:rsidRPr="00E720E2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  <w:sectPr w:rsidR="0034272F" w:rsidRPr="00E720E2" w:rsidSect="0003430B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91005F9" w14:textId="12D2165B" w:rsidR="0034272F" w:rsidRDefault="0034272F" w:rsidP="00F4099F">
      <w:pPr>
        <w:spacing w:after="480" w:line="48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C216DF" w14:textId="77777777" w:rsidR="0034272F" w:rsidRPr="003C733F" w:rsidRDefault="0034272F" w:rsidP="0034272F">
      <w:pPr>
        <w:spacing w:after="480" w:line="48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Referencias</w:t>
      </w:r>
    </w:p>
    <w:p w14:paraId="72E6E52A" w14:textId="0E47DF0F" w:rsidR="0034272F" w:rsidRDefault="0034272F" w:rsidP="00F4099F">
      <w:pPr>
        <w:spacing w:after="480"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EF26B74" w14:textId="77777777" w:rsidR="0034272F" w:rsidRDefault="0034272F" w:rsidP="0034272F">
      <w:pPr>
        <w:spacing w:after="48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1109E5" w14:textId="77777777" w:rsidR="0034272F" w:rsidRDefault="0034272F" w:rsidP="0034272F">
      <w:pPr>
        <w:spacing w:after="48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B57E58" w14:textId="77777777" w:rsidR="0034272F" w:rsidRDefault="0034272F" w:rsidP="0034272F">
      <w:pPr>
        <w:spacing w:after="48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BCBBE1" w14:textId="77777777" w:rsidR="0034272F" w:rsidRDefault="0034272F" w:rsidP="0034272F">
      <w:pPr>
        <w:spacing w:after="48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806C45" w14:textId="77777777" w:rsidR="0034272F" w:rsidRDefault="0034272F" w:rsidP="0034272F">
      <w:pPr>
        <w:spacing w:after="48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C308E08" w14:textId="2B2C512F" w:rsidR="0034272F" w:rsidRDefault="0034272F" w:rsidP="00F4099F">
      <w:pPr>
        <w:spacing w:after="48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DC5C3A4" w14:textId="77777777" w:rsidR="0034272F" w:rsidRDefault="0034272F" w:rsidP="0034272F">
      <w:pPr>
        <w:spacing w:after="48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6EF3DD3" w14:textId="77777777" w:rsidR="0034272F" w:rsidRPr="0019477F" w:rsidRDefault="0034272F" w:rsidP="0034272F">
      <w:pPr>
        <w:spacing w:after="48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32399EC" w14:textId="77777777" w:rsidR="0034272F" w:rsidRPr="00A5334A" w:rsidRDefault="0034272F" w:rsidP="0034272F">
      <w:pPr>
        <w:spacing w:after="48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7D4DD81" w14:textId="77777777" w:rsidR="0034272F" w:rsidRDefault="0034272F" w:rsidP="0034272F"/>
    <w:p w14:paraId="19F4D64D" w14:textId="77777777" w:rsidR="009D5EFF" w:rsidRDefault="009D5EFF" w:rsidP="00020ED8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9429F5" w14:textId="77777777" w:rsidR="009D5EFF" w:rsidRPr="0074235E" w:rsidRDefault="009D5EFF" w:rsidP="00020ED8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D5EFF" w:rsidRPr="00742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7AB"/>
    <w:multiLevelType w:val="hybridMultilevel"/>
    <w:tmpl w:val="7F8E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363"/>
    <w:multiLevelType w:val="hybridMultilevel"/>
    <w:tmpl w:val="4EA8D7DA"/>
    <w:lvl w:ilvl="0" w:tplc="502C03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E11455E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53E8DF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82265A20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D018B23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5ECE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32DEF9B8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BBD0B8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8489A2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" w15:restartNumberingAfterBreak="0">
    <w:nsid w:val="14220433"/>
    <w:multiLevelType w:val="hybridMultilevel"/>
    <w:tmpl w:val="9238F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0E0D"/>
    <w:multiLevelType w:val="hybridMultilevel"/>
    <w:tmpl w:val="CEC03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F1754"/>
    <w:multiLevelType w:val="hybridMultilevel"/>
    <w:tmpl w:val="2F264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66A6"/>
    <w:multiLevelType w:val="hybridMultilevel"/>
    <w:tmpl w:val="AD3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A3589"/>
    <w:multiLevelType w:val="hybridMultilevel"/>
    <w:tmpl w:val="2ABE3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8"/>
    <w:rsid w:val="00020ED8"/>
    <w:rsid w:val="0034272F"/>
    <w:rsid w:val="00513D2E"/>
    <w:rsid w:val="00603E18"/>
    <w:rsid w:val="0074235E"/>
    <w:rsid w:val="007E6FED"/>
    <w:rsid w:val="009D5EFF"/>
    <w:rsid w:val="00A37B6E"/>
    <w:rsid w:val="00AA77F8"/>
    <w:rsid w:val="00DE441C"/>
    <w:rsid w:val="00F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EA30"/>
  <w15:chartTrackingRefBased/>
  <w15:docId w15:val="{119F0F07-038B-4357-94E4-97D03F9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D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ED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427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2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es-MX"/>
    </w:rPr>
  </w:style>
  <w:style w:type="character" w:customStyle="1" w:styleId="Ninguno">
    <w:name w:val="Ninguno"/>
    <w:rsid w:val="00F4099F"/>
    <w:rPr>
      <w:lang w:val="de-DE"/>
    </w:rPr>
  </w:style>
  <w:style w:type="table" w:customStyle="1" w:styleId="TableNormal">
    <w:name w:val="Table Normal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enep</cp:lastModifiedBy>
  <cp:revision>2</cp:revision>
  <dcterms:created xsi:type="dcterms:W3CDTF">2022-05-25T17:25:00Z</dcterms:created>
  <dcterms:modified xsi:type="dcterms:W3CDTF">2022-05-25T17:25:00Z</dcterms:modified>
</cp:coreProperties>
</file>