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80789" w14:textId="6A671C78" w:rsidR="001F2D4D" w:rsidRDefault="005C7510" w:rsidP="001F2D4D">
      <w:pPr>
        <w:jc w:val="center"/>
        <w:rPr>
          <w:rFonts w:ascii="Comic Sans MS" w:hAnsi="Comic Sans MS" w:cs="Arial"/>
          <w:smallCaps/>
          <w:shadow/>
          <w:sz w:val="28"/>
          <w:lang w:val="en-US"/>
        </w:rPr>
      </w:pPr>
      <w:r w:rsidRPr="005C7510">
        <w:rPr>
          <w:rFonts w:ascii="Comic Sans MS" w:hAnsi="Comic Sans MS" w:cs="Arial"/>
          <w:smallCaps/>
          <w:shadow/>
          <w:sz w:val="28"/>
          <w:lang w:val="en-US"/>
        </w:rPr>
        <w:t xml:space="preserve">the  money pit    </w:t>
      </w:r>
    </w:p>
    <w:p w14:paraId="10BC20C2" w14:textId="77777777" w:rsidR="009129E9" w:rsidRPr="005C7510" w:rsidRDefault="009129E9" w:rsidP="001F2D4D">
      <w:pPr>
        <w:jc w:val="center"/>
        <w:rPr>
          <w:rFonts w:ascii="Comic Sans MS" w:hAnsi="Comic Sans MS" w:cs="Arial"/>
          <w:smallCaps/>
          <w:shadow/>
          <w:sz w:val="28"/>
          <w:lang w:val="en-US"/>
        </w:rPr>
      </w:pPr>
    </w:p>
    <w:p w14:paraId="0E80EBF6" w14:textId="68203D07" w:rsidR="009129E9" w:rsidRPr="00FF2428" w:rsidRDefault="009129E9" w:rsidP="00FF2428">
      <w:pPr>
        <w:pStyle w:val="Prrafodelista"/>
        <w:numPr>
          <w:ilvl w:val="0"/>
          <w:numId w:val="2"/>
        </w:numPr>
        <w:rPr>
          <w:rFonts w:ascii="Comic Sans MS" w:hAnsi="Comic Sans MS" w:cs="Arial"/>
          <w:smallCaps/>
          <w:shadow/>
          <w:sz w:val="28"/>
          <w:lang w:val="en-US"/>
        </w:rPr>
      </w:pPr>
      <w:r w:rsidRPr="00FF2428">
        <w:rPr>
          <w:rFonts w:ascii="Comic Sans MS" w:hAnsi="Comic Sans MS" w:cs="Arial"/>
          <w:smallCaps/>
          <w:shadow/>
          <w:sz w:val="28"/>
          <w:lang w:val="en-US"/>
        </w:rPr>
        <w:t xml:space="preserve">walter and anna have just bought </w:t>
      </w:r>
      <w:r w:rsidR="00207C4D" w:rsidRPr="00FF2428">
        <w:rPr>
          <w:rFonts w:ascii="Comic Sans MS" w:hAnsi="Comic Sans MS" w:cs="Arial"/>
          <w:smallCaps/>
          <w:shadow/>
          <w:sz w:val="28"/>
          <w:lang w:val="en-US"/>
        </w:rPr>
        <w:t>A</w:t>
      </w:r>
      <w:r w:rsidRPr="00FF2428">
        <w:rPr>
          <w:rFonts w:ascii="Comic Sans MS" w:hAnsi="Comic Sans MS" w:cs="Arial"/>
          <w:smallCaps/>
          <w:shadow/>
          <w:sz w:val="28"/>
          <w:lang w:val="en-US"/>
        </w:rPr>
        <w:t xml:space="preserve"> house</w:t>
      </w:r>
      <w:r w:rsidR="00207C4D" w:rsidRPr="00FF2428">
        <w:rPr>
          <w:rFonts w:ascii="Comic Sans MS" w:hAnsi="Comic Sans MS" w:cs="Arial"/>
          <w:smallCaps/>
          <w:shadow/>
          <w:sz w:val="28"/>
          <w:lang w:val="en-US"/>
        </w:rPr>
        <w:t xml:space="preserve">, But </w:t>
      </w:r>
      <w:r w:rsidRPr="00FF2428">
        <w:rPr>
          <w:rFonts w:ascii="Comic Sans MS" w:hAnsi="Comic Sans MS" w:cs="Arial"/>
          <w:smallCaps/>
          <w:shadow/>
          <w:sz w:val="28"/>
          <w:lang w:val="en-US"/>
        </w:rPr>
        <w:t>It was an unfortunate decision.</w:t>
      </w:r>
    </w:p>
    <w:p w14:paraId="59E48D65" w14:textId="3B2C585A" w:rsidR="00207C4D" w:rsidRPr="001475CF" w:rsidRDefault="005C7510" w:rsidP="001F2D4D">
      <w:pPr>
        <w:jc w:val="center"/>
        <w:rPr>
          <w:rFonts w:ascii="Comic Sans MS" w:hAnsi="Comic Sans MS" w:cs="Arial"/>
          <w:smallCaps/>
          <w:shadow/>
          <w:sz w:val="22"/>
          <w:szCs w:val="20"/>
          <w:lang w:val="en-US"/>
        </w:rPr>
      </w:pPr>
      <w:r w:rsidRPr="005C7510">
        <w:rPr>
          <w:rFonts w:ascii="Comic Sans MS" w:hAnsi="Comic Sans MS" w:cs="Arial"/>
          <w:smallCaps/>
          <w:shadow/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watch the movie segment </w:t>
      </w:r>
      <w:r w:rsidR="00B840D0">
        <w:rPr>
          <w:rFonts w:ascii="Comic Sans MS" w:hAnsi="Comic Sans MS" w:cs="Arial"/>
          <w:smallCaps/>
          <w:shadow/>
          <w:sz w:val="28"/>
          <w:lang w:val="en-US"/>
        </w:rPr>
        <w:t xml:space="preserve">to see what ‘s the problem with the house </w:t>
      </w:r>
      <w:hyperlink r:id="rId5" w:history="1">
        <w:r w:rsidR="00FF2428" w:rsidRPr="000F774B">
          <w:rPr>
            <w:rStyle w:val="Hipervnculo"/>
            <w:rFonts w:ascii="Comic Sans MS" w:hAnsi="Comic Sans MS" w:cs="Arial"/>
            <w:smallCaps/>
            <w:shadow/>
            <w:sz w:val="22"/>
            <w:szCs w:val="20"/>
            <w:lang w:val="en-US"/>
          </w:rPr>
          <w:t>https://drive.google.com/open?id=1odrnbe</w:t>
        </w:r>
        <w:r w:rsidR="00FF2428" w:rsidRPr="000F774B">
          <w:rPr>
            <w:rStyle w:val="Hipervnculo"/>
            <w:rFonts w:ascii="Comic Sans MS" w:hAnsi="Comic Sans MS" w:cs="Arial"/>
            <w:smallCaps/>
            <w:shadow/>
            <w:sz w:val="22"/>
            <w:szCs w:val="20"/>
            <w:lang w:val="en-US"/>
          </w:rPr>
          <w:t>p</w:t>
        </w:r>
        <w:r w:rsidR="00FF2428" w:rsidRPr="000F774B">
          <w:rPr>
            <w:rStyle w:val="Hipervnculo"/>
            <w:rFonts w:ascii="Comic Sans MS" w:hAnsi="Comic Sans MS" w:cs="Arial"/>
            <w:smallCaps/>
            <w:shadow/>
            <w:sz w:val="22"/>
            <w:szCs w:val="20"/>
            <w:lang w:val="en-US"/>
          </w:rPr>
          <w:t>hteuewewbxy-vfh2xb62rlgnz</w:t>
        </w:r>
      </w:hyperlink>
    </w:p>
    <w:p w14:paraId="7ABA95C1" w14:textId="77777777" w:rsidR="001475CF" w:rsidRDefault="001475CF" w:rsidP="001F2D4D">
      <w:pPr>
        <w:jc w:val="center"/>
        <w:rPr>
          <w:rFonts w:ascii="Comic Sans MS" w:hAnsi="Comic Sans MS" w:cs="Arial"/>
          <w:smallCaps/>
          <w:shadow/>
          <w:sz w:val="28"/>
          <w:lang w:val="en-US"/>
        </w:rPr>
      </w:pPr>
    </w:p>
    <w:p w14:paraId="10361885" w14:textId="10B517D3" w:rsidR="001F2D4D" w:rsidRPr="005C7510" w:rsidRDefault="005C7510" w:rsidP="001F2D4D">
      <w:pPr>
        <w:jc w:val="center"/>
        <w:rPr>
          <w:rFonts w:ascii="Comic Sans MS" w:hAnsi="Comic Sans MS" w:cs="Arial"/>
          <w:smallCaps/>
          <w:shadow/>
          <w:sz w:val="28"/>
          <w:lang w:val="en-US"/>
        </w:rPr>
      </w:pPr>
      <w:r w:rsidRPr="005C7510">
        <w:rPr>
          <w:rFonts w:ascii="Comic Sans MS" w:hAnsi="Comic Sans MS" w:cs="Arial"/>
          <w:smallCaps/>
          <w:shadow/>
          <w:sz w:val="28"/>
          <w:lang w:val="en-US"/>
        </w:rPr>
        <w:t xml:space="preserve"> circle the best verb to complete </w:t>
      </w:r>
      <w:r w:rsidR="00207C4D">
        <w:rPr>
          <w:rFonts w:ascii="Comic Sans MS" w:hAnsi="Comic Sans MS" w:cs="Arial"/>
          <w:smallCaps/>
          <w:shadow/>
          <w:sz w:val="28"/>
          <w:lang w:val="en-US"/>
        </w:rPr>
        <w:t>each</w:t>
      </w:r>
      <w:r w:rsidRPr="005C7510">
        <w:rPr>
          <w:rFonts w:ascii="Comic Sans MS" w:hAnsi="Comic Sans MS" w:cs="Arial"/>
          <w:smallCaps/>
          <w:shadow/>
          <w:sz w:val="28"/>
          <w:lang w:val="en-US"/>
        </w:rPr>
        <w:t xml:space="preserve"> sentence. then decide how to complete the blanks, using the given words.</w:t>
      </w:r>
    </w:p>
    <w:p w14:paraId="065762A3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p w14:paraId="179EBB5D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27C88FF9" w14:textId="77777777" w:rsidTr="00EB47B3">
        <w:tc>
          <w:tcPr>
            <w:tcW w:w="8644" w:type="dxa"/>
          </w:tcPr>
          <w:p w14:paraId="3F868C7E" w14:textId="68102CBD" w:rsidR="001F2D4D" w:rsidRPr="005C7510" w:rsidRDefault="005C7510" w:rsidP="00EB47B3">
            <w:pPr>
              <w:tabs>
                <w:tab w:val="left" w:pos="360"/>
                <w:tab w:val="left" w:pos="810"/>
                <w:tab w:val="center" w:pos="4214"/>
              </w:tabs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</w:r>
            <w:r w:rsidR="00207C4D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e.g.    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1. the garage is dusty</w:t>
            </w:r>
          </w:p>
        </w:tc>
      </w:tr>
      <w:tr w:rsidR="001F2D4D" w:rsidRPr="005C7510" w14:paraId="69574F4B" w14:textId="77777777" w:rsidTr="00EB47B3">
        <w:tc>
          <w:tcPr>
            <w:tcW w:w="8644" w:type="dxa"/>
          </w:tcPr>
          <w:p w14:paraId="544800E6" w14:textId="11130DEC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they will have / get / </w:t>
            </w:r>
            <w:r w:rsidR="00207C4D" w:rsidRPr="00207C4D">
              <w:rPr>
                <w:rFonts w:ascii="Comic Sans MS" w:hAnsi="Comic Sans MS" w:cs="Arial"/>
                <w:b/>
                <w:bCs/>
                <w:i/>
                <w:iCs/>
                <w:smallCaps/>
                <w:shadow/>
                <w:sz w:val="28"/>
                <w:lang w:val="en-US"/>
              </w:rPr>
              <w:t>the garage cleaned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 </w:t>
            </w:r>
            <w:r w:rsidR="002E3B71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(</w:t>
            </w:r>
            <w:r w:rsidRPr="005C7510">
              <w:rPr>
                <w:rFonts w:ascii="Comic Sans MS" w:hAnsi="Comic Sans MS" w:cs="Arial"/>
                <w:b/>
                <w:smallCaps/>
                <w:shadow/>
                <w:sz w:val="28"/>
                <w:lang w:val="en-US"/>
              </w:rPr>
              <w:t xml:space="preserve"> clean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) </w:t>
            </w:r>
            <w:r w:rsidR="00207C4D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</w:t>
            </w:r>
          </w:p>
        </w:tc>
      </w:tr>
    </w:tbl>
    <w:p w14:paraId="5589E4FC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125EF4E6" w14:textId="77777777" w:rsidTr="00EB47B3">
        <w:tc>
          <w:tcPr>
            <w:tcW w:w="8644" w:type="dxa"/>
          </w:tcPr>
          <w:p w14:paraId="2622713D" w14:textId="69E7851E" w:rsidR="001F2D4D" w:rsidRPr="005C7510" w:rsidRDefault="005C7510" w:rsidP="00EB47B3">
            <w:pPr>
              <w:tabs>
                <w:tab w:val="left" w:pos="540"/>
                <w:tab w:val="left" w:pos="810"/>
                <w:tab w:val="center" w:pos="4214"/>
              </w:tabs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ab/>
              <w:t xml:space="preserve">2. the mattress isn’t firm enough </w:t>
            </w:r>
          </w:p>
        </w:tc>
      </w:tr>
      <w:tr w:rsidR="001F2D4D" w:rsidRPr="005C7510" w14:paraId="0F6F2A22" w14:textId="77777777" w:rsidTr="00EB47B3">
        <w:tc>
          <w:tcPr>
            <w:tcW w:w="8644" w:type="dxa"/>
          </w:tcPr>
          <w:p w14:paraId="5FE5D6D2" w14:textId="50898D9D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anna  will have / get /  ……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……………………….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 (replace) .</w:t>
            </w:r>
          </w:p>
        </w:tc>
      </w:tr>
    </w:tbl>
    <w:p w14:paraId="36B006C9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37960A9B" w14:textId="77777777" w:rsidTr="00EB47B3">
        <w:tc>
          <w:tcPr>
            <w:tcW w:w="8644" w:type="dxa"/>
          </w:tcPr>
          <w:p w14:paraId="1A011BD9" w14:textId="3320FC93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3. old wires burned the doorbell</w:t>
            </w:r>
          </w:p>
        </w:tc>
      </w:tr>
      <w:tr w:rsidR="001F2D4D" w:rsidRPr="005C7510" w14:paraId="3110D017" w14:textId="77777777" w:rsidTr="00EB47B3">
        <w:tc>
          <w:tcPr>
            <w:tcW w:w="8644" w:type="dxa"/>
          </w:tcPr>
          <w:p w14:paraId="1221ADAF" w14:textId="53C83C1A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they will have  / get /  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……………………………..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 (fix)</w:t>
            </w:r>
            <w:r w:rsidR="002E3B71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</w:t>
            </w:r>
          </w:p>
        </w:tc>
      </w:tr>
    </w:tbl>
    <w:p w14:paraId="6D0BE110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78E43D19" w14:textId="77777777" w:rsidTr="00EB47B3">
        <w:tc>
          <w:tcPr>
            <w:tcW w:w="8644" w:type="dxa"/>
          </w:tcPr>
          <w:p w14:paraId="7BC6136D" w14:textId="02F412B3" w:rsidR="001F2D4D" w:rsidRPr="005C7510" w:rsidRDefault="005C7510" w:rsidP="00EB47B3">
            <w:pPr>
              <w:tabs>
                <w:tab w:val="left" w:pos="810"/>
              </w:tabs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4. the front door fell off the house</w:t>
            </w:r>
          </w:p>
        </w:tc>
      </w:tr>
      <w:tr w:rsidR="001F2D4D" w:rsidRPr="005C7510" w14:paraId="58FB2A57" w14:textId="77777777" w:rsidTr="00EB47B3">
        <w:tc>
          <w:tcPr>
            <w:tcW w:w="8644" w:type="dxa"/>
          </w:tcPr>
          <w:p w14:paraId="6708D5B3" w14:textId="25DBB2EC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they  will have / get / ………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……………………………………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 (</w:t>
            </w:r>
            <w:r w:rsidRPr="005C7510">
              <w:rPr>
                <w:rFonts w:ascii="Comic Sans MS" w:hAnsi="Comic Sans MS" w:cs="Arial"/>
                <w:b/>
                <w:smallCaps/>
                <w:shadow/>
                <w:sz w:val="28"/>
                <w:lang w:val="en-US"/>
              </w:rPr>
              <w:t>repair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) </w:t>
            </w:r>
            <w:r w:rsidR="002E3B71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</w:t>
            </w:r>
          </w:p>
        </w:tc>
      </w:tr>
    </w:tbl>
    <w:p w14:paraId="36941E2D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712AFDFC" w14:textId="77777777" w:rsidTr="00EB47B3">
        <w:tc>
          <w:tcPr>
            <w:tcW w:w="8644" w:type="dxa"/>
          </w:tcPr>
          <w:p w14:paraId="6B5684A1" w14:textId="438DD6CB" w:rsidR="001F2D4D" w:rsidRPr="005C7510" w:rsidRDefault="005C7510" w:rsidP="00EB47B3">
            <w:pPr>
              <w:tabs>
                <w:tab w:val="left" w:pos="360"/>
                <w:tab w:val="left" w:pos="810"/>
                <w:tab w:val="center" w:pos="4214"/>
              </w:tabs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5. the plaster ceiling came down in the bedroom .</w:t>
            </w:r>
          </w:p>
        </w:tc>
      </w:tr>
      <w:tr w:rsidR="001F2D4D" w:rsidRPr="005C7510" w14:paraId="5EA6240D" w14:textId="77777777" w:rsidTr="00EB47B3">
        <w:tc>
          <w:tcPr>
            <w:tcW w:w="8644" w:type="dxa"/>
          </w:tcPr>
          <w:p w14:paraId="195EA329" w14:textId="4C72137A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anna  will / have / get /  ………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…………………………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 (</w:t>
            </w:r>
            <w:r w:rsidR="002E3B71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renew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).</w:t>
            </w:r>
          </w:p>
        </w:tc>
      </w:tr>
    </w:tbl>
    <w:p w14:paraId="26C1DD7E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1901386C" w14:textId="77777777" w:rsidTr="00EB47B3">
        <w:tc>
          <w:tcPr>
            <w:tcW w:w="8644" w:type="dxa"/>
          </w:tcPr>
          <w:p w14:paraId="765AEB49" w14:textId="7E9B38E8" w:rsidR="001F2D4D" w:rsidRPr="005C7510" w:rsidRDefault="005C7510" w:rsidP="00EB47B3">
            <w:pPr>
              <w:tabs>
                <w:tab w:val="left" w:pos="540"/>
                <w:tab w:val="left" w:pos="810"/>
                <w:tab w:val="center" w:pos="4214"/>
              </w:tabs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 xml:space="preserve">6. the plumbing system is not perfect </w:t>
            </w:r>
          </w:p>
        </w:tc>
      </w:tr>
      <w:tr w:rsidR="001F2D4D" w:rsidRPr="005C7510" w14:paraId="10341622" w14:textId="77777777" w:rsidTr="00EB47B3">
        <w:tc>
          <w:tcPr>
            <w:tcW w:w="8644" w:type="dxa"/>
          </w:tcPr>
          <w:p w14:paraId="5EDE4619" w14:textId="621D4E0F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they  will have / get /  ……………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………………………………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 (unblock) .</w:t>
            </w:r>
          </w:p>
        </w:tc>
      </w:tr>
    </w:tbl>
    <w:p w14:paraId="374515D9" w14:textId="77777777" w:rsidR="001F2D4D" w:rsidRPr="005C7510" w:rsidRDefault="001F2D4D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1F2D4D" w:rsidRPr="005C7510" w14:paraId="4637A7F6" w14:textId="77777777" w:rsidTr="00EB47B3">
        <w:tc>
          <w:tcPr>
            <w:tcW w:w="8644" w:type="dxa"/>
          </w:tcPr>
          <w:p w14:paraId="7063F840" w14:textId="36DF0B2C" w:rsidR="001F2D4D" w:rsidRPr="005C7510" w:rsidRDefault="00D85A0F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7</w:t>
            </w:r>
            <w:r w:rsidR="005C7510"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 the roof was leaking</w:t>
            </w:r>
            <w:r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 because the tiles are old</w:t>
            </w:r>
          </w:p>
        </w:tc>
      </w:tr>
      <w:tr w:rsidR="001F2D4D" w:rsidRPr="005C7510" w14:paraId="2C2375C2" w14:textId="77777777" w:rsidTr="00EB47B3">
        <w:tc>
          <w:tcPr>
            <w:tcW w:w="8644" w:type="dxa"/>
          </w:tcPr>
          <w:p w14:paraId="603353D1" w14:textId="530DB396" w:rsidR="001F2D4D" w:rsidRPr="005C7510" w:rsidRDefault="005C7510" w:rsidP="00EB47B3">
            <w:pPr>
              <w:jc w:val="center"/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</w:pP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they will  have /  get / …………</w:t>
            </w:r>
            <w:r w:rsidR="00F6144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………………………….</w:t>
            </w:r>
            <w:r w:rsidR="002450A9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.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……… (</w:t>
            </w:r>
            <w:r w:rsidRPr="005C7510">
              <w:rPr>
                <w:rFonts w:ascii="Comic Sans MS" w:hAnsi="Comic Sans MS" w:cs="Arial"/>
                <w:b/>
                <w:smallCaps/>
                <w:shadow/>
                <w:sz w:val="28"/>
                <w:lang w:val="en-US"/>
              </w:rPr>
              <w:t xml:space="preserve"> </w:t>
            </w:r>
            <w:r w:rsidR="00207C4D">
              <w:rPr>
                <w:rFonts w:ascii="Comic Sans MS" w:hAnsi="Comic Sans MS" w:cs="Arial"/>
                <w:b/>
                <w:smallCaps/>
                <w:shadow/>
                <w:sz w:val="28"/>
                <w:lang w:val="en-US"/>
              </w:rPr>
              <w:t>change</w:t>
            </w:r>
            <w:r w:rsidRPr="005C7510">
              <w:rPr>
                <w:rFonts w:ascii="Comic Sans MS" w:hAnsi="Comic Sans MS" w:cs="Arial"/>
                <w:smallCaps/>
                <w:shadow/>
                <w:sz w:val="28"/>
                <w:lang w:val="en-US"/>
              </w:rPr>
              <w:t>).</w:t>
            </w:r>
          </w:p>
        </w:tc>
      </w:tr>
    </w:tbl>
    <w:p w14:paraId="43169342" w14:textId="77777777" w:rsidR="002450A9" w:rsidRDefault="002450A9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p w14:paraId="54EB8C8C" w14:textId="77777777" w:rsidR="002450A9" w:rsidRDefault="002450A9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p w14:paraId="71B26546" w14:textId="1F686D9B" w:rsidR="001F2D4D" w:rsidRPr="00FF2428" w:rsidRDefault="002450A9" w:rsidP="00FF2428">
      <w:pPr>
        <w:pStyle w:val="Prrafodelista"/>
        <w:numPr>
          <w:ilvl w:val="0"/>
          <w:numId w:val="2"/>
        </w:numPr>
        <w:rPr>
          <w:rFonts w:ascii="Comic Sans MS" w:hAnsi="Comic Sans MS" w:cs="Arial"/>
          <w:smallCaps/>
          <w:shadow/>
          <w:sz w:val="28"/>
          <w:lang w:val="en-US"/>
        </w:rPr>
      </w:pPr>
      <w:r w:rsidRPr="00FF2428">
        <w:rPr>
          <w:rFonts w:ascii="Comic Sans MS" w:hAnsi="Comic Sans MS" w:cs="Arial"/>
          <w:smallCaps/>
          <w:shadow/>
          <w:sz w:val="28"/>
          <w:lang w:val="en-US"/>
        </w:rPr>
        <w:t>Look around your home.</w:t>
      </w:r>
    </w:p>
    <w:p w14:paraId="35D7DF40" w14:textId="359C6029" w:rsidR="002450A9" w:rsidRDefault="002450A9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p w14:paraId="4B21CA6D" w14:textId="4875F561" w:rsidR="002450A9" w:rsidRDefault="002450A9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  <w:r>
        <w:rPr>
          <w:rFonts w:ascii="Comic Sans MS" w:hAnsi="Comic Sans MS" w:cs="Arial"/>
          <w:smallCaps/>
          <w:shadow/>
          <w:sz w:val="28"/>
          <w:lang w:val="en-US"/>
        </w:rPr>
        <w:t>What</w:t>
      </w:r>
      <w:r w:rsidR="00EB47B3">
        <w:rPr>
          <w:rFonts w:ascii="Comic Sans MS" w:hAnsi="Comic Sans MS" w:cs="Arial"/>
          <w:smallCaps/>
          <w:shadow/>
          <w:sz w:val="28"/>
          <w:lang w:val="en-US"/>
        </w:rPr>
        <w:t xml:space="preserve"> needs to be repaired or changed?</w:t>
      </w:r>
    </w:p>
    <w:p w14:paraId="70536A25" w14:textId="1B733D37" w:rsidR="00EB47B3" w:rsidRDefault="00EB47B3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  <w:r>
        <w:rPr>
          <w:rFonts w:ascii="Comic Sans MS" w:hAnsi="Comic Sans MS" w:cs="Arial"/>
          <w:smallCaps/>
          <w:shadow/>
          <w:sz w:val="28"/>
          <w:lang w:val="en-US"/>
        </w:rPr>
        <w:t>make a list using causatives.</w:t>
      </w:r>
    </w:p>
    <w:p w14:paraId="2F001703" w14:textId="317F9220" w:rsidR="00EB47B3" w:rsidRDefault="00EB47B3" w:rsidP="001F2D4D">
      <w:pPr>
        <w:rPr>
          <w:rFonts w:ascii="Comic Sans MS" w:hAnsi="Comic Sans MS" w:cs="Arial"/>
          <w:smallCaps/>
          <w:shadow/>
          <w:sz w:val="28"/>
          <w:lang w:val="en-US"/>
        </w:rPr>
      </w:pPr>
    </w:p>
    <w:p w14:paraId="0615ACC5" w14:textId="25E8E5C9" w:rsidR="00EB47B3" w:rsidRPr="00EB47B3" w:rsidRDefault="00EB47B3" w:rsidP="00EB47B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_____________________________________________________</w:t>
      </w:r>
    </w:p>
    <w:p w14:paraId="63E42065" w14:textId="77777777" w:rsidR="007D1107" w:rsidRPr="001F2D4D" w:rsidRDefault="007D1107">
      <w:pPr>
        <w:rPr>
          <w:lang w:val="en-US"/>
        </w:rPr>
      </w:pPr>
    </w:p>
    <w:sectPr w:rsidR="007D1107" w:rsidRPr="001F2D4D" w:rsidSect="007D1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74EE6"/>
    <w:multiLevelType w:val="hybridMultilevel"/>
    <w:tmpl w:val="4EF20B9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1069"/>
    <w:multiLevelType w:val="hybridMultilevel"/>
    <w:tmpl w:val="FA808E72"/>
    <w:lvl w:ilvl="0" w:tplc="3CAE5B0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Arial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4D"/>
    <w:rsid w:val="00070605"/>
    <w:rsid w:val="000B50E3"/>
    <w:rsid w:val="001475CF"/>
    <w:rsid w:val="001F2D4D"/>
    <w:rsid w:val="00207C4D"/>
    <w:rsid w:val="002450A9"/>
    <w:rsid w:val="002E3B71"/>
    <w:rsid w:val="005C7510"/>
    <w:rsid w:val="007D1107"/>
    <w:rsid w:val="008120B5"/>
    <w:rsid w:val="0089724A"/>
    <w:rsid w:val="009129E9"/>
    <w:rsid w:val="00B840D0"/>
    <w:rsid w:val="00C837E1"/>
    <w:rsid w:val="00C96F7C"/>
    <w:rsid w:val="00D85A0F"/>
    <w:rsid w:val="00E366B3"/>
    <w:rsid w:val="00EB47B3"/>
    <w:rsid w:val="00F4338C"/>
    <w:rsid w:val="00F61440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AE54"/>
  <w15:docId w15:val="{BB2302C1-A39D-448C-A05A-7F419A1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F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D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D4D"/>
    <w:rPr>
      <w:rFonts w:ascii="Tahoma" w:eastAsia="Times New Roman" w:hAnsi="Tahoma" w:cs="Tahoma"/>
      <w:sz w:val="16"/>
      <w:szCs w:val="16"/>
      <w:lang w:val="pt-BR" w:eastAsia="pt-BR"/>
    </w:rPr>
  </w:style>
  <w:style w:type="paragraph" w:styleId="Prrafodelista">
    <w:name w:val="List Paragraph"/>
    <w:basedOn w:val="Normal"/>
    <w:uiPriority w:val="34"/>
    <w:qFormat/>
    <w:rsid w:val="00EB47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75C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75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drnbephteuewewbxy-vfh2xb62rlg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 bollain y goytia de la peña</cp:lastModifiedBy>
  <cp:revision>3</cp:revision>
  <cp:lastPrinted>2012-05-17T02:08:00Z</cp:lastPrinted>
  <dcterms:created xsi:type="dcterms:W3CDTF">2012-05-17T01:59:00Z</dcterms:created>
  <dcterms:modified xsi:type="dcterms:W3CDTF">2020-04-10T01:49:00Z</dcterms:modified>
</cp:coreProperties>
</file>