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51C3" w14:textId="4AEDDF37" w:rsidR="0059216D" w:rsidRPr="00C84838" w:rsidRDefault="0059216D" w:rsidP="0059216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Hlk53941490"/>
      <w:r w:rsidRPr="00C84838">
        <w:rPr>
          <w:rFonts w:ascii="Arial" w:hAnsi="Arial" w:cs="Arial"/>
          <w:b/>
          <w:sz w:val="16"/>
          <w:szCs w:val="16"/>
        </w:rPr>
        <w:t>ESCUELA NO</w:t>
      </w:r>
      <w:r w:rsidR="00375A20">
        <w:rPr>
          <w:rFonts w:ascii="Arial" w:hAnsi="Arial" w:cs="Arial"/>
          <w:b/>
          <w:sz w:val="16"/>
          <w:szCs w:val="16"/>
        </w:rPr>
        <w:t>R</w:t>
      </w:r>
      <w:r w:rsidRPr="00C84838">
        <w:rPr>
          <w:rFonts w:ascii="Arial" w:hAnsi="Arial" w:cs="Arial"/>
          <w:b/>
          <w:sz w:val="16"/>
          <w:szCs w:val="16"/>
        </w:rPr>
        <w:t>MAL DE EDUCACIÓN PREESCOLAR</w:t>
      </w:r>
    </w:p>
    <w:p w14:paraId="5DA4595C" w14:textId="3B1AD326" w:rsidR="00375A20" w:rsidRDefault="00375A20" w:rsidP="0059216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Curso: Expresión </w:t>
      </w:r>
      <w:r w:rsidR="00E2525D">
        <w:rPr>
          <w:rFonts w:ascii="Arial" w:hAnsi="Arial" w:cs="Arial"/>
          <w:b/>
          <w:sz w:val="16"/>
          <w:szCs w:val="16"/>
        </w:rPr>
        <w:t>corporal y</w:t>
      </w:r>
      <w:r w:rsidR="0010404A">
        <w:rPr>
          <w:rFonts w:ascii="Arial" w:hAnsi="Arial" w:cs="Arial"/>
          <w:b/>
          <w:sz w:val="16"/>
          <w:szCs w:val="16"/>
        </w:rPr>
        <w:t xml:space="preserve"> </w:t>
      </w:r>
      <w:r w:rsidR="00E2525D">
        <w:rPr>
          <w:rFonts w:ascii="Arial" w:hAnsi="Arial" w:cs="Arial"/>
          <w:b/>
          <w:sz w:val="16"/>
          <w:szCs w:val="16"/>
        </w:rPr>
        <w:t>Danza Quinto</w:t>
      </w:r>
      <w:r>
        <w:rPr>
          <w:rFonts w:ascii="Arial" w:hAnsi="Arial" w:cs="Arial"/>
          <w:b/>
          <w:sz w:val="16"/>
          <w:szCs w:val="16"/>
        </w:rPr>
        <w:t xml:space="preserve"> semestre</w:t>
      </w:r>
    </w:p>
    <w:p w14:paraId="11101124" w14:textId="1A66324C" w:rsidR="0059216D" w:rsidRPr="000539D1" w:rsidRDefault="0059216D" w:rsidP="0059216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4838">
        <w:rPr>
          <w:rFonts w:ascii="Arial" w:hAnsi="Arial" w:cs="Arial"/>
          <w:b/>
          <w:sz w:val="16"/>
          <w:szCs w:val="16"/>
        </w:rPr>
        <w:t>Profra</w:t>
      </w:r>
      <w:r>
        <w:rPr>
          <w:rFonts w:ascii="Arial" w:hAnsi="Arial" w:cs="Arial"/>
          <w:b/>
          <w:sz w:val="16"/>
          <w:szCs w:val="16"/>
        </w:rPr>
        <w:t>. Yixie Karelia Laguna Montañez</w:t>
      </w:r>
      <w:r w:rsidRPr="00E03395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Spec="center" w:tblpY="143"/>
        <w:tblW w:w="15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2551"/>
        <w:gridCol w:w="2694"/>
        <w:gridCol w:w="2268"/>
        <w:gridCol w:w="2268"/>
      </w:tblGrid>
      <w:tr w:rsidR="0059216D" w14:paraId="12EA9931" w14:textId="77777777" w:rsidTr="00331604">
        <w:trPr>
          <w:trHeight w:val="274"/>
        </w:trPr>
        <w:tc>
          <w:tcPr>
            <w:tcW w:w="15238" w:type="dxa"/>
            <w:gridSpan w:val="6"/>
          </w:tcPr>
          <w:bookmarkEnd w:id="0"/>
          <w:p w14:paraId="306E4F72" w14:textId="523C238F" w:rsidR="0059216D" w:rsidRDefault="0010404A" w:rsidP="003316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 de Narrativa</w:t>
            </w:r>
          </w:p>
        </w:tc>
      </w:tr>
      <w:tr w:rsidR="0059216D" w14:paraId="57C5211D" w14:textId="77777777" w:rsidTr="00331604">
        <w:trPr>
          <w:trHeight w:val="988"/>
        </w:trPr>
        <w:tc>
          <w:tcPr>
            <w:tcW w:w="5457" w:type="dxa"/>
            <w:gridSpan w:val="2"/>
          </w:tcPr>
          <w:p w14:paraId="1E0EE224" w14:textId="0F892FA0" w:rsidR="0059216D" w:rsidRPr="00F341C1" w:rsidRDefault="00B220FD" w:rsidP="00375A20">
            <w:pPr>
              <w:rPr>
                <w:rFonts w:ascii="Arial" w:hAnsi="Arial" w:cs="Arial"/>
                <w:sz w:val="20"/>
                <w:szCs w:val="20"/>
              </w:rPr>
            </w:pPr>
            <w:r>
              <w:t>Unidad de aprendizaje I. La importancia de la Danza en la educación preescolar</w:t>
            </w:r>
          </w:p>
        </w:tc>
        <w:tc>
          <w:tcPr>
            <w:tcW w:w="9781" w:type="dxa"/>
            <w:gridSpan w:val="4"/>
          </w:tcPr>
          <w:p w14:paraId="59199E40" w14:textId="77777777" w:rsidR="0059216D" w:rsidRDefault="00B220FD" w:rsidP="00331604">
            <w:r>
              <w:rPr>
                <w:rFonts w:ascii="Arial" w:hAnsi="Arial" w:cs="Arial"/>
                <w:b/>
                <w:sz w:val="18"/>
                <w:szCs w:val="18"/>
              </w:rPr>
              <w:t>Competencias Profesionales: I</w:t>
            </w:r>
            <w:r>
              <w:t>ntegra recursos de la investigación educativa para enriquecer su práctica profesional, expresando su interés por el conocimiento, la ciencia y la mejora de la educación.</w:t>
            </w:r>
          </w:p>
          <w:p w14:paraId="3C064656" w14:textId="7E468E01" w:rsidR="00B220FD" w:rsidRPr="00D442EE" w:rsidRDefault="00B220FD" w:rsidP="003316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Detecta los procesos de aprendizaje de sus alumnos para favorecer su desarrollo cognitivo y socioemocional.</w:t>
            </w:r>
          </w:p>
        </w:tc>
      </w:tr>
      <w:tr w:rsidR="0059216D" w14:paraId="506E9AB3" w14:textId="77777777" w:rsidTr="003316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472" w:type="dxa"/>
          </w:tcPr>
          <w:p w14:paraId="40944780" w14:textId="77777777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2EE"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</w:tc>
        <w:tc>
          <w:tcPr>
            <w:tcW w:w="1985" w:type="dxa"/>
          </w:tcPr>
          <w:p w14:paraId="1387DDE8" w14:textId="7D88C3B3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2EE">
              <w:rPr>
                <w:rFonts w:ascii="Arial" w:hAnsi="Arial" w:cs="Arial"/>
                <w:b/>
                <w:sz w:val="20"/>
                <w:szCs w:val="20"/>
              </w:rPr>
              <w:t xml:space="preserve">     Pre </w:t>
            </w:r>
            <w:r w:rsidR="00B678C4" w:rsidRPr="00D442EE">
              <w:rPr>
                <w:rFonts w:ascii="Arial" w:hAnsi="Arial" w:cs="Arial"/>
                <w:b/>
                <w:sz w:val="20"/>
                <w:szCs w:val="20"/>
              </w:rPr>
              <w:t>formal 6</w:t>
            </w:r>
          </w:p>
        </w:tc>
        <w:tc>
          <w:tcPr>
            <w:tcW w:w="2551" w:type="dxa"/>
          </w:tcPr>
          <w:p w14:paraId="5E58D00A" w14:textId="77777777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2EE">
              <w:rPr>
                <w:rFonts w:ascii="Arial" w:hAnsi="Arial" w:cs="Arial"/>
                <w:b/>
                <w:sz w:val="20"/>
                <w:szCs w:val="20"/>
              </w:rPr>
              <w:t xml:space="preserve"> Receptivo 7</w:t>
            </w:r>
          </w:p>
        </w:tc>
        <w:tc>
          <w:tcPr>
            <w:tcW w:w="2694" w:type="dxa"/>
          </w:tcPr>
          <w:p w14:paraId="103209C5" w14:textId="77777777" w:rsidR="0059216D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2EE">
              <w:rPr>
                <w:rFonts w:ascii="Arial" w:hAnsi="Arial" w:cs="Arial"/>
                <w:b/>
                <w:sz w:val="20"/>
                <w:szCs w:val="20"/>
              </w:rPr>
              <w:t>Resolutivo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  <w:p w14:paraId="6AAD80E3" w14:textId="77777777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678C2" w14:textId="654BE138" w:rsidR="0059216D" w:rsidRDefault="00B678C4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2EE"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14:paraId="4DC35A5B" w14:textId="77777777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E3185" w14:textId="77777777" w:rsidR="0059216D" w:rsidRPr="00D442EE" w:rsidRDefault="0059216D" w:rsidP="0033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Estratégico </w:t>
            </w:r>
            <w:r w:rsidRPr="00D442E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9216D" w14:paraId="76FA6E86" w14:textId="77777777" w:rsidTr="003316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3472" w:type="dxa"/>
          </w:tcPr>
          <w:p w14:paraId="11F8CD31" w14:textId="77D8FE6C" w:rsidR="0059216D" w:rsidRPr="00E2525D" w:rsidRDefault="006F5F28" w:rsidP="00E2525D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Elaborar una narrativa sobre su experiencia personal con las artes</w:t>
            </w:r>
            <w:r w:rsidR="006A5260" w:rsidRPr="00E2525D">
              <w:rPr>
                <w:rFonts w:ascii="Arial" w:hAnsi="Arial" w:cs="Arial"/>
                <w:sz w:val="18"/>
                <w:szCs w:val="18"/>
              </w:rPr>
              <w:t xml:space="preserve"> y </w:t>
            </w:r>
          </w:p>
          <w:p w14:paraId="6D94AEC3" w14:textId="40F891CA" w:rsidR="006A5260" w:rsidRPr="00E2525D" w:rsidRDefault="0059216D" w:rsidP="00E2525D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análisis reflexivo de</w:t>
            </w:r>
            <w:r w:rsidR="006A5260" w:rsidRPr="00E2525D">
              <w:rPr>
                <w:rFonts w:ascii="Arial" w:hAnsi="Arial" w:cs="Arial"/>
                <w:sz w:val="18"/>
                <w:szCs w:val="18"/>
              </w:rPr>
              <w:t xml:space="preserve"> la lectura</w:t>
            </w:r>
          </w:p>
          <w:p w14:paraId="5D31E4AC" w14:textId="2C76E0CD" w:rsidR="006A5260" w:rsidRPr="00E2525D" w:rsidRDefault="006A5260" w:rsidP="00E2525D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La competencia cultural artística en la educación obligatoria y en la formación inicial del profesorado”, de Andrea Giráldez Hayes.</w:t>
            </w:r>
          </w:p>
          <w:p w14:paraId="679AEDD0" w14:textId="6787A0CC" w:rsidR="006A5260" w:rsidRPr="00E2525D" w:rsidRDefault="006A5260" w:rsidP="006A5260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Portada</w:t>
            </w:r>
          </w:p>
          <w:p w14:paraId="5930995C" w14:textId="57C2EE90" w:rsidR="006A5260" w:rsidRPr="00E2525D" w:rsidRDefault="006A5260" w:rsidP="006A5260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Competencias</w:t>
            </w:r>
          </w:p>
          <w:p w14:paraId="0004C21E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Agregar referencias y citas, (APA) </w:t>
            </w:r>
          </w:p>
          <w:p w14:paraId="5197A495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Letra Times New </w:t>
            </w:r>
            <w:r w:rsidR="002E012E" w:rsidRPr="00E2525D">
              <w:rPr>
                <w:rFonts w:ascii="Arial" w:hAnsi="Arial" w:cs="Arial"/>
                <w:sz w:val="18"/>
                <w:szCs w:val="18"/>
              </w:rPr>
              <w:t>Roman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  <w:p w14:paraId="4191BE00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Títulos en 14</w:t>
            </w:r>
          </w:p>
          <w:p w14:paraId="0F32CD7C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Interlineado 1.5</w:t>
            </w:r>
          </w:p>
          <w:p w14:paraId="2B01CC77" w14:textId="57DDE4B6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Introducción al tema (1 cuartilla)</w:t>
            </w:r>
          </w:p>
          <w:p w14:paraId="7F0DB077" w14:textId="2A77D5EB" w:rsidR="0059216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Manifiesta su propia perspectiva y postura ante el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tema (2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cuartillas)</w:t>
            </w:r>
          </w:p>
          <w:p w14:paraId="52565C2E" w14:textId="07BE2B16" w:rsidR="00733E24" w:rsidRPr="00E2525D" w:rsidRDefault="00733E24" w:rsidP="003316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anexa los </w:t>
            </w:r>
            <w:r w:rsidR="00B678C4">
              <w:rPr>
                <w:rFonts w:ascii="Arial" w:hAnsi="Arial" w:cs="Arial"/>
                <w:sz w:val="18"/>
                <w:szCs w:val="18"/>
              </w:rPr>
              <w:t>criterios para</w:t>
            </w:r>
            <w:r>
              <w:rPr>
                <w:rFonts w:ascii="Arial" w:hAnsi="Arial" w:cs="Arial"/>
                <w:sz w:val="18"/>
                <w:szCs w:val="18"/>
              </w:rPr>
              <w:t xml:space="preserve"> el contenido</w:t>
            </w:r>
          </w:p>
          <w:p w14:paraId="21C9E74D" w14:textId="07E1D54B" w:rsidR="008371D8" w:rsidRPr="00E2525D" w:rsidRDefault="008371D8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Conclusión panorama general de todos los temas vistos en   la Unidad I</w:t>
            </w:r>
          </w:p>
          <w:p w14:paraId="3D1DEAD7" w14:textId="445227D5" w:rsidR="0059216D" w:rsidRPr="00E2525D" w:rsidRDefault="0010404A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Redacción y</w:t>
            </w:r>
            <w:r w:rsidR="0059216D" w:rsidRPr="00E2525D">
              <w:rPr>
                <w:rFonts w:ascii="Arial" w:hAnsi="Arial" w:cs="Arial"/>
                <w:sz w:val="18"/>
                <w:szCs w:val="18"/>
              </w:rPr>
              <w:t xml:space="preserve"> Ortografía</w:t>
            </w:r>
          </w:p>
          <w:p w14:paraId="3FC7184A" w14:textId="0A05C8E1" w:rsidR="0059216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Parafrasear al autor  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referencia textual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no mayor a dos líneas solo información relevante e importante </w:t>
            </w:r>
          </w:p>
          <w:p w14:paraId="1AF80FD8" w14:textId="46E1B014" w:rsidR="00733E24" w:rsidRPr="00E2525D" w:rsidRDefault="00733E24" w:rsidP="003316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BB516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EDD89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65DB17" w14:textId="77777777" w:rsidR="0059216D" w:rsidRPr="00E2525D" w:rsidRDefault="0059216D" w:rsidP="003316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7292C0D1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La introducción está incompleta y no es efectiva. </w:t>
            </w:r>
          </w:p>
          <w:p w14:paraId="02FC0C5D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No expone las ideas principales del tema</w:t>
            </w:r>
          </w:p>
          <w:p w14:paraId="1A72F7C5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No identifica una postura clara ante el tema. Argumenta a partir de datos insuficientes.</w:t>
            </w:r>
          </w:p>
          <w:p w14:paraId="47980BF2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El texto es limitado o no existe. La transición entre el cuerpo de la presentación y la conclusión es muy pobre o no existe</w:t>
            </w:r>
          </w:p>
          <w:p w14:paraId="2F0F296B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No hace referencias a fuentes de información. No incluye referencias al final del texto</w:t>
            </w:r>
          </w:p>
          <w:p w14:paraId="73B4B3ED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El texto presenta varias faltas de ortografía y se observa poco cuidado en el uso de la sintaxis.</w:t>
            </w:r>
          </w:p>
        </w:tc>
        <w:tc>
          <w:tcPr>
            <w:tcW w:w="2551" w:type="dxa"/>
          </w:tcPr>
          <w:p w14:paraId="766784EE" w14:textId="1B9B5C31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525D">
              <w:rPr>
                <w:rFonts w:ascii="Arial" w:hAnsi="Arial" w:cs="Arial"/>
                <w:sz w:val="18"/>
                <w:szCs w:val="18"/>
              </w:rPr>
              <w:t>La introducción</w:t>
            </w:r>
            <w:r w:rsidRPr="00E252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da parcialmente un panorama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general 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no se exponen las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ideas principales del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tema de manera implícita.</w:t>
            </w:r>
          </w:p>
          <w:p w14:paraId="7C6385C9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1105C72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Identifica apropiadamente su postura ante el tema</w:t>
            </w:r>
          </w:p>
          <w:p w14:paraId="3BB72E99" w14:textId="77777777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Argumenta a partir de la información obtenida</w:t>
            </w:r>
          </w:p>
          <w:p w14:paraId="7D836B5C" w14:textId="591E61D6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El texto es menor a las </w:t>
            </w:r>
            <w:r w:rsidR="00693974" w:rsidRPr="00E2525D">
              <w:rPr>
                <w:rFonts w:ascii="Arial" w:hAnsi="Arial" w:cs="Arial"/>
                <w:sz w:val="18"/>
                <w:szCs w:val="18"/>
              </w:rPr>
              <w:t>2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cuartillas.</w:t>
            </w:r>
          </w:p>
          <w:p w14:paraId="35BAA913" w14:textId="026B95D3" w:rsidR="0059216D" w:rsidRPr="00E2525D" w:rsidRDefault="0010404A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Termina narrativa con</w:t>
            </w:r>
            <w:r w:rsidR="0059216D" w:rsidRPr="00E2525D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E2525D">
              <w:rPr>
                <w:rFonts w:ascii="Arial" w:hAnsi="Arial" w:cs="Arial"/>
                <w:sz w:val="18"/>
                <w:szCs w:val="18"/>
              </w:rPr>
              <w:t>texto poco</w:t>
            </w:r>
            <w:r w:rsidR="0059216D" w:rsidRPr="00E2525D">
              <w:rPr>
                <w:rFonts w:ascii="Arial" w:hAnsi="Arial" w:cs="Arial"/>
                <w:sz w:val="18"/>
                <w:szCs w:val="18"/>
              </w:rPr>
              <w:t xml:space="preserve"> satisfactorio y la conclusión es </w:t>
            </w:r>
            <w:r w:rsidRPr="00E2525D">
              <w:rPr>
                <w:rFonts w:ascii="Arial" w:hAnsi="Arial" w:cs="Arial"/>
                <w:sz w:val="18"/>
                <w:szCs w:val="18"/>
              </w:rPr>
              <w:t>muy insuficiente</w:t>
            </w:r>
            <w:r w:rsidR="0059216D" w:rsidRPr="00E252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51318" w14:textId="6A8715C1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Menciona algunas referencias, pero no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la cita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de manera adecuada en el texto. Incluye las referencias al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final,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pero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no sigue el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estilo APA</w:t>
            </w:r>
          </w:p>
          <w:p w14:paraId="58EA6DB6" w14:textId="2E1B33C3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El texto presenta algunas faltas de ortografía y la sintaxis es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buena,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aunque no muestra signos de autenticidad de la alumna.</w:t>
            </w:r>
          </w:p>
        </w:tc>
        <w:tc>
          <w:tcPr>
            <w:tcW w:w="2694" w:type="dxa"/>
          </w:tcPr>
          <w:p w14:paraId="347FD1D5" w14:textId="4F974C1D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La introducción da un panorama general del tema, con un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lenguaje bastante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claro. Expone sus ideas principales que apoyan el desarrollo del tema; estos se presentan en el orden que se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desarrollará de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manera implícita </w:t>
            </w:r>
          </w:p>
          <w:p w14:paraId="26A1B5BE" w14:textId="7DE22BE6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Identifica su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postura personal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ante el tema. Argumenta a partir de la información obtenida y experiencias propias respecto al tema. </w:t>
            </w:r>
          </w:p>
          <w:p w14:paraId="24C5F9F0" w14:textId="7D2DF3DB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Termina </w:t>
            </w:r>
            <w:r w:rsidR="00693974" w:rsidRPr="00E2525D">
              <w:rPr>
                <w:rFonts w:ascii="Arial" w:hAnsi="Arial" w:cs="Arial"/>
                <w:sz w:val="18"/>
                <w:szCs w:val="18"/>
              </w:rPr>
              <w:t>su narrativa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con ideas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personales 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lenguaje muy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claro y académico  </w:t>
            </w:r>
          </w:p>
          <w:p w14:paraId="5A1243B4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Hace uso correcto de referencias y las referencias utilizadas en el texto siguiendo el estilo APA. Incluye las referencias al final del texto de manera adecuada</w:t>
            </w:r>
          </w:p>
          <w:p w14:paraId="09BC303A" w14:textId="0703FB0C" w:rsidR="0059216D" w:rsidRPr="00E2525D" w:rsidRDefault="0059216D" w:rsidP="003316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El texto presenta muy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pocas faltas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ortográficas y la sintaxis muestra claramente el estilo de escritura de él alumno, así como una coherencia clara en su redacción.</w:t>
            </w:r>
          </w:p>
        </w:tc>
        <w:tc>
          <w:tcPr>
            <w:tcW w:w="2268" w:type="dxa"/>
          </w:tcPr>
          <w:p w14:paraId="1392E0C3" w14:textId="507779DC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La introducción da un panorama general del tema, con un lenguaje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académico e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ideas propias. </w:t>
            </w:r>
          </w:p>
          <w:p w14:paraId="04C55B74" w14:textId="3B68B9A8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Expone ampliamente a</w:t>
            </w:r>
            <w:r w:rsidR="00693974" w:rsidRPr="00E2525D">
              <w:rPr>
                <w:rFonts w:ascii="Arial" w:hAnsi="Arial" w:cs="Arial"/>
                <w:sz w:val="18"/>
                <w:szCs w:val="18"/>
              </w:rPr>
              <w:t>l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autor 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vincula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Argumentando 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partir de sus experiencias propias respecto al tema.</w:t>
            </w:r>
          </w:p>
          <w:p w14:paraId="225236FA" w14:textId="1A23A683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Termina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 xml:space="preserve">la narrativa 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con reflexiones e ideas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personales con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lenguaje académico.</w:t>
            </w:r>
          </w:p>
          <w:p w14:paraId="4713D363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Hace uso correcto de referencias y las referencias utilizadas en el texto siguiendo el estilo APA. Incluye las referencias al final del texto de manera adecuada</w:t>
            </w:r>
          </w:p>
          <w:p w14:paraId="5EA14A24" w14:textId="6FB04741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El texto presenta excelente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redacción 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ortografía y la sintaxis muestra claramente el estilo de escritura de él alumno.</w:t>
            </w:r>
          </w:p>
        </w:tc>
        <w:tc>
          <w:tcPr>
            <w:tcW w:w="2268" w:type="dxa"/>
          </w:tcPr>
          <w:p w14:paraId="6CA6245D" w14:textId="7133F40A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La introducción   da panorama general muy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interesante para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el lector, utiliza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un lenguaje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académico con ideas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propias. Expone ampliamente a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autor y vincula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Argumentando 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partir de sus experiencias propias respecto al tema de manera relevante.</w:t>
            </w:r>
          </w:p>
          <w:p w14:paraId="3CCDE318" w14:textId="295E3663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Termina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la narrativa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con reflexiones e ideas </w:t>
            </w:r>
            <w:r w:rsidR="0010404A" w:rsidRPr="00E2525D">
              <w:rPr>
                <w:rFonts w:ascii="Arial" w:hAnsi="Arial" w:cs="Arial"/>
                <w:sz w:val="18"/>
                <w:szCs w:val="18"/>
              </w:rPr>
              <w:t>personales de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manera lógica y coherente.</w:t>
            </w:r>
          </w:p>
          <w:p w14:paraId="418DEB5B" w14:textId="77777777" w:rsidR="0059216D" w:rsidRPr="00E2525D" w:rsidRDefault="0059216D" w:rsidP="00331604">
            <w:pPr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>Hace uso correcto de referencias y las referencias utilizadas en el texto siguiendo el estilo APA. Incluye las referencias al final del texto de manera adecuada</w:t>
            </w:r>
          </w:p>
          <w:p w14:paraId="7C8AE184" w14:textId="5AC74DB3" w:rsidR="0059216D" w:rsidRPr="00E2525D" w:rsidRDefault="0059216D" w:rsidP="00331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25D">
              <w:rPr>
                <w:rFonts w:ascii="Arial" w:hAnsi="Arial" w:cs="Arial"/>
                <w:sz w:val="18"/>
                <w:szCs w:val="18"/>
              </w:rPr>
              <w:t xml:space="preserve">El texto presenta excelente </w:t>
            </w:r>
            <w:r w:rsidR="00E2525D" w:rsidRPr="00E2525D">
              <w:rPr>
                <w:rFonts w:ascii="Arial" w:hAnsi="Arial" w:cs="Arial"/>
                <w:sz w:val="18"/>
                <w:szCs w:val="18"/>
              </w:rPr>
              <w:t>redacción y</w:t>
            </w:r>
            <w:r w:rsidRPr="00E2525D">
              <w:rPr>
                <w:rFonts w:ascii="Arial" w:hAnsi="Arial" w:cs="Arial"/>
                <w:sz w:val="18"/>
                <w:szCs w:val="18"/>
              </w:rPr>
              <w:t xml:space="preserve"> ortografía y la sintaxis muestra claramente el estilo de escritura de él alumno con originalidad.</w:t>
            </w:r>
          </w:p>
        </w:tc>
      </w:tr>
    </w:tbl>
    <w:p w14:paraId="21C021EA" w14:textId="77777777" w:rsidR="000A60D7" w:rsidRPr="00C84838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84838">
        <w:rPr>
          <w:rFonts w:ascii="Arial" w:hAnsi="Arial" w:cs="Arial"/>
          <w:b/>
          <w:sz w:val="16"/>
          <w:szCs w:val="16"/>
        </w:rPr>
        <w:t>ESCUELA NO</w:t>
      </w:r>
      <w:r>
        <w:rPr>
          <w:rFonts w:ascii="Arial" w:hAnsi="Arial" w:cs="Arial"/>
          <w:b/>
          <w:sz w:val="16"/>
          <w:szCs w:val="16"/>
        </w:rPr>
        <w:t>R</w:t>
      </w:r>
      <w:r w:rsidRPr="00C84838">
        <w:rPr>
          <w:rFonts w:ascii="Arial" w:hAnsi="Arial" w:cs="Arial"/>
          <w:b/>
          <w:sz w:val="16"/>
          <w:szCs w:val="16"/>
        </w:rPr>
        <w:t>MAL DE EDUCACIÓN PREESCOLAR</w:t>
      </w:r>
    </w:p>
    <w:p w14:paraId="62E1CC45" w14:textId="77777777" w:rsidR="000A60D7" w:rsidRPr="00221979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979">
        <w:rPr>
          <w:rFonts w:ascii="Arial" w:hAnsi="Arial" w:cs="Arial"/>
          <w:b/>
          <w:sz w:val="24"/>
          <w:szCs w:val="24"/>
        </w:rPr>
        <w:lastRenderedPageBreak/>
        <w:t>Curso: Expresión corporal y Danza Quinto semestre</w:t>
      </w:r>
    </w:p>
    <w:p w14:paraId="0B667119" w14:textId="77777777" w:rsidR="000A60D7" w:rsidRPr="00221979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1979">
        <w:rPr>
          <w:rFonts w:ascii="Arial" w:hAnsi="Arial" w:cs="Arial"/>
          <w:b/>
          <w:sz w:val="24"/>
          <w:szCs w:val="24"/>
        </w:rPr>
        <w:t>Profra</w:t>
      </w:r>
      <w:proofErr w:type="spellEnd"/>
      <w:r w:rsidRPr="0022197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221979">
        <w:rPr>
          <w:rFonts w:ascii="Arial" w:hAnsi="Arial" w:cs="Arial"/>
          <w:b/>
          <w:sz w:val="24"/>
          <w:szCs w:val="24"/>
        </w:rPr>
        <w:t>Yixie</w:t>
      </w:r>
      <w:proofErr w:type="spellEnd"/>
      <w:r w:rsidRPr="00221979">
        <w:rPr>
          <w:rFonts w:ascii="Arial" w:hAnsi="Arial" w:cs="Arial"/>
          <w:b/>
          <w:sz w:val="24"/>
          <w:szCs w:val="24"/>
        </w:rPr>
        <w:t xml:space="preserve"> Karelia Laguna Montañez.</w:t>
      </w:r>
    </w:p>
    <w:p w14:paraId="740D937C" w14:textId="77777777" w:rsidR="000A60D7" w:rsidRPr="000A60D7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E00038" w14:textId="77777777" w:rsidR="000A60D7" w:rsidRPr="000A60D7" w:rsidRDefault="000A60D7" w:rsidP="000A60D7">
      <w:pPr>
        <w:spacing w:after="0" w:line="240" w:lineRule="auto"/>
        <w:jc w:val="center"/>
        <w:rPr>
          <w:sz w:val="28"/>
          <w:szCs w:val="28"/>
        </w:rPr>
      </w:pPr>
      <w:r w:rsidRPr="000A60D7">
        <w:rPr>
          <w:sz w:val="28"/>
          <w:szCs w:val="28"/>
        </w:rPr>
        <w:t>Unidad de aprendizaje I. La importancia de la Danza en la educación preescolar</w:t>
      </w:r>
    </w:p>
    <w:p w14:paraId="77754E11" w14:textId="77777777" w:rsidR="000A60D7" w:rsidRDefault="000A60D7" w:rsidP="000A60D7">
      <w:pPr>
        <w:spacing w:after="0" w:line="240" w:lineRule="auto"/>
        <w:jc w:val="center"/>
      </w:pPr>
    </w:p>
    <w:p w14:paraId="6A40C754" w14:textId="77777777" w:rsidR="000A60D7" w:rsidRDefault="000A60D7" w:rsidP="000A60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>Propósito:  Reflexionarán sobre el aporte de la danza y la expresión corporal en su vida, a partir de actividades vivenciales que fortalezcan sus competencias artísticas y culturales, para en consecuencia, reconocer y valorar la importancia de desarrollar actividades de este orden en la educación preescolar</w:t>
      </w:r>
    </w:p>
    <w:p w14:paraId="522BC3BF" w14:textId="77777777" w:rsidR="000A60D7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01553E" w14:textId="77777777" w:rsidR="000A60D7" w:rsidRDefault="000A60D7" w:rsidP="000A60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CRITERIOS DE EVALUACIÓN</w:t>
      </w:r>
    </w:p>
    <w:p w14:paraId="72302A13" w14:textId="77777777" w:rsidR="000A60D7" w:rsidRDefault="000A60D7" w:rsidP="000A60D7">
      <w:pPr>
        <w:jc w:val="center"/>
        <w:rPr>
          <w:rFonts w:ascii="Arial" w:hAnsi="Arial" w:cs="Arial"/>
          <w:sz w:val="18"/>
          <w:szCs w:val="18"/>
        </w:rPr>
      </w:pPr>
      <w:r w:rsidRPr="00C2442C">
        <w:rPr>
          <w:rFonts w:ascii="Arial" w:hAnsi="Arial" w:cs="Arial"/>
          <w:bCs/>
          <w:sz w:val="20"/>
          <w:szCs w:val="20"/>
        </w:rPr>
        <w:t>(Manifiesta</w:t>
      </w:r>
      <w:r w:rsidRPr="00C2442C">
        <w:rPr>
          <w:rFonts w:ascii="Arial" w:hAnsi="Arial" w:cs="Arial"/>
          <w:bCs/>
          <w:sz w:val="18"/>
          <w:szCs w:val="18"/>
        </w:rPr>
        <w:t xml:space="preserve"> su propia perspectiva y postura ante el tema (2 cuartillas</w:t>
      </w:r>
      <w:r w:rsidRPr="00E2525D">
        <w:rPr>
          <w:rFonts w:ascii="Arial" w:hAnsi="Arial" w:cs="Arial"/>
          <w:sz w:val="18"/>
          <w:szCs w:val="18"/>
        </w:rPr>
        <w:t>)</w:t>
      </w:r>
    </w:p>
    <w:p w14:paraId="3CCB132A" w14:textId="77777777" w:rsidR="000A60D7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AAFA43" w14:textId="77777777" w:rsidR="000A60D7" w:rsidRPr="000539D1" w:rsidRDefault="000A60D7" w:rsidP="000A60D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B4FCB89" w14:textId="77777777" w:rsidR="000A60D7" w:rsidRDefault="000A60D7" w:rsidP="000A60D7">
      <w:pPr>
        <w:jc w:val="center"/>
      </w:pPr>
      <w:r>
        <w:t>Conocimientos</w:t>
      </w:r>
    </w:p>
    <w:p w14:paraId="5F400F86" w14:textId="77777777" w:rsidR="000A60D7" w:rsidRDefault="000A60D7" w:rsidP="000A60D7">
      <w:pPr>
        <w:spacing w:after="0"/>
      </w:pPr>
      <w:r>
        <w:sym w:font="Symbol" w:char="F0B7"/>
      </w:r>
      <w:r>
        <w:t xml:space="preserve"> Valora su relación personal con el arte y el papel que ha desempeñado en su experiencia educativa, para dimensionar la importancia de la educación artística en la formación integral del individuo. </w:t>
      </w:r>
    </w:p>
    <w:p w14:paraId="37A06FD5" w14:textId="77777777" w:rsidR="000A60D7" w:rsidRDefault="000A60D7" w:rsidP="000A60D7">
      <w:pPr>
        <w:spacing w:after="0"/>
      </w:pPr>
      <w:r>
        <w:sym w:font="Symbol" w:char="F0B7"/>
      </w:r>
      <w:r>
        <w:t xml:space="preserve"> Dimensiona la importancia de la expresión corporal y la danza en el nivel preescolar con base en la adquisición de conocimientos sobre corrientes teóricas que apoyan la inclusión de las artes en la educación y en la formación integral del individuo</w:t>
      </w:r>
    </w:p>
    <w:p w14:paraId="20EF044A" w14:textId="77777777" w:rsidR="000A60D7" w:rsidRDefault="000A60D7" w:rsidP="000A60D7">
      <w:pPr>
        <w:spacing w:after="0"/>
        <w:jc w:val="center"/>
      </w:pPr>
      <w:r>
        <w:t>Habilidades</w:t>
      </w:r>
    </w:p>
    <w:p w14:paraId="0C84506B" w14:textId="77777777" w:rsidR="000A60D7" w:rsidRDefault="000A60D7" w:rsidP="000A60D7">
      <w:pPr>
        <w:spacing w:after="0"/>
      </w:pPr>
      <w:r>
        <w:sym w:font="Symbol" w:char="F0B7"/>
      </w:r>
      <w:r>
        <w:t xml:space="preserve"> Recupera y valora sus propias experiencias de participación, percepción y valoración de actividades de expresión artística.</w:t>
      </w:r>
    </w:p>
    <w:p w14:paraId="4B0DE1ED" w14:textId="77777777" w:rsidR="000A60D7" w:rsidRDefault="000A60D7" w:rsidP="000A60D7">
      <w:pPr>
        <w:spacing w:after="0"/>
      </w:pPr>
      <w:r>
        <w:t xml:space="preserve"> </w:t>
      </w:r>
      <w:r>
        <w:sym w:font="Symbol" w:char="F0B7"/>
      </w:r>
      <w:r>
        <w:t xml:space="preserve"> Reconoce las posibilidades de expresión de los lenguajes artísticos con relación a un contexto cultural específico </w:t>
      </w:r>
    </w:p>
    <w:p w14:paraId="6EA11EC1" w14:textId="77777777" w:rsidR="000A60D7" w:rsidRDefault="000A60D7" w:rsidP="000A60D7">
      <w:pPr>
        <w:spacing w:after="0"/>
        <w:jc w:val="center"/>
      </w:pPr>
      <w:r>
        <w:t>Actitudes y valores</w:t>
      </w:r>
    </w:p>
    <w:p w14:paraId="3625D444" w14:textId="77777777" w:rsidR="000A60D7" w:rsidRDefault="000A60D7" w:rsidP="000A60D7">
      <w:pPr>
        <w:spacing w:after="0"/>
      </w:pPr>
      <w:r>
        <w:t xml:space="preserve"> </w:t>
      </w:r>
      <w:r>
        <w:sym w:font="Symbol" w:char="F0B7"/>
      </w:r>
      <w:r>
        <w:t xml:space="preserve"> Desarrolla una actitud favorable para la exploración de las artes y para la experimentación de su propia creatividad </w:t>
      </w:r>
    </w:p>
    <w:p w14:paraId="644CFBCF" w14:textId="77777777" w:rsidR="000A60D7" w:rsidRDefault="000A60D7" w:rsidP="000A60D7">
      <w:pPr>
        <w:spacing w:after="0"/>
      </w:pPr>
      <w:r>
        <w:sym w:font="Symbol" w:char="F0B7"/>
      </w:r>
      <w:r>
        <w:t xml:space="preserve"> Recupera y valora sus propias experiencias de participación, percepción y valoración de actividades de expresión artística. </w:t>
      </w:r>
    </w:p>
    <w:p w14:paraId="78651C7F" w14:textId="77777777" w:rsidR="000A60D7" w:rsidRDefault="000A60D7" w:rsidP="000A60D7">
      <w:pPr>
        <w:spacing w:after="0"/>
      </w:pPr>
      <w:r>
        <w:sym w:font="Symbol" w:char="F0B7"/>
      </w:r>
      <w:r>
        <w:t xml:space="preserve"> Se reconoce como una persona sensible y creativa.</w:t>
      </w:r>
    </w:p>
    <w:p w14:paraId="5A032E58" w14:textId="77777777" w:rsidR="000A60D7" w:rsidRDefault="000A60D7" w:rsidP="000A60D7">
      <w:pPr>
        <w:spacing w:after="0"/>
      </w:pPr>
      <w:r>
        <w:sym w:font="Symbol" w:char="F0B7"/>
      </w:r>
      <w:r>
        <w:t xml:space="preserve"> Participa con entusiasmo en las actividades que se le proponen.</w:t>
      </w:r>
    </w:p>
    <w:p w14:paraId="4715C9B3" w14:textId="77777777" w:rsidR="000A60D7" w:rsidRDefault="000A60D7" w:rsidP="000A60D7">
      <w:pPr>
        <w:spacing w:after="0"/>
      </w:pPr>
      <w:r>
        <w:sym w:font="Symbol" w:char="F0B7"/>
      </w:r>
      <w:r>
        <w:t xml:space="preserve"> Promueve y participa en ambientes de confianza y entusiasta </w:t>
      </w:r>
    </w:p>
    <w:p w14:paraId="29E7A8CD" w14:textId="77777777" w:rsidR="000A60D7" w:rsidRDefault="000A60D7" w:rsidP="000A60D7">
      <w:pPr>
        <w:spacing w:after="0"/>
      </w:pPr>
      <w:r>
        <w:sym w:font="Symbol" w:char="F0B7"/>
      </w:r>
      <w:r>
        <w:t xml:space="preserve"> Explora y se expresa a través de diversos lenguajes artísticos y el conocimiento de recursos que ofrece el propio entorno.</w:t>
      </w:r>
    </w:p>
    <w:p w14:paraId="006F0857" w14:textId="77777777" w:rsidR="004B366F" w:rsidRDefault="004B366F"/>
    <w:sectPr w:rsidR="004B366F" w:rsidSect="0059216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D3CB9" w14:textId="77777777" w:rsidR="00375A20" w:rsidRDefault="00375A20" w:rsidP="00375A20">
      <w:pPr>
        <w:spacing w:after="0" w:line="240" w:lineRule="auto"/>
      </w:pPr>
      <w:r>
        <w:separator/>
      </w:r>
    </w:p>
  </w:endnote>
  <w:endnote w:type="continuationSeparator" w:id="0">
    <w:p w14:paraId="4094A75A" w14:textId="77777777" w:rsidR="00375A20" w:rsidRDefault="00375A20" w:rsidP="0037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8CA1" w14:textId="77777777" w:rsidR="00375A20" w:rsidRDefault="00375A20" w:rsidP="00375A20">
      <w:pPr>
        <w:spacing w:after="0" w:line="240" w:lineRule="auto"/>
      </w:pPr>
      <w:r>
        <w:separator/>
      </w:r>
    </w:p>
  </w:footnote>
  <w:footnote w:type="continuationSeparator" w:id="0">
    <w:p w14:paraId="411E1C2A" w14:textId="77777777" w:rsidR="00375A20" w:rsidRDefault="00375A20" w:rsidP="0037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6E389" w14:textId="589D3AF4" w:rsidR="00375A20" w:rsidRDefault="00375A20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22EB8194" wp14:editId="42D6C5B8">
          <wp:simplePos x="0" y="0"/>
          <wp:positionH relativeFrom="column">
            <wp:posOffset>7488621</wp:posOffset>
          </wp:positionH>
          <wp:positionV relativeFrom="paragraph">
            <wp:posOffset>-97199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3847BD" wp14:editId="56B7F895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D"/>
    <w:rsid w:val="000A60D7"/>
    <w:rsid w:val="0010404A"/>
    <w:rsid w:val="00221979"/>
    <w:rsid w:val="002E012E"/>
    <w:rsid w:val="00375A20"/>
    <w:rsid w:val="004B366F"/>
    <w:rsid w:val="0059216D"/>
    <w:rsid w:val="00693974"/>
    <w:rsid w:val="006A5260"/>
    <w:rsid w:val="006F5F28"/>
    <w:rsid w:val="00733E24"/>
    <w:rsid w:val="008371D8"/>
    <w:rsid w:val="00A220D2"/>
    <w:rsid w:val="00B220FD"/>
    <w:rsid w:val="00B678C4"/>
    <w:rsid w:val="00E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A113"/>
  <w15:docId w15:val="{0301B653-0F6A-4A9B-815B-F38BB5B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5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20"/>
  </w:style>
  <w:style w:type="paragraph" w:styleId="Piedepgina">
    <w:name w:val="footer"/>
    <w:basedOn w:val="Normal"/>
    <w:link w:val="PiedepginaCar"/>
    <w:uiPriority w:val="99"/>
    <w:unhideWhenUsed/>
    <w:rsid w:val="00375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5</cp:revision>
  <dcterms:created xsi:type="dcterms:W3CDTF">2020-10-18T23:51:00Z</dcterms:created>
  <dcterms:modified xsi:type="dcterms:W3CDTF">2020-10-19T00:38:00Z</dcterms:modified>
</cp:coreProperties>
</file>