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C2B9" w14:textId="0B53C457" w:rsidR="00C667B7" w:rsidRDefault="00C667B7" w:rsidP="00C667B7">
      <w:pPr>
        <w:pStyle w:val="Sinespaciado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108"/>
        <w:gridCol w:w="2850"/>
      </w:tblGrid>
      <w:tr w:rsidR="00C667B7" w:rsidRPr="00017EC3" w14:paraId="4B50DAEE" w14:textId="77777777" w:rsidTr="007A5603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7A5603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7A5603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007A5603">
        <w:tc>
          <w:tcPr>
            <w:tcW w:w="1902" w:type="pct"/>
            <w:shd w:val="clear" w:color="auto" w:fill="auto"/>
          </w:tcPr>
          <w:p w14:paraId="77EBC6DB" w14:textId="51128DC8" w:rsidR="00C667B7" w:rsidRPr="00017EC3" w:rsidRDefault="00C667B7" w:rsidP="007A5603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876593">
              <w:rPr>
                <w:rFonts w:ascii="Arial Narrow" w:hAnsi="Arial Narrow" w:cs="Arial"/>
              </w:rPr>
              <w:t>Quinto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5A73AEAF" w:rsidR="00C667B7" w:rsidRPr="00017EC3" w:rsidRDefault="00C667B7" w:rsidP="007A560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proofErr w:type="spellStart"/>
            <w:r>
              <w:rPr>
                <w:rFonts w:ascii="Arial Narrow" w:hAnsi="Arial Narrow"/>
              </w:rPr>
              <w:t>Nº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79691C">
              <w:rPr>
                <w:rFonts w:ascii="Arial Narrow" w:hAnsi="Arial Narrow"/>
              </w:rPr>
              <w:t>1</w:t>
            </w:r>
            <w:r w:rsidR="0006779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Virtual</w:t>
            </w:r>
          </w:p>
        </w:tc>
        <w:tc>
          <w:tcPr>
            <w:tcW w:w="1439" w:type="pct"/>
            <w:shd w:val="clear" w:color="auto" w:fill="auto"/>
          </w:tcPr>
          <w:p w14:paraId="3AB9F23E" w14:textId="0402B786" w:rsidR="00C667B7" w:rsidRPr="00017EC3" w:rsidRDefault="00C667B7" w:rsidP="007A5603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: </w:t>
            </w:r>
            <w:r w:rsidR="0006779E">
              <w:rPr>
                <w:rFonts w:ascii="Arial Narrow" w:hAnsi="Arial Narrow" w:cs="Arial"/>
              </w:rPr>
              <w:t>10</w:t>
            </w:r>
            <w:r w:rsidR="00A56D6B">
              <w:rPr>
                <w:rFonts w:ascii="Arial Narrow" w:hAnsi="Arial Narrow" w:cs="Arial"/>
              </w:rPr>
              <w:t xml:space="preserve"> de </w:t>
            </w:r>
            <w:r w:rsidR="0006779E">
              <w:rPr>
                <w:rFonts w:ascii="Arial Narrow" w:hAnsi="Arial Narrow" w:cs="Arial"/>
              </w:rPr>
              <w:t>diciembre</w:t>
            </w:r>
            <w:r>
              <w:rPr>
                <w:rFonts w:ascii="Arial Narrow" w:hAnsi="Arial Narrow" w:cs="Arial"/>
              </w:rPr>
              <w:t xml:space="preserve"> 2020</w:t>
            </w:r>
          </w:p>
        </w:tc>
      </w:tr>
    </w:tbl>
    <w:p w14:paraId="2D5D7500" w14:textId="45361BA1" w:rsidR="00C667B7" w:rsidRPr="00CB3C02" w:rsidRDefault="00C667B7" w:rsidP="00A5325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CB3C02">
        <w:rPr>
          <w:rFonts w:ascii="Arial" w:hAnsi="Arial" w:cs="Arial"/>
          <w:b/>
        </w:rPr>
        <w:t>Propósito</w:t>
      </w:r>
      <w:r w:rsidRPr="00CB3C02">
        <w:rPr>
          <w:rFonts w:ascii="Arial" w:hAnsi="Arial" w:cs="Arial"/>
        </w:rPr>
        <w:t xml:space="preserve">: </w:t>
      </w:r>
      <w:r w:rsidR="00654281" w:rsidRPr="00CB3C02">
        <w:rPr>
          <w:rFonts w:ascii="Arial" w:hAnsi="Arial" w:cs="Arial"/>
        </w:rPr>
        <w:t>Concientizar a los docentes en el cumplimiento de sus funciones para garantizar el desarrollo de las competencias profesionales de los estudiantes normalistas.</w:t>
      </w:r>
    </w:p>
    <w:p w14:paraId="755E58D0" w14:textId="77777777" w:rsidR="00C667B7" w:rsidRPr="00CB3C02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CB3C02">
        <w:rPr>
          <w:rFonts w:ascii="Arial" w:hAnsi="Arial" w:cs="Arial"/>
          <w:b/>
        </w:rPr>
        <w:t>Actividades:</w:t>
      </w:r>
    </w:p>
    <w:p w14:paraId="3F821F45" w14:textId="77777777" w:rsidR="00C667B7" w:rsidRPr="00CB3C02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B3C02">
        <w:rPr>
          <w:rFonts w:ascii="Arial" w:hAnsi="Arial" w:cs="Arial"/>
        </w:rPr>
        <w:t xml:space="preserve">Bienvenida </w:t>
      </w:r>
    </w:p>
    <w:p w14:paraId="7DF66FB5" w14:textId="77777777" w:rsidR="00C667B7" w:rsidRPr="00CB3C02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B3C02">
        <w:rPr>
          <w:rFonts w:ascii="Arial" w:hAnsi="Arial" w:cs="Arial"/>
        </w:rPr>
        <w:t>Pase de lista</w:t>
      </w:r>
    </w:p>
    <w:p w14:paraId="6434EAE7" w14:textId="1E17170D" w:rsidR="00876593" w:rsidRPr="00CB3C02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B3C02">
        <w:rPr>
          <w:rFonts w:ascii="Arial" w:hAnsi="Arial" w:cs="Arial"/>
        </w:rPr>
        <w:t>Lectura de los acuerdos de la semana anterior:</w:t>
      </w:r>
    </w:p>
    <w:p w14:paraId="206EFEC4" w14:textId="77777777" w:rsidR="0006779E" w:rsidRPr="00CB3C02" w:rsidRDefault="0006779E" w:rsidP="0006779E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Realizar 10 reactivos de la Unidad II para la próxima, el 10 de diciembre se realizará la revisión de reactivos entre pares.</w:t>
      </w:r>
    </w:p>
    <w:p w14:paraId="5D30700E" w14:textId="700CE00C" w:rsidR="0006779E" w:rsidRPr="00CB3C02" w:rsidRDefault="0006779E" w:rsidP="003C2C1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Subir los avances programáticos   23 al 28 de noviembre y los avances del 30 noviembre al 4 de diciembre en el archivo de TEAMS del colegiado de 3º</w:t>
      </w:r>
    </w:p>
    <w:p w14:paraId="38FC1CE7" w14:textId="77777777" w:rsidR="003C2C11" w:rsidRPr="00CB3C02" w:rsidRDefault="003C2C11" w:rsidP="003C2C11">
      <w:pPr>
        <w:pStyle w:val="Prrafodelista"/>
        <w:spacing w:before="100" w:beforeAutospacing="1" w:after="100" w:afterAutospacing="1"/>
        <w:ind w:left="360"/>
        <w:rPr>
          <w:rFonts w:ascii="Arial" w:hAnsi="Arial" w:cs="Arial"/>
        </w:rPr>
      </w:pPr>
    </w:p>
    <w:p w14:paraId="3C3EF146" w14:textId="75357401" w:rsidR="0006779E" w:rsidRPr="00CB3C02" w:rsidRDefault="0084504B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Hay que felicitar</w:t>
      </w:r>
      <w:r w:rsidR="0006779E" w:rsidRPr="00CB3C02">
        <w:rPr>
          <w:rFonts w:ascii="Arial" w:hAnsi="Arial" w:cs="Arial"/>
        </w:rPr>
        <w:t xml:space="preserve"> a los docentes porque </w:t>
      </w:r>
      <w:r w:rsidRPr="00CB3C02">
        <w:rPr>
          <w:rFonts w:ascii="Arial" w:hAnsi="Arial" w:cs="Arial"/>
        </w:rPr>
        <w:t>todos subieron la actividad de evidencia unidad 2</w:t>
      </w:r>
    </w:p>
    <w:p w14:paraId="51DD68F3" w14:textId="0C7E0598" w:rsidR="0084504B" w:rsidRPr="00CB3C02" w:rsidRDefault="0084504B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Recordar a docentes que aplique en escuela en red 1 actividad por semana y la revisen a más tardar el fin de semana.</w:t>
      </w:r>
    </w:p>
    <w:p w14:paraId="59A96279" w14:textId="3B2A898D" w:rsidR="0084504B" w:rsidRPr="00CB3C02" w:rsidRDefault="0084504B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 xml:space="preserve">Hay que recordar que se debió generar una actividad donde se le dio a conocer las calificaciones a los alumnos y ellos emitieron su conformidad. </w:t>
      </w:r>
    </w:p>
    <w:p w14:paraId="387D9231" w14:textId="3E9F004A" w:rsidR="0084504B" w:rsidRPr="00CB3C02" w:rsidRDefault="0084504B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Pedir a los docentes que registren las faltas de los alumnos de acuerdo con las sesiones que dieron a conocer a la coordinadora de docencia.</w:t>
      </w:r>
    </w:p>
    <w:p w14:paraId="23EC30B5" w14:textId="4773F174" w:rsidR="0084504B" w:rsidRDefault="0084504B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Docencia continuara con la revisión del plan diario con el compromiso de contar con los planes diarios al corriente hasta la fecha.</w:t>
      </w:r>
    </w:p>
    <w:p w14:paraId="4602C2B0" w14:textId="0D2E3324" w:rsidR="00CB3C02" w:rsidRPr="00CB3C02" w:rsidRDefault="00CB3C02" w:rsidP="0006779E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Se dio a conocer por </w:t>
      </w:r>
      <w:proofErr w:type="spellStart"/>
      <w:r>
        <w:rPr>
          <w:rFonts w:ascii="Arial" w:hAnsi="Arial" w:cs="Arial"/>
        </w:rPr>
        <w:t>watshapp</w:t>
      </w:r>
      <w:proofErr w:type="spellEnd"/>
      <w:r>
        <w:rPr>
          <w:rFonts w:ascii="Arial" w:hAnsi="Arial" w:cs="Arial"/>
        </w:rPr>
        <w:t xml:space="preserve"> la lista de docentes que serían acompañados por subdirección académica. </w:t>
      </w:r>
    </w:p>
    <w:p w14:paraId="25AD6C7D" w14:textId="502CAD86" w:rsidR="0084504B" w:rsidRPr="00CB3C02" w:rsidRDefault="0084504B" w:rsidP="0084504B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Socializar los acuerdos que se llevaron en departamento de docencia con tutoría para poder hacer el llenado de alumnas en riesgo.</w:t>
      </w:r>
    </w:p>
    <w:p w14:paraId="59665FF0" w14:textId="77777777" w:rsidR="0084504B" w:rsidRPr="00CB3C02" w:rsidRDefault="0084504B" w:rsidP="0084504B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CB3C02">
        <w:rPr>
          <w:rFonts w:ascii="Arial" w:hAnsi="Arial" w:cs="Arial"/>
        </w:rPr>
        <w:t>Identificar a las alumnas en riesgo.</w:t>
      </w:r>
    </w:p>
    <w:p w14:paraId="5D09BB61" w14:textId="77777777" w:rsidR="0084504B" w:rsidRPr="00CB3C02" w:rsidRDefault="0084504B" w:rsidP="0084504B">
      <w:pPr>
        <w:pStyle w:val="Prrafodelista"/>
        <w:spacing w:before="100" w:beforeAutospacing="1" w:after="100" w:afterAutospacing="1"/>
        <w:rPr>
          <w:rFonts w:ascii="Arial" w:hAnsi="Arial" w:cs="Arial"/>
        </w:rPr>
      </w:pPr>
    </w:p>
    <w:p w14:paraId="03949A99" w14:textId="76FB9A53" w:rsidR="00B10A82" w:rsidRPr="00CB3C02" w:rsidRDefault="00B10A82" w:rsidP="00C667B7">
      <w:pPr>
        <w:spacing w:after="0"/>
        <w:jc w:val="center"/>
        <w:rPr>
          <w:rFonts w:ascii="Arial" w:hAnsi="Arial" w:cs="Arial"/>
        </w:rPr>
      </w:pPr>
    </w:p>
    <w:p w14:paraId="4864E2E7" w14:textId="551F02F5" w:rsidR="00654281" w:rsidRPr="00CB3C02" w:rsidRDefault="00654281" w:rsidP="00654281">
      <w:pPr>
        <w:rPr>
          <w:rFonts w:ascii="Arial" w:hAnsi="Arial" w:cs="Arial"/>
          <w:bCs/>
        </w:rPr>
      </w:pPr>
      <w:r w:rsidRPr="00CB3C02">
        <w:rPr>
          <w:rFonts w:ascii="Arial" w:hAnsi="Arial" w:cs="Arial"/>
          <w:bCs/>
        </w:rPr>
        <w:t>Asuntos generales</w:t>
      </w:r>
    </w:p>
    <w:p w14:paraId="21C15470" w14:textId="0DEB590C" w:rsidR="003C2C11" w:rsidRPr="00CB3C02" w:rsidRDefault="003C2C11" w:rsidP="00654281">
      <w:pPr>
        <w:rPr>
          <w:rFonts w:ascii="Arial" w:hAnsi="Arial" w:cs="Arial"/>
          <w:bCs/>
        </w:rPr>
      </w:pPr>
      <w:r w:rsidRPr="00CB3C02">
        <w:rPr>
          <w:rFonts w:ascii="Arial" w:hAnsi="Arial" w:cs="Arial"/>
          <w:bCs/>
        </w:rPr>
        <w:t xml:space="preserve">Revisión de portafolio docente del 14 al 18 de diciembre. </w:t>
      </w:r>
    </w:p>
    <w:p w14:paraId="16B05EE9" w14:textId="77777777" w:rsidR="00A53250" w:rsidRDefault="00A53250" w:rsidP="00654281">
      <w:pPr>
        <w:spacing w:after="0"/>
      </w:pPr>
    </w:p>
    <w:p w14:paraId="639B3853" w14:textId="6A8C282B" w:rsidR="00C667B7" w:rsidRDefault="00C667B7" w:rsidP="00C667B7">
      <w:pPr>
        <w:spacing w:after="0"/>
        <w:jc w:val="center"/>
      </w:pPr>
      <w:r>
        <w:t>_</w:t>
      </w:r>
      <w:r w:rsidRPr="00D11D08">
        <w:rPr>
          <w:u w:val="single"/>
        </w:rPr>
        <w:t>Alina Lorena Arreola González</w:t>
      </w:r>
      <w:r>
        <w:t>______</w:t>
      </w:r>
    </w:p>
    <w:p w14:paraId="54CCB83E" w14:textId="77777777" w:rsidR="00C667B7" w:rsidRDefault="00C667B7" w:rsidP="00C667B7">
      <w:pPr>
        <w:spacing w:after="0"/>
        <w:jc w:val="center"/>
      </w:pPr>
      <w:r>
        <w:t>Subdirección Académica</w:t>
      </w:r>
    </w:p>
    <w:p w14:paraId="787E13AA" w14:textId="78B657A6" w:rsidR="008409F4" w:rsidRDefault="00C667B7" w:rsidP="0066536C">
      <w:pPr>
        <w:spacing w:after="0"/>
        <w:jc w:val="center"/>
      </w:pPr>
      <w:r>
        <w:t>Nombre y firma</w:t>
      </w:r>
    </w:p>
    <w:sectPr w:rsidR="008409F4" w:rsidSect="00494386">
      <w:headerReference w:type="default" r:id="rId10"/>
      <w:footerReference w:type="default" r:id="rId11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254A" w14:textId="77777777" w:rsidR="00777E82" w:rsidRDefault="00777E82">
      <w:pPr>
        <w:spacing w:after="0" w:line="240" w:lineRule="auto"/>
      </w:pPr>
      <w:r>
        <w:separator/>
      </w:r>
    </w:p>
  </w:endnote>
  <w:endnote w:type="continuationSeparator" w:id="0">
    <w:p w14:paraId="2645CE17" w14:textId="77777777" w:rsidR="00777E82" w:rsidRDefault="0077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DE3E" w14:textId="77777777" w:rsidR="00530DF1" w:rsidRPr="00CB1AFF" w:rsidRDefault="00696454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7CABA" wp14:editId="411927B3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9F905" w14:textId="77777777" w:rsidR="00D90E2D" w:rsidRDefault="00696454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F630224" w14:textId="77777777" w:rsidR="00D90E2D" w:rsidRDefault="00696454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7CABA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20C9F905" w14:textId="77777777" w:rsidR="00D90E2D" w:rsidRDefault="00696454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F630224" w14:textId="77777777" w:rsidR="00D90E2D" w:rsidRDefault="00696454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D14C7AE" wp14:editId="213D4D42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4C86B" w14:textId="77777777" w:rsidR="00D90E2D" w:rsidRDefault="0069645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7C997F2" wp14:editId="1BD6F6E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415966D2" w14:textId="77777777" w:rsidR="00F72914" w:rsidRDefault="00777E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33D21" w14:textId="77777777" w:rsidR="00777E82" w:rsidRDefault="00777E82">
      <w:pPr>
        <w:spacing w:after="0" w:line="240" w:lineRule="auto"/>
      </w:pPr>
      <w:r>
        <w:separator/>
      </w:r>
    </w:p>
  </w:footnote>
  <w:footnote w:type="continuationSeparator" w:id="0">
    <w:p w14:paraId="33B3E285" w14:textId="77777777" w:rsidR="00777E82" w:rsidRDefault="0077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50ED9C98" w14:textId="77777777" w:rsidTr="00C91E12">
      <w:trPr>
        <w:trHeight w:val="1550"/>
      </w:trPr>
      <w:tc>
        <w:tcPr>
          <w:tcW w:w="1235" w:type="pct"/>
        </w:tcPr>
        <w:p w14:paraId="632465E3" w14:textId="77777777" w:rsidR="00E23B3C" w:rsidRDefault="0069645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1831008" wp14:editId="5C0ACD9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6659B72" w14:textId="77777777" w:rsidR="00E23B3C" w:rsidRDefault="00696454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7EB72F" wp14:editId="094653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092010" w14:textId="77777777" w:rsidR="00E23B3C" w:rsidRDefault="00777E8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01FA968" w14:textId="77777777" w:rsidR="00E23B3C" w:rsidRDefault="00777E8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9B2B8FA" w14:textId="77777777" w:rsidR="00E23B3C" w:rsidRDefault="00777E8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6F1028" w14:textId="77777777" w:rsidR="00E23B3C" w:rsidRDefault="00777E82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7CBB75B" w14:textId="77777777" w:rsidR="00E23B3C" w:rsidRPr="00A559ED" w:rsidRDefault="00696454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D45FC52" w14:textId="77777777" w:rsidR="00E23B3C" w:rsidRDefault="00696454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A0E7A5F" wp14:editId="48796F18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D6602" w14:textId="77777777" w:rsidR="00B245FE" w:rsidRPr="00961A3A" w:rsidRDefault="00777E82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B7"/>
    <w:rsid w:val="0006779E"/>
    <w:rsid w:val="002866CA"/>
    <w:rsid w:val="002B1B44"/>
    <w:rsid w:val="003C2C11"/>
    <w:rsid w:val="00462AD7"/>
    <w:rsid w:val="00517E09"/>
    <w:rsid w:val="00654281"/>
    <w:rsid w:val="006573F2"/>
    <w:rsid w:val="0066536C"/>
    <w:rsid w:val="0067382A"/>
    <w:rsid w:val="00696454"/>
    <w:rsid w:val="006A4DC5"/>
    <w:rsid w:val="00703A23"/>
    <w:rsid w:val="00777E82"/>
    <w:rsid w:val="0079691C"/>
    <w:rsid w:val="008021DE"/>
    <w:rsid w:val="008409F4"/>
    <w:rsid w:val="0084504B"/>
    <w:rsid w:val="00876593"/>
    <w:rsid w:val="009904B4"/>
    <w:rsid w:val="00A0669A"/>
    <w:rsid w:val="00A53250"/>
    <w:rsid w:val="00A56D6B"/>
    <w:rsid w:val="00AC797F"/>
    <w:rsid w:val="00B10A82"/>
    <w:rsid w:val="00BF4EBA"/>
    <w:rsid w:val="00C667B7"/>
    <w:rsid w:val="00CB3C02"/>
    <w:rsid w:val="00D259B7"/>
    <w:rsid w:val="00DE086F"/>
    <w:rsid w:val="00EC6129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iPriority w:val="99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CF620-DE0F-4EE0-A0FE-74B8D8BE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Patricia Segovia Gomez</cp:lastModifiedBy>
  <cp:revision>2</cp:revision>
  <cp:lastPrinted>2020-12-10T05:13:00Z</cp:lastPrinted>
  <dcterms:created xsi:type="dcterms:W3CDTF">2020-12-10T05:17:00Z</dcterms:created>
  <dcterms:modified xsi:type="dcterms:W3CDTF">2020-12-10T05:17:00Z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