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Y="954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C51DA9" w14:paraId="4E51C07E" w14:textId="77777777" w:rsidTr="00C51DA9">
        <w:tc>
          <w:tcPr>
            <w:tcW w:w="2599" w:type="dxa"/>
          </w:tcPr>
          <w:p w14:paraId="5C70A8E8" w14:textId="5722ED9F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CAMPOS DE FORMACIÓN ACADEMICA</w:t>
            </w:r>
          </w:p>
        </w:tc>
        <w:tc>
          <w:tcPr>
            <w:tcW w:w="2599" w:type="dxa"/>
          </w:tcPr>
          <w:p w14:paraId="690CA7D7" w14:textId="471C1077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PEDAGOGICO</w:t>
            </w:r>
          </w:p>
        </w:tc>
        <w:tc>
          <w:tcPr>
            <w:tcW w:w="2599" w:type="dxa"/>
          </w:tcPr>
          <w:p w14:paraId="258FE1F6" w14:textId="5DF78068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PROPOSITOS DEL CAMPO</w:t>
            </w:r>
          </w:p>
        </w:tc>
        <w:tc>
          <w:tcPr>
            <w:tcW w:w="2599" w:type="dxa"/>
          </w:tcPr>
          <w:p w14:paraId="1BDC61B4" w14:textId="0814382F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 DEL CAMPO</w:t>
            </w:r>
          </w:p>
        </w:tc>
        <w:tc>
          <w:tcPr>
            <w:tcW w:w="2600" w:type="dxa"/>
          </w:tcPr>
          <w:p w14:paraId="709CE6DE" w14:textId="30D78291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ESTRATEGÍAS O METODOLOGIA</w:t>
            </w:r>
          </w:p>
        </w:tc>
      </w:tr>
      <w:tr w:rsidR="00C51DA9" w14:paraId="56546AF8" w14:textId="77777777" w:rsidTr="00C51DA9">
        <w:tc>
          <w:tcPr>
            <w:tcW w:w="2599" w:type="dxa"/>
          </w:tcPr>
          <w:p w14:paraId="315286B4" w14:textId="2375EF97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1.-L y C</w:t>
            </w:r>
          </w:p>
        </w:tc>
        <w:tc>
          <w:tcPr>
            <w:tcW w:w="2599" w:type="dxa"/>
          </w:tcPr>
          <w:p w14:paraId="46067491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00B2BBF7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3E1ABAD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383E77C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</w:tr>
      <w:tr w:rsidR="00C51DA9" w14:paraId="5BCEB2D5" w14:textId="77777777" w:rsidTr="00C51DA9">
        <w:tc>
          <w:tcPr>
            <w:tcW w:w="2599" w:type="dxa"/>
          </w:tcPr>
          <w:p w14:paraId="7F988DA6" w14:textId="46718B1E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2.-PM</w:t>
            </w:r>
          </w:p>
        </w:tc>
        <w:tc>
          <w:tcPr>
            <w:tcW w:w="2599" w:type="dxa"/>
          </w:tcPr>
          <w:p w14:paraId="1A7F062E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161CC358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687EB606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6019E0B7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</w:tr>
      <w:tr w:rsidR="00C51DA9" w14:paraId="1547400D" w14:textId="77777777" w:rsidTr="00C51DA9">
        <w:tc>
          <w:tcPr>
            <w:tcW w:w="2599" w:type="dxa"/>
          </w:tcPr>
          <w:p w14:paraId="23AF73DE" w14:textId="73EEC6BF" w:rsidR="00C51DA9" w:rsidRDefault="00C51DA9" w:rsidP="00C51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 EYCMNS</w:t>
            </w:r>
          </w:p>
        </w:tc>
        <w:tc>
          <w:tcPr>
            <w:tcW w:w="2599" w:type="dxa"/>
          </w:tcPr>
          <w:p w14:paraId="1CFCC100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784DD11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14:paraId="2F219444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14:paraId="3641CC4C" w14:textId="77777777" w:rsidR="00C51DA9" w:rsidRDefault="00C51DA9" w:rsidP="00C51DA9">
            <w:pPr>
              <w:rPr>
                <w:rFonts w:ascii="Arial" w:hAnsi="Arial" w:cs="Arial"/>
              </w:rPr>
            </w:pPr>
          </w:p>
        </w:tc>
      </w:tr>
    </w:tbl>
    <w:p w14:paraId="2F547ECC" w14:textId="2A4B78E9" w:rsidR="0065264C" w:rsidRDefault="00C51DA9" w:rsidP="00C51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CUARO COMPARATIVO DEL PROGRAMA DE APRENDIZAJES CLAVES </w:t>
      </w:r>
    </w:p>
    <w:p w14:paraId="2C6A4F4C" w14:textId="0570E97C" w:rsidR="00C51DA9" w:rsidRPr="00C51DA9" w:rsidRDefault="00C51DA9" w:rsidP="00C51DA9">
      <w:pPr>
        <w:rPr>
          <w:rFonts w:ascii="Arial" w:hAnsi="Arial" w:cs="Arial"/>
        </w:rPr>
      </w:pPr>
    </w:p>
    <w:p w14:paraId="57B9E97A" w14:textId="123EC657" w:rsidR="00C51DA9" w:rsidRPr="00C51DA9" w:rsidRDefault="00C51DA9" w:rsidP="00C51DA9">
      <w:pPr>
        <w:rPr>
          <w:rFonts w:ascii="Arial" w:hAnsi="Arial" w:cs="Arial"/>
        </w:rPr>
      </w:pPr>
    </w:p>
    <w:p w14:paraId="0D4BA2FE" w14:textId="29B8A445" w:rsidR="00C51DA9" w:rsidRPr="00C51DA9" w:rsidRDefault="00C51DA9" w:rsidP="00C51DA9">
      <w:pPr>
        <w:rPr>
          <w:rFonts w:ascii="Arial" w:hAnsi="Arial" w:cs="Arial"/>
        </w:rPr>
      </w:pPr>
    </w:p>
    <w:p w14:paraId="2B82B52C" w14:textId="2055AC80" w:rsidR="00C51DA9" w:rsidRDefault="00C51DA9" w:rsidP="00C51DA9">
      <w:pPr>
        <w:rPr>
          <w:rFonts w:ascii="Arial" w:hAnsi="Arial" w:cs="Arial"/>
        </w:rPr>
      </w:pPr>
      <w:r>
        <w:rPr>
          <w:rFonts w:ascii="Arial" w:hAnsi="Arial" w:cs="Arial"/>
        </w:rPr>
        <w:t>Hacer lo mismo con las: AREAS: Artes, Educación Socioemocional y Educación Física</w:t>
      </w:r>
    </w:p>
    <w:p w14:paraId="74B00159" w14:textId="367B6DFB" w:rsidR="00C51DA9" w:rsidRDefault="00C51DA9" w:rsidP="00C51DA9">
      <w:pPr>
        <w:rPr>
          <w:rFonts w:ascii="Arial" w:hAnsi="Arial" w:cs="Arial"/>
        </w:rPr>
      </w:pPr>
    </w:p>
    <w:p w14:paraId="38371844" w14:textId="114F9808" w:rsidR="00C51DA9" w:rsidRPr="00C51DA9" w:rsidRDefault="00C51DA9" w:rsidP="00C51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Ámbitos de AUTONOMIA CURRICULAR: </w:t>
      </w:r>
      <w:r w:rsidR="004655FB">
        <w:rPr>
          <w:rFonts w:ascii="Arial" w:hAnsi="Arial" w:cs="Arial"/>
        </w:rPr>
        <w:t>Ampliar la formación académica, Potenciar el desarrollo personal y social, Nuevos contenidos relevantes, Conocimientos regionales y Proyectos de impacto social.</w:t>
      </w:r>
    </w:p>
    <w:p w14:paraId="063591FF" w14:textId="502E898D" w:rsidR="00C51DA9" w:rsidRPr="00C51DA9" w:rsidRDefault="00C51DA9" w:rsidP="00C51DA9">
      <w:pPr>
        <w:rPr>
          <w:rFonts w:ascii="Arial" w:hAnsi="Arial" w:cs="Arial"/>
        </w:rPr>
      </w:pPr>
    </w:p>
    <w:p w14:paraId="245FBC9E" w14:textId="07D3BD70" w:rsidR="00C51DA9" w:rsidRPr="00C51DA9" w:rsidRDefault="00C51DA9" w:rsidP="00C51DA9">
      <w:pPr>
        <w:rPr>
          <w:rFonts w:ascii="Arial" w:hAnsi="Arial" w:cs="Arial"/>
        </w:rPr>
      </w:pPr>
    </w:p>
    <w:p w14:paraId="61172277" w14:textId="77777777" w:rsidR="00C51DA9" w:rsidRPr="00C51DA9" w:rsidRDefault="00C51DA9" w:rsidP="00C51DA9">
      <w:pPr>
        <w:rPr>
          <w:rFonts w:ascii="Arial" w:hAnsi="Arial" w:cs="Arial"/>
        </w:rPr>
      </w:pPr>
    </w:p>
    <w:sectPr w:rsidR="00C51DA9" w:rsidRPr="00C51DA9" w:rsidSect="00C51DA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7F31B" w14:textId="77777777" w:rsidR="005D4E2A" w:rsidRDefault="005D4E2A" w:rsidP="00C51DA9">
      <w:pPr>
        <w:spacing w:after="0" w:line="240" w:lineRule="auto"/>
      </w:pPr>
      <w:r>
        <w:separator/>
      </w:r>
    </w:p>
  </w:endnote>
  <w:endnote w:type="continuationSeparator" w:id="0">
    <w:p w14:paraId="67C66A9D" w14:textId="77777777" w:rsidR="005D4E2A" w:rsidRDefault="005D4E2A" w:rsidP="00C5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FCB45" w14:textId="77777777" w:rsidR="005D4E2A" w:rsidRDefault="005D4E2A" w:rsidP="00C51DA9">
      <w:pPr>
        <w:spacing w:after="0" w:line="240" w:lineRule="auto"/>
      </w:pPr>
      <w:r>
        <w:separator/>
      </w:r>
    </w:p>
  </w:footnote>
  <w:footnote w:type="continuationSeparator" w:id="0">
    <w:p w14:paraId="38172D06" w14:textId="77777777" w:rsidR="005D4E2A" w:rsidRDefault="005D4E2A" w:rsidP="00C51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A9"/>
    <w:rsid w:val="004655FB"/>
    <w:rsid w:val="005D4E2A"/>
    <w:rsid w:val="0065264C"/>
    <w:rsid w:val="00C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D50C"/>
  <w15:chartTrackingRefBased/>
  <w15:docId w15:val="{F6E813F8-414F-435F-A55E-C78A07F6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1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DA9"/>
  </w:style>
  <w:style w:type="paragraph" w:styleId="Piedepgina">
    <w:name w:val="footer"/>
    <w:basedOn w:val="Normal"/>
    <w:link w:val="PiedepginaCar"/>
    <w:uiPriority w:val="99"/>
    <w:unhideWhenUsed/>
    <w:rsid w:val="00C51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1</cp:revision>
  <dcterms:created xsi:type="dcterms:W3CDTF">2021-05-03T16:23:00Z</dcterms:created>
  <dcterms:modified xsi:type="dcterms:W3CDTF">2021-05-03T16:35:00Z</dcterms:modified>
</cp:coreProperties>
</file>