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410"/>
        <w:gridCol w:w="2416"/>
        <w:gridCol w:w="142"/>
        <w:gridCol w:w="2693"/>
      </w:tblGrid>
      <w:tr w:rsidR="002F3166" w:rsidRPr="0020138C" w14:paraId="3FAA79FD" w14:textId="77777777" w:rsidTr="78B52F1C">
        <w:trPr>
          <w:trHeight w:val="610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26D68F" w14:textId="2DA717B5" w:rsidR="002F3166" w:rsidRPr="0020138C" w:rsidRDefault="002F3166" w:rsidP="0023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167339F7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 xml:space="preserve">RÚBRICA </w:t>
            </w:r>
            <w:r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 xml:space="preserve">PARA EVALUAR DIAGNÓSTICO </w:t>
            </w:r>
            <w:r w:rsidR="002330F4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DE HA</w:t>
            </w:r>
            <w:r w:rsidR="09467DFD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B</w:t>
            </w:r>
            <w:r w:rsidR="002330F4" w:rsidRPr="167339F7">
              <w:rPr>
                <w:b/>
                <w:bCs/>
                <w:color w:val="2E74B5" w:themeColor="accent1" w:themeShade="BF"/>
                <w:sz w:val="20"/>
                <w:szCs w:val="20"/>
              </w:rPr>
              <w:t>ILIDADES SOCIOEMOCIONALES</w:t>
            </w:r>
          </w:p>
        </w:tc>
      </w:tr>
      <w:tr w:rsidR="002330F4" w:rsidRPr="0020138C" w14:paraId="6E595256" w14:textId="77777777" w:rsidTr="78B52F1C">
        <w:trPr>
          <w:trHeight w:val="112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BFD4931" w14:textId="77777777" w:rsidR="002330F4" w:rsidRDefault="002330F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</w:p>
          <w:p w14:paraId="7BD8A01E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Detecta los procesos de aprendizaje de sus alumnos para favorecer su desarrollo cognitivo y socioemocional.</w:t>
            </w:r>
          </w:p>
          <w:p w14:paraId="759F7218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479"/>
              <w:rPr>
                <w:rFonts w:cs="Montserrat"/>
                <w:sz w:val="20"/>
                <w:szCs w:val="20"/>
              </w:rPr>
            </w:pPr>
            <w:r w:rsidRPr="002330F4">
              <w:rPr>
                <w:rFonts w:cs="Montserrat"/>
                <w:sz w:val="20"/>
                <w:szCs w:val="20"/>
              </w:rPr>
              <w:t>Plantea las necesidades formativas de los alumnos de acuerdo con sus procesos de desarrollo y de aprendizaje, con base en los nuevos enfoques pedagógicos.</w:t>
            </w:r>
          </w:p>
          <w:p w14:paraId="0B750748" w14:textId="77777777" w:rsidR="002330F4" w:rsidRPr="002330F4" w:rsidRDefault="002330F4" w:rsidP="00F9752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5" w:hanging="234"/>
              <w:rPr>
                <w:rFonts w:cs="Montserrat,Italic"/>
                <w:i/>
                <w:iCs/>
                <w:sz w:val="20"/>
                <w:szCs w:val="20"/>
              </w:rPr>
            </w:pPr>
            <w:r w:rsidRPr="002330F4">
              <w:rPr>
                <w:rFonts w:cs="Montserrat,Italic"/>
                <w:i/>
                <w:iCs/>
                <w:sz w:val="20"/>
                <w:szCs w:val="20"/>
              </w:rPr>
              <w:t>Emplea la evaluación para intervenir en los diferentes ámbitos y momentos de la tarea educativa para mejorar los aprendizajes de sus alumnos.</w:t>
            </w:r>
          </w:p>
          <w:p w14:paraId="75AADE0E" w14:textId="77777777" w:rsidR="002330F4" w:rsidRPr="002330F4" w:rsidRDefault="002330F4" w:rsidP="002330F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479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330F4">
              <w:rPr>
                <w:rFonts w:cs="Montserrat"/>
                <w:sz w:val="20"/>
                <w:szCs w:val="20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D871E4" w:rsidRPr="0020138C" w14:paraId="334EBB0C" w14:textId="77777777" w:rsidTr="78B52F1C">
        <w:trPr>
          <w:trHeight w:val="497"/>
          <w:jc w:val="center"/>
        </w:trPr>
        <w:tc>
          <w:tcPr>
            <w:tcW w:w="14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D7FF48" w14:textId="77777777" w:rsidR="00D871E4" w:rsidRPr="00D871E4" w:rsidRDefault="00D871E4" w:rsidP="002330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</w:t>
            </w: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 xml:space="preserve"> </w:t>
            </w:r>
            <w:r w:rsidRPr="00D871E4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la falta de fundamento de la intervención docente, la cual muchas veces se lleva a cabo con base en los intereses del docente y no en las necesidades manifiestas en los niños. Las alumnas deben habilitarse en la fundamentación de su intervención e</w:t>
            </w:r>
            <w:r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n un diagnóstico que contenga la información del estado inicial del grupo (o niño)</w:t>
            </w:r>
          </w:p>
        </w:tc>
        <w:bookmarkStart w:id="0" w:name="_GoBack"/>
        <w:bookmarkEnd w:id="0"/>
      </w:tr>
      <w:tr w:rsidR="005D153E" w:rsidRPr="00802750" w14:paraId="72C00722" w14:textId="77777777" w:rsidTr="78B52F1C">
        <w:trPr>
          <w:trHeight w:val="40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5A23C3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E1D28C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CC737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Receptivo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F4FB07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Resolutivo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DF961E2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Autónomo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894EBA" w14:textId="77777777"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Estratégico</w:t>
            </w:r>
          </w:p>
        </w:tc>
      </w:tr>
      <w:tr w:rsidR="00E845A2" w:rsidRPr="0020138C" w14:paraId="4815697B" w14:textId="77777777" w:rsidTr="78B52F1C">
        <w:trPr>
          <w:trHeight w:val="36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D6966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987AD34" w14:textId="57D4DE4B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i/>
                <w:iCs/>
                <w:sz w:val="20"/>
                <w:szCs w:val="20"/>
              </w:rPr>
              <w:t xml:space="preserve">Presenta un diagnóstico con cierta vaguedad en el enfoque de las habilidades socioemocionales y sin fundamento en los resultados de los instrumentos diseñados por ellas. </w:t>
            </w:r>
            <w:proofErr w:type="gramStart"/>
            <w:r w:rsidRPr="167339F7">
              <w:rPr>
                <w:i/>
                <w:iCs/>
                <w:sz w:val="20"/>
                <w:szCs w:val="20"/>
              </w:rPr>
              <w:t>Falta</w:t>
            </w:r>
            <w:proofErr w:type="gramEnd"/>
            <w:r w:rsidRPr="167339F7">
              <w:rPr>
                <w:i/>
                <w:iCs/>
                <w:sz w:val="20"/>
                <w:szCs w:val="20"/>
              </w:rPr>
              <w:t xml:space="preserve"> algunos de los aspectos mínimos.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</w:t>
            </w:r>
          </w:p>
          <w:p w14:paraId="672A665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143E3834" w14:textId="44897B5F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DEFF66C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sin las mejoras sugeridas por sus compañeras y el docente (guías de observación, entrevistas, cuestionarios).</w:t>
            </w:r>
          </w:p>
          <w:p w14:paraId="0A37501D" w14:textId="77777777" w:rsidR="003B1CE5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BB71B0B" w14:textId="52BF397E" w:rsidR="00E845A2" w:rsidRPr="00A933EA" w:rsidRDefault="003B1CE5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rFonts w:cs="Montserrat"/>
                <w:i/>
                <w:iCs/>
                <w:sz w:val="20"/>
                <w:szCs w:val="20"/>
              </w:rPr>
              <w:lastRenderedPageBreak/>
              <w:t xml:space="preserve">Carece de </w:t>
            </w:r>
            <w:r w:rsidR="00E845A2" w:rsidRPr="78B52F1C">
              <w:rPr>
                <w:rFonts w:cs="Montserrat"/>
                <w:i/>
                <w:iCs/>
                <w:sz w:val="20"/>
                <w:szCs w:val="20"/>
              </w:rPr>
              <w:t>fundamento teórico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de ideas.</w:t>
            </w:r>
          </w:p>
          <w:p w14:paraId="5DAB6C7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03C3C7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sin fundamento en los resultados de los instrumentos diseñados por ellas mismas. </w:t>
            </w:r>
            <w:proofErr w:type="gramStart"/>
            <w:r>
              <w:rPr>
                <w:i/>
                <w:sz w:val="20"/>
              </w:rPr>
              <w:t>Falta</w:t>
            </w:r>
            <w:proofErr w:type="gramEnd"/>
            <w:r>
              <w:rPr>
                <w:i/>
                <w:sz w:val="20"/>
              </w:rPr>
              <w:t xml:space="preserve"> algunos de los aspectos mínimos.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</w:t>
            </w:r>
          </w:p>
          <w:p w14:paraId="02EB378F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</w:p>
          <w:p w14:paraId="0450ED4A" w14:textId="683CA2E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1536ED41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6A05A80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759F0DC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tres </w:t>
            </w:r>
            <w:r>
              <w:rPr>
                <w:rFonts w:cs="Montserrat"/>
                <w:i/>
                <w:sz w:val="20"/>
                <w:szCs w:val="20"/>
              </w:rPr>
              <w:t>ideas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solo en una fuente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5A39BBE3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7E5D583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Presenta un diagnóstico con fundamento en los resultados de los instrumentos diseñados por otros,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41C8F396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3D975E3" w14:textId="261224F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67227E0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</w:t>
            </w:r>
            <w:r w:rsidR="003B1CE5" w:rsidRPr="167339F7">
              <w:rPr>
                <w:rFonts w:cs="Montserrat"/>
                <w:i/>
                <w:iCs/>
                <w:sz w:val="20"/>
                <w:szCs w:val="20"/>
              </w:rPr>
              <w:t>diseñados por otros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 (guías de observación, entrevistas, cuestionarios).</w:t>
            </w:r>
          </w:p>
          <w:p w14:paraId="72A3D3E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39D7398A" w14:textId="77777777" w:rsidR="00E845A2" w:rsidRPr="00A933EA" w:rsidRDefault="003B1CE5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>Fundamenta tres ideas</w:t>
            </w:r>
            <w:r w:rsidR="00E845A2">
              <w:rPr>
                <w:rFonts w:cs="Montserrat"/>
                <w:i/>
                <w:sz w:val="20"/>
                <w:szCs w:val="20"/>
              </w:rPr>
              <w:t xml:space="preserve"> </w:t>
            </w:r>
            <w:r>
              <w:rPr>
                <w:rFonts w:cs="Montserrat"/>
                <w:i/>
                <w:sz w:val="20"/>
                <w:szCs w:val="20"/>
              </w:rPr>
              <w:t>solo en dos fuentes.</w:t>
            </w:r>
          </w:p>
          <w:p w14:paraId="0D0B940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615F127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lastRenderedPageBreak/>
              <w:t xml:space="preserve">Presenta un diagnóstico con fundamento en los resultados de los instrumentos adaptados de otros instrumentos, que contiene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y comentarios por parte de los agentes de la comunidad educativa. </w:t>
            </w:r>
          </w:p>
          <w:p w14:paraId="0E27B00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A41E15E" w14:textId="30BABFB1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0F5488FF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adecuaciones realizadas acorde a las necesidades propias (guías de observación, entrevistas, cuestionarios).</w:t>
            </w:r>
          </w:p>
          <w:p w14:paraId="60061E4C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4D366EDB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lastRenderedPageBreak/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de ideas en los teóricos </w:t>
            </w:r>
            <w:r w:rsidR="003B1CE5">
              <w:rPr>
                <w:rFonts w:cs="Montserrat"/>
                <w:i/>
                <w:sz w:val="20"/>
                <w:szCs w:val="20"/>
              </w:rPr>
              <w:t>analizados en clase,</w:t>
            </w:r>
            <w:r>
              <w:rPr>
                <w:rFonts w:cs="Montserrat"/>
                <w:i/>
                <w:sz w:val="20"/>
                <w:szCs w:val="20"/>
              </w:rPr>
              <w:t xml:space="preserve"> en 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o en otra fuente confiable</w:t>
            </w:r>
            <w:r>
              <w:rPr>
                <w:rFonts w:cs="Montserrat"/>
                <w:i/>
                <w:sz w:val="20"/>
                <w:szCs w:val="20"/>
              </w:rPr>
              <w:t>.</w:t>
            </w:r>
          </w:p>
          <w:p w14:paraId="44EAFD9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90608D1" w14:textId="090DDE13" w:rsidR="00E845A2" w:rsidRDefault="00E845A2" w:rsidP="78B52F1C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78B52F1C">
              <w:rPr>
                <w:i/>
                <w:iCs/>
                <w:sz w:val="20"/>
                <w:szCs w:val="20"/>
              </w:rPr>
              <w:lastRenderedPageBreak/>
              <w:t xml:space="preserve">Presenta un diagnóstico con fundamento en los resultados de los instrumentos diseñados por ellas, que contiene 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datos generales del niño o del grupo, descripción general del contexto educativo, descripción del problema y de las </w:t>
            </w:r>
            <w:r w:rsidRPr="78B52F1C">
              <w:rPr>
                <w:rFonts w:cs="Montserrat"/>
                <w:b/>
                <w:bCs/>
                <w:i/>
                <w:iCs/>
                <w:sz w:val="20"/>
                <w:szCs w:val="20"/>
              </w:rPr>
              <w:t>habilidades emocionales</w:t>
            </w:r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(resultados triangulados) </w:t>
            </w:r>
            <w:proofErr w:type="gramStart"/>
            <w:r w:rsidRPr="78B52F1C">
              <w:rPr>
                <w:rFonts w:cs="Montserrat"/>
                <w:i/>
                <w:iCs/>
                <w:sz w:val="20"/>
                <w:szCs w:val="20"/>
              </w:rPr>
              <w:t>detectadas</w:t>
            </w:r>
            <w:proofErr w:type="gramEnd"/>
            <w:r w:rsidRPr="78B52F1C">
              <w:rPr>
                <w:rFonts w:cs="Montserrat"/>
                <w:i/>
                <w:iCs/>
                <w:sz w:val="20"/>
                <w:szCs w:val="20"/>
              </w:rPr>
              <w:t xml:space="preserve"> y comentarios por parte de los agentes de la comunidad educativa. </w:t>
            </w:r>
          </w:p>
          <w:p w14:paraId="4B94D5A5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044662C" w14:textId="1AAB0303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 A</w:t>
            </w:r>
            <w:r w:rsidR="1C68D9C8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>Instrumentos con las mejoras sugeridas por sus compañeras y el docente (guías de observación, entrevistas, cuestionarios).</w:t>
            </w:r>
          </w:p>
          <w:p w14:paraId="3DEEC669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108B4EEA" w14:textId="77777777" w:rsidR="00E845A2" w:rsidRPr="00A933EA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Fundamenta </w:t>
            </w:r>
            <w:r w:rsidR="003B1CE5">
              <w:rPr>
                <w:rFonts w:cs="Montserrat"/>
                <w:i/>
                <w:sz w:val="20"/>
                <w:szCs w:val="20"/>
              </w:rPr>
              <w:t>tres</w:t>
            </w:r>
            <w:r>
              <w:rPr>
                <w:rFonts w:cs="Montserrat"/>
                <w:i/>
                <w:sz w:val="20"/>
                <w:szCs w:val="20"/>
              </w:rPr>
              <w:t xml:space="preserve"> ideas en los teóricos analizados en clase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, </w:t>
            </w:r>
            <w:r>
              <w:rPr>
                <w:rFonts w:cs="Montserrat"/>
                <w:i/>
                <w:sz w:val="20"/>
                <w:szCs w:val="20"/>
              </w:rPr>
              <w:t xml:space="preserve">en </w:t>
            </w:r>
            <w:r>
              <w:rPr>
                <w:rFonts w:cs="Montserrat"/>
                <w:i/>
                <w:sz w:val="20"/>
                <w:szCs w:val="20"/>
              </w:rPr>
              <w:lastRenderedPageBreak/>
              <w:t>el programa de preescolar</w:t>
            </w:r>
            <w:r w:rsidR="003B1CE5">
              <w:rPr>
                <w:rFonts w:cs="Montserrat"/>
                <w:i/>
                <w:sz w:val="20"/>
                <w:szCs w:val="20"/>
              </w:rPr>
              <w:t xml:space="preserve"> y en otra fuente confiable.</w:t>
            </w:r>
          </w:p>
          <w:p w14:paraId="3656B9A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67553F80" w14:textId="77777777" w:rsidTr="78B52F1C">
        <w:trPr>
          <w:trHeight w:val="44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C218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Diagnóstico de habilidades socioemocionales.</w:t>
            </w:r>
          </w:p>
        </w:tc>
        <w:tc>
          <w:tcPr>
            <w:tcW w:w="1843" w:type="dxa"/>
            <w:vMerge/>
            <w:vAlign w:val="center"/>
          </w:tcPr>
          <w:p w14:paraId="45FB081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049F31C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5312826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2486C0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4101652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4C36063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6E8D2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1843" w:type="dxa"/>
            <w:vMerge/>
            <w:vAlign w:val="center"/>
          </w:tcPr>
          <w:p w14:paraId="4B99056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1299C43A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4DDBEF00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3461D779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3CF2D8B6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20138C" w14:paraId="343C1F9E" w14:textId="77777777" w:rsidTr="78B52F1C">
        <w:trPr>
          <w:trHeight w:val="26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EEFC" w14:textId="77777777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r w:rsidRPr="00E845A2">
              <w:rPr>
                <w:rFonts w:cs="Montserrat"/>
                <w:i/>
                <w:sz w:val="20"/>
                <w:szCs w:val="20"/>
              </w:rPr>
              <w:t>Evalúe el desarrollo</w:t>
            </w:r>
            <w:r>
              <w:rPr>
                <w:rFonts w:cs="Montserrat"/>
                <w:i/>
                <w:sz w:val="20"/>
                <w:szCs w:val="20"/>
              </w:rPr>
              <w:t xml:space="preserve"> </w:t>
            </w:r>
            <w:r w:rsidRPr="00E845A2">
              <w:rPr>
                <w:rFonts w:cs="Montserrat"/>
                <w:i/>
                <w:sz w:val="20"/>
                <w:szCs w:val="20"/>
              </w:rPr>
              <w:t>socioemocional de las niñas y</w:t>
            </w:r>
          </w:p>
          <w:p w14:paraId="0B9132F1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  <w:proofErr w:type="gramStart"/>
            <w:r w:rsidRPr="00E845A2">
              <w:rPr>
                <w:rFonts w:cs="Montserrat"/>
                <w:i/>
                <w:sz w:val="20"/>
                <w:szCs w:val="20"/>
              </w:rPr>
              <w:t>niños</w:t>
            </w:r>
            <w:proofErr w:type="gramEnd"/>
            <w:r w:rsidRPr="00E845A2">
              <w:rPr>
                <w:rFonts w:cs="Montserrat"/>
                <w:i/>
                <w:sz w:val="20"/>
                <w:szCs w:val="20"/>
              </w:rPr>
              <w:t xml:space="preserve"> de preescolar a partir de la informació</w:t>
            </w:r>
            <w:r>
              <w:rPr>
                <w:rFonts w:cs="Montserrat"/>
                <w:i/>
                <w:sz w:val="20"/>
                <w:szCs w:val="20"/>
              </w:rPr>
              <w:t xml:space="preserve">n obtenida con los instrumentos diseñados. Contiene: </w:t>
            </w:r>
            <w:r w:rsidRPr="00A933EA">
              <w:rPr>
                <w:rFonts w:cs="Montserrat"/>
                <w:i/>
                <w:sz w:val="20"/>
                <w:szCs w:val="20"/>
              </w:rPr>
              <w:t>datos generales del niño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o del grupo, descripción</w:t>
            </w:r>
            <w:r>
              <w:rPr>
                <w:rFonts w:cs="Montserrat"/>
                <w:i/>
                <w:sz w:val="20"/>
                <w:szCs w:val="20"/>
              </w:rPr>
              <w:t xml:space="preserve"> general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 del contexto educativo</w:t>
            </w:r>
            <w:r>
              <w:rPr>
                <w:rFonts w:cs="Montserrat"/>
                <w:i/>
                <w:sz w:val="20"/>
                <w:szCs w:val="20"/>
              </w:rPr>
              <w:t xml:space="preserve"> (10 pts.), </w:t>
            </w:r>
            <w:r w:rsidRPr="00A933EA">
              <w:rPr>
                <w:rFonts w:cs="Montserrat"/>
                <w:i/>
                <w:sz w:val="20"/>
                <w:szCs w:val="20"/>
              </w:rPr>
              <w:t>descripción del problema y de las habilidades emocionales</w:t>
            </w:r>
            <w:r>
              <w:rPr>
                <w:rFonts w:cs="Montserrat"/>
                <w:i/>
                <w:sz w:val="20"/>
                <w:szCs w:val="20"/>
              </w:rPr>
              <w:t xml:space="preserve"> (resultados triangulados) detectadas </w:t>
            </w:r>
            <w:r w:rsidRPr="00A933EA">
              <w:rPr>
                <w:rFonts w:cs="Montserrat"/>
                <w:i/>
                <w:sz w:val="20"/>
                <w:szCs w:val="20"/>
              </w:rPr>
              <w:t>y comentarios por parte de los agentes de la comunidad educativa</w:t>
            </w:r>
            <w:r>
              <w:rPr>
                <w:rFonts w:cs="Montserrat"/>
                <w:i/>
                <w:sz w:val="20"/>
                <w:szCs w:val="20"/>
              </w:rPr>
              <w:t xml:space="preserve"> (50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</w:t>
            </w:r>
            <w:r w:rsidRPr="00A933EA">
              <w:rPr>
                <w:rFonts w:cs="Montserrat"/>
                <w:i/>
                <w:sz w:val="20"/>
                <w:szCs w:val="20"/>
              </w:rPr>
              <w:t xml:space="preserve">. </w:t>
            </w:r>
          </w:p>
          <w:p w14:paraId="0FB78278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65D8D16F" w14:textId="00CF47A9" w:rsidR="00E845A2" w:rsidRDefault="00E845A2" w:rsidP="167339F7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iCs/>
                <w:sz w:val="20"/>
                <w:szCs w:val="20"/>
              </w:rPr>
            </w:pPr>
            <w:r w:rsidRPr="167339F7">
              <w:rPr>
                <w:rFonts w:cs="Times New Roman"/>
                <w:i/>
                <w:iCs/>
                <w:sz w:val="20"/>
                <w:szCs w:val="20"/>
              </w:rPr>
              <w:t>A</w:t>
            </w:r>
            <w:r w:rsidR="30C96A72" w:rsidRPr="167339F7">
              <w:rPr>
                <w:rFonts w:cs="Times New Roman"/>
                <w:i/>
                <w:iCs/>
                <w:sz w:val="20"/>
                <w:szCs w:val="20"/>
              </w:rPr>
              <w:t>d</w:t>
            </w:r>
            <w:r w:rsidRPr="167339F7">
              <w:rPr>
                <w:rFonts w:cs="Times New Roman"/>
                <w:i/>
                <w:iCs/>
                <w:sz w:val="20"/>
                <w:szCs w:val="20"/>
              </w:rPr>
              <w:t xml:space="preserve">junta al diagnóstico los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t xml:space="preserve">Instrumentos con las mejoras sugeridas por sus compañeras y el </w:t>
            </w:r>
            <w:r w:rsidRPr="167339F7">
              <w:rPr>
                <w:rFonts w:cs="Montserrat"/>
                <w:i/>
                <w:iCs/>
                <w:sz w:val="20"/>
                <w:szCs w:val="20"/>
              </w:rPr>
              <w:lastRenderedPageBreak/>
              <w:t>docente (guías de observación, entrevistas, cuestionarios) (20 pts.).</w:t>
            </w:r>
          </w:p>
          <w:p w14:paraId="1FC39945" w14:textId="77777777" w:rsid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cs="Montserrat"/>
                <w:i/>
                <w:sz w:val="20"/>
                <w:szCs w:val="20"/>
              </w:rPr>
            </w:pPr>
          </w:p>
          <w:p w14:paraId="2D0CEDF3" w14:textId="77777777" w:rsidR="00E845A2" w:rsidRPr="00E845A2" w:rsidRDefault="00E845A2" w:rsidP="00E845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i/>
                <w:iCs/>
                <w:sz w:val="20"/>
                <w:lang w:eastAsia="es-MX"/>
              </w:rPr>
            </w:pPr>
            <w:r>
              <w:rPr>
                <w:rFonts w:cs="Montserrat"/>
                <w:i/>
                <w:sz w:val="20"/>
                <w:szCs w:val="20"/>
              </w:rPr>
              <w:t xml:space="preserve">Fundamento en los contenidos teóricos abordados en clase (10 </w:t>
            </w:r>
            <w:proofErr w:type="spellStart"/>
            <w:r>
              <w:rPr>
                <w:rFonts w:cs="Montserrat"/>
                <w:i/>
                <w:sz w:val="20"/>
                <w:szCs w:val="20"/>
              </w:rPr>
              <w:t>pts</w:t>
            </w:r>
            <w:proofErr w:type="spellEnd"/>
            <w:r>
              <w:rPr>
                <w:rFonts w:cs="Montserrat"/>
                <w:i/>
                <w:sz w:val="20"/>
                <w:szCs w:val="20"/>
              </w:rPr>
              <w:t>).</w:t>
            </w:r>
          </w:p>
        </w:tc>
        <w:tc>
          <w:tcPr>
            <w:tcW w:w="1843" w:type="dxa"/>
            <w:vMerge/>
            <w:vAlign w:val="center"/>
          </w:tcPr>
          <w:p w14:paraId="0562CB0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268" w:type="dxa"/>
            <w:vMerge/>
            <w:vAlign w:val="center"/>
          </w:tcPr>
          <w:p w14:paraId="34CE0A41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vMerge/>
            <w:vAlign w:val="center"/>
          </w:tcPr>
          <w:p w14:paraId="62EBF3C5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8" w:type="dxa"/>
            <w:gridSpan w:val="2"/>
            <w:vMerge/>
            <w:vAlign w:val="center"/>
          </w:tcPr>
          <w:p w14:paraId="6D98A12B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693" w:type="dxa"/>
            <w:vMerge/>
            <w:vAlign w:val="center"/>
          </w:tcPr>
          <w:p w14:paraId="2946DB8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E845A2" w:rsidRPr="00802750" w14:paraId="0CFFA629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600D81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lastRenderedPageBreak/>
              <w:t>Ponderación: 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4D513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697F6D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70%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008D354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80%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52211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90%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5237C8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100%</w:t>
            </w:r>
          </w:p>
        </w:tc>
      </w:tr>
      <w:tr w:rsidR="00E845A2" w:rsidRPr="0020138C" w14:paraId="15F9BCBF" w14:textId="77777777" w:rsidTr="78B52F1C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1EC0B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CE0DEC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17CA29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0C297B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E845A2" w:rsidRPr="0020138C" w14:paraId="7855DFEB" w14:textId="77777777" w:rsidTr="78B52F1C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162CB3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4A9C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584BE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F38FC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E845A2" w:rsidRPr="0020138C" w14:paraId="6F9FCFCA" w14:textId="77777777" w:rsidTr="78B52F1C">
        <w:trPr>
          <w:trHeight w:val="185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F064B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2BE8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7A3" w14:textId="216A1FDC" w:rsidR="00E845A2" w:rsidRPr="0020138C" w:rsidRDefault="00E845A2" w:rsidP="77F3E83E">
            <w:pPr>
              <w:jc w:val="center"/>
              <w:rPr>
                <w:i/>
                <w:iCs/>
              </w:rPr>
            </w:pPr>
            <w:r w:rsidRPr="77F3E83E">
              <w:rPr>
                <w:i/>
                <w:iCs/>
                <w:sz w:val="20"/>
                <w:szCs w:val="20"/>
              </w:rPr>
              <w:t xml:space="preserve">*Autoevaluación, </w:t>
            </w:r>
            <w:proofErr w:type="spellStart"/>
            <w:r w:rsidRPr="77F3E83E">
              <w:rPr>
                <w:i/>
                <w:iCs/>
                <w:sz w:val="20"/>
                <w:szCs w:val="20"/>
              </w:rPr>
              <w:t>coevaluación</w:t>
            </w:r>
            <w:proofErr w:type="spellEnd"/>
            <w:r w:rsidRPr="77F3E83E">
              <w:rPr>
                <w:i/>
                <w:iCs/>
                <w:sz w:val="20"/>
                <w:szCs w:val="20"/>
              </w:rPr>
              <w:t xml:space="preserve"> y </w:t>
            </w:r>
            <w:proofErr w:type="spellStart"/>
            <w:r w:rsidRPr="77F3E83E">
              <w:rPr>
                <w:i/>
                <w:iCs/>
                <w:sz w:val="20"/>
                <w:szCs w:val="20"/>
              </w:rPr>
              <w:t>heteroevaluación</w:t>
            </w:r>
            <w:proofErr w:type="spellEnd"/>
            <w:r w:rsidRPr="77F3E83E">
              <w:rPr>
                <w:i/>
                <w:iCs/>
                <w:sz w:val="20"/>
                <w:szCs w:val="20"/>
              </w:rPr>
              <w:t xml:space="preserve"> se </w:t>
            </w:r>
            <w:r w:rsidR="6C6D9314" w:rsidRPr="77F3E83E">
              <w:rPr>
                <w:i/>
                <w:iCs/>
                <w:sz w:val="20"/>
                <w:szCs w:val="20"/>
              </w:rPr>
              <w:t>plasmarán</w:t>
            </w:r>
            <w:r w:rsidRPr="77F3E83E">
              <w:rPr>
                <w:i/>
                <w:iCs/>
                <w:sz w:val="20"/>
                <w:szCs w:val="20"/>
              </w:rPr>
              <w:t xml:space="preserve"> en la plataforma de escuela en red.</w:t>
            </w:r>
          </w:p>
        </w:tc>
      </w:tr>
      <w:tr w:rsidR="00E845A2" w:rsidRPr="0020138C" w14:paraId="535FD0D3" w14:textId="77777777" w:rsidTr="78B52F1C">
        <w:trPr>
          <w:trHeight w:val="2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04B1EF" w14:textId="77777777" w:rsidR="00E845A2" w:rsidRPr="0020138C" w:rsidRDefault="00E845A2" w:rsidP="00E84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70637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9929" w:type="dxa"/>
            <w:gridSpan w:val="5"/>
            <w:vMerge/>
            <w:noWrap/>
            <w:vAlign w:val="bottom"/>
            <w:hideMark/>
          </w:tcPr>
          <w:p w14:paraId="5997CC1D" w14:textId="77777777" w:rsidR="00E845A2" w:rsidRPr="0020138C" w:rsidRDefault="00E845A2" w:rsidP="00E84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14:paraId="110FFD37" w14:textId="77777777" w:rsidR="001200E0" w:rsidRDefault="001200E0" w:rsidP="00166948"/>
    <w:p w14:paraId="6B699379" w14:textId="77777777" w:rsidR="006A109A" w:rsidRDefault="006A109A" w:rsidP="00166948"/>
    <w:sectPr w:rsidR="006A109A" w:rsidSect="007C434A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92F85" w14:textId="77777777" w:rsidR="007F5267" w:rsidRDefault="007F5267" w:rsidP="007C434A">
      <w:pPr>
        <w:spacing w:after="0" w:line="240" w:lineRule="auto"/>
      </w:pPr>
      <w:r>
        <w:separator/>
      </w:r>
    </w:p>
  </w:endnote>
  <w:endnote w:type="continuationSeparator" w:id="0">
    <w:p w14:paraId="2E9B6452" w14:textId="77777777" w:rsidR="007F5267" w:rsidRDefault="007F5267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3D104" w14:textId="77777777" w:rsidR="007F5267" w:rsidRDefault="007F5267" w:rsidP="007C434A">
      <w:pPr>
        <w:spacing w:after="0" w:line="240" w:lineRule="auto"/>
      </w:pPr>
      <w:r>
        <w:separator/>
      </w:r>
    </w:p>
  </w:footnote>
  <w:footnote w:type="continuationSeparator" w:id="0">
    <w:p w14:paraId="177E0B06" w14:textId="77777777" w:rsidR="007F5267" w:rsidRDefault="007F5267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418A8" w14:textId="77777777" w:rsidR="007C434A" w:rsidRPr="007C434A" w:rsidRDefault="007C434A" w:rsidP="007C434A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81DEE9" wp14:editId="055132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33391AB" w14:textId="77777777" w:rsidR="007C434A" w:rsidRPr="007C434A" w:rsidRDefault="007C434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7C434A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p14="http://schemas.microsoft.com/office/word/2010/wordml" xmlns:a="http://schemas.openxmlformats.org/drawingml/2006/main" xmlns:w16se="http://schemas.microsoft.com/office/word/2015/wordml/symex" xmlns:cx="http://schemas.microsoft.com/office/drawing/2014/chartex">
          <w:pict w14:anchorId="66D044A9">
            <v:rect id="Rectángulo 197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spid="_x0000_s1026" o:allowoverlap="f" fillcolor="#5b9bd5 [3204]" stroked="f" strokeweight="1pt" w14:anchorId="0481D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Pr="007C434A" w:rsidR="007C434A" w:rsidRDefault="007C434A" w14:paraId="72FAA1EF" wp14:textId="7777777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7C434A">
                          <w:rPr>
                            <w:caps/>
                            <w:color w:val="FFFFFF" w:themeColor="background1"/>
                            <w:sz w:val="32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D871E4">
      <w:rPr>
        <w:b/>
        <w:sz w:val="28"/>
      </w:rPr>
      <w:t>Curso: Estrategias para el desarrollo socioemocional.</w:t>
    </w:r>
  </w:p>
  <w:p w14:paraId="3FE9F23F" w14:textId="77777777" w:rsidR="002F3166" w:rsidRPr="007C434A" w:rsidRDefault="002F3166" w:rsidP="002F3166">
    <w:pPr>
      <w:pStyle w:val="Sinespaci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6F9D"/>
    <w:multiLevelType w:val="hybridMultilevel"/>
    <w:tmpl w:val="558E84FE"/>
    <w:lvl w:ilvl="0" w:tplc="080A000D">
      <w:start w:val="1"/>
      <w:numFmt w:val="bullet"/>
      <w:lvlText w:val=""/>
      <w:lvlJc w:val="left"/>
      <w:pPr>
        <w:ind w:left="197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">
    <w:nsid w:val="3CA55433"/>
    <w:multiLevelType w:val="hybridMultilevel"/>
    <w:tmpl w:val="88BE40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143A3"/>
    <w:multiLevelType w:val="hybridMultilevel"/>
    <w:tmpl w:val="3C421DC8"/>
    <w:lvl w:ilvl="0" w:tplc="09BA7FD2">
      <w:numFmt w:val="bullet"/>
      <w:lvlText w:val="-"/>
      <w:lvlJc w:val="left"/>
      <w:pPr>
        <w:ind w:left="720" w:hanging="360"/>
      </w:pPr>
      <w:rPr>
        <w:rFonts w:ascii="Calibri" w:eastAsiaTheme="minorHAnsi" w:hAnsi="Calibri" w:cs="Montserrat,Italic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672CB"/>
    <w:multiLevelType w:val="hybridMultilevel"/>
    <w:tmpl w:val="71FA1C18"/>
    <w:lvl w:ilvl="0" w:tplc="080A0005">
      <w:start w:val="1"/>
      <w:numFmt w:val="bullet"/>
      <w:lvlText w:val=""/>
      <w:lvlJc w:val="left"/>
      <w:pPr>
        <w:ind w:left="12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A"/>
    <w:rsid w:val="0005589A"/>
    <w:rsid w:val="00101964"/>
    <w:rsid w:val="001200E0"/>
    <w:rsid w:val="00166948"/>
    <w:rsid w:val="001F523D"/>
    <w:rsid w:val="0020138C"/>
    <w:rsid w:val="002204CD"/>
    <w:rsid w:val="002330F4"/>
    <w:rsid w:val="002F3166"/>
    <w:rsid w:val="00331073"/>
    <w:rsid w:val="00353B59"/>
    <w:rsid w:val="003B1CE5"/>
    <w:rsid w:val="00451AC6"/>
    <w:rsid w:val="004E6F96"/>
    <w:rsid w:val="00592D06"/>
    <w:rsid w:val="005D153E"/>
    <w:rsid w:val="006A109A"/>
    <w:rsid w:val="006D6809"/>
    <w:rsid w:val="007666D8"/>
    <w:rsid w:val="00784F98"/>
    <w:rsid w:val="007C434A"/>
    <w:rsid w:val="007F5267"/>
    <w:rsid w:val="00802750"/>
    <w:rsid w:val="00813721"/>
    <w:rsid w:val="008A1BC4"/>
    <w:rsid w:val="009051BA"/>
    <w:rsid w:val="009076FE"/>
    <w:rsid w:val="00967FE4"/>
    <w:rsid w:val="00992E61"/>
    <w:rsid w:val="009D0EE5"/>
    <w:rsid w:val="009D790A"/>
    <w:rsid w:val="00A615C2"/>
    <w:rsid w:val="00A933EA"/>
    <w:rsid w:val="00A9694A"/>
    <w:rsid w:val="00B160F6"/>
    <w:rsid w:val="00B442F8"/>
    <w:rsid w:val="00BB18A3"/>
    <w:rsid w:val="00C640BF"/>
    <w:rsid w:val="00CE50A2"/>
    <w:rsid w:val="00D871E4"/>
    <w:rsid w:val="00E845A2"/>
    <w:rsid w:val="00EE3C93"/>
    <w:rsid w:val="00EF045C"/>
    <w:rsid w:val="00EF67CA"/>
    <w:rsid w:val="00F8617E"/>
    <w:rsid w:val="00F94993"/>
    <w:rsid w:val="00F9752F"/>
    <w:rsid w:val="09467DFD"/>
    <w:rsid w:val="0AD42E6C"/>
    <w:rsid w:val="0F5488FF"/>
    <w:rsid w:val="13230850"/>
    <w:rsid w:val="1536ED41"/>
    <w:rsid w:val="167339F7"/>
    <w:rsid w:val="189731CE"/>
    <w:rsid w:val="1C68D9C8"/>
    <w:rsid w:val="29B05B24"/>
    <w:rsid w:val="30C96A72"/>
    <w:rsid w:val="35ECF6E1"/>
    <w:rsid w:val="3DEFF66C"/>
    <w:rsid w:val="4A4FC1D0"/>
    <w:rsid w:val="67227E0F"/>
    <w:rsid w:val="6C6D9314"/>
    <w:rsid w:val="77F3E83E"/>
    <w:rsid w:val="78B52F1C"/>
    <w:rsid w:val="7B3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F2DC7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styleId="Prrafodelista">
    <w:name w:val="List Paragraph"/>
    <w:basedOn w:val="Normal"/>
    <w:uiPriority w:val="34"/>
    <w:qFormat/>
    <w:rsid w:val="0023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25A71D-4FCD-4CE8-83D7-889A2F8A6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D65ACA-1DEE-4DCE-8031-F3E4A3F2C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ACA2C6-C939-44CF-91C2-7333E31F87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Laly</cp:lastModifiedBy>
  <cp:revision>9</cp:revision>
  <dcterms:created xsi:type="dcterms:W3CDTF">2021-05-07T13:40:00Z</dcterms:created>
  <dcterms:modified xsi:type="dcterms:W3CDTF">2021-05-17T12:50:00Z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