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594B" w14:textId="0C556A70" w:rsidR="000A1133" w:rsidRPr="000A1133" w:rsidRDefault="000A1133" w:rsidP="000A1133">
      <w:pPr>
        <w:spacing w:beforeLines="20" w:before="48" w:afterLines="20" w:after="48"/>
        <w:ind w:hanging="360"/>
        <w:rPr>
          <w:sz w:val="40"/>
          <w:szCs w:val="40"/>
        </w:rPr>
      </w:pPr>
      <w:r w:rsidRPr="000A1133">
        <w:rPr>
          <w:sz w:val="40"/>
          <w:szCs w:val="40"/>
        </w:rPr>
        <w:t>Pre</w:t>
      </w:r>
      <w:r>
        <w:rPr>
          <w:sz w:val="40"/>
          <w:szCs w:val="40"/>
        </w:rPr>
        <w:t>g</w:t>
      </w:r>
      <w:r w:rsidRPr="000A1133">
        <w:rPr>
          <w:sz w:val="40"/>
          <w:szCs w:val="40"/>
        </w:rPr>
        <w:t xml:space="preserve">untas </w:t>
      </w:r>
      <w:r>
        <w:rPr>
          <w:sz w:val="40"/>
          <w:szCs w:val="40"/>
        </w:rPr>
        <w:t>;</w:t>
      </w:r>
    </w:p>
    <w:p w14:paraId="4EB6EA7B" w14:textId="30375897" w:rsidR="000A1133" w:rsidRP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>¿Cuáles son las líneas de</w:t>
      </w:r>
      <w:r w:rsidRPr="000A1133">
        <w:rPr>
          <w:rFonts w:ascii="Arial" w:hAnsi="Arial" w:cs="Arial"/>
          <w:sz w:val="20"/>
          <w:szCs w:val="20"/>
        </w:rPr>
        <w:t xml:space="preserve"> POE</w:t>
      </w:r>
      <w:r w:rsidRPr="000A1133">
        <w:rPr>
          <w:rFonts w:ascii="Arial" w:hAnsi="Arial" w:cs="Arial"/>
          <w:sz w:val="20"/>
          <w:szCs w:val="20"/>
        </w:rPr>
        <w:t>?</w:t>
      </w:r>
    </w:p>
    <w:p w14:paraId="5A4E5B88" w14:textId="048CF48A" w:rsidR="000A1133" w:rsidRP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 xml:space="preserve">¿Qué ideas nuevas me aportó? </w:t>
      </w:r>
    </w:p>
    <w:p w14:paraId="0B1A4B00" w14:textId="607B0757" w:rsidR="000A1133" w:rsidRP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 xml:space="preserve">¿Cómo me puede ayudar para aprender ciencias? </w:t>
      </w:r>
    </w:p>
    <w:p w14:paraId="0ABBE345" w14:textId="731A43B1" w:rsidR="000A1133" w:rsidRP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 xml:space="preserve">¿Cómo me puede ayudar para enseñar ciencias a los niños? </w:t>
      </w:r>
    </w:p>
    <w:p w14:paraId="4DB242C6" w14:textId="0DA51658" w:rsid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>¿Qué procesos puedo aplicar en secuencia didáctica</w:t>
      </w:r>
      <w:r>
        <w:rPr>
          <w:rFonts w:ascii="Arial" w:hAnsi="Arial" w:cs="Arial"/>
          <w:sz w:val="20"/>
          <w:szCs w:val="20"/>
        </w:rPr>
        <w:t xml:space="preserve"> del POE</w:t>
      </w:r>
      <w:r w:rsidRPr="000A1133">
        <w:rPr>
          <w:rFonts w:ascii="Arial" w:hAnsi="Arial" w:cs="Arial"/>
          <w:sz w:val="20"/>
          <w:szCs w:val="20"/>
        </w:rPr>
        <w:t>?</w:t>
      </w:r>
    </w:p>
    <w:p w14:paraId="1156F83A" w14:textId="203E3EC6" w:rsidR="000A1133" w:rsidRPr="000A1133" w:rsidRDefault="000A1133" w:rsidP="000A1133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778CF3BC" w14:textId="77777777" w:rsidR="000A1133" w:rsidRDefault="000A1133"/>
    <w:sectPr w:rsidR="000A1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4730E"/>
    <w:multiLevelType w:val="hybridMultilevel"/>
    <w:tmpl w:val="B7DCF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33"/>
    <w:rsid w:val="000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913"/>
  <w15:chartTrackingRefBased/>
  <w15:docId w15:val="{8BD07E47-8703-4E66-B5E6-9A24184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1</cp:revision>
  <dcterms:created xsi:type="dcterms:W3CDTF">2021-05-24T00:34:00Z</dcterms:created>
  <dcterms:modified xsi:type="dcterms:W3CDTF">2021-05-24T00:37:00Z</dcterms:modified>
</cp:coreProperties>
</file>