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265E9" w14:textId="77777777" w:rsidR="00CF0CAC" w:rsidRDefault="00CF0CAC"/>
    <w:p w14:paraId="508E7AA3" w14:textId="37D9362C" w:rsidR="00CF0CAC" w:rsidRPr="00E215E9" w:rsidRDefault="00CF0CAC" w:rsidP="00CF0CAC">
      <w:pPr>
        <w:jc w:val="center"/>
        <w:rPr>
          <w:rFonts w:ascii="Arial" w:hAnsi="Arial" w:cs="Arial"/>
          <w:b/>
          <w:bCs/>
        </w:rPr>
      </w:pPr>
      <w:r w:rsidRPr="00E215E9">
        <w:rPr>
          <w:rFonts w:ascii="Arial" w:hAnsi="Arial" w:cs="Arial"/>
          <w:b/>
          <w:bCs/>
        </w:rPr>
        <w:t>PLAN DE ESTUDIOS 2018</w:t>
      </w:r>
    </w:p>
    <w:p w14:paraId="67647FD2" w14:textId="2C7C7ABB" w:rsidR="00CF0CAC" w:rsidRPr="00E215E9" w:rsidRDefault="00CF0CAC" w:rsidP="00CF0CAC">
      <w:pPr>
        <w:jc w:val="center"/>
        <w:rPr>
          <w:rFonts w:ascii="Arial" w:hAnsi="Arial" w:cs="Arial"/>
          <w:b/>
          <w:bCs/>
        </w:rPr>
      </w:pPr>
      <w:r w:rsidRPr="00E215E9">
        <w:rPr>
          <w:rFonts w:ascii="Arial" w:hAnsi="Arial" w:cs="Arial"/>
          <w:b/>
          <w:bCs/>
        </w:rPr>
        <w:t>LICENCIATURA DE EDUCACIÓN PREESCOLAR</w:t>
      </w:r>
    </w:p>
    <w:p w14:paraId="3E7D1EAB" w14:textId="610E4B94" w:rsidR="00CF0CAC" w:rsidRPr="00E215E9" w:rsidRDefault="00CF0CAC" w:rsidP="00CF0CAC">
      <w:pPr>
        <w:jc w:val="center"/>
        <w:rPr>
          <w:rFonts w:ascii="Arial" w:hAnsi="Arial" w:cs="Arial"/>
          <w:b/>
          <w:bCs/>
        </w:rPr>
      </w:pPr>
    </w:p>
    <w:p w14:paraId="7C765536" w14:textId="0B1077E7" w:rsidR="00CF0CAC" w:rsidRPr="00E215E9" w:rsidRDefault="006806F9" w:rsidP="00CF0CAC">
      <w:pPr>
        <w:jc w:val="both"/>
        <w:rPr>
          <w:rFonts w:ascii="Arial" w:hAnsi="Arial" w:cs="Arial"/>
        </w:rPr>
      </w:pPr>
      <w:r w:rsidRPr="00E215E9">
        <w:rPr>
          <w:rFonts w:ascii="Arial" w:hAnsi="Arial" w:cs="Arial"/>
        </w:rPr>
        <w:t>COMPETENCIAS GENÉRICAS</w:t>
      </w:r>
    </w:p>
    <w:p w14:paraId="154B7D89" w14:textId="0C1BA5AC" w:rsidR="00CF0CAC" w:rsidRPr="00E215E9" w:rsidRDefault="00CF0CAC" w:rsidP="00CF0CAC">
      <w:pPr>
        <w:jc w:val="both"/>
        <w:rPr>
          <w:rFonts w:ascii="Arial" w:hAnsi="Arial" w:cs="Arial"/>
        </w:rPr>
      </w:pPr>
    </w:p>
    <w:p w14:paraId="1BAF741B" w14:textId="1ECE4A40" w:rsidR="00CF0CAC" w:rsidRPr="00E215E9" w:rsidRDefault="00CF0CAC" w:rsidP="00CF0CAC">
      <w:pPr>
        <w:jc w:val="both"/>
        <w:rPr>
          <w:rFonts w:ascii="Arial" w:hAnsi="Arial" w:cs="Arial"/>
        </w:rPr>
      </w:pPr>
      <w:r w:rsidRPr="00E215E9">
        <w:rPr>
          <w:rFonts w:ascii="Arial" w:hAnsi="Arial" w:cs="Arial"/>
        </w:rPr>
        <w:t>Las competencias genéricas atienden al tipo de conocimientos, disposiciones y actitudes que todo egresado de las distintas licenciaturas para la formación inicial de docentes debe desarrollar a lo largo de su vida: éstas le permiten regularse como un profesional consciente de los cambios sociales, cientítifocs, tecnológicos y culturales. Por tanto, tienen un carácter transversal y están explicita e implicitamente integradas a las competencias profesionales, por lo que se incorporan a los cursos y contenidos curriculares del Plan de estudios.</w:t>
      </w:r>
    </w:p>
    <w:p w14:paraId="6B0345AD" w14:textId="7794E22C" w:rsidR="00CF0CAC" w:rsidRPr="00E215E9" w:rsidRDefault="00CF0CAC" w:rsidP="00CF0CAC">
      <w:pPr>
        <w:jc w:val="both"/>
        <w:rPr>
          <w:rFonts w:ascii="Arial" w:hAnsi="Arial" w:cs="Arial"/>
        </w:rPr>
      </w:pPr>
    </w:p>
    <w:p w14:paraId="25B5BA95" w14:textId="1FCDC26E" w:rsidR="00CF0CAC" w:rsidRPr="00E215E9" w:rsidRDefault="00CF0CAC" w:rsidP="00CF0CAC">
      <w:pPr>
        <w:pStyle w:val="Prrafodelista"/>
        <w:numPr>
          <w:ilvl w:val="0"/>
          <w:numId w:val="1"/>
        </w:numPr>
        <w:jc w:val="both"/>
        <w:rPr>
          <w:rFonts w:ascii="Arial" w:hAnsi="Arial" w:cs="Arial"/>
          <w:highlight w:val="yellow"/>
          <w:u w:val="single"/>
        </w:rPr>
      </w:pPr>
      <w:r w:rsidRPr="00E215E9">
        <w:rPr>
          <w:rFonts w:ascii="Arial" w:hAnsi="Arial" w:cs="Arial"/>
          <w:highlight w:val="yellow"/>
          <w:u w:val="single"/>
        </w:rPr>
        <w:t>Soluciona problemas y toma decisiones utilizando su pensamiento crítico y creativo.</w:t>
      </w:r>
    </w:p>
    <w:p w14:paraId="0F71F836" w14:textId="77777777" w:rsidR="006806F9" w:rsidRPr="00E215E9" w:rsidRDefault="006806F9" w:rsidP="00614C36">
      <w:pPr>
        <w:jc w:val="both"/>
        <w:rPr>
          <w:rFonts w:ascii="Arial" w:hAnsi="Arial" w:cs="Arial"/>
        </w:rPr>
      </w:pPr>
    </w:p>
    <w:p w14:paraId="69991DC2" w14:textId="77777777" w:rsidR="000760E7" w:rsidRPr="00E215E9" w:rsidRDefault="000760E7" w:rsidP="000760E7">
      <w:pPr>
        <w:pStyle w:val="Textoindependiente"/>
        <w:spacing w:before="199" w:line="276" w:lineRule="auto"/>
        <w:ind w:right="316"/>
        <w:jc w:val="both"/>
        <w:rPr>
          <w:rFonts w:ascii="Arial" w:hAnsi="Arial" w:cs="Arial"/>
          <w:sz w:val="24"/>
          <w:szCs w:val="24"/>
        </w:rPr>
      </w:pPr>
      <w:r w:rsidRPr="00E215E9">
        <w:rPr>
          <w:rFonts w:ascii="Arial" w:hAnsi="Arial" w:cs="Arial"/>
          <w:sz w:val="24"/>
          <w:szCs w:val="24"/>
        </w:rPr>
        <w:t>El propósito general del curso es que los futuros docentes desarrollen los conocimientos, las habilidades y las actitudes propicias para</w:t>
      </w:r>
      <w:r w:rsidRPr="00E215E9">
        <w:rPr>
          <w:rFonts w:ascii="Arial" w:hAnsi="Arial" w:cs="Arial"/>
          <w:spacing w:val="1"/>
          <w:sz w:val="24"/>
          <w:szCs w:val="24"/>
        </w:rPr>
        <w:t xml:space="preserve"> </w:t>
      </w:r>
      <w:r w:rsidRPr="00E215E9">
        <w:rPr>
          <w:rFonts w:ascii="Arial" w:hAnsi="Arial" w:cs="Arial"/>
          <w:sz w:val="24"/>
          <w:szCs w:val="24"/>
        </w:rPr>
        <w:t>coadyuvar</w:t>
      </w:r>
      <w:r w:rsidRPr="00E215E9">
        <w:rPr>
          <w:rFonts w:ascii="Arial" w:hAnsi="Arial" w:cs="Arial"/>
          <w:spacing w:val="-1"/>
          <w:sz w:val="24"/>
          <w:szCs w:val="24"/>
        </w:rPr>
        <w:t xml:space="preserve"> </w:t>
      </w:r>
      <w:r w:rsidRPr="00E215E9">
        <w:rPr>
          <w:rFonts w:ascii="Arial" w:hAnsi="Arial" w:cs="Arial"/>
          <w:sz w:val="24"/>
          <w:szCs w:val="24"/>
        </w:rPr>
        <w:t>en</w:t>
      </w:r>
      <w:r w:rsidRPr="00E215E9">
        <w:rPr>
          <w:rFonts w:ascii="Arial" w:hAnsi="Arial" w:cs="Arial"/>
          <w:spacing w:val="-1"/>
          <w:sz w:val="24"/>
          <w:szCs w:val="24"/>
        </w:rPr>
        <w:t xml:space="preserve"> </w:t>
      </w:r>
      <w:r w:rsidRPr="00E215E9">
        <w:rPr>
          <w:rFonts w:ascii="Arial" w:hAnsi="Arial" w:cs="Arial"/>
          <w:sz w:val="24"/>
          <w:szCs w:val="24"/>
        </w:rPr>
        <w:t>la</w:t>
      </w:r>
      <w:r w:rsidRPr="00E215E9">
        <w:rPr>
          <w:rFonts w:ascii="Arial" w:hAnsi="Arial" w:cs="Arial"/>
          <w:spacing w:val="-1"/>
          <w:sz w:val="24"/>
          <w:szCs w:val="24"/>
        </w:rPr>
        <w:t xml:space="preserve"> </w:t>
      </w:r>
      <w:r w:rsidRPr="00E215E9">
        <w:rPr>
          <w:rFonts w:ascii="Arial" w:hAnsi="Arial" w:cs="Arial"/>
          <w:sz w:val="24"/>
          <w:szCs w:val="24"/>
        </w:rPr>
        <w:t>prevención</w:t>
      </w:r>
      <w:r w:rsidRPr="00E215E9">
        <w:rPr>
          <w:rFonts w:ascii="Arial" w:hAnsi="Arial" w:cs="Arial"/>
          <w:spacing w:val="-1"/>
          <w:sz w:val="24"/>
          <w:szCs w:val="24"/>
        </w:rPr>
        <w:t xml:space="preserve"> </w:t>
      </w:r>
      <w:r w:rsidRPr="00E215E9">
        <w:rPr>
          <w:rFonts w:ascii="Arial" w:hAnsi="Arial" w:cs="Arial"/>
          <w:sz w:val="24"/>
          <w:szCs w:val="24"/>
        </w:rPr>
        <w:t>de la</w:t>
      </w:r>
      <w:r w:rsidRPr="00E215E9">
        <w:rPr>
          <w:rFonts w:ascii="Arial" w:hAnsi="Arial" w:cs="Arial"/>
          <w:spacing w:val="-2"/>
          <w:sz w:val="24"/>
          <w:szCs w:val="24"/>
        </w:rPr>
        <w:t xml:space="preserve"> </w:t>
      </w:r>
      <w:r w:rsidRPr="00E215E9">
        <w:rPr>
          <w:rFonts w:ascii="Arial" w:hAnsi="Arial" w:cs="Arial"/>
          <w:sz w:val="24"/>
          <w:szCs w:val="24"/>
        </w:rPr>
        <w:t>violencia en</w:t>
      </w:r>
      <w:r w:rsidRPr="00E215E9">
        <w:rPr>
          <w:rFonts w:ascii="Arial" w:hAnsi="Arial" w:cs="Arial"/>
          <w:spacing w:val="-1"/>
          <w:sz w:val="24"/>
          <w:szCs w:val="24"/>
        </w:rPr>
        <w:t xml:space="preserve"> </w:t>
      </w:r>
      <w:r w:rsidRPr="00E215E9">
        <w:rPr>
          <w:rFonts w:ascii="Arial" w:hAnsi="Arial" w:cs="Arial"/>
          <w:sz w:val="24"/>
          <w:szCs w:val="24"/>
        </w:rPr>
        <w:t>su</w:t>
      </w:r>
      <w:r w:rsidRPr="00E215E9">
        <w:rPr>
          <w:rFonts w:ascii="Arial" w:hAnsi="Arial" w:cs="Arial"/>
          <w:spacing w:val="-2"/>
          <w:sz w:val="24"/>
          <w:szCs w:val="24"/>
        </w:rPr>
        <w:t xml:space="preserve"> </w:t>
      </w:r>
      <w:r w:rsidRPr="00E215E9">
        <w:rPr>
          <w:rFonts w:ascii="Arial" w:hAnsi="Arial" w:cs="Arial"/>
          <w:sz w:val="24"/>
          <w:szCs w:val="24"/>
        </w:rPr>
        <w:t>contexto</w:t>
      </w:r>
      <w:r w:rsidRPr="00E215E9">
        <w:rPr>
          <w:rFonts w:ascii="Arial" w:hAnsi="Arial" w:cs="Arial"/>
          <w:spacing w:val="-1"/>
          <w:sz w:val="24"/>
          <w:szCs w:val="24"/>
        </w:rPr>
        <w:t xml:space="preserve"> </w:t>
      </w:r>
      <w:r w:rsidRPr="00E215E9">
        <w:rPr>
          <w:rFonts w:ascii="Arial" w:hAnsi="Arial" w:cs="Arial"/>
          <w:sz w:val="24"/>
          <w:szCs w:val="24"/>
        </w:rPr>
        <w:t>de</w:t>
      </w:r>
      <w:r w:rsidRPr="00E215E9">
        <w:rPr>
          <w:rFonts w:ascii="Arial" w:hAnsi="Arial" w:cs="Arial"/>
          <w:spacing w:val="-1"/>
          <w:sz w:val="24"/>
          <w:szCs w:val="24"/>
        </w:rPr>
        <w:t xml:space="preserve"> </w:t>
      </w:r>
      <w:r w:rsidRPr="00E215E9">
        <w:rPr>
          <w:rFonts w:ascii="Arial" w:hAnsi="Arial" w:cs="Arial"/>
          <w:sz w:val="24"/>
          <w:szCs w:val="24"/>
        </w:rPr>
        <w:t>actuación,</w:t>
      </w:r>
      <w:r w:rsidRPr="00E215E9">
        <w:rPr>
          <w:rFonts w:ascii="Arial" w:hAnsi="Arial" w:cs="Arial"/>
          <w:spacing w:val="-2"/>
          <w:sz w:val="24"/>
          <w:szCs w:val="24"/>
        </w:rPr>
        <w:t xml:space="preserve"> </w:t>
      </w:r>
      <w:r w:rsidRPr="00E215E9">
        <w:rPr>
          <w:rFonts w:ascii="Arial" w:hAnsi="Arial" w:cs="Arial"/>
          <w:sz w:val="24"/>
          <w:szCs w:val="24"/>
        </w:rPr>
        <w:t>además</w:t>
      </w:r>
      <w:r w:rsidRPr="00E215E9">
        <w:rPr>
          <w:rFonts w:ascii="Arial" w:hAnsi="Arial" w:cs="Arial"/>
          <w:spacing w:val="1"/>
          <w:sz w:val="24"/>
          <w:szCs w:val="24"/>
        </w:rPr>
        <w:t xml:space="preserve"> </w:t>
      </w:r>
      <w:r w:rsidRPr="00E215E9">
        <w:rPr>
          <w:rFonts w:ascii="Arial" w:hAnsi="Arial" w:cs="Arial"/>
          <w:sz w:val="24"/>
          <w:szCs w:val="24"/>
        </w:rPr>
        <w:t>que:</w:t>
      </w:r>
    </w:p>
    <w:p w14:paraId="279F023D" w14:textId="77777777" w:rsidR="00887337" w:rsidRPr="00E215E9" w:rsidRDefault="00887337" w:rsidP="00887337">
      <w:pPr>
        <w:pStyle w:val="Prrafodelista"/>
        <w:widowControl w:val="0"/>
        <w:tabs>
          <w:tab w:val="left" w:pos="1036"/>
          <w:tab w:val="left" w:pos="1037"/>
        </w:tabs>
        <w:autoSpaceDE w:val="0"/>
        <w:autoSpaceDN w:val="0"/>
        <w:spacing w:before="5" w:line="276" w:lineRule="auto"/>
        <w:ind w:left="1036" w:right="324"/>
        <w:contextualSpacing w:val="0"/>
        <w:rPr>
          <w:rFonts w:ascii="Arial" w:hAnsi="Arial" w:cs="Arial"/>
        </w:rPr>
      </w:pPr>
    </w:p>
    <w:p w14:paraId="4C972C95" w14:textId="2D8D7A71" w:rsidR="000760E7" w:rsidRPr="00E215E9" w:rsidRDefault="000760E7" w:rsidP="000760E7">
      <w:pPr>
        <w:pStyle w:val="Prrafodelista"/>
        <w:widowControl w:val="0"/>
        <w:numPr>
          <w:ilvl w:val="0"/>
          <w:numId w:val="5"/>
        </w:numPr>
        <w:tabs>
          <w:tab w:val="left" w:pos="1036"/>
          <w:tab w:val="left" w:pos="1037"/>
        </w:tabs>
        <w:autoSpaceDE w:val="0"/>
        <w:autoSpaceDN w:val="0"/>
        <w:spacing w:before="5" w:line="276" w:lineRule="auto"/>
        <w:ind w:right="324"/>
        <w:contextualSpacing w:val="0"/>
        <w:rPr>
          <w:rFonts w:ascii="Arial" w:hAnsi="Arial" w:cs="Arial"/>
        </w:rPr>
      </w:pPr>
      <w:r w:rsidRPr="00E215E9">
        <w:rPr>
          <w:rFonts w:ascii="Arial" w:hAnsi="Arial" w:cs="Arial"/>
        </w:rPr>
        <w:t>Reflexionen</w:t>
      </w:r>
      <w:r w:rsidRPr="00E215E9">
        <w:rPr>
          <w:rFonts w:ascii="Arial" w:hAnsi="Arial" w:cs="Arial"/>
          <w:spacing w:val="15"/>
        </w:rPr>
        <w:t xml:space="preserve"> </w:t>
      </w:r>
      <w:r w:rsidRPr="00E215E9">
        <w:rPr>
          <w:rFonts w:ascii="Arial" w:hAnsi="Arial" w:cs="Arial"/>
        </w:rPr>
        <w:t>acerca</w:t>
      </w:r>
      <w:r w:rsidRPr="00E215E9">
        <w:rPr>
          <w:rFonts w:ascii="Arial" w:hAnsi="Arial" w:cs="Arial"/>
          <w:spacing w:val="17"/>
        </w:rPr>
        <w:t xml:space="preserve"> </w:t>
      </w:r>
      <w:r w:rsidRPr="00E215E9">
        <w:rPr>
          <w:rFonts w:ascii="Arial" w:hAnsi="Arial" w:cs="Arial"/>
        </w:rPr>
        <w:t>del</w:t>
      </w:r>
      <w:r w:rsidRPr="00E215E9">
        <w:rPr>
          <w:rFonts w:ascii="Arial" w:hAnsi="Arial" w:cs="Arial"/>
          <w:spacing w:val="18"/>
        </w:rPr>
        <w:t xml:space="preserve"> </w:t>
      </w:r>
      <w:r w:rsidRPr="00E215E9">
        <w:rPr>
          <w:rFonts w:ascii="Arial" w:hAnsi="Arial" w:cs="Arial"/>
        </w:rPr>
        <w:t>papel</w:t>
      </w:r>
      <w:r w:rsidRPr="00E215E9">
        <w:rPr>
          <w:rFonts w:ascii="Arial" w:hAnsi="Arial" w:cs="Arial"/>
          <w:spacing w:val="17"/>
        </w:rPr>
        <w:t xml:space="preserve"> </w:t>
      </w:r>
      <w:r w:rsidRPr="00E215E9">
        <w:rPr>
          <w:rFonts w:ascii="Arial" w:hAnsi="Arial" w:cs="Arial"/>
        </w:rPr>
        <w:t>de</w:t>
      </w:r>
      <w:r w:rsidRPr="00E215E9">
        <w:rPr>
          <w:rFonts w:ascii="Arial" w:hAnsi="Arial" w:cs="Arial"/>
          <w:spacing w:val="19"/>
        </w:rPr>
        <w:t xml:space="preserve"> </w:t>
      </w:r>
      <w:r w:rsidRPr="00E215E9">
        <w:rPr>
          <w:rFonts w:ascii="Arial" w:hAnsi="Arial" w:cs="Arial"/>
        </w:rPr>
        <w:t>la</w:t>
      </w:r>
      <w:r w:rsidRPr="00E215E9">
        <w:rPr>
          <w:rFonts w:ascii="Arial" w:hAnsi="Arial" w:cs="Arial"/>
          <w:spacing w:val="16"/>
        </w:rPr>
        <w:t xml:space="preserve"> </w:t>
      </w:r>
      <w:r w:rsidRPr="00E215E9">
        <w:rPr>
          <w:rFonts w:ascii="Arial" w:hAnsi="Arial" w:cs="Arial"/>
        </w:rPr>
        <w:t>escuela</w:t>
      </w:r>
      <w:r w:rsidRPr="00E215E9">
        <w:rPr>
          <w:rFonts w:ascii="Arial" w:hAnsi="Arial" w:cs="Arial"/>
          <w:spacing w:val="17"/>
        </w:rPr>
        <w:t xml:space="preserve"> </w:t>
      </w:r>
      <w:r w:rsidRPr="00E215E9">
        <w:rPr>
          <w:rFonts w:ascii="Arial" w:hAnsi="Arial" w:cs="Arial"/>
        </w:rPr>
        <w:t>en</w:t>
      </w:r>
      <w:r w:rsidRPr="00E215E9">
        <w:rPr>
          <w:rFonts w:ascii="Arial" w:hAnsi="Arial" w:cs="Arial"/>
          <w:spacing w:val="17"/>
        </w:rPr>
        <w:t xml:space="preserve"> </w:t>
      </w:r>
      <w:r w:rsidRPr="00E215E9">
        <w:rPr>
          <w:rFonts w:ascii="Arial" w:hAnsi="Arial" w:cs="Arial"/>
        </w:rPr>
        <w:t>la</w:t>
      </w:r>
      <w:r w:rsidRPr="00E215E9">
        <w:rPr>
          <w:rFonts w:ascii="Arial" w:hAnsi="Arial" w:cs="Arial"/>
          <w:spacing w:val="17"/>
        </w:rPr>
        <w:t xml:space="preserve"> </w:t>
      </w:r>
      <w:r w:rsidRPr="00E215E9">
        <w:rPr>
          <w:rFonts w:ascii="Arial" w:hAnsi="Arial" w:cs="Arial"/>
        </w:rPr>
        <w:t>promoción</w:t>
      </w:r>
      <w:r w:rsidRPr="00E215E9">
        <w:rPr>
          <w:rFonts w:ascii="Arial" w:hAnsi="Arial" w:cs="Arial"/>
          <w:spacing w:val="17"/>
        </w:rPr>
        <w:t xml:space="preserve"> </w:t>
      </w:r>
      <w:r w:rsidRPr="00E215E9">
        <w:rPr>
          <w:rFonts w:ascii="Arial" w:hAnsi="Arial" w:cs="Arial"/>
        </w:rPr>
        <w:t>de</w:t>
      </w:r>
      <w:r w:rsidRPr="00E215E9">
        <w:rPr>
          <w:rFonts w:ascii="Arial" w:hAnsi="Arial" w:cs="Arial"/>
          <w:spacing w:val="17"/>
        </w:rPr>
        <w:t xml:space="preserve"> </w:t>
      </w:r>
      <w:r w:rsidRPr="00E215E9">
        <w:rPr>
          <w:rFonts w:ascii="Arial" w:hAnsi="Arial" w:cs="Arial"/>
        </w:rPr>
        <w:t>escenarios</w:t>
      </w:r>
      <w:r w:rsidRPr="00E215E9">
        <w:rPr>
          <w:rFonts w:ascii="Arial" w:hAnsi="Arial" w:cs="Arial"/>
          <w:spacing w:val="17"/>
        </w:rPr>
        <w:t xml:space="preserve"> </w:t>
      </w:r>
      <w:r w:rsidRPr="00E215E9">
        <w:rPr>
          <w:rFonts w:ascii="Arial" w:hAnsi="Arial" w:cs="Arial"/>
        </w:rPr>
        <w:t>libres</w:t>
      </w:r>
      <w:r w:rsidRPr="00E215E9">
        <w:rPr>
          <w:rFonts w:ascii="Arial" w:hAnsi="Arial" w:cs="Arial"/>
          <w:spacing w:val="18"/>
        </w:rPr>
        <w:t xml:space="preserve"> </w:t>
      </w:r>
      <w:r w:rsidRPr="00E215E9">
        <w:rPr>
          <w:rFonts w:ascii="Arial" w:hAnsi="Arial" w:cs="Arial"/>
        </w:rPr>
        <w:t>de</w:t>
      </w:r>
      <w:r w:rsidRPr="00E215E9">
        <w:rPr>
          <w:rFonts w:ascii="Arial" w:hAnsi="Arial" w:cs="Arial"/>
          <w:spacing w:val="17"/>
        </w:rPr>
        <w:t xml:space="preserve"> </w:t>
      </w:r>
      <w:r w:rsidRPr="00E215E9">
        <w:rPr>
          <w:rFonts w:ascii="Arial" w:hAnsi="Arial" w:cs="Arial"/>
        </w:rPr>
        <w:t>violencia</w:t>
      </w:r>
      <w:r w:rsidRPr="00E215E9">
        <w:rPr>
          <w:rFonts w:ascii="Arial" w:hAnsi="Arial" w:cs="Arial"/>
          <w:spacing w:val="17"/>
        </w:rPr>
        <w:t xml:space="preserve"> </w:t>
      </w:r>
      <w:r w:rsidRPr="00E215E9">
        <w:rPr>
          <w:rFonts w:ascii="Arial" w:hAnsi="Arial" w:cs="Arial"/>
        </w:rPr>
        <w:t>y</w:t>
      </w:r>
      <w:r w:rsidRPr="00E215E9">
        <w:rPr>
          <w:rFonts w:ascii="Arial" w:hAnsi="Arial" w:cs="Arial"/>
          <w:spacing w:val="16"/>
        </w:rPr>
        <w:t xml:space="preserve"> </w:t>
      </w:r>
      <w:r w:rsidRPr="00E215E9">
        <w:rPr>
          <w:rFonts w:ascii="Arial" w:hAnsi="Arial" w:cs="Arial"/>
        </w:rPr>
        <w:t>en</w:t>
      </w:r>
      <w:r w:rsidRPr="00E215E9">
        <w:rPr>
          <w:rFonts w:ascii="Arial" w:hAnsi="Arial" w:cs="Arial"/>
          <w:spacing w:val="17"/>
        </w:rPr>
        <w:t xml:space="preserve"> </w:t>
      </w:r>
      <w:r w:rsidRPr="00E215E9">
        <w:rPr>
          <w:rFonts w:ascii="Arial" w:hAnsi="Arial" w:cs="Arial"/>
        </w:rPr>
        <w:t>relación</w:t>
      </w:r>
      <w:r w:rsidRPr="00E215E9">
        <w:rPr>
          <w:rFonts w:ascii="Arial" w:hAnsi="Arial" w:cs="Arial"/>
          <w:spacing w:val="16"/>
        </w:rPr>
        <w:t xml:space="preserve"> </w:t>
      </w:r>
      <w:r w:rsidRPr="00E215E9">
        <w:rPr>
          <w:rFonts w:ascii="Arial" w:hAnsi="Arial" w:cs="Arial"/>
        </w:rPr>
        <w:t>a</w:t>
      </w:r>
      <w:r w:rsidRPr="00E215E9">
        <w:rPr>
          <w:rFonts w:ascii="Arial" w:hAnsi="Arial" w:cs="Arial"/>
          <w:spacing w:val="17"/>
        </w:rPr>
        <w:t xml:space="preserve"> </w:t>
      </w:r>
      <w:r w:rsidRPr="00E215E9">
        <w:rPr>
          <w:rFonts w:ascii="Arial" w:hAnsi="Arial" w:cs="Arial"/>
        </w:rPr>
        <w:t>la</w:t>
      </w:r>
      <w:r w:rsidRPr="00E215E9">
        <w:rPr>
          <w:rFonts w:ascii="Arial" w:hAnsi="Arial" w:cs="Arial"/>
          <w:spacing w:val="17"/>
        </w:rPr>
        <w:t xml:space="preserve"> </w:t>
      </w:r>
      <w:r w:rsidRPr="00E215E9">
        <w:rPr>
          <w:rFonts w:ascii="Arial" w:hAnsi="Arial" w:cs="Arial"/>
        </w:rPr>
        <w:t>respuesta</w:t>
      </w:r>
      <w:r w:rsidRPr="00E215E9">
        <w:rPr>
          <w:rFonts w:ascii="Arial" w:hAnsi="Arial" w:cs="Arial"/>
          <w:spacing w:val="17"/>
        </w:rPr>
        <w:t xml:space="preserve"> </w:t>
      </w:r>
      <w:r w:rsidRPr="00E215E9">
        <w:rPr>
          <w:rFonts w:ascii="Arial" w:hAnsi="Arial" w:cs="Arial"/>
        </w:rPr>
        <w:t>educativa</w:t>
      </w:r>
      <w:r w:rsidRPr="00E215E9">
        <w:rPr>
          <w:rFonts w:ascii="Arial" w:hAnsi="Arial" w:cs="Arial"/>
          <w:spacing w:val="1"/>
        </w:rPr>
        <w:t xml:space="preserve"> </w:t>
      </w:r>
      <w:r w:rsidRPr="00E215E9">
        <w:rPr>
          <w:rFonts w:ascii="Arial" w:hAnsi="Arial" w:cs="Arial"/>
        </w:rPr>
        <w:t>frente</w:t>
      </w:r>
      <w:r w:rsidRPr="00E215E9">
        <w:rPr>
          <w:rFonts w:ascii="Arial" w:hAnsi="Arial" w:cs="Arial"/>
          <w:spacing w:val="-1"/>
        </w:rPr>
        <w:t xml:space="preserve"> </w:t>
      </w:r>
      <w:r w:rsidRPr="00E215E9">
        <w:rPr>
          <w:rFonts w:ascii="Arial" w:hAnsi="Arial" w:cs="Arial"/>
        </w:rPr>
        <w:t>a la</w:t>
      </w:r>
      <w:r w:rsidRPr="00E215E9">
        <w:rPr>
          <w:rFonts w:ascii="Arial" w:hAnsi="Arial" w:cs="Arial"/>
          <w:spacing w:val="-1"/>
        </w:rPr>
        <w:t xml:space="preserve"> </w:t>
      </w:r>
      <w:r w:rsidRPr="00E215E9">
        <w:rPr>
          <w:rFonts w:ascii="Arial" w:hAnsi="Arial" w:cs="Arial"/>
        </w:rPr>
        <w:t>violencia social.</w:t>
      </w:r>
    </w:p>
    <w:p w14:paraId="5E963D5F" w14:textId="77777777" w:rsidR="000760E7" w:rsidRPr="00E215E9" w:rsidRDefault="000760E7" w:rsidP="000760E7">
      <w:pPr>
        <w:pStyle w:val="Prrafodelista"/>
        <w:widowControl w:val="0"/>
        <w:numPr>
          <w:ilvl w:val="0"/>
          <w:numId w:val="5"/>
        </w:numPr>
        <w:tabs>
          <w:tab w:val="left" w:pos="1036"/>
          <w:tab w:val="left" w:pos="1037"/>
        </w:tabs>
        <w:autoSpaceDE w:val="0"/>
        <w:autoSpaceDN w:val="0"/>
        <w:spacing w:before="4" w:line="276" w:lineRule="auto"/>
        <w:ind w:hanging="361"/>
        <w:contextualSpacing w:val="0"/>
        <w:rPr>
          <w:rFonts w:ascii="Arial" w:hAnsi="Arial" w:cs="Arial"/>
        </w:rPr>
      </w:pPr>
      <w:r w:rsidRPr="00E215E9">
        <w:rPr>
          <w:rFonts w:ascii="Arial" w:hAnsi="Arial" w:cs="Arial"/>
        </w:rPr>
        <w:t>Analicen</w:t>
      </w:r>
      <w:r w:rsidRPr="00E215E9">
        <w:rPr>
          <w:rFonts w:ascii="Arial" w:hAnsi="Arial" w:cs="Arial"/>
          <w:spacing w:val="-4"/>
        </w:rPr>
        <w:t xml:space="preserve"> </w:t>
      </w:r>
      <w:r w:rsidRPr="00E215E9">
        <w:rPr>
          <w:rFonts w:ascii="Arial" w:hAnsi="Arial" w:cs="Arial"/>
        </w:rPr>
        <w:t>los</w:t>
      </w:r>
      <w:r w:rsidRPr="00E215E9">
        <w:rPr>
          <w:rFonts w:ascii="Arial" w:hAnsi="Arial" w:cs="Arial"/>
          <w:spacing w:val="-1"/>
        </w:rPr>
        <w:t xml:space="preserve"> </w:t>
      </w:r>
      <w:r w:rsidRPr="00E215E9">
        <w:rPr>
          <w:rFonts w:ascii="Arial" w:hAnsi="Arial" w:cs="Arial"/>
        </w:rPr>
        <w:t>factores</w:t>
      </w:r>
      <w:r w:rsidRPr="00E215E9">
        <w:rPr>
          <w:rFonts w:ascii="Arial" w:hAnsi="Arial" w:cs="Arial"/>
          <w:spacing w:val="-1"/>
        </w:rPr>
        <w:t xml:space="preserve"> </w:t>
      </w:r>
      <w:r w:rsidRPr="00E215E9">
        <w:rPr>
          <w:rFonts w:ascii="Arial" w:hAnsi="Arial" w:cs="Arial"/>
        </w:rPr>
        <w:t>que</w:t>
      </w:r>
      <w:r w:rsidRPr="00E215E9">
        <w:rPr>
          <w:rFonts w:ascii="Arial" w:hAnsi="Arial" w:cs="Arial"/>
          <w:spacing w:val="-3"/>
        </w:rPr>
        <w:t xml:space="preserve"> </w:t>
      </w:r>
      <w:r w:rsidRPr="00E215E9">
        <w:rPr>
          <w:rFonts w:ascii="Arial" w:hAnsi="Arial" w:cs="Arial"/>
        </w:rPr>
        <w:t>generan</w:t>
      </w:r>
      <w:r w:rsidRPr="00E215E9">
        <w:rPr>
          <w:rFonts w:ascii="Arial" w:hAnsi="Arial" w:cs="Arial"/>
          <w:spacing w:val="-3"/>
        </w:rPr>
        <w:t xml:space="preserve"> </w:t>
      </w:r>
      <w:r w:rsidRPr="00E215E9">
        <w:rPr>
          <w:rFonts w:ascii="Arial" w:hAnsi="Arial" w:cs="Arial"/>
        </w:rPr>
        <w:t>situaciones</w:t>
      </w:r>
      <w:r w:rsidRPr="00E215E9">
        <w:rPr>
          <w:rFonts w:ascii="Arial" w:hAnsi="Arial" w:cs="Arial"/>
          <w:spacing w:val="-1"/>
        </w:rPr>
        <w:t xml:space="preserve"> </w:t>
      </w:r>
      <w:r w:rsidRPr="00E215E9">
        <w:rPr>
          <w:rFonts w:ascii="Arial" w:hAnsi="Arial" w:cs="Arial"/>
        </w:rPr>
        <w:t>de</w:t>
      </w:r>
      <w:r w:rsidRPr="00E215E9">
        <w:rPr>
          <w:rFonts w:ascii="Arial" w:hAnsi="Arial" w:cs="Arial"/>
          <w:spacing w:val="-2"/>
        </w:rPr>
        <w:t xml:space="preserve"> </w:t>
      </w:r>
      <w:r w:rsidRPr="00E215E9">
        <w:rPr>
          <w:rFonts w:ascii="Arial" w:hAnsi="Arial" w:cs="Arial"/>
        </w:rPr>
        <w:t>violencia</w:t>
      </w:r>
      <w:r w:rsidRPr="00E215E9">
        <w:rPr>
          <w:rFonts w:ascii="Arial" w:hAnsi="Arial" w:cs="Arial"/>
          <w:spacing w:val="-3"/>
        </w:rPr>
        <w:t xml:space="preserve"> </w:t>
      </w:r>
      <w:r w:rsidRPr="00E215E9">
        <w:rPr>
          <w:rFonts w:ascii="Arial" w:hAnsi="Arial" w:cs="Arial"/>
        </w:rPr>
        <w:t>en</w:t>
      </w:r>
      <w:r w:rsidRPr="00E215E9">
        <w:rPr>
          <w:rFonts w:ascii="Arial" w:hAnsi="Arial" w:cs="Arial"/>
          <w:spacing w:val="-3"/>
        </w:rPr>
        <w:t xml:space="preserve"> </w:t>
      </w:r>
      <w:r w:rsidRPr="00E215E9">
        <w:rPr>
          <w:rFonts w:ascii="Arial" w:hAnsi="Arial" w:cs="Arial"/>
        </w:rPr>
        <w:t>los</w:t>
      </w:r>
      <w:r w:rsidRPr="00E215E9">
        <w:rPr>
          <w:rFonts w:ascii="Arial" w:hAnsi="Arial" w:cs="Arial"/>
          <w:spacing w:val="-1"/>
        </w:rPr>
        <w:t xml:space="preserve"> </w:t>
      </w:r>
      <w:r w:rsidRPr="00E215E9">
        <w:rPr>
          <w:rFonts w:ascii="Arial" w:hAnsi="Arial" w:cs="Arial"/>
        </w:rPr>
        <w:t>contextos</w:t>
      </w:r>
      <w:r w:rsidRPr="00E215E9">
        <w:rPr>
          <w:rFonts w:ascii="Arial" w:hAnsi="Arial" w:cs="Arial"/>
          <w:spacing w:val="-3"/>
        </w:rPr>
        <w:t xml:space="preserve"> </w:t>
      </w:r>
      <w:r w:rsidRPr="00E215E9">
        <w:rPr>
          <w:rFonts w:ascii="Arial" w:hAnsi="Arial" w:cs="Arial"/>
        </w:rPr>
        <w:t>de</w:t>
      </w:r>
      <w:r w:rsidRPr="00E215E9">
        <w:rPr>
          <w:rFonts w:ascii="Arial" w:hAnsi="Arial" w:cs="Arial"/>
          <w:spacing w:val="-2"/>
        </w:rPr>
        <w:t xml:space="preserve"> </w:t>
      </w:r>
      <w:r w:rsidRPr="00E215E9">
        <w:rPr>
          <w:rFonts w:ascii="Arial" w:hAnsi="Arial" w:cs="Arial"/>
        </w:rPr>
        <w:t>referencia.</w:t>
      </w:r>
    </w:p>
    <w:p w14:paraId="44BD5F45" w14:textId="3EF6ABFF" w:rsidR="000760E7" w:rsidRPr="00E215E9" w:rsidRDefault="000760E7" w:rsidP="000760E7">
      <w:pPr>
        <w:pStyle w:val="Prrafodelista"/>
        <w:widowControl w:val="0"/>
        <w:numPr>
          <w:ilvl w:val="0"/>
          <w:numId w:val="5"/>
        </w:numPr>
        <w:tabs>
          <w:tab w:val="left" w:pos="1037"/>
        </w:tabs>
        <w:autoSpaceDE w:val="0"/>
        <w:autoSpaceDN w:val="0"/>
        <w:spacing w:before="38" w:line="276" w:lineRule="auto"/>
        <w:ind w:right="317"/>
        <w:contextualSpacing w:val="0"/>
        <w:jc w:val="both"/>
        <w:rPr>
          <w:rFonts w:ascii="Arial" w:hAnsi="Arial" w:cs="Arial"/>
        </w:rPr>
      </w:pPr>
      <w:r w:rsidRPr="00E215E9">
        <w:rPr>
          <w:rFonts w:ascii="Arial" w:hAnsi="Arial" w:cs="Arial"/>
        </w:rPr>
        <w:t>Promuevan la realización de proyectos de intervención educativa orientados a prevenir la violencia tanto escolar como social en los</w:t>
      </w:r>
      <w:r w:rsidRPr="00E215E9">
        <w:rPr>
          <w:rFonts w:ascii="Arial" w:hAnsi="Arial" w:cs="Arial"/>
          <w:spacing w:val="1"/>
        </w:rPr>
        <w:t xml:space="preserve"> </w:t>
      </w:r>
      <w:r w:rsidRPr="00E215E9">
        <w:rPr>
          <w:rFonts w:ascii="Arial" w:hAnsi="Arial" w:cs="Arial"/>
        </w:rPr>
        <w:t>contextos de referencia. que se basen en los principios de rigurosidad, equidad, respeto a la diversidad, derechos fundamentales de</w:t>
      </w:r>
      <w:r w:rsidRPr="00E215E9">
        <w:rPr>
          <w:rFonts w:ascii="Arial" w:hAnsi="Arial" w:cs="Arial"/>
          <w:spacing w:val="1"/>
        </w:rPr>
        <w:t xml:space="preserve"> </w:t>
      </w:r>
      <w:r w:rsidRPr="00E215E9">
        <w:rPr>
          <w:rFonts w:ascii="Arial" w:hAnsi="Arial" w:cs="Arial"/>
        </w:rPr>
        <w:t>los educandos</w:t>
      </w:r>
      <w:r w:rsidRPr="00E215E9">
        <w:rPr>
          <w:rFonts w:ascii="Arial" w:hAnsi="Arial" w:cs="Arial"/>
          <w:spacing w:val="1"/>
        </w:rPr>
        <w:t xml:space="preserve"> </w:t>
      </w:r>
      <w:r w:rsidRPr="00E215E9">
        <w:rPr>
          <w:rFonts w:ascii="Arial" w:hAnsi="Arial" w:cs="Arial"/>
        </w:rPr>
        <w:t>y</w:t>
      </w:r>
      <w:r w:rsidRPr="00E215E9">
        <w:rPr>
          <w:rFonts w:ascii="Arial" w:hAnsi="Arial" w:cs="Arial"/>
          <w:spacing w:val="-2"/>
        </w:rPr>
        <w:t xml:space="preserve"> </w:t>
      </w:r>
      <w:r w:rsidRPr="00E215E9">
        <w:rPr>
          <w:rFonts w:ascii="Arial" w:hAnsi="Arial" w:cs="Arial"/>
        </w:rPr>
        <w:t>desarrollo humano</w:t>
      </w:r>
      <w:r w:rsidRPr="00E215E9">
        <w:rPr>
          <w:rFonts w:ascii="Arial" w:hAnsi="Arial" w:cs="Arial"/>
          <w:spacing w:val="-4"/>
        </w:rPr>
        <w:t xml:space="preserve"> </w:t>
      </w:r>
      <w:r w:rsidRPr="00E215E9">
        <w:rPr>
          <w:rFonts w:ascii="Arial" w:hAnsi="Arial" w:cs="Arial"/>
        </w:rPr>
        <w:t>sostenible.</w:t>
      </w:r>
    </w:p>
    <w:p w14:paraId="18311DB8" w14:textId="6F5FE68D" w:rsidR="00887337" w:rsidRPr="00E215E9" w:rsidRDefault="00887337" w:rsidP="00887337">
      <w:pPr>
        <w:widowControl w:val="0"/>
        <w:tabs>
          <w:tab w:val="left" w:pos="1037"/>
        </w:tabs>
        <w:autoSpaceDE w:val="0"/>
        <w:autoSpaceDN w:val="0"/>
        <w:spacing w:before="38" w:line="276" w:lineRule="auto"/>
        <w:ind w:right="317"/>
        <w:jc w:val="both"/>
        <w:rPr>
          <w:rFonts w:ascii="Arial" w:hAnsi="Arial" w:cs="Arial"/>
        </w:rPr>
      </w:pPr>
    </w:p>
    <w:p w14:paraId="5E71D224" w14:textId="77777777" w:rsidR="00887337" w:rsidRPr="00E215E9" w:rsidRDefault="00887337" w:rsidP="00887337">
      <w:pPr>
        <w:pStyle w:val="Ttulo1"/>
        <w:ind w:left="0"/>
        <w:rPr>
          <w:rFonts w:ascii="Arial" w:hAnsi="Arial" w:cs="Arial"/>
          <w:sz w:val="24"/>
          <w:szCs w:val="24"/>
        </w:rPr>
      </w:pPr>
      <w:bookmarkStart w:id="0" w:name="_Toc75303140"/>
      <w:r w:rsidRPr="00E215E9">
        <w:rPr>
          <w:rFonts w:ascii="Arial" w:hAnsi="Arial" w:cs="Arial"/>
          <w:sz w:val="24"/>
          <w:szCs w:val="24"/>
        </w:rPr>
        <w:t>Competencias</w:t>
      </w:r>
      <w:r w:rsidRPr="00E215E9">
        <w:rPr>
          <w:rFonts w:ascii="Arial" w:hAnsi="Arial" w:cs="Arial"/>
          <w:spacing w:val="-3"/>
          <w:sz w:val="24"/>
          <w:szCs w:val="24"/>
        </w:rPr>
        <w:t xml:space="preserve"> </w:t>
      </w:r>
      <w:r w:rsidRPr="00E215E9">
        <w:rPr>
          <w:rFonts w:ascii="Arial" w:hAnsi="Arial" w:cs="Arial"/>
          <w:sz w:val="24"/>
          <w:szCs w:val="24"/>
        </w:rPr>
        <w:t>profesionales y sus unidades</w:t>
      </w:r>
      <w:bookmarkEnd w:id="0"/>
    </w:p>
    <w:p w14:paraId="1D0D9803" w14:textId="77777777" w:rsidR="00887337" w:rsidRPr="00E215E9" w:rsidRDefault="00887337" w:rsidP="00887337">
      <w:pPr>
        <w:pStyle w:val="Prrafodelista"/>
        <w:widowControl w:val="0"/>
        <w:numPr>
          <w:ilvl w:val="0"/>
          <w:numId w:val="6"/>
        </w:numPr>
        <w:tabs>
          <w:tab w:val="left" w:pos="1036"/>
          <w:tab w:val="left" w:pos="1037"/>
        </w:tabs>
        <w:autoSpaceDE w:val="0"/>
        <w:autoSpaceDN w:val="0"/>
        <w:spacing w:before="160"/>
        <w:ind w:right="473"/>
        <w:contextualSpacing w:val="0"/>
        <w:jc w:val="both"/>
        <w:rPr>
          <w:rFonts w:ascii="Arial" w:hAnsi="Arial" w:cs="Arial"/>
          <w:i/>
          <w:highlight w:val="yellow"/>
        </w:rPr>
      </w:pPr>
      <w:r w:rsidRPr="00E215E9">
        <w:rPr>
          <w:rFonts w:ascii="Arial" w:hAnsi="Arial" w:cs="Arial"/>
          <w:i/>
          <w:highlight w:val="yellow"/>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4D1CA1A3" w14:textId="37E0590A" w:rsidR="00887337" w:rsidRDefault="00887337" w:rsidP="00887337">
      <w:pPr>
        <w:widowControl w:val="0"/>
        <w:tabs>
          <w:tab w:val="left" w:pos="1037"/>
        </w:tabs>
        <w:autoSpaceDE w:val="0"/>
        <w:autoSpaceDN w:val="0"/>
        <w:spacing w:before="38" w:line="276" w:lineRule="auto"/>
        <w:ind w:right="317"/>
        <w:jc w:val="both"/>
        <w:rPr>
          <w:rFonts w:ascii="Arial" w:hAnsi="Arial" w:cs="Arial"/>
        </w:rPr>
      </w:pPr>
    </w:p>
    <w:p w14:paraId="34C4A03D" w14:textId="76440233" w:rsidR="00E215E9" w:rsidRDefault="00E215E9" w:rsidP="00887337">
      <w:pPr>
        <w:widowControl w:val="0"/>
        <w:tabs>
          <w:tab w:val="left" w:pos="1037"/>
        </w:tabs>
        <w:autoSpaceDE w:val="0"/>
        <w:autoSpaceDN w:val="0"/>
        <w:spacing w:before="38" w:line="276" w:lineRule="auto"/>
        <w:ind w:right="317"/>
        <w:jc w:val="both"/>
        <w:rPr>
          <w:rFonts w:ascii="Arial" w:hAnsi="Arial" w:cs="Arial"/>
        </w:rPr>
      </w:pPr>
    </w:p>
    <w:p w14:paraId="2A1547A7" w14:textId="0D6AA584" w:rsidR="00E215E9" w:rsidRDefault="00E215E9" w:rsidP="00887337">
      <w:pPr>
        <w:widowControl w:val="0"/>
        <w:tabs>
          <w:tab w:val="left" w:pos="1037"/>
        </w:tabs>
        <w:autoSpaceDE w:val="0"/>
        <w:autoSpaceDN w:val="0"/>
        <w:spacing w:before="38" w:line="276" w:lineRule="auto"/>
        <w:ind w:right="317"/>
        <w:jc w:val="both"/>
        <w:rPr>
          <w:rFonts w:ascii="Arial" w:hAnsi="Arial" w:cs="Arial"/>
        </w:rPr>
      </w:pPr>
    </w:p>
    <w:p w14:paraId="4F5C763E" w14:textId="77777777" w:rsidR="00E215E9" w:rsidRPr="00E215E9" w:rsidRDefault="00E215E9" w:rsidP="00E215E9">
      <w:pPr>
        <w:widowControl w:val="0"/>
        <w:tabs>
          <w:tab w:val="left" w:pos="1037"/>
        </w:tabs>
        <w:autoSpaceDE w:val="0"/>
        <w:autoSpaceDN w:val="0"/>
        <w:spacing w:before="38" w:line="276" w:lineRule="auto"/>
        <w:ind w:right="317"/>
        <w:jc w:val="center"/>
        <w:rPr>
          <w:rFonts w:ascii="Arial" w:hAnsi="Arial" w:cs="Arial"/>
        </w:rPr>
      </w:pPr>
    </w:p>
    <w:p w14:paraId="3CFF42AE" w14:textId="4C7B9565" w:rsidR="00614C36" w:rsidRPr="00E215E9" w:rsidRDefault="00887337" w:rsidP="00E215E9">
      <w:pPr>
        <w:jc w:val="center"/>
        <w:rPr>
          <w:rFonts w:ascii="Arial" w:hAnsi="Arial" w:cs="Arial"/>
        </w:rPr>
      </w:pPr>
      <w:r w:rsidRPr="00E215E9">
        <w:rPr>
          <w:rFonts w:ascii="Arial" w:hAnsi="Arial" w:cs="Arial"/>
        </w:rPr>
        <w:lastRenderedPageBreak/>
        <w:t>INDICADOR DE PRÁCTICA.</w:t>
      </w:r>
    </w:p>
    <w:p w14:paraId="3C1F1BA8" w14:textId="1074DF51" w:rsidR="00887337" w:rsidRPr="00E215E9" w:rsidRDefault="00887337" w:rsidP="00614C36">
      <w:pPr>
        <w:jc w:val="both"/>
        <w:rPr>
          <w:rFonts w:ascii="Arial" w:hAnsi="Arial" w:cs="Arial"/>
        </w:rPr>
      </w:pPr>
    </w:p>
    <w:p w14:paraId="6EA7CD63" w14:textId="714618CA" w:rsidR="00887337" w:rsidRPr="00E215E9" w:rsidRDefault="00887337" w:rsidP="00614C36">
      <w:pPr>
        <w:jc w:val="both"/>
        <w:rPr>
          <w:rFonts w:ascii="Arial" w:hAnsi="Arial" w:cs="Arial"/>
        </w:rPr>
      </w:pPr>
      <w:r w:rsidRPr="00E215E9">
        <w:rPr>
          <w:rFonts w:ascii="Arial" w:hAnsi="Arial" w:cs="Arial"/>
        </w:rPr>
        <w:t xml:space="preserve">Realiza </w:t>
      </w:r>
      <w:r w:rsidR="00A47CB6">
        <w:rPr>
          <w:rFonts w:ascii="Arial" w:hAnsi="Arial" w:cs="Arial"/>
        </w:rPr>
        <w:t xml:space="preserve"> una secuencia con inicio, desarrollo y cierre con una </w:t>
      </w:r>
      <w:r w:rsidRPr="00E215E9">
        <w:rPr>
          <w:rFonts w:ascii="Arial" w:hAnsi="Arial" w:cs="Arial"/>
        </w:rPr>
        <w:t>actividad</w:t>
      </w:r>
      <w:r w:rsidR="00A47CB6">
        <w:rPr>
          <w:rFonts w:ascii="Arial" w:hAnsi="Arial" w:cs="Arial"/>
        </w:rPr>
        <w:t xml:space="preserve"> para cada momento, </w:t>
      </w:r>
      <w:r w:rsidRPr="00E215E9">
        <w:rPr>
          <w:rFonts w:ascii="Arial" w:hAnsi="Arial" w:cs="Arial"/>
        </w:rPr>
        <w:t>que</w:t>
      </w:r>
      <w:r w:rsidR="00A47CB6">
        <w:rPr>
          <w:rFonts w:ascii="Arial" w:hAnsi="Arial" w:cs="Arial"/>
        </w:rPr>
        <w:t xml:space="preserve"> permita</w:t>
      </w:r>
      <w:r w:rsidRPr="00E215E9">
        <w:rPr>
          <w:rFonts w:ascii="Arial" w:hAnsi="Arial" w:cs="Arial"/>
        </w:rPr>
        <w:t xml:space="preserve"> prom</w:t>
      </w:r>
      <w:r w:rsidR="00A47CB6">
        <w:rPr>
          <w:rFonts w:ascii="Arial" w:hAnsi="Arial" w:cs="Arial"/>
        </w:rPr>
        <w:t>over</w:t>
      </w:r>
      <w:r w:rsidRPr="00E215E9">
        <w:rPr>
          <w:rFonts w:ascii="Arial" w:hAnsi="Arial" w:cs="Arial"/>
        </w:rPr>
        <w:t xml:space="preserve"> una sana convivencia dentro del aula, haciendo conscientes a los alumnos de sus emociones</w:t>
      </w:r>
      <w:r w:rsidR="00A47CB6">
        <w:rPr>
          <w:rFonts w:ascii="Arial" w:hAnsi="Arial" w:cs="Arial"/>
        </w:rPr>
        <w:t xml:space="preserve"> y la importancia de respetar a sus compañeros dentro y fuera del aula.</w:t>
      </w:r>
    </w:p>
    <w:p w14:paraId="4E465EAA" w14:textId="293118B1" w:rsidR="00B74590" w:rsidRDefault="00B74590" w:rsidP="00614C36">
      <w:pPr>
        <w:jc w:val="both"/>
        <w:rPr>
          <w:rFonts w:ascii="Arial" w:hAnsi="Arial" w:cs="Arial"/>
        </w:rPr>
      </w:pPr>
    </w:p>
    <w:p w14:paraId="5B8D14EB" w14:textId="77777777" w:rsidR="00E215E9" w:rsidRPr="00E215E9" w:rsidRDefault="00E215E9" w:rsidP="00614C36">
      <w:pPr>
        <w:jc w:val="both"/>
        <w:rPr>
          <w:rFonts w:ascii="Arial" w:hAnsi="Arial" w:cs="Arial"/>
        </w:rPr>
      </w:pPr>
    </w:p>
    <w:p w14:paraId="33A8AD03" w14:textId="7026C09E" w:rsidR="00B74590" w:rsidRPr="00E215E9" w:rsidRDefault="00B74590" w:rsidP="00B74590">
      <w:pPr>
        <w:jc w:val="center"/>
        <w:rPr>
          <w:rFonts w:ascii="Arial" w:hAnsi="Arial" w:cs="Arial"/>
        </w:rPr>
      </w:pPr>
      <w:r w:rsidRPr="00E215E9">
        <w:rPr>
          <w:rFonts w:ascii="Arial" w:hAnsi="Arial" w:cs="Arial"/>
        </w:rPr>
        <w:t>PORTAFOLIO DE EVIDENCIAS</w:t>
      </w:r>
    </w:p>
    <w:p w14:paraId="7B2F0A4B" w14:textId="29021299" w:rsidR="00B74590" w:rsidRPr="00E215E9" w:rsidRDefault="00B74590" w:rsidP="00B74590">
      <w:pPr>
        <w:jc w:val="center"/>
        <w:rPr>
          <w:rFonts w:ascii="Arial" w:hAnsi="Arial" w:cs="Arial"/>
        </w:rPr>
      </w:pPr>
      <w:r w:rsidRPr="00E215E9">
        <w:rPr>
          <w:rFonts w:ascii="Arial" w:hAnsi="Arial" w:cs="Arial"/>
        </w:rPr>
        <w:t>EVIDENCIA 1</w:t>
      </w:r>
    </w:p>
    <w:p w14:paraId="4F904881" w14:textId="6D3A5D4B" w:rsidR="009F36D7" w:rsidRPr="00E215E9" w:rsidRDefault="009F36D7" w:rsidP="00B74590">
      <w:pPr>
        <w:jc w:val="center"/>
        <w:rPr>
          <w:rFonts w:ascii="Arial" w:hAnsi="Arial" w:cs="Arial"/>
        </w:rPr>
      </w:pPr>
    </w:p>
    <w:p w14:paraId="7319FDAE" w14:textId="3A5AEF7F" w:rsidR="009F36D7" w:rsidRPr="00E215E9" w:rsidRDefault="009F36D7" w:rsidP="009F36D7">
      <w:pPr>
        <w:jc w:val="right"/>
        <w:rPr>
          <w:rFonts w:ascii="Arial" w:hAnsi="Arial" w:cs="Arial"/>
        </w:rPr>
      </w:pPr>
      <w:r w:rsidRPr="00E215E9">
        <w:rPr>
          <w:rFonts w:ascii="Arial" w:hAnsi="Arial" w:cs="Arial"/>
        </w:rPr>
        <w:t>(10 PUNTOS)</w:t>
      </w:r>
    </w:p>
    <w:p w14:paraId="5279E851" w14:textId="29D246FD" w:rsidR="00B74590" w:rsidRPr="00E215E9" w:rsidRDefault="00B74590" w:rsidP="00B74590">
      <w:pPr>
        <w:jc w:val="center"/>
        <w:rPr>
          <w:rFonts w:ascii="Arial" w:hAnsi="Arial" w:cs="Arial"/>
        </w:rPr>
      </w:pPr>
    </w:p>
    <w:tbl>
      <w:tblPr>
        <w:tblStyle w:val="Tablaconcuadrcula"/>
        <w:tblW w:w="10206" w:type="dxa"/>
        <w:tblInd w:w="-572" w:type="dxa"/>
        <w:tblLook w:val="04A0" w:firstRow="1" w:lastRow="0" w:firstColumn="1" w:lastColumn="0" w:noHBand="0" w:noVBand="1"/>
      </w:tblPr>
      <w:tblGrid>
        <w:gridCol w:w="546"/>
        <w:gridCol w:w="4529"/>
        <w:gridCol w:w="1417"/>
        <w:gridCol w:w="1417"/>
        <w:gridCol w:w="2297"/>
      </w:tblGrid>
      <w:tr w:rsidR="00B74590" w:rsidRPr="00E215E9" w14:paraId="731CBE20" w14:textId="77777777" w:rsidTr="00B74590">
        <w:tc>
          <w:tcPr>
            <w:tcW w:w="563" w:type="dxa"/>
          </w:tcPr>
          <w:p w14:paraId="66A476A2" w14:textId="40AF997F" w:rsidR="00B74590" w:rsidRPr="00E215E9" w:rsidRDefault="00B74590" w:rsidP="00B74590">
            <w:pPr>
              <w:jc w:val="center"/>
              <w:rPr>
                <w:rFonts w:ascii="Arial" w:hAnsi="Arial" w:cs="Arial"/>
              </w:rPr>
            </w:pPr>
          </w:p>
        </w:tc>
        <w:tc>
          <w:tcPr>
            <w:tcW w:w="5183" w:type="dxa"/>
          </w:tcPr>
          <w:p w14:paraId="4E680AD4" w14:textId="7B05AB8D" w:rsidR="00B74590" w:rsidRPr="00E215E9" w:rsidRDefault="00B74590" w:rsidP="00B74590">
            <w:pPr>
              <w:jc w:val="center"/>
              <w:rPr>
                <w:rFonts w:ascii="Arial" w:hAnsi="Arial" w:cs="Arial"/>
              </w:rPr>
            </w:pPr>
            <w:r w:rsidRPr="00E215E9">
              <w:rPr>
                <w:rFonts w:ascii="Arial" w:hAnsi="Arial" w:cs="Arial"/>
              </w:rPr>
              <w:t>LISTA DE COTEJO</w:t>
            </w:r>
          </w:p>
        </w:tc>
        <w:tc>
          <w:tcPr>
            <w:tcW w:w="1275" w:type="dxa"/>
          </w:tcPr>
          <w:p w14:paraId="08744907" w14:textId="6C5D5115" w:rsidR="00B74590" w:rsidRPr="00E215E9" w:rsidRDefault="00B74590" w:rsidP="00B74590">
            <w:pPr>
              <w:jc w:val="center"/>
              <w:rPr>
                <w:rFonts w:ascii="Arial" w:hAnsi="Arial" w:cs="Arial"/>
              </w:rPr>
            </w:pPr>
            <w:r w:rsidRPr="00E215E9">
              <w:rPr>
                <w:rFonts w:ascii="Arial" w:hAnsi="Arial" w:cs="Arial"/>
              </w:rPr>
              <w:t>LOGRADO</w:t>
            </w:r>
          </w:p>
        </w:tc>
        <w:tc>
          <w:tcPr>
            <w:tcW w:w="1203" w:type="dxa"/>
          </w:tcPr>
          <w:p w14:paraId="6D7E9F8B" w14:textId="77777777" w:rsidR="00B74590" w:rsidRPr="00E215E9" w:rsidRDefault="00B74590" w:rsidP="00B74590">
            <w:pPr>
              <w:jc w:val="center"/>
              <w:rPr>
                <w:rFonts w:ascii="Arial" w:hAnsi="Arial" w:cs="Arial"/>
              </w:rPr>
            </w:pPr>
            <w:r w:rsidRPr="00E215E9">
              <w:rPr>
                <w:rFonts w:ascii="Arial" w:hAnsi="Arial" w:cs="Arial"/>
              </w:rPr>
              <w:t xml:space="preserve">NO </w:t>
            </w:r>
          </w:p>
          <w:p w14:paraId="70223522" w14:textId="4A94839A" w:rsidR="00B74590" w:rsidRPr="00E215E9" w:rsidRDefault="00B74590" w:rsidP="00B74590">
            <w:pPr>
              <w:jc w:val="center"/>
              <w:rPr>
                <w:rFonts w:ascii="Arial" w:hAnsi="Arial" w:cs="Arial"/>
              </w:rPr>
            </w:pPr>
            <w:r w:rsidRPr="00E215E9">
              <w:rPr>
                <w:rFonts w:ascii="Arial" w:hAnsi="Arial" w:cs="Arial"/>
              </w:rPr>
              <w:t>LOGRADO</w:t>
            </w:r>
          </w:p>
        </w:tc>
        <w:tc>
          <w:tcPr>
            <w:tcW w:w="1982" w:type="dxa"/>
          </w:tcPr>
          <w:p w14:paraId="6B5D3DE7" w14:textId="756C0DAB" w:rsidR="00B74590" w:rsidRPr="00E215E9" w:rsidRDefault="00B74590" w:rsidP="00B74590">
            <w:pPr>
              <w:jc w:val="center"/>
              <w:rPr>
                <w:rFonts w:ascii="Arial" w:hAnsi="Arial" w:cs="Arial"/>
              </w:rPr>
            </w:pPr>
            <w:r w:rsidRPr="00E215E9">
              <w:rPr>
                <w:rFonts w:ascii="Arial" w:hAnsi="Arial" w:cs="Arial"/>
              </w:rPr>
              <w:t>OBSERVACIONES</w:t>
            </w:r>
          </w:p>
        </w:tc>
      </w:tr>
      <w:tr w:rsidR="00B74590" w:rsidRPr="00E215E9" w14:paraId="41A8926B" w14:textId="77777777" w:rsidTr="00B74590">
        <w:tc>
          <w:tcPr>
            <w:tcW w:w="563" w:type="dxa"/>
          </w:tcPr>
          <w:p w14:paraId="732F47CC" w14:textId="146ECE8A" w:rsidR="009F36D7" w:rsidRPr="00E215E9" w:rsidRDefault="009F36D7" w:rsidP="009F36D7">
            <w:pPr>
              <w:jc w:val="center"/>
              <w:rPr>
                <w:rFonts w:ascii="Arial" w:hAnsi="Arial" w:cs="Arial"/>
              </w:rPr>
            </w:pPr>
            <w:r w:rsidRPr="00E215E9">
              <w:rPr>
                <w:rFonts w:ascii="Arial" w:hAnsi="Arial" w:cs="Arial"/>
              </w:rPr>
              <w:t>1</w:t>
            </w:r>
          </w:p>
        </w:tc>
        <w:tc>
          <w:tcPr>
            <w:tcW w:w="5183" w:type="dxa"/>
          </w:tcPr>
          <w:p w14:paraId="77E2573D" w14:textId="170E4EAE" w:rsidR="00B74590" w:rsidRPr="00E215E9" w:rsidRDefault="009F36D7" w:rsidP="00B74590">
            <w:pPr>
              <w:rPr>
                <w:rFonts w:ascii="Arial" w:hAnsi="Arial" w:cs="Arial"/>
              </w:rPr>
            </w:pPr>
            <w:r w:rsidRPr="00E215E9">
              <w:rPr>
                <w:rFonts w:ascii="Arial" w:hAnsi="Arial" w:cs="Arial"/>
              </w:rPr>
              <w:t>COMPETENCIA GENÉRICA</w:t>
            </w:r>
          </w:p>
        </w:tc>
        <w:tc>
          <w:tcPr>
            <w:tcW w:w="1275" w:type="dxa"/>
          </w:tcPr>
          <w:p w14:paraId="4139C25C" w14:textId="77777777" w:rsidR="00B74590" w:rsidRPr="00E215E9" w:rsidRDefault="00B74590" w:rsidP="00B74590">
            <w:pPr>
              <w:jc w:val="center"/>
              <w:rPr>
                <w:rFonts w:ascii="Arial" w:hAnsi="Arial" w:cs="Arial"/>
              </w:rPr>
            </w:pPr>
          </w:p>
        </w:tc>
        <w:tc>
          <w:tcPr>
            <w:tcW w:w="1203" w:type="dxa"/>
          </w:tcPr>
          <w:p w14:paraId="5FE21F5B" w14:textId="77777777" w:rsidR="00B74590" w:rsidRPr="00E215E9" w:rsidRDefault="00B74590" w:rsidP="00B74590">
            <w:pPr>
              <w:jc w:val="center"/>
              <w:rPr>
                <w:rFonts w:ascii="Arial" w:hAnsi="Arial" w:cs="Arial"/>
              </w:rPr>
            </w:pPr>
          </w:p>
        </w:tc>
        <w:tc>
          <w:tcPr>
            <w:tcW w:w="1982" w:type="dxa"/>
          </w:tcPr>
          <w:p w14:paraId="00D9E165" w14:textId="77777777" w:rsidR="00B74590" w:rsidRPr="00E215E9" w:rsidRDefault="00B74590" w:rsidP="00B74590">
            <w:pPr>
              <w:jc w:val="center"/>
              <w:rPr>
                <w:rFonts w:ascii="Arial" w:hAnsi="Arial" w:cs="Arial"/>
              </w:rPr>
            </w:pPr>
          </w:p>
        </w:tc>
      </w:tr>
      <w:tr w:rsidR="009F36D7" w:rsidRPr="00E215E9" w14:paraId="493C754F" w14:textId="77777777" w:rsidTr="00B74590">
        <w:tc>
          <w:tcPr>
            <w:tcW w:w="563" w:type="dxa"/>
          </w:tcPr>
          <w:p w14:paraId="5029FD23" w14:textId="79F64518" w:rsidR="009F36D7" w:rsidRPr="00E215E9" w:rsidRDefault="009F36D7" w:rsidP="00B74590">
            <w:pPr>
              <w:jc w:val="center"/>
              <w:rPr>
                <w:rFonts w:ascii="Arial" w:hAnsi="Arial" w:cs="Arial"/>
              </w:rPr>
            </w:pPr>
            <w:r w:rsidRPr="00E215E9">
              <w:rPr>
                <w:rFonts w:ascii="Arial" w:hAnsi="Arial" w:cs="Arial"/>
              </w:rPr>
              <w:t>2</w:t>
            </w:r>
          </w:p>
        </w:tc>
        <w:tc>
          <w:tcPr>
            <w:tcW w:w="5183" w:type="dxa"/>
          </w:tcPr>
          <w:p w14:paraId="75E10EE3" w14:textId="1F845568" w:rsidR="009F36D7" w:rsidRPr="00E215E9" w:rsidRDefault="009F36D7" w:rsidP="00B74590">
            <w:pPr>
              <w:rPr>
                <w:rFonts w:ascii="Arial" w:hAnsi="Arial" w:cs="Arial"/>
              </w:rPr>
            </w:pPr>
            <w:r w:rsidRPr="00E215E9">
              <w:rPr>
                <w:rFonts w:ascii="Arial" w:hAnsi="Arial" w:cs="Arial"/>
              </w:rPr>
              <w:t>COMPETENCIA PROFESIONAL</w:t>
            </w:r>
          </w:p>
        </w:tc>
        <w:tc>
          <w:tcPr>
            <w:tcW w:w="1275" w:type="dxa"/>
          </w:tcPr>
          <w:p w14:paraId="56051F3D" w14:textId="77777777" w:rsidR="009F36D7" w:rsidRPr="00E215E9" w:rsidRDefault="009F36D7" w:rsidP="00B74590">
            <w:pPr>
              <w:jc w:val="center"/>
              <w:rPr>
                <w:rFonts w:ascii="Arial" w:hAnsi="Arial" w:cs="Arial"/>
              </w:rPr>
            </w:pPr>
          </w:p>
        </w:tc>
        <w:tc>
          <w:tcPr>
            <w:tcW w:w="1203" w:type="dxa"/>
          </w:tcPr>
          <w:p w14:paraId="1D8C3BE8" w14:textId="77777777" w:rsidR="009F36D7" w:rsidRPr="00E215E9" w:rsidRDefault="009F36D7" w:rsidP="00B74590">
            <w:pPr>
              <w:jc w:val="center"/>
              <w:rPr>
                <w:rFonts w:ascii="Arial" w:hAnsi="Arial" w:cs="Arial"/>
              </w:rPr>
            </w:pPr>
          </w:p>
        </w:tc>
        <w:tc>
          <w:tcPr>
            <w:tcW w:w="1982" w:type="dxa"/>
          </w:tcPr>
          <w:p w14:paraId="27E2F778" w14:textId="77777777" w:rsidR="009F36D7" w:rsidRPr="00E215E9" w:rsidRDefault="009F36D7" w:rsidP="00B74590">
            <w:pPr>
              <w:jc w:val="center"/>
              <w:rPr>
                <w:rFonts w:ascii="Arial" w:hAnsi="Arial" w:cs="Arial"/>
              </w:rPr>
            </w:pPr>
          </w:p>
        </w:tc>
      </w:tr>
      <w:tr w:rsidR="009F36D7" w:rsidRPr="00E215E9" w14:paraId="7A8578B8" w14:textId="77777777" w:rsidTr="00B74590">
        <w:tc>
          <w:tcPr>
            <w:tcW w:w="563" w:type="dxa"/>
          </w:tcPr>
          <w:p w14:paraId="1E5D179E" w14:textId="77C59610" w:rsidR="009F36D7" w:rsidRPr="00E215E9" w:rsidRDefault="009F36D7" w:rsidP="00B74590">
            <w:pPr>
              <w:jc w:val="center"/>
              <w:rPr>
                <w:rFonts w:ascii="Arial" w:hAnsi="Arial" w:cs="Arial"/>
              </w:rPr>
            </w:pPr>
            <w:r w:rsidRPr="00E215E9">
              <w:rPr>
                <w:rFonts w:ascii="Arial" w:hAnsi="Arial" w:cs="Arial"/>
              </w:rPr>
              <w:t>3</w:t>
            </w:r>
          </w:p>
        </w:tc>
        <w:tc>
          <w:tcPr>
            <w:tcW w:w="5183" w:type="dxa"/>
          </w:tcPr>
          <w:p w14:paraId="745FD040" w14:textId="129D0464" w:rsidR="009F36D7" w:rsidRPr="00E215E9" w:rsidRDefault="009F36D7" w:rsidP="00B74590">
            <w:pPr>
              <w:rPr>
                <w:rFonts w:ascii="Arial" w:hAnsi="Arial" w:cs="Arial"/>
              </w:rPr>
            </w:pPr>
            <w:r w:rsidRPr="00E215E9">
              <w:rPr>
                <w:rFonts w:ascii="Arial" w:hAnsi="Arial" w:cs="Arial"/>
              </w:rPr>
              <w:t>PROPÓSITO</w:t>
            </w:r>
          </w:p>
        </w:tc>
        <w:tc>
          <w:tcPr>
            <w:tcW w:w="1275" w:type="dxa"/>
          </w:tcPr>
          <w:p w14:paraId="1AC52EDF" w14:textId="77777777" w:rsidR="009F36D7" w:rsidRPr="00E215E9" w:rsidRDefault="009F36D7" w:rsidP="00B74590">
            <w:pPr>
              <w:jc w:val="center"/>
              <w:rPr>
                <w:rFonts w:ascii="Arial" w:hAnsi="Arial" w:cs="Arial"/>
              </w:rPr>
            </w:pPr>
          </w:p>
        </w:tc>
        <w:tc>
          <w:tcPr>
            <w:tcW w:w="1203" w:type="dxa"/>
          </w:tcPr>
          <w:p w14:paraId="19A3F229" w14:textId="77777777" w:rsidR="009F36D7" w:rsidRPr="00E215E9" w:rsidRDefault="009F36D7" w:rsidP="00B74590">
            <w:pPr>
              <w:jc w:val="center"/>
              <w:rPr>
                <w:rFonts w:ascii="Arial" w:hAnsi="Arial" w:cs="Arial"/>
              </w:rPr>
            </w:pPr>
          </w:p>
        </w:tc>
        <w:tc>
          <w:tcPr>
            <w:tcW w:w="1982" w:type="dxa"/>
          </w:tcPr>
          <w:p w14:paraId="418DDDDF" w14:textId="77777777" w:rsidR="009F36D7" w:rsidRPr="00E215E9" w:rsidRDefault="009F36D7" w:rsidP="00B74590">
            <w:pPr>
              <w:jc w:val="center"/>
              <w:rPr>
                <w:rFonts w:ascii="Arial" w:hAnsi="Arial" w:cs="Arial"/>
              </w:rPr>
            </w:pPr>
          </w:p>
        </w:tc>
      </w:tr>
      <w:tr w:rsidR="009F36D7" w:rsidRPr="00E215E9" w14:paraId="6C8E00C3" w14:textId="77777777" w:rsidTr="00B74590">
        <w:tc>
          <w:tcPr>
            <w:tcW w:w="563" w:type="dxa"/>
          </w:tcPr>
          <w:p w14:paraId="1C4E61DC" w14:textId="721AD6D3" w:rsidR="009F36D7" w:rsidRPr="00E215E9" w:rsidRDefault="009F36D7" w:rsidP="00B74590">
            <w:pPr>
              <w:jc w:val="center"/>
              <w:rPr>
                <w:rFonts w:ascii="Arial" w:hAnsi="Arial" w:cs="Arial"/>
              </w:rPr>
            </w:pPr>
            <w:r w:rsidRPr="00E215E9">
              <w:rPr>
                <w:rFonts w:ascii="Arial" w:hAnsi="Arial" w:cs="Arial"/>
              </w:rPr>
              <w:t>4</w:t>
            </w:r>
          </w:p>
        </w:tc>
        <w:tc>
          <w:tcPr>
            <w:tcW w:w="5183" w:type="dxa"/>
          </w:tcPr>
          <w:p w14:paraId="060CFDAE" w14:textId="41D34D7B" w:rsidR="009F36D7" w:rsidRPr="00E215E9" w:rsidRDefault="009F36D7" w:rsidP="00B74590">
            <w:pPr>
              <w:rPr>
                <w:rFonts w:ascii="Arial" w:hAnsi="Arial" w:cs="Arial"/>
              </w:rPr>
            </w:pPr>
            <w:r w:rsidRPr="00E215E9">
              <w:rPr>
                <w:rFonts w:ascii="Arial" w:hAnsi="Arial" w:cs="Arial"/>
              </w:rPr>
              <w:t>INDICADOR DE PRÁCTICA</w:t>
            </w:r>
          </w:p>
        </w:tc>
        <w:tc>
          <w:tcPr>
            <w:tcW w:w="1275" w:type="dxa"/>
          </w:tcPr>
          <w:p w14:paraId="3B6CBE00" w14:textId="77777777" w:rsidR="009F36D7" w:rsidRPr="00E215E9" w:rsidRDefault="009F36D7" w:rsidP="00B74590">
            <w:pPr>
              <w:jc w:val="center"/>
              <w:rPr>
                <w:rFonts w:ascii="Arial" w:hAnsi="Arial" w:cs="Arial"/>
              </w:rPr>
            </w:pPr>
          </w:p>
        </w:tc>
        <w:tc>
          <w:tcPr>
            <w:tcW w:w="1203" w:type="dxa"/>
          </w:tcPr>
          <w:p w14:paraId="55C1CBE8" w14:textId="77777777" w:rsidR="009F36D7" w:rsidRPr="00E215E9" w:rsidRDefault="009F36D7" w:rsidP="00B74590">
            <w:pPr>
              <w:jc w:val="center"/>
              <w:rPr>
                <w:rFonts w:ascii="Arial" w:hAnsi="Arial" w:cs="Arial"/>
              </w:rPr>
            </w:pPr>
          </w:p>
        </w:tc>
        <w:tc>
          <w:tcPr>
            <w:tcW w:w="1982" w:type="dxa"/>
          </w:tcPr>
          <w:p w14:paraId="06B86F2F" w14:textId="77777777" w:rsidR="009F36D7" w:rsidRPr="00E215E9" w:rsidRDefault="009F36D7" w:rsidP="00B74590">
            <w:pPr>
              <w:jc w:val="center"/>
              <w:rPr>
                <w:rFonts w:ascii="Arial" w:hAnsi="Arial" w:cs="Arial"/>
              </w:rPr>
            </w:pPr>
          </w:p>
        </w:tc>
      </w:tr>
      <w:tr w:rsidR="00B74590" w:rsidRPr="00E215E9" w14:paraId="6C6085CB" w14:textId="77777777" w:rsidTr="00B74590">
        <w:tc>
          <w:tcPr>
            <w:tcW w:w="563" w:type="dxa"/>
          </w:tcPr>
          <w:p w14:paraId="30B6D187" w14:textId="0AB055F7" w:rsidR="00B74590" w:rsidRPr="00E215E9" w:rsidRDefault="009F36D7" w:rsidP="00B74590">
            <w:pPr>
              <w:jc w:val="center"/>
              <w:rPr>
                <w:rFonts w:ascii="Arial" w:hAnsi="Arial" w:cs="Arial"/>
              </w:rPr>
            </w:pPr>
            <w:r w:rsidRPr="00E215E9">
              <w:rPr>
                <w:rFonts w:ascii="Arial" w:hAnsi="Arial" w:cs="Arial"/>
              </w:rPr>
              <w:t>5</w:t>
            </w:r>
          </w:p>
        </w:tc>
        <w:tc>
          <w:tcPr>
            <w:tcW w:w="5183" w:type="dxa"/>
          </w:tcPr>
          <w:p w14:paraId="70910447" w14:textId="4CA800DC" w:rsidR="00B74590" w:rsidRPr="00E215E9" w:rsidRDefault="00B74590" w:rsidP="00B74590">
            <w:pPr>
              <w:rPr>
                <w:rFonts w:ascii="Arial" w:hAnsi="Arial" w:cs="Arial"/>
              </w:rPr>
            </w:pPr>
            <w:r w:rsidRPr="00E215E9">
              <w:rPr>
                <w:rFonts w:ascii="Arial" w:hAnsi="Arial" w:cs="Arial"/>
              </w:rPr>
              <w:t>CAMPO FORMATIVO</w:t>
            </w:r>
          </w:p>
        </w:tc>
        <w:tc>
          <w:tcPr>
            <w:tcW w:w="1275" w:type="dxa"/>
          </w:tcPr>
          <w:p w14:paraId="065E08A4" w14:textId="77777777" w:rsidR="00B74590" w:rsidRPr="00E215E9" w:rsidRDefault="00B74590" w:rsidP="00B74590">
            <w:pPr>
              <w:jc w:val="center"/>
              <w:rPr>
                <w:rFonts w:ascii="Arial" w:hAnsi="Arial" w:cs="Arial"/>
              </w:rPr>
            </w:pPr>
          </w:p>
        </w:tc>
        <w:tc>
          <w:tcPr>
            <w:tcW w:w="1203" w:type="dxa"/>
          </w:tcPr>
          <w:p w14:paraId="607E1DF8" w14:textId="77777777" w:rsidR="00B74590" w:rsidRPr="00E215E9" w:rsidRDefault="00B74590" w:rsidP="00B74590">
            <w:pPr>
              <w:jc w:val="center"/>
              <w:rPr>
                <w:rFonts w:ascii="Arial" w:hAnsi="Arial" w:cs="Arial"/>
              </w:rPr>
            </w:pPr>
          </w:p>
        </w:tc>
        <w:tc>
          <w:tcPr>
            <w:tcW w:w="1982" w:type="dxa"/>
          </w:tcPr>
          <w:p w14:paraId="61509B3E" w14:textId="77777777" w:rsidR="00B74590" w:rsidRPr="00E215E9" w:rsidRDefault="00B74590" w:rsidP="00B74590">
            <w:pPr>
              <w:jc w:val="center"/>
              <w:rPr>
                <w:rFonts w:ascii="Arial" w:hAnsi="Arial" w:cs="Arial"/>
              </w:rPr>
            </w:pPr>
          </w:p>
        </w:tc>
      </w:tr>
      <w:tr w:rsidR="00B74590" w:rsidRPr="00E215E9" w14:paraId="4CCB35FA" w14:textId="77777777" w:rsidTr="00B74590">
        <w:tc>
          <w:tcPr>
            <w:tcW w:w="563" w:type="dxa"/>
          </w:tcPr>
          <w:p w14:paraId="4DF9A8A4" w14:textId="29DE9B34" w:rsidR="00B74590" w:rsidRPr="00E215E9" w:rsidRDefault="009F36D7" w:rsidP="00B74590">
            <w:pPr>
              <w:jc w:val="center"/>
              <w:rPr>
                <w:rFonts w:ascii="Arial" w:hAnsi="Arial" w:cs="Arial"/>
              </w:rPr>
            </w:pPr>
            <w:r w:rsidRPr="00E215E9">
              <w:rPr>
                <w:rFonts w:ascii="Arial" w:hAnsi="Arial" w:cs="Arial"/>
              </w:rPr>
              <w:t>6</w:t>
            </w:r>
          </w:p>
        </w:tc>
        <w:tc>
          <w:tcPr>
            <w:tcW w:w="5183" w:type="dxa"/>
          </w:tcPr>
          <w:p w14:paraId="7DC78AFE" w14:textId="04EDCF91" w:rsidR="00B74590" w:rsidRPr="00E215E9" w:rsidRDefault="00B74590" w:rsidP="00B74590">
            <w:pPr>
              <w:rPr>
                <w:rFonts w:ascii="Arial" w:hAnsi="Arial" w:cs="Arial"/>
              </w:rPr>
            </w:pPr>
            <w:r w:rsidRPr="00E215E9">
              <w:rPr>
                <w:rFonts w:ascii="Arial" w:hAnsi="Arial" w:cs="Arial"/>
              </w:rPr>
              <w:t>APRENDIZAJES ESPERADOS</w:t>
            </w:r>
          </w:p>
        </w:tc>
        <w:tc>
          <w:tcPr>
            <w:tcW w:w="1275" w:type="dxa"/>
          </w:tcPr>
          <w:p w14:paraId="6B2C364B" w14:textId="77777777" w:rsidR="00B74590" w:rsidRPr="00E215E9" w:rsidRDefault="00B74590" w:rsidP="00B74590">
            <w:pPr>
              <w:jc w:val="center"/>
              <w:rPr>
                <w:rFonts w:ascii="Arial" w:hAnsi="Arial" w:cs="Arial"/>
              </w:rPr>
            </w:pPr>
          </w:p>
        </w:tc>
        <w:tc>
          <w:tcPr>
            <w:tcW w:w="1203" w:type="dxa"/>
          </w:tcPr>
          <w:p w14:paraId="1A2BDD8D" w14:textId="77777777" w:rsidR="00B74590" w:rsidRPr="00E215E9" w:rsidRDefault="00B74590" w:rsidP="00B74590">
            <w:pPr>
              <w:jc w:val="center"/>
              <w:rPr>
                <w:rFonts w:ascii="Arial" w:hAnsi="Arial" w:cs="Arial"/>
              </w:rPr>
            </w:pPr>
          </w:p>
        </w:tc>
        <w:tc>
          <w:tcPr>
            <w:tcW w:w="1982" w:type="dxa"/>
          </w:tcPr>
          <w:p w14:paraId="1FDF18E8" w14:textId="77777777" w:rsidR="00B74590" w:rsidRPr="00E215E9" w:rsidRDefault="00B74590" w:rsidP="00B74590">
            <w:pPr>
              <w:jc w:val="center"/>
              <w:rPr>
                <w:rFonts w:ascii="Arial" w:hAnsi="Arial" w:cs="Arial"/>
              </w:rPr>
            </w:pPr>
          </w:p>
        </w:tc>
      </w:tr>
      <w:tr w:rsidR="00B74590" w:rsidRPr="00E215E9" w14:paraId="11FC9F04" w14:textId="77777777" w:rsidTr="00B74590">
        <w:tc>
          <w:tcPr>
            <w:tcW w:w="563" w:type="dxa"/>
          </w:tcPr>
          <w:p w14:paraId="2AE28C6A" w14:textId="5BF4F5C0" w:rsidR="00B74590" w:rsidRPr="00E215E9" w:rsidRDefault="009F36D7" w:rsidP="00B74590">
            <w:pPr>
              <w:jc w:val="center"/>
              <w:rPr>
                <w:rFonts w:ascii="Arial" w:hAnsi="Arial" w:cs="Arial"/>
              </w:rPr>
            </w:pPr>
            <w:r w:rsidRPr="00E215E9">
              <w:rPr>
                <w:rFonts w:ascii="Arial" w:hAnsi="Arial" w:cs="Arial"/>
              </w:rPr>
              <w:t>7</w:t>
            </w:r>
          </w:p>
        </w:tc>
        <w:tc>
          <w:tcPr>
            <w:tcW w:w="5183" w:type="dxa"/>
          </w:tcPr>
          <w:p w14:paraId="50319B1E" w14:textId="18416085" w:rsidR="00B74590" w:rsidRPr="00E215E9" w:rsidRDefault="00B74590" w:rsidP="00B74590">
            <w:pPr>
              <w:rPr>
                <w:rFonts w:ascii="Arial" w:hAnsi="Arial" w:cs="Arial"/>
              </w:rPr>
            </w:pPr>
            <w:r w:rsidRPr="00E215E9">
              <w:rPr>
                <w:rFonts w:ascii="Arial" w:hAnsi="Arial" w:cs="Arial"/>
              </w:rPr>
              <w:t>ORGANIZADOR CURRICULAR</w:t>
            </w:r>
          </w:p>
        </w:tc>
        <w:tc>
          <w:tcPr>
            <w:tcW w:w="1275" w:type="dxa"/>
          </w:tcPr>
          <w:p w14:paraId="1A18BB39" w14:textId="77777777" w:rsidR="00B74590" w:rsidRPr="00E215E9" w:rsidRDefault="00B74590" w:rsidP="00B74590">
            <w:pPr>
              <w:jc w:val="center"/>
              <w:rPr>
                <w:rFonts w:ascii="Arial" w:hAnsi="Arial" w:cs="Arial"/>
              </w:rPr>
            </w:pPr>
          </w:p>
        </w:tc>
        <w:tc>
          <w:tcPr>
            <w:tcW w:w="1203" w:type="dxa"/>
          </w:tcPr>
          <w:p w14:paraId="41D32DB5" w14:textId="77777777" w:rsidR="00B74590" w:rsidRPr="00E215E9" w:rsidRDefault="00B74590" w:rsidP="00B74590">
            <w:pPr>
              <w:jc w:val="center"/>
              <w:rPr>
                <w:rFonts w:ascii="Arial" w:hAnsi="Arial" w:cs="Arial"/>
              </w:rPr>
            </w:pPr>
          </w:p>
        </w:tc>
        <w:tc>
          <w:tcPr>
            <w:tcW w:w="1982" w:type="dxa"/>
          </w:tcPr>
          <w:p w14:paraId="5D8D54D7" w14:textId="77777777" w:rsidR="00B74590" w:rsidRPr="00E215E9" w:rsidRDefault="00B74590" w:rsidP="00B74590">
            <w:pPr>
              <w:jc w:val="center"/>
              <w:rPr>
                <w:rFonts w:ascii="Arial" w:hAnsi="Arial" w:cs="Arial"/>
              </w:rPr>
            </w:pPr>
          </w:p>
        </w:tc>
      </w:tr>
      <w:tr w:rsidR="00B74590" w:rsidRPr="00E215E9" w14:paraId="12DB3693" w14:textId="77777777" w:rsidTr="00B74590">
        <w:tc>
          <w:tcPr>
            <w:tcW w:w="563" w:type="dxa"/>
          </w:tcPr>
          <w:p w14:paraId="236D06F1" w14:textId="5F84BB1D" w:rsidR="00B74590" w:rsidRPr="00E215E9" w:rsidRDefault="009F36D7" w:rsidP="00B74590">
            <w:pPr>
              <w:jc w:val="center"/>
              <w:rPr>
                <w:rFonts w:ascii="Arial" w:hAnsi="Arial" w:cs="Arial"/>
              </w:rPr>
            </w:pPr>
            <w:r w:rsidRPr="00E215E9">
              <w:rPr>
                <w:rFonts w:ascii="Arial" w:hAnsi="Arial" w:cs="Arial"/>
              </w:rPr>
              <w:t>8</w:t>
            </w:r>
          </w:p>
        </w:tc>
        <w:tc>
          <w:tcPr>
            <w:tcW w:w="5183" w:type="dxa"/>
          </w:tcPr>
          <w:p w14:paraId="28AFFEA7" w14:textId="40D8D23E" w:rsidR="00B74590" w:rsidRPr="00E215E9" w:rsidRDefault="00B74590" w:rsidP="00B74590">
            <w:pPr>
              <w:rPr>
                <w:rFonts w:ascii="Arial" w:hAnsi="Arial" w:cs="Arial"/>
              </w:rPr>
            </w:pPr>
            <w:r w:rsidRPr="00E215E9">
              <w:rPr>
                <w:rFonts w:ascii="Arial" w:hAnsi="Arial" w:cs="Arial"/>
              </w:rPr>
              <w:t xml:space="preserve">CONSIGNAS </w:t>
            </w:r>
          </w:p>
        </w:tc>
        <w:tc>
          <w:tcPr>
            <w:tcW w:w="1275" w:type="dxa"/>
          </w:tcPr>
          <w:p w14:paraId="02C921DE" w14:textId="77777777" w:rsidR="00B74590" w:rsidRPr="00E215E9" w:rsidRDefault="00B74590" w:rsidP="00B74590">
            <w:pPr>
              <w:jc w:val="center"/>
              <w:rPr>
                <w:rFonts w:ascii="Arial" w:hAnsi="Arial" w:cs="Arial"/>
              </w:rPr>
            </w:pPr>
          </w:p>
        </w:tc>
        <w:tc>
          <w:tcPr>
            <w:tcW w:w="1203" w:type="dxa"/>
          </w:tcPr>
          <w:p w14:paraId="7924E2EA" w14:textId="77777777" w:rsidR="00B74590" w:rsidRPr="00E215E9" w:rsidRDefault="00B74590" w:rsidP="00B74590">
            <w:pPr>
              <w:jc w:val="center"/>
              <w:rPr>
                <w:rFonts w:ascii="Arial" w:hAnsi="Arial" w:cs="Arial"/>
              </w:rPr>
            </w:pPr>
          </w:p>
        </w:tc>
        <w:tc>
          <w:tcPr>
            <w:tcW w:w="1982" w:type="dxa"/>
          </w:tcPr>
          <w:p w14:paraId="17221DBA" w14:textId="77777777" w:rsidR="00B74590" w:rsidRPr="00E215E9" w:rsidRDefault="00B74590" w:rsidP="00B74590">
            <w:pPr>
              <w:jc w:val="center"/>
              <w:rPr>
                <w:rFonts w:ascii="Arial" w:hAnsi="Arial" w:cs="Arial"/>
              </w:rPr>
            </w:pPr>
          </w:p>
        </w:tc>
      </w:tr>
      <w:tr w:rsidR="00B74590" w:rsidRPr="00E215E9" w14:paraId="623C8C5F" w14:textId="77777777" w:rsidTr="00B74590">
        <w:tc>
          <w:tcPr>
            <w:tcW w:w="563" w:type="dxa"/>
          </w:tcPr>
          <w:p w14:paraId="7EC95C3F" w14:textId="020B24C0" w:rsidR="00B74590" w:rsidRPr="00E215E9" w:rsidRDefault="009F36D7" w:rsidP="00B74590">
            <w:pPr>
              <w:jc w:val="center"/>
              <w:rPr>
                <w:rFonts w:ascii="Arial" w:hAnsi="Arial" w:cs="Arial"/>
              </w:rPr>
            </w:pPr>
            <w:r w:rsidRPr="00E215E9">
              <w:rPr>
                <w:rFonts w:ascii="Arial" w:hAnsi="Arial" w:cs="Arial"/>
              </w:rPr>
              <w:t>9</w:t>
            </w:r>
          </w:p>
        </w:tc>
        <w:tc>
          <w:tcPr>
            <w:tcW w:w="5183" w:type="dxa"/>
          </w:tcPr>
          <w:p w14:paraId="0DE4DB98" w14:textId="462A2979" w:rsidR="00B74590" w:rsidRPr="00E215E9" w:rsidRDefault="00B74590" w:rsidP="00B74590">
            <w:pPr>
              <w:rPr>
                <w:rFonts w:ascii="Arial" w:hAnsi="Arial" w:cs="Arial"/>
              </w:rPr>
            </w:pPr>
            <w:r w:rsidRPr="00E215E9">
              <w:rPr>
                <w:rFonts w:ascii="Arial" w:hAnsi="Arial" w:cs="Arial"/>
              </w:rPr>
              <w:t xml:space="preserve">PREGUNTAS A REALIZAR </w:t>
            </w:r>
          </w:p>
        </w:tc>
        <w:tc>
          <w:tcPr>
            <w:tcW w:w="1275" w:type="dxa"/>
          </w:tcPr>
          <w:p w14:paraId="1FC90FB1" w14:textId="77777777" w:rsidR="00B74590" w:rsidRPr="00E215E9" w:rsidRDefault="00B74590" w:rsidP="00B74590">
            <w:pPr>
              <w:jc w:val="center"/>
              <w:rPr>
                <w:rFonts w:ascii="Arial" w:hAnsi="Arial" w:cs="Arial"/>
              </w:rPr>
            </w:pPr>
          </w:p>
        </w:tc>
        <w:tc>
          <w:tcPr>
            <w:tcW w:w="1203" w:type="dxa"/>
          </w:tcPr>
          <w:p w14:paraId="7F6BB8FC" w14:textId="77777777" w:rsidR="00B74590" w:rsidRPr="00E215E9" w:rsidRDefault="00B74590" w:rsidP="00B74590">
            <w:pPr>
              <w:jc w:val="center"/>
              <w:rPr>
                <w:rFonts w:ascii="Arial" w:hAnsi="Arial" w:cs="Arial"/>
              </w:rPr>
            </w:pPr>
          </w:p>
        </w:tc>
        <w:tc>
          <w:tcPr>
            <w:tcW w:w="1982" w:type="dxa"/>
          </w:tcPr>
          <w:p w14:paraId="62A4AAE2" w14:textId="77777777" w:rsidR="00B74590" w:rsidRPr="00E215E9" w:rsidRDefault="00B74590" w:rsidP="00B74590">
            <w:pPr>
              <w:jc w:val="center"/>
              <w:rPr>
                <w:rFonts w:ascii="Arial" w:hAnsi="Arial" w:cs="Arial"/>
              </w:rPr>
            </w:pPr>
          </w:p>
        </w:tc>
      </w:tr>
      <w:tr w:rsidR="00B74590" w:rsidRPr="00E215E9" w14:paraId="12F746A7" w14:textId="77777777" w:rsidTr="00B74590">
        <w:tc>
          <w:tcPr>
            <w:tcW w:w="563" w:type="dxa"/>
          </w:tcPr>
          <w:p w14:paraId="47E20469" w14:textId="51363E55" w:rsidR="00B74590" w:rsidRPr="00E215E9" w:rsidRDefault="009F36D7" w:rsidP="00B74590">
            <w:pPr>
              <w:jc w:val="center"/>
              <w:rPr>
                <w:rFonts w:ascii="Arial" w:hAnsi="Arial" w:cs="Arial"/>
              </w:rPr>
            </w:pPr>
            <w:r w:rsidRPr="00E215E9">
              <w:rPr>
                <w:rFonts w:ascii="Arial" w:hAnsi="Arial" w:cs="Arial"/>
              </w:rPr>
              <w:t>10</w:t>
            </w:r>
          </w:p>
        </w:tc>
        <w:tc>
          <w:tcPr>
            <w:tcW w:w="5183" w:type="dxa"/>
          </w:tcPr>
          <w:p w14:paraId="44CFF933" w14:textId="191FA251" w:rsidR="00B74590" w:rsidRPr="00E215E9" w:rsidRDefault="00B74590" w:rsidP="00B74590">
            <w:pPr>
              <w:rPr>
                <w:rFonts w:ascii="Arial" w:hAnsi="Arial" w:cs="Arial"/>
              </w:rPr>
            </w:pPr>
            <w:r w:rsidRPr="00E215E9">
              <w:rPr>
                <w:rFonts w:ascii="Arial" w:hAnsi="Arial" w:cs="Arial"/>
              </w:rPr>
              <w:t>RASGOS A EVALUAR</w:t>
            </w:r>
          </w:p>
        </w:tc>
        <w:tc>
          <w:tcPr>
            <w:tcW w:w="1275" w:type="dxa"/>
          </w:tcPr>
          <w:p w14:paraId="7997F72F" w14:textId="77777777" w:rsidR="00B74590" w:rsidRPr="00E215E9" w:rsidRDefault="00B74590" w:rsidP="00B74590">
            <w:pPr>
              <w:jc w:val="center"/>
              <w:rPr>
                <w:rFonts w:ascii="Arial" w:hAnsi="Arial" w:cs="Arial"/>
              </w:rPr>
            </w:pPr>
          </w:p>
        </w:tc>
        <w:tc>
          <w:tcPr>
            <w:tcW w:w="1203" w:type="dxa"/>
          </w:tcPr>
          <w:p w14:paraId="55F2C839" w14:textId="77777777" w:rsidR="00B74590" w:rsidRPr="00E215E9" w:rsidRDefault="00B74590" w:rsidP="00B74590">
            <w:pPr>
              <w:jc w:val="center"/>
              <w:rPr>
                <w:rFonts w:ascii="Arial" w:hAnsi="Arial" w:cs="Arial"/>
              </w:rPr>
            </w:pPr>
          </w:p>
        </w:tc>
        <w:tc>
          <w:tcPr>
            <w:tcW w:w="1982" w:type="dxa"/>
          </w:tcPr>
          <w:p w14:paraId="5DF8202D" w14:textId="77777777" w:rsidR="00B74590" w:rsidRPr="00E215E9" w:rsidRDefault="00B74590" w:rsidP="00B74590">
            <w:pPr>
              <w:jc w:val="center"/>
              <w:rPr>
                <w:rFonts w:ascii="Arial" w:hAnsi="Arial" w:cs="Arial"/>
              </w:rPr>
            </w:pPr>
          </w:p>
        </w:tc>
      </w:tr>
    </w:tbl>
    <w:p w14:paraId="7C9C432B" w14:textId="77777777" w:rsidR="00B74590" w:rsidRPr="00E215E9" w:rsidRDefault="00B74590" w:rsidP="00B74590">
      <w:pPr>
        <w:jc w:val="center"/>
        <w:rPr>
          <w:rFonts w:ascii="Arial" w:hAnsi="Arial" w:cs="Arial"/>
        </w:rPr>
      </w:pPr>
    </w:p>
    <w:p w14:paraId="02FA3068" w14:textId="4DA29BB9" w:rsidR="00B74590" w:rsidRPr="00E215E9" w:rsidRDefault="00B74590" w:rsidP="00B74590">
      <w:pPr>
        <w:rPr>
          <w:rFonts w:ascii="Arial" w:hAnsi="Arial" w:cs="Arial"/>
        </w:rPr>
      </w:pPr>
    </w:p>
    <w:p w14:paraId="723CF812" w14:textId="5018C5A3" w:rsidR="009F36D7" w:rsidRPr="00E215E9" w:rsidRDefault="009F36D7" w:rsidP="009F36D7">
      <w:pPr>
        <w:jc w:val="center"/>
        <w:rPr>
          <w:rFonts w:ascii="Arial" w:hAnsi="Arial" w:cs="Arial"/>
          <w:b/>
          <w:bCs/>
        </w:rPr>
      </w:pPr>
      <w:r w:rsidRPr="00E215E9">
        <w:rPr>
          <w:rFonts w:ascii="Arial" w:hAnsi="Arial" w:cs="Arial"/>
          <w:b/>
          <w:bCs/>
        </w:rPr>
        <w:t>SECUENCIA DIDÁCTICA</w:t>
      </w:r>
    </w:p>
    <w:p w14:paraId="6162EC0F" w14:textId="02AE9635" w:rsidR="009F36D7" w:rsidRDefault="009F36D7" w:rsidP="009F36D7">
      <w:pPr>
        <w:jc w:val="right"/>
        <w:rPr>
          <w:rFonts w:ascii="Arial" w:hAnsi="Arial" w:cs="Arial"/>
        </w:rPr>
      </w:pPr>
      <w:r w:rsidRPr="00E215E9">
        <w:rPr>
          <w:rFonts w:ascii="Arial" w:hAnsi="Arial" w:cs="Arial"/>
        </w:rPr>
        <w:t>(</w:t>
      </w:r>
      <w:r w:rsidR="00A91119" w:rsidRPr="00E215E9">
        <w:rPr>
          <w:rFonts w:ascii="Arial" w:hAnsi="Arial" w:cs="Arial"/>
        </w:rPr>
        <w:t>30</w:t>
      </w:r>
      <w:r w:rsidRPr="00E215E9">
        <w:rPr>
          <w:rFonts w:ascii="Arial" w:hAnsi="Arial" w:cs="Arial"/>
        </w:rPr>
        <w:t xml:space="preserve"> PUNTOS)</w:t>
      </w:r>
    </w:p>
    <w:p w14:paraId="7EC532FC" w14:textId="77777777" w:rsidR="00E215E9" w:rsidRPr="00E215E9" w:rsidRDefault="00E215E9" w:rsidP="009F36D7">
      <w:pPr>
        <w:jc w:val="right"/>
        <w:rPr>
          <w:rFonts w:ascii="Arial" w:hAnsi="Arial" w:cs="Arial"/>
        </w:rPr>
      </w:pPr>
    </w:p>
    <w:p w14:paraId="6A81BDF9" w14:textId="498B5E54" w:rsidR="009F36D7" w:rsidRDefault="00E215E9" w:rsidP="009F36D7">
      <w:pPr>
        <w:jc w:val="center"/>
        <w:rPr>
          <w:rFonts w:ascii="Arial" w:hAnsi="Arial" w:cs="Arial"/>
        </w:rPr>
      </w:pPr>
      <w:r>
        <w:rPr>
          <w:rFonts w:ascii="Arial" w:hAnsi="Arial" w:cs="Arial"/>
        </w:rPr>
        <w:t>Los niveles de satisfacción se determinan en cada apartado cubriendo con las recomendaciones de cada uno de ellos. La secuencia debe contener al final el nombre del maestro de la materia “Prevención de la violencia” quien autoriza las actividades y el material que se utilizará en la práctica docente.</w:t>
      </w:r>
    </w:p>
    <w:p w14:paraId="4651C3D4" w14:textId="77777777" w:rsidR="00E215E9" w:rsidRPr="00E215E9" w:rsidRDefault="00E215E9" w:rsidP="009F36D7">
      <w:pPr>
        <w:jc w:val="center"/>
        <w:rPr>
          <w:rFonts w:ascii="Arial" w:hAnsi="Arial" w:cs="Arial"/>
        </w:rPr>
      </w:pPr>
    </w:p>
    <w:tbl>
      <w:tblPr>
        <w:tblStyle w:val="Tablaconcuadrcula"/>
        <w:tblW w:w="10774" w:type="dxa"/>
        <w:tblInd w:w="-856" w:type="dxa"/>
        <w:tblLook w:val="04A0" w:firstRow="1" w:lastRow="0" w:firstColumn="1" w:lastColumn="0" w:noHBand="0" w:noVBand="1"/>
      </w:tblPr>
      <w:tblGrid>
        <w:gridCol w:w="2297"/>
        <w:gridCol w:w="2619"/>
        <w:gridCol w:w="2305"/>
        <w:gridCol w:w="2216"/>
        <w:gridCol w:w="1337"/>
      </w:tblGrid>
      <w:tr w:rsidR="009F36D7" w:rsidRPr="00E215E9" w14:paraId="5F6335A9" w14:textId="77777777" w:rsidTr="00C51D15">
        <w:tc>
          <w:tcPr>
            <w:tcW w:w="2127" w:type="dxa"/>
          </w:tcPr>
          <w:p w14:paraId="1F6A42FD" w14:textId="172E00BF" w:rsidR="009F36D7" w:rsidRPr="00E215E9" w:rsidRDefault="009F36D7" w:rsidP="009F36D7">
            <w:pPr>
              <w:jc w:val="center"/>
              <w:rPr>
                <w:rFonts w:ascii="Arial" w:hAnsi="Arial" w:cs="Arial"/>
                <w:b/>
                <w:bCs/>
              </w:rPr>
            </w:pPr>
            <w:r w:rsidRPr="00E215E9">
              <w:rPr>
                <w:rFonts w:ascii="Arial" w:hAnsi="Arial" w:cs="Arial"/>
                <w:b/>
                <w:bCs/>
              </w:rPr>
              <w:t>CRITERIO</w:t>
            </w:r>
          </w:p>
        </w:tc>
        <w:tc>
          <w:tcPr>
            <w:tcW w:w="7371" w:type="dxa"/>
            <w:gridSpan w:val="3"/>
          </w:tcPr>
          <w:p w14:paraId="49C5520B" w14:textId="406CFF3E" w:rsidR="009F36D7" w:rsidRPr="00E215E9" w:rsidRDefault="009F36D7" w:rsidP="009F36D7">
            <w:pPr>
              <w:jc w:val="center"/>
              <w:rPr>
                <w:rFonts w:ascii="Arial" w:hAnsi="Arial" w:cs="Arial"/>
                <w:b/>
                <w:bCs/>
              </w:rPr>
            </w:pPr>
            <w:r w:rsidRPr="00E215E9">
              <w:rPr>
                <w:rFonts w:ascii="Arial" w:hAnsi="Arial" w:cs="Arial"/>
                <w:b/>
                <w:bCs/>
              </w:rPr>
              <w:t>ESCALA</w:t>
            </w:r>
          </w:p>
        </w:tc>
        <w:tc>
          <w:tcPr>
            <w:tcW w:w="1276" w:type="dxa"/>
          </w:tcPr>
          <w:p w14:paraId="31E954B3" w14:textId="16DDA53D" w:rsidR="009F36D7" w:rsidRPr="00E215E9" w:rsidRDefault="009F36D7" w:rsidP="009F36D7">
            <w:pPr>
              <w:jc w:val="center"/>
              <w:rPr>
                <w:rFonts w:ascii="Arial" w:hAnsi="Arial" w:cs="Arial"/>
                <w:b/>
                <w:bCs/>
              </w:rPr>
            </w:pPr>
            <w:r w:rsidRPr="00E215E9">
              <w:rPr>
                <w:rFonts w:ascii="Arial" w:hAnsi="Arial" w:cs="Arial"/>
                <w:b/>
                <w:bCs/>
              </w:rPr>
              <w:t>PUNTAJE</w:t>
            </w:r>
          </w:p>
        </w:tc>
      </w:tr>
      <w:tr w:rsidR="009F36D7" w:rsidRPr="00E215E9" w14:paraId="28098817" w14:textId="77777777" w:rsidTr="00C51D15">
        <w:tc>
          <w:tcPr>
            <w:tcW w:w="2127" w:type="dxa"/>
          </w:tcPr>
          <w:p w14:paraId="7C0E7E0A" w14:textId="4A332E34" w:rsidR="009F36D7" w:rsidRPr="00E215E9" w:rsidRDefault="009F36D7" w:rsidP="00582C30">
            <w:pPr>
              <w:rPr>
                <w:rFonts w:ascii="Arial" w:hAnsi="Arial" w:cs="Arial"/>
              </w:rPr>
            </w:pPr>
          </w:p>
        </w:tc>
        <w:tc>
          <w:tcPr>
            <w:tcW w:w="2693" w:type="dxa"/>
          </w:tcPr>
          <w:p w14:paraId="53064A2E" w14:textId="6775365B" w:rsidR="009F36D7" w:rsidRPr="00E215E9" w:rsidRDefault="00582C30" w:rsidP="009F36D7">
            <w:pPr>
              <w:jc w:val="center"/>
              <w:rPr>
                <w:rFonts w:ascii="Arial" w:hAnsi="Arial" w:cs="Arial"/>
              </w:rPr>
            </w:pPr>
            <w:r w:rsidRPr="00E215E9">
              <w:rPr>
                <w:rFonts w:ascii="Arial" w:hAnsi="Arial" w:cs="Arial"/>
              </w:rPr>
              <w:t>SATISFACTORIO (5 PUNTOS)</w:t>
            </w:r>
          </w:p>
        </w:tc>
        <w:tc>
          <w:tcPr>
            <w:tcW w:w="2410" w:type="dxa"/>
          </w:tcPr>
          <w:p w14:paraId="49F2FA68" w14:textId="77777777" w:rsidR="009F36D7" w:rsidRPr="00E215E9" w:rsidRDefault="00582C30" w:rsidP="009F36D7">
            <w:pPr>
              <w:jc w:val="center"/>
              <w:rPr>
                <w:rFonts w:ascii="Arial" w:hAnsi="Arial" w:cs="Arial"/>
              </w:rPr>
            </w:pPr>
            <w:r w:rsidRPr="00E215E9">
              <w:rPr>
                <w:rFonts w:ascii="Arial" w:hAnsi="Arial" w:cs="Arial"/>
              </w:rPr>
              <w:t>SUFICIENTE</w:t>
            </w:r>
          </w:p>
          <w:p w14:paraId="3358ACFD" w14:textId="055184E9" w:rsidR="00582C30" w:rsidRPr="00E215E9" w:rsidRDefault="00582C30" w:rsidP="009F36D7">
            <w:pPr>
              <w:jc w:val="center"/>
              <w:rPr>
                <w:rFonts w:ascii="Arial" w:hAnsi="Arial" w:cs="Arial"/>
              </w:rPr>
            </w:pPr>
            <w:r w:rsidRPr="00E215E9">
              <w:rPr>
                <w:rFonts w:ascii="Arial" w:hAnsi="Arial" w:cs="Arial"/>
              </w:rPr>
              <w:t>(4-3 PUNTOS)</w:t>
            </w:r>
          </w:p>
        </w:tc>
        <w:tc>
          <w:tcPr>
            <w:tcW w:w="2268" w:type="dxa"/>
          </w:tcPr>
          <w:p w14:paraId="1DF716F8" w14:textId="77777777" w:rsidR="009F36D7" w:rsidRPr="00E215E9" w:rsidRDefault="00582C30" w:rsidP="009F36D7">
            <w:pPr>
              <w:jc w:val="center"/>
              <w:rPr>
                <w:rFonts w:ascii="Arial" w:hAnsi="Arial" w:cs="Arial"/>
              </w:rPr>
            </w:pPr>
            <w:r w:rsidRPr="00E215E9">
              <w:rPr>
                <w:rFonts w:ascii="Arial" w:hAnsi="Arial" w:cs="Arial"/>
              </w:rPr>
              <w:t>INSUFICIENTE</w:t>
            </w:r>
          </w:p>
          <w:p w14:paraId="6BF13D6D" w14:textId="4A021161" w:rsidR="00582C30" w:rsidRPr="00E215E9" w:rsidRDefault="00582C30" w:rsidP="009F36D7">
            <w:pPr>
              <w:jc w:val="center"/>
              <w:rPr>
                <w:rFonts w:ascii="Arial" w:hAnsi="Arial" w:cs="Arial"/>
              </w:rPr>
            </w:pPr>
            <w:r w:rsidRPr="00E215E9">
              <w:rPr>
                <w:rFonts w:ascii="Arial" w:hAnsi="Arial" w:cs="Arial"/>
              </w:rPr>
              <w:t>(2-1 PUNTOS)</w:t>
            </w:r>
          </w:p>
        </w:tc>
        <w:tc>
          <w:tcPr>
            <w:tcW w:w="1276" w:type="dxa"/>
          </w:tcPr>
          <w:p w14:paraId="20CE5E6F" w14:textId="77777777" w:rsidR="009F36D7" w:rsidRPr="00E215E9" w:rsidRDefault="009F36D7" w:rsidP="009F36D7">
            <w:pPr>
              <w:jc w:val="center"/>
              <w:rPr>
                <w:rFonts w:ascii="Arial" w:hAnsi="Arial" w:cs="Arial"/>
              </w:rPr>
            </w:pPr>
          </w:p>
        </w:tc>
      </w:tr>
      <w:tr w:rsidR="00E92A04" w:rsidRPr="00E215E9" w14:paraId="5022C8BF" w14:textId="77777777" w:rsidTr="00C51D15">
        <w:tc>
          <w:tcPr>
            <w:tcW w:w="2127" w:type="dxa"/>
          </w:tcPr>
          <w:p w14:paraId="4D4D77E2" w14:textId="77777777" w:rsidR="00E92A04" w:rsidRPr="00E215E9" w:rsidRDefault="00E92A04" w:rsidP="00C51D15">
            <w:pPr>
              <w:jc w:val="center"/>
              <w:rPr>
                <w:rFonts w:ascii="Arial" w:hAnsi="Arial" w:cs="Arial"/>
              </w:rPr>
            </w:pPr>
            <w:r w:rsidRPr="00E215E9">
              <w:rPr>
                <w:rFonts w:ascii="Arial" w:hAnsi="Arial" w:cs="Arial"/>
              </w:rPr>
              <w:t>ACTIVIDAD DE INICIO</w:t>
            </w:r>
          </w:p>
          <w:p w14:paraId="1401303F" w14:textId="2B896D01" w:rsidR="00A91119" w:rsidRPr="00E215E9" w:rsidRDefault="00A91119" w:rsidP="00C51D15">
            <w:pPr>
              <w:jc w:val="center"/>
              <w:rPr>
                <w:rFonts w:ascii="Arial" w:hAnsi="Arial" w:cs="Arial"/>
              </w:rPr>
            </w:pPr>
          </w:p>
          <w:p w14:paraId="522793A8" w14:textId="08CBD648" w:rsidR="00E215E9" w:rsidRPr="00E215E9" w:rsidRDefault="00E215E9" w:rsidP="00C51D15">
            <w:pPr>
              <w:jc w:val="center"/>
              <w:rPr>
                <w:rFonts w:ascii="Arial" w:hAnsi="Arial" w:cs="Arial"/>
              </w:rPr>
            </w:pPr>
            <w:r w:rsidRPr="00E215E9">
              <w:rPr>
                <w:rFonts w:ascii="Arial" w:hAnsi="Arial" w:cs="Arial"/>
              </w:rPr>
              <w:t>1 ACTIVIDAD</w:t>
            </w:r>
          </w:p>
          <w:p w14:paraId="0EE8345E" w14:textId="77777777" w:rsidR="00E215E9" w:rsidRPr="00E215E9" w:rsidRDefault="00E215E9" w:rsidP="00E215E9">
            <w:pPr>
              <w:rPr>
                <w:rFonts w:ascii="Arial" w:hAnsi="Arial" w:cs="Arial"/>
              </w:rPr>
            </w:pPr>
          </w:p>
          <w:p w14:paraId="10B6A3F0" w14:textId="36776CA8" w:rsidR="00A91119" w:rsidRPr="00E215E9" w:rsidRDefault="00A91119" w:rsidP="00C51D15">
            <w:pPr>
              <w:jc w:val="center"/>
              <w:rPr>
                <w:rFonts w:ascii="Arial" w:hAnsi="Arial" w:cs="Arial"/>
              </w:rPr>
            </w:pPr>
            <w:r w:rsidRPr="00E215E9">
              <w:rPr>
                <w:rFonts w:ascii="Arial" w:hAnsi="Arial" w:cs="Arial"/>
              </w:rPr>
              <w:t>(5 puntos)</w:t>
            </w:r>
          </w:p>
        </w:tc>
        <w:tc>
          <w:tcPr>
            <w:tcW w:w="7371" w:type="dxa"/>
            <w:gridSpan w:val="3"/>
          </w:tcPr>
          <w:p w14:paraId="5D71549B" w14:textId="418C5E13" w:rsidR="00C51D15" w:rsidRPr="00E215E9" w:rsidRDefault="00E92A04" w:rsidP="00C51D15">
            <w:pPr>
              <w:jc w:val="both"/>
              <w:rPr>
                <w:rFonts w:ascii="Arial" w:hAnsi="Arial" w:cs="Arial"/>
              </w:rPr>
            </w:pPr>
            <w:r w:rsidRPr="00E215E9">
              <w:rPr>
                <w:rFonts w:ascii="Arial" w:hAnsi="Arial" w:cs="Arial"/>
              </w:rPr>
              <w:t>-Permite identificar los saberes previos del alumno.</w:t>
            </w:r>
          </w:p>
          <w:p w14:paraId="3D54A4DF" w14:textId="3A4B1961" w:rsidR="00E92A04" w:rsidRPr="00E215E9" w:rsidRDefault="00E92A04" w:rsidP="00C51D15">
            <w:pPr>
              <w:jc w:val="both"/>
              <w:rPr>
                <w:rFonts w:ascii="Arial" w:hAnsi="Arial" w:cs="Arial"/>
              </w:rPr>
            </w:pPr>
            <w:r w:rsidRPr="00E215E9">
              <w:rPr>
                <w:rFonts w:ascii="Arial" w:hAnsi="Arial" w:cs="Arial"/>
              </w:rPr>
              <w:t>-Integra actividades que favorecen una sana convivencia en los estudiantes.</w:t>
            </w:r>
          </w:p>
          <w:p w14:paraId="6E197CCC" w14:textId="145DFCD7" w:rsidR="00E92A04" w:rsidRPr="00E215E9" w:rsidRDefault="00E92A04" w:rsidP="00C51D15">
            <w:pPr>
              <w:jc w:val="both"/>
              <w:rPr>
                <w:rFonts w:ascii="Arial" w:hAnsi="Arial" w:cs="Arial"/>
              </w:rPr>
            </w:pPr>
            <w:r w:rsidRPr="00E215E9">
              <w:rPr>
                <w:rFonts w:ascii="Arial" w:hAnsi="Arial" w:cs="Arial"/>
              </w:rPr>
              <w:t>-Favorece la participación grupal mediante la actividad de inico.</w:t>
            </w:r>
          </w:p>
          <w:p w14:paraId="7345DAB9" w14:textId="77777777" w:rsidR="00E92A04" w:rsidRPr="00E215E9" w:rsidRDefault="00E92A04" w:rsidP="00C51D15">
            <w:pPr>
              <w:jc w:val="both"/>
              <w:rPr>
                <w:rFonts w:ascii="Arial" w:hAnsi="Arial" w:cs="Arial"/>
              </w:rPr>
            </w:pPr>
            <w:r w:rsidRPr="00E215E9">
              <w:rPr>
                <w:rFonts w:ascii="Arial" w:hAnsi="Arial" w:cs="Arial"/>
              </w:rPr>
              <w:t>-Utiliza material didáctico acorde al tema a abordar.</w:t>
            </w:r>
          </w:p>
          <w:p w14:paraId="780BD493" w14:textId="59E4D1A2" w:rsidR="00E92A04" w:rsidRPr="00E215E9" w:rsidRDefault="00E92A04" w:rsidP="00C51D15">
            <w:pPr>
              <w:jc w:val="both"/>
              <w:rPr>
                <w:rFonts w:ascii="Arial" w:hAnsi="Arial" w:cs="Arial"/>
              </w:rPr>
            </w:pPr>
            <w:r w:rsidRPr="00E215E9">
              <w:rPr>
                <w:rFonts w:ascii="Arial" w:hAnsi="Arial" w:cs="Arial"/>
              </w:rPr>
              <w:t>-Existe correlación entre la actividad de inicio y el desarrollo de la clase.</w:t>
            </w:r>
          </w:p>
        </w:tc>
        <w:tc>
          <w:tcPr>
            <w:tcW w:w="1276" w:type="dxa"/>
          </w:tcPr>
          <w:p w14:paraId="78E6FA71" w14:textId="77777777" w:rsidR="00E92A04" w:rsidRPr="00E215E9" w:rsidRDefault="00E92A04" w:rsidP="00C51D15">
            <w:pPr>
              <w:jc w:val="both"/>
              <w:rPr>
                <w:rFonts w:ascii="Arial" w:hAnsi="Arial" w:cs="Arial"/>
              </w:rPr>
            </w:pPr>
          </w:p>
        </w:tc>
      </w:tr>
      <w:tr w:rsidR="00E92A04" w:rsidRPr="00E215E9" w14:paraId="39C973D7" w14:textId="77777777" w:rsidTr="00C51D15">
        <w:tc>
          <w:tcPr>
            <w:tcW w:w="2127" w:type="dxa"/>
          </w:tcPr>
          <w:p w14:paraId="4823258F" w14:textId="77777777" w:rsidR="00E92A04" w:rsidRPr="00E215E9" w:rsidRDefault="00E92A04" w:rsidP="00C51D15">
            <w:pPr>
              <w:jc w:val="center"/>
              <w:rPr>
                <w:rFonts w:ascii="Arial" w:hAnsi="Arial" w:cs="Arial"/>
              </w:rPr>
            </w:pPr>
            <w:r w:rsidRPr="00E215E9">
              <w:rPr>
                <w:rFonts w:ascii="Arial" w:hAnsi="Arial" w:cs="Arial"/>
              </w:rPr>
              <w:lastRenderedPageBreak/>
              <w:t>ACTIVIDAD DE DESARROLLO</w:t>
            </w:r>
          </w:p>
          <w:p w14:paraId="3ED56643" w14:textId="77777777" w:rsidR="00A91119" w:rsidRPr="00E215E9" w:rsidRDefault="00A91119" w:rsidP="00C51D15">
            <w:pPr>
              <w:jc w:val="center"/>
              <w:rPr>
                <w:rFonts w:ascii="Arial" w:hAnsi="Arial" w:cs="Arial"/>
              </w:rPr>
            </w:pPr>
          </w:p>
          <w:p w14:paraId="5245F555" w14:textId="03A6B53E" w:rsidR="00A91119" w:rsidRPr="00E215E9" w:rsidRDefault="00E215E9" w:rsidP="00C51D15">
            <w:pPr>
              <w:jc w:val="center"/>
              <w:rPr>
                <w:rFonts w:ascii="Arial" w:hAnsi="Arial" w:cs="Arial"/>
              </w:rPr>
            </w:pPr>
            <w:r w:rsidRPr="00E215E9">
              <w:rPr>
                <w:rFonts w:ascii="Arial" w:hAnsi="Arial" w:cs="Arial"/>
              </w:rPr>
              <w:t xml:space="preserve">1 ACTIVIDAD </w:t>
            </w:r>
          </w:p>
          <w:p w14:paraId="2D83BB2E" w14:textId="77777777" w:rsidR="00E215E9" w:rsidRPr="00E215E9" w:rsidRDefault="00E215E9" w:rsidP="00C51D15">
            <w:pPr>
              <w:jc w:val="center"/>
              <w:rPr>
                <w:rFonts w:ascii="Arial" w:hAnsi="Arial" w:cs="Arial"/>
              </w:rPr>
            </w:pPr>
          </w:p>
          <w:p w14:paraId="617C1F6D" w14:textId="2C32EB8A" w:rsidR="00A91119" w:rsidRPr="00E215E9" w:rsidRDefault="00A91119" w:rsidP="00C51D15">
            <w:pPr>
              <w:jc w:val="center"/>
              <w:rPr>
                <w:rFonts w:ascii="Arial" w:hAnsi="Arial" w:cs="Arial"/>
              </w:rPr>
            </w:pPr>
            <w:r w:rsidRPr="00E215E9">
              <w:rPr>
                <w:rFonts w:ascii="Arial" w:hAnsi="Arial" w:cs="Arial"/>
              </w:rPr>
              <w:t>(10 puntos)</w:t>
            </w:r>
          </w:p>
        </w:tc>
        <w:tc>
          <w:tcPr>
            <w:tcW w:w="7371" w:type="dxa"/>
            <w:gridSpan w:val="3"/>
          </w:tcPr>
          <w:p w14:paraId="7EC2AB0F" w14:textId="77777777" w:rsidR="00E92A04" w:rsidRPr="00E215E9" w:rsidRDefault="00E92A04" w:rsidP="00C51D15">
            <w:pPr>
              <w:jc w:val="both"/>
              <w:rPr>
                <w:rFonts w:ascii="Arial" w:hAnsi="Arial" w:cs="Arial"/>
              </w:rPr>
            </w:pPr>
            <w:r w:rsidRPr="00E215E9">
              <w:rPr>
                <w:rFonts w:ascii="Arial" w:hAnsi="Arial" w:cs="Arial"/>
              </w:rPr>
              <w:t>-La actividad permite crear escenarios de aprendizaje.</w:t>
            </w:r>
          </w:p>
          <w:p w14:paraId="47527FB2" w14:textId="3639B03D" w:rsidR="00C51D15" w:rsidRPr="00E215E9" w:rsidRDefault="00E92A04" w:rsidP="00C51D15">
            <w:pPr>
              <w:jc w:val="both"/>
              <w:rPr>
                <w:rFonts w:ascii="Arial" w:hAnsi="Arial" w:cs="Arial"/>
              </w:rPr>
            </w:pPr>
            <w:r w:rsidRPr="00E215E9">
              <w:rPr>
                <w:rFonts w:ascii="Arial" w:hAnsi="Arial" w:cs="Arial"/>
              </w:rPr>
              <w:t>-Los alumnos identifican acciones que propician violencia dentro del aula.</w:t>
            </w:r>
          </w:p>
          <w:p w14:paraId="5E2AEE39" w14:textId="14E20893" w:rsidR="00A91119" w:rsidRPr="00E215E9" w:rsidRDefault="00A91119" w:rsidP="00C51D15">
            <w:pPr>
              <w:jc w:val="both"/>
              <w:rPr>
                <w:rFonts w:ascii="Arial" w:hAnsi="Arial" w:cs="Arial"/>
              </w:rPr>
            </w:pPr>
            <w:r w:rsidRPr="00E215E9">
              <w:rPr>
                <w:rFonts w:ascii="Arial" w:hAnsi="Arial" w:cs="Arial"/>
              </w:rPr>
              <w:t xml:space="preserve">-Se describe claramente la organización de la actividad y el papel </w:t>
            </w:r>
            <w:r w:rsidR="00A47CB6">
              <w:rPr>
                <w:rFonts w:ascii="Arial" w:hAnsi="Arial" w:cs="Arial"/>
              </w:rPr>
              <w:t>.</w:t>
            </w:r>
            <w:r w:rsidRPr="00E215E9">
              <w:rPr>
                <w:rFonts w:ascii="Arial" w:hAnsi="Arial" w:cs="Arial"/>
              </w:rPr>
              <w:t>de los alumnos en su realización.</w:t>
            </w:r>
          </w:p>
          <w:p w14:paraId="0209D684" w14:textId="1C293309" w:rsidR="00E92A04" w:rsidRPr="00E215E9" w:rsidRDefault="00E92A04" w:rsidP="00C51D15">
            <w:pPr>
              <w:jc w:val="both"/>
              <w:rPr>
                <w:rFonts w:ascii="Arial" w:hAnsi="Arial" w:cs="Arial"/>
              </w:rPr>
            </w:pPr>
            <w:r w:rsidRPr="00E215E9">
              <w:rPr>
                <w:rFonts w:ascii="Arial" w:hAnsi="Arial" w:cs="Arial"/>
              </w:rPr>
              <w:t>-Los alumnos son conscientes de los tipos de violencia.</w:t>
            </w:r>
          </w:p>
          <w:p w14:paraId="6070F2FA" w14:textId="77777777" w:rsidR="00E92A04" w:rsidRPr="00E215E9" w:rsidRDefault="00E92A04" w:rsidP="00C51D15">
            <w:pPr>
              <w:jc w:val="both"/>
              <w:rPr>
                <w:rFonts w:ascii="Arial" w:hAnsi="Arial" w:cs="Arial"/>
              </w:rPr>
            </w:pPr>
            <w:r w:rsidRPr="00E215E9">
              <w:rPr>
                <w:rFonts w:ascii="Arial" w:hAnsi="Arial" w:cs="Arial"/>
              </w:rPr>
              <w:t>-Se utiliza material didáctico creativo y acorde al tema.</w:t>
            </w:r>
          </w:p>
          <w:p w14:paraId="0335ACF2" w14:textId="27E7AE5F" w:rsidR="00E92A04" w:rsidRPr="00E215E9" w:rsidRDefault="00E92A04" w:rsidP="00C51D15">
            <w:pPr>
              <w:jc w:val="both"/>
              <w:rPr>
                <w:rFonts w:ascii="Arial" w:hAnsi="Arial" w:cs="Arial"/>
              </w:rPr>
            </w:pPr>
            <w:r w:rsidRPr="00E215E9">
              <w:rPr>
                <w:rFonts w:ascii="Arial" w:hAnsi="Arial" w:cs="Arial"/>
              </w:rPr>
              <w:t>-Se refuerzan valores en la aplicación de las actividades.</w:t>
            </w:r>
          </w:p>
        </w:tc>
        <w:tc>
          <w:tcPr>
            <w:tcW w:w="1276" w:type="dxa"/>
          </w:tcPr>
          <w:p w14:paraId="3D387411" w14:textId="77777777" w:rsidR="00E92A04" w:rsidRPr="00E215E9" w:rsidRDefault="00E92A04" w:rsidP="00C51D15">
            <w:pPr>
              <w:jc w:val="both"/>
              <w:rPr>
                <w:rFonts w:ascii="Arial" w:hAnsi="Arial" w:cs="Arial"/>
              </w:rPr>
            </w:pPr>
          </w:p>
        </w:tc>
      </w:tr>
      <w:tr w:rsidR="00E92A04" w:rsidRPr="00E215E9" w14:paraId="1693DF7A" w14:textId="77777777" w:rsidTr="00C51D15">
        <w:tc>
          <w:tcPr>
            <w:tcW w:w="2127" w:type="dxa"/>
          </w:tcPr>
          <w:p w14:paraId="4972E05B" w14:textId="77777777" w:rsidR="00E92A04" w:rsidRPr="00E215E9" w:rsidRDefault="00E92A04" w:rsidP="00C51D15">
            <w:pPr>
              <w:jc w:val="center"/>
              <w:rPr>
                <w:rFonts w:ascii="Arial" w:hAnsi="Arial" w:cs="Arial"/>
              </w:rPr>
            </w:pPr>
            <w:r w:rsidRPr="00E215E9">
              <w:rPr>
                <w:rFonts w:ascii="Arial" w:hAnsi="Arial" w:cs="Arial"/>
              </w:rPr>
              <w:t>ACTIVIDAD DE CIERRE</w:t>
            </w:r>
          </w:p>
          <w:p w14:paraId="7DB3EA9E" w14:textId="31B09B45" w:rsidR="00A91119" w:rsidRPr="00E215E9" w:rsidRDefault="00A91119" w:rsidP="00C51D15">
            <w:pPr>
              <w:jc w:val="center"/>
              <w:rPr>
                <w:rFonts w:ascii="Arial" w:hAnsi="Arial" w:cs="Arial"/>
              </w:rPr>
            </w:pPr>
          </w:p>
          <w:p w14:paraId="5F416B73" w14:textId="6E41F58B" w:rsidR="00E215E9" w:rsidRDefault="00E215E9" w:rsidP="00C51D15">
            <w:pPr>
              <w:jc w:val="center"/>
              <w:rPr>
                <w:rFonts w:ascii="Arial" w:hAnsi="Arial" w:cs="Arial"/>
              </w:rPr>
            </w:pPr>
            <w:r w:rsidRPr="00E215E9">
              <w:rPr>
                <w:rFonts w:ascii="Arial" w:hAnsi="Arial" w:cs="Arial"/>
              </w:rPr>
              <w:t>1 ACTIVIDAD</w:t>
            </w:r>
          </w:p>
          <w:p w14:paraId="7375B9F9" w14:textId="77777777" w:rsidR="00E215E9" w:rsidRPr="00E215E9" w:rsidRDefault="00E215E9" w:rsidP="00C51D15">
            <w:pPr>
              <w:jc w:val="center"/>
              <w:rPr>
                <w:rFonts w:ascii="Arial" w:hAnsi="Arial" w:cs="Arial"/>
              </w:rPr>
            </w:pPr>
          </w:p>
          <w:p w14:paraId="006DCA6A" w14:textId="2D4F6EEC" w:rsidR="00A91119" w:rsidRPr="00E215E9" w:rsidRDefault="00A91119" w:rsidP="00C51D15">
            <w:pPr>
              <w:jc w:val="center"/>
              <w:rPr>
                <w:rFonts w:ascii="Arial" w:hAnsi="Arial" w:cs="Arial"/>
              </w:rPr>
            </w:pPr>
            <w:r w:rsidRPr="00E215E9">
              <w:rPr>
                <w:rFonts w:ascii="Arial" w:hAnsi="Arial" w:cs="Arial"/>
              </w:rPr>
              <w:t>(5 puntos)</w:t>
            </w:r>
          </w:p>
        </w:tc>
        <w:tc>
          <w:tcPr>
            <w:tcW w:w="7371" w:type="dxa"/>
            <w:gridSpan w:val="3"/>
          </w:tcPr>
          <w:p w14:paraId="3FBDA886" w14:textId="2931F173" w:rsidR="00E92A04" w:rsidRPr="00E215E9" w:rsidRDefault="00E92A04" w:rsidP="00C51D15">
            <w:pPr>
              <w:jc w:val="both"/>
              <w:rPr>
                <w:rFonts w:ascii="Arial" w:hAnsi="Arial" w:cs="Arial"/>
              </w:rPr>
            </w:pPr>
            <w:r w:rsidRPr="00E215E9">
              <w:rPr>
                <w:rFonts w:ascii="Arial" w:hAnsi="Arial" w:cs="Arial"/>
              </w:rPr>
              <w:t>-Se consolidan los contenidos abordados</w:t>
            </w:r>
            <w:r w:rsidR="00A47CB6">
              <w:rPr>
                <w:rFonts w:ascii="Arial" w:hAnsi="Arial" w:cs="Arial"/>
              </w:rPr>
              <w:t>.</w:t>
            </w:r>
          </w:p>
          <w:p w14:paraId="53930686" w14:textId="7C088A30" w:rsidR="00C51D15" w:rsidRPr="00E215E9" w:rsidRDefault="00A91119" w:rsidP="00C51D15">
            <w:pPr>
              <w:jc w:val="both"/>
              <w:rPr>
                <w:rFonts w:ascii="Arial" w:hAnsi="Arial" w:cs="Arial"/>
              </w:rPr>
            </w:pPr>
            <w:r w:rsidRPr="00E215E9">
              <w:rPr>
                <w:rFonts w:ascii="Arial" w:hAnsi="Arial" w:cs="Arial"/>
              </w:rPr>
              <w:t xml:space="preserve">-Los productos aplicados </w:t>
            </w:r>
            <w:r w:rsidR="00C51D15" w:rsidRPr="00E215E9">
              <w:rPr>
                <w:rFonts w:ascii="Arial" w:hAnsi="Arial" w:cs="Arial"/>
              </w:rPr>
              <w:t>refleja</w:t>
            </w:r>
            <w:r w:rsidRPr="00E215E9">
              <w:rPr>
                <w:rFonts w:ascii="Arial" w:hAnsi="Arial" w:cs="Arial"/>
              </w:rPr>
              <w:t>n</w:t>
            </w:r>
            <w:r w:rsidR="00C51D15" w:rsidRPr="00E215E9">
              <w:rPr>
                <w:rFonts w:ascii="Arial" w:hAnsi="Arial" w:cs="Arial"/>
              </w:rPr>
              <w:t xml:space="preserve"> el logro de los aprendizajes esperados</w:t>
            </w:r>
            <w:r w:rsidR="00A47CB6">
              <w:rPr>
                <w:rFonts w:ascii="Arial" w:hAnsi="Arial" w:cs="Arial"/>
              </w:rPr>
              <w:t>.</w:t>
            </w:r>
          </w:p>
          <w:p w14:paraId="5170CC7E" w14:textId="6EAA433A" w:rsidR="00C51D15" w:rsidRPr="00E215E9" w:rsidRDefault="00E92A04" w:rsidP="00C51D15">
            <w:pPr>
              <w:jc w:val="both"/>
              <w:rPr>
                <w:rFonts w:ascii="Arial" w:hAnsi="Arial" w:cs="Arial"/>
              </w:rPr>
            </w:pPr>
            <w:r w:rsidRPr="00E215E9">
              <w:rPr>
                <w:rFonts w:ascii="Arial" w:hAnsi="Arial" w:cs="Arial"/>
              </w:rPr>
              <w:t>-</w:t>
            </w:r>
            <w:r w:rsidR="00C51D15" w:rsidRPr="00E215E9">
              <w:rPr>
                <w:rFonts w:ascii="Arial" w:hAnsi="Arial" w:cs="Arial"/>
              </w:rPr>
              <w:t>Se genera evidencia del trabajo mediante actividades grupales o individuales</w:t>
            </w:r>
            <w:r w:rsidR="00A47CB6">
              <w:rPr>
                <w:rFonts w:ascii="Arial" w:hAnsi="Arial" w:cs="Arial"/>
              </w:rPr>
              <w:t>.</w:t>
            </w:r>
          </w:p>
        </w:tc>
        <w:tc>
          <w:tcPr>
            <w:tcW w:w="1276" w:type="dxa"/>
          </w:tcPr>
          <w:p w14:paraId="6F61D0CB" w14:textId="77777777" w:rsidR="00E92A04" w:rsidRPr="00E215E9" w:rsidRDefault="00E92A04" w:rsidP="00C51D15">
            <w:pPr>
              <w:jc w:val="both"/>
              <w:rPr>
                <w:rFonts w:ascii="Arial" w:hAnsi="Arial" w:cs="Arial"/>
              </w:rPr>
            </w:pPr>
          </w:p>
        </w:tc>
      </w:tr>
      <w:tr w:rsidR="00E92A04" w:rsidRPr="00E215E9" w14:paraId="1F829ABA" w14:textId="77777777" w:rsidTr="00C51D15">
        <w:tc>
          <w:tcPr>
            <w:tcW w:w="2127" w:type="dxa"/>
          </w:tcPr>
          <w:p w14:paraId="0E1805CF" w14:textId="77777777" w:rsidR="00E92A04" w:rsidRPr="00E215E9" w:rsidRDefault="00C51D15" w:rsidP="00C51D15">
            <w:pPr>
              <w:jc w:val="center"/>
              <w:rPr>
                <w:rFonts w:ascii="Arial" w:hAnsi="Arial" w:cs="Arial"/>
              </w:rPr>
            </w:pPr>
            <w:r w:rsidRPr="00E215E9">
              <w:rPr>
                <w:rFonts w:ascii="Arial" w:hAnsi="Arial" w:cs="Arial"/>
              </w:rPr>
              <w:t>OBSERVACIONES</w:t>
            </w:r>
          </w:p>
          <w:p w14:paraId="01F92017" w14:textId="77777777" w:rsidR="00A91119" w:rsidRPr="00E215E9" w:rsidRDefault="00A91119" w:rsidP="00C51D15">
            <w:pPr>
              <w:jc w:val="center"/>
              <w:rPr>
                <w:rFonts w:ascii="Arial" w:hAnsi="Arial" w:cs="Arial"/>
              </w:rPr>
            </w:pPr>
          </w:p>
          <w:p w14:paraId="09E951D2" w14:textId="77777777" w:rsidR="00A91119" w:rsidRDefault="00A91119" w:rsidP="00C51D15">
            <w:pPr>
              <w:jc w:val="center"/>
              <w:rPr>
                <w:rFonts w:ascii="Arial" w:hAnsi="Arial" w:cs="Arial"/>
              </w:rPr>
            </w:pPr>
            <w:r w:rsidRPr="00E215E9">
              <w:rPr>
                <w:rFonts w:ascii="Arial" w:hAnsi="Arial" w:cs="Arial"/>
              </w:rPr>
              <w:t>(5 puntos)</w:t>
            </w:r>
          </w:p>
          <w:p w14:paraId="017E3E67" w14:textId="77777777" w:rsidR="00E215E9" w:rsidRDefault="00E215E9" w:rsidP="00C51D15">
            <w:pPr>
              <w:jc w:val="center"/>
              <w:rPr>
                <w:rFonts w:ascii="Arial" w:hAnsi="Arial" w:cs="Arial"/>
              </w:rPr>
            </w:pPr>
          </w:p>
          <w:p w14:paraId="03BCADC1" w14:textId="77777777" w:rsidR="00E215E9" w:rsidRDefault="00E215E9" w:rsidP="00C51D15">
            <w:pPr>
              <w:jc w:val="center"/>
              <w:rPr>
                <w:rFonts w:ascii="Arial" w:hAnsi="Arial" w:cs="Arial"/>
              </w:rPr>
            </w:pPr>
            <w:r>
              <w:rPr>
                <w:rFonts w:ascii="Arial" w:hAnsi="Arial" w:cs="Arial"/>
              </w:rPr>
              <w:t>Se agrega un apartado en la planeación que permita aclarar las adecuaciones realizadas en función al trabajo realizado.</w:t>
            </w:r>
          </w:p>
          <w:p w14:paraId="6CE94CE1" w14:textId="6DAC3D68" w:rsidR="00E215E9" w:rsidRPr="00E215E9" w:rsidRDefault="00E215E9" w:rsidP="00C51D15">
            <w:pPr>
              <w:jc w:val="center"/>
              <w:rPr>
                <w:rFonts w:ascii="Arial" w:hAnsi="Arial" w:cs="Arial"/>
              </w:rPr>
            </w:pPr>
          </w:p>
        </w:tc>
        <w:tc>
          <w:tcPr>
            <w:tcW w:w="7371" w:type="dxa"/>
            <w:gridSpan w:val="3"/>
          </w:tcPr>
          <w:p w14:paraId="5310EB92" w14:textId="77777777" w:rsidR="00E92A04" w:rsidRPr="00E215E9" w:rsidRDefault="00C51D15" w:rsidP="00C51D15">
            <w:pPr>
              <w:jc w:val="both"/>
              <w:rPr>
                <w:rFonts w:ascii="Arial" w:hAnsi="Arial" w:cs="Arial"/>
              </w:rPr>
            </w:pPr>
            <w:r w:rsidRPr="00E215E9">
              <w:rPr>
                <w:rFonts w:ascii="Arial" w:hAnsi="Arial" w:cs="Arial"/>
              </w:rPr>
              <w:t>-Se hacen las adecuaciones correspondientes dependiendo la modalidad de trabajo.</w:t>
            </w:r>
          </w:p>
          <w:p w14:paraId="4F70D828" w14:textId="77777777" w:rsidR="00C51D15" w:rsidRPr="00E215E9" w:rsidRDefault="00C51D15" w:rsidP="00C51D15">
            <w:pPr>
              <w:jc w:val="both"/>
              <w:rPr>
                <w:rFonts w:ascii="Arial" w:hAnsi="Arial" w:cs="Arial"/>
              </w:rPr>
            </w:pPr>
            <w:r w:rsidRPr="00E215E9">
              <w:rPr>
                <w:rFonts w:ascii="Arial" w:hAnsi="Arial" w:cs="Arial"/>
              </w:rPr>
              <w:t>-Se hacen ajustes en la planeación para favorecer la dinámica de la clase.</w:t>
            </w:r>
          </w:p>
          <w:p w14:paraId="2AE6EB23" w14:textId="0908F1DD" w:rsidR="00E215E9" w:rsidRPr="00E215E9" w:rsidRDefault="00E215E9" w:rsidP="00C51D15">
            <w:pPr>
              <w:jc w:val="both"/>
              <w:rPr>
                <w:rFonts w:ascii="Arial" w:hAnsi="Arial" w:cs="Arial"/>
              </w:rPr>
            </w:pPr>
            <w:r w:rsidRPr="00E215E9">
              <w:rPr>
                <w:rFonts w:ascii="Arial" w:hAnsi="Arial" w:cs="Arial"/>
              </w:rPr>
              <w:t>-En todas las actividades se explica la dinámica de trabajo que permite mantener una sana distancia garantizando la salud de los niños y la educadora.</w:t>
            </w:r>
          </w:p>
        </w:tc>
        <w:tc>
          <w:tcPr>
            <w:tcW w:w="1276" w:type="dxa"/>
          </w:tcPr>
          <w:p w14:paraId="77D773CE" w14:textId="77777777" w:rsidR="00E92A04" w:rsidRPr="00E215E9" w:rsidRDefault="00E92A04" w:rsidP="00C51D15">
            <w:pPr>
              <w:jc w:val="both"/>
              <w:rPr>
                <w:rFonts w:ascii="Arial" w:hAnsi="Arial" w:cs="Arial"/>
              </w:rPr>
            </w:pPr>
          </w:p>
        </w:tc>
      </w:tr>
      <w:tr w:rsidR="00E92A04" w:rsidRPr="00E215E9" w14:paraId="0F0AA84F" w14:textId="77777777" w:rsidTr="00C51D15">
        <w:tc>
          <w:tcPr>
            <w:tcW w:w="2127" w:type="dxa"/>
          </w:tcPr>
          <w:p w14:paraId="5F10355E" w14:textId="77777777" w:rsidR="00E92A04" w:rsidRPr="00E215E9" w:rsidRDefault="00C51D15" w:rsidP="00C51D15">
            <w:pPr>
              <w:jc w:val="center"/>
              <w:rPr>
                <w:rFonts w:ascii="Arial" w:hAnsi="Arial" w:cs="Arial"/>
              </w:rPr>
            </w:pPr>
            <w:r w:rsidRPr="00E215E9">
              <w:rPr>
                <w:rFonts w:ascii="Arial" w:hAnsi="Arial" w:cs="Arial"/>
              </w:rPr>
              <w:t>EVIDENCIA</w:t>
            </w:r>
          </w:p>
          <w:p w14:paraId="1DF6360B" w14:textId="77777777" w:rsidR="00A91119" w:rsidRPr="00E215E9" w:rsidRDefault="00A91119" w:rsidP="00C51D15">
            <w:pPr>
              <w:jc w:val="center"/>
              <w:rPr>
                <w:rFonts w:ascii="Arial" w:hAnsi="Arial" w:cs="Arial"/>
              </w:rPr>
            </w:pPr>
          </w:p>
          <w:p w14:paraId="707692D5" w14:textId="571BE044" w:rsidR="00A91119" w:rsidRPr="00E215E9" w:rsidRDefault="00A91119" w:rsidP="00C51D15">
            <w:pPr>
              <w:jc w:val="center"/>
              <w:rPr>
                <w:rFonts w:ascii="Arial" w:hAnsi="Arial" w:cs="Arial"/>
              </w:rPr>
            </w:pPr>
            <w:r w:rsidRPr="00E215E9">
              <w:rPr>
                <w:rFonts w:ascii="Arial" w:hAnsi="Arial" w:cs="Arial"/>
              </w:rPr>
              <w:t>(5 puntos)</w:t>
            </w:r>
          </w:p>
        </w:tc>
        <w:tc>
          <w:tcPr>
            <w:tcW w:w="7371" w:type="dxa"/>
            <w:gridSpan w:val="3"/>
          </w:tcPr>
          <w:p w14:paraId="383299E3" w14:textId="3E6FB6A9" w:rsidR="00C51D15" w:rsidRPr="00E215E9" w:rsidRDefault="00C51D15" w:rsidP="00C51D15">
            <w:pPr>
              <w:jc w:val="both"/>
              <w:rPr>
                <w:rFonts w:ascii="Arial" w:hAnsi="Arial" w:cs="Arial"/>
              </w:rPr>
            </w:pPr>
            <w:r w:rsidRPr="00E215E9">
              <w:rPr>
                <w:rFonts w:ascii="Arial" w:hAnsi="Arial" w:cs="Arial"/>
              </w:rPr>
              <w:t>-Se agrega evidencia fotográfica de cada actividad</w:t>
            </w:r>
            <w:r w:rsidR="00A47CB6">
              <w:rPr>
                <w:rFonts w:ascii="Arial" w:hAnsi="Arial" w:cs="Arial"/>
              </w:rPr>
              <w:t>.</w:t>
            </w:r>
          </w:p>
        </w:tc>
        <w:tc>
          <w:tcPr>
            <w:tcW w:w="1276" w:type="dxa"/>
          </w:tcPr>
          <w:p w14:paraId="0846612D" w14:textId="77777777" w:rsidR="00E92A04" w:rsidRPr="00E215E9" w:rsidRDefault="00E92A04" w:rsidP="00C51D15">
            <w:pPr>
              <w:jc w:val="both"/>
              <w:rPr>
                <w:rFonts w:ascii="Arial" w:hAnsi="Arial" w:cs="Arial"/>
              </w:rPr>
            </w:pPr>
          </w:p>
        </w:tc>
      </w:tr>
    </w:tbl>
    <w:p w14:paraId="5BB880F2" w14:textId="78627909" w:rsidR="009F36D7" w:rsidRDefault="009F36D7" w:rsidP="009F36D7">
      <w:pPr>
        <w:jc w:val="center"/>
      </w:pPr>
    </w:p>
    <w:tbl>
      <w:tblPr>
        <w:tblStyle w:val="Tablaconcuadrcula"/>
        <w:tblW w:w="3544" w:type="dxa"/>
        <w:tblInd w:w="6374" w:type="dxa"/>
        <w:tblLook w:val="04A0" w:firstRow="1" w:lastRow="0" w:firstColumn="1" w:lastColumn="0" w:noHBand="0" w:noVBand="1"/>
      </w:tblPr>
      <w:tblGrid>
        <w:gridCol w:w="2268"/>
        <w:gridCol w:w="1276"/>
      </w:tblGrid>
      <w:tr w:rsidR="00E215E9" w14:paraId="4FA7501F" w14:textId="77777777" w:rsidTr="00E215E9">
        <w:tc>
          <w:tcPr>
            <w:tcW w:w="2268" w:type="dxa"/>
          </w:tcPr>
          <w:p w14:paraId="35656F10" w14:textId="51801566" w:rsidR="00E215E9" w:rsidRDefault="00E215E9" w:rsidP="009F36D7">
            <w:pPr>
              <w:jc w:val="center"/>
            </w:pPr>
            <w:r>
              <w:t>TOTAL DE PUNTOS</w:t>
            </w:r>
          </w:p>
        </w:tc>
        <w:tc>
          <w:tcPr>
            <w:tcW w:w="1276" w:type="dxa"/>
          </w:tcPr>
          <w:p w14:paraId="0F627821" w14:textId="77777777" w:rsidR="00E215E9" w:rsidRDefault="00E215E9" w:rsidP="009F36D7">
            <w:pPr>
              <w:jc w:val="center"/>
            </w:pPr>
          </w:p>
        </w:tc>
      </w:tr>
    </w:tbl>
    <w:p w14:paraId="74CA49C0" w14:textId="5EBF4144" w:rsidR="00E215E9" w:rsidRDefault="00E215E9" w:rsidP="009F36D7">
      <w:pPr>
        <w:jc w:val="center"/>
      </w:pPr>
    </w:p>
    <w:p w14:paraId="6A37BFAB" w14:textId="0B00FFB6" w:rsidR="00A47CB6" w:rsidRPr="00A47CB6" w:rsidRDefault="00A47CB6" w:rsidP="009F36D7">
      <w:pPr>
        <w:jc w:val="center"/>
        <w:rPr>
          <w:b/>
          <w:bCs/>
        </w:rPr>
      </w:pPr>
      <w:r w:rsidRPr="00A47CB6">
        <w:rPr>
          <w:b/>
          <w:bCs/>
        </w:rPr>
        <w:t xml:space="preserve">RECOMENDACIÓN GENERAL: </w:t>
      </w:r>
    </w:p>
    <w:p w14:paraId="405EA56F" w14:textId="09FD75A2" w:rsidR="00A47CB6" w:rsidRDefault="00A47CB6" w:rsidP="009F36D7">
      <w:pPr>
        <w:jc w:val="center"/>
      </w:pPr>
    </w:p>
    <w:p w14:paraId="5B968751" w14:textId="0690C360" w:rsidR="00A47CB6" w:rsidRDefault="00A47CB6" w:rsidP="009F36D7">
      <w:pPr>
        <w:jc w:val="center"/>
      </w:pPr>
      <w:r>
        <w:t>Integra actividades enfocadas en el desarrollo y la práctica de actividades que permitan promover valores como la tolerancia y el respeto, abordando de forma implícita los tipos de violencia.</w:t>
      </w:r>
    </w:p>
    <w:sectPr w:rsidR="00A47C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00BD5"/>
    <w:multiLevelType w:val="multilevel"/>
    <w:tmpl w:val="50A4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9C2452"/>
    <w:multiLevelType w:val="hybridMultilevel"/>
    <w:tmpl w:val="4ECC5E70"/>
    <w:lvl w:ilvl="0" w:tplc="43D838CC">
      <w:numFmt w:val="bullet"/>
      <w:lvlText w:val="-"/>
      <w:lvlJc w:val="left"/>
      <w:pPr>
        <w:ind w:left="1036" w:hanging="360"/>
      </w:pPr>
      <w:rPr>
        <w:rFonts w:ascii="Arial" w:eastAsia="Arial" w:hAnsi="Arial" w:cs="Arial" w:hint="default"/>
        <w:b/>
        <w:bCs/>
        <w:w w:val="100"/>
        <w:sz w:val="22"/>
        <w:szCs w:val="22"/>
        <w:lang w:val="es-ES" w:eastAsia="en-US" w:bidi="ar-SA"/>
      </w:rPr>
    </w:lvl>
    <w:lvl w:ilvl="1" w:tplc="79E60CA4">
      <w:numFmt w:val="bullet"/>
      <w:lvlText w:val="•"/>
      <w:lvlJc w:val="left"/>
      <w:pPr>
        <w:ind w:left="2324" w:hanging="360"/>
      </w:pPr>
      <w:rPr>
        <w:rFonts w:hint="default"/>
        <w:lang w:val="es-ES" w:eastAsia="en-US" w:bidi="ar-SA"/>
      </w:rPr>
    </w:lvl>
    <w:lvl w:ilvl="2" w:tplc="59A698C4">
      <w:numFmt w:val="bullet"/>
      <w:lvlText w:val="•"/>
      <w:lvlJc w:val="left"/>
      <w:pPr>
        <w:ind w:left="3608" w:hanging="360"/>
      </w:pPr>
      <w:rPr>
        <w:rFonts w:hint="default"/>
        <w:lang w:val="es-ES" w:eastAsia="en-US" w:bidi="ar-SA"/>
      </w:rPr>
    </w:lvl>
    <w:lvl w:ilvl="3" w:tplc="121640C6">
      <w:numFmt w:val="bullet"/>
      <w:lvlText w:val="•"/>
      <w:lvlJc w:val="left"/>
      <w:pPr>
        <w:ind w:left="4892" w:hanging="360"/>
      </w:pPr>
      <w:rPr>
        <w:rFonts w:hint="default"/>
        <w:lang w:val="es-ES" w:eastAsia="en-US" w:bidi="ar-SA"/>
      </w:rPr>
    </w:lvl>
    <w:lvl w:ilvl="4" w:tplc="797CFA60">
      <w:numFmt w:val="bullet"/>
      <w:lvlText w:val="•"/>
      <w:lvlJc w:val="left"/>
      <w:pPr>
        <w:ind w:left="6176" w:hanging="360"/>
      </w:pPr>
      <w:rPr>
        <w:rFonts w:hint="default"/>
        <w:lang w:val="es-ES" w:eastAsia="en-US" w:bidi="ar-SA"/>
      </w:rPr>
    </w:lvl>
    <w:lvl w:ilvl="5" w:tplc="E8825510">
      <w:numFmt w:val="bullet"/>
      <w:lvlText w:val="•"/>
      <w:lvlJc w:val="left"/>
      <w:pPr>
        <w:ind w:left="7460" w:hanging="360"/>
      </w:pPr>
      <w:rPr>
        <w:rFonts w:hint="default"/>
        <w:lang w:val="es-ES" w:eastAsia="en-US" w:bidi="ar-SA"/>
      </w:rPr>
    </w:lvl>
    <w:lvl w:ilvl="6" w:tplc="D3B671BE">
      <w:numFmt w:val="bullet"/>
      <w:lvlText w:val="•"/>
      <w:lvlJc w:val="left"/>
      <w:pPr>
        <w:ind w:left="8744" w:hanging="360"/>
      </w:pPr>
      <w:rPr>
        <w:rFonts w:hint="default"/>
        <w:lang w:val="es-ES" w:eastAsia="en-US" w:bidi="ar-SA"/>
      </w:rPr>
    </w:lvl>
    <w:lvl w:ilvl="7" w:tplc="E56C22B6">
      <w:numFmt w:val="bullet"/>
      <w:lvlText w:val="•"/>
      <w:lvlJc w:val="left"/>
      <w:pPr>
        <w:ind w:left="10028" w:hanging="360"/>
      </w:pPr>
      <w:rPr>
        <w:rFonts w:hint="default"/>
        <w:lang w:val="es-ES" w:eastAsia="en-US" w:bidi="ar-SA"/>
      </w:rPr>
    </w:lvl>
    <w:lvl w:ilvl="8" w:tplc="2A208A08">
      <w:numFmt w:val="bullet"/>
      <w:lvlText w:val="•"/>
      <w:lvlJc w:val="left"/>
      <w:pPr>
        <w:ind w:left="11312" w:hanging="360"/>
      </w:pPr>
      <w:rPr>
        <w:rFonts w:hint="default"/>
        <w:lang w:val="es-ES" w:eastAsia="en-US" w:bidi="ar-SA"/>
      </w:rPr>
    </w:lvl>
  </w:abstractNum>
  <w:abstractNum w:abstractNumId="2" w15:restartNumberingAfterBreak="0">
    <w:nsid w:val="328F597B"/>
    <w:multiLevelType w:val="hybridMultilevel"/>
    <w:tmpl w:val="2F4A9B3E"/>
    <w:lvl w:ilvl="0" w:tplc="396A0BA4">
      <w:numFmt w:val="bullet"/>
      <w:lvlText w:val=""/>
      <w:lvlJc w:val="left"/>
      <w:pPr>
        <w:ind w:left="1036" w:hanging="360"/>
      </w:pPr>
      <w:rPr>
        <w:rFonts w:ascii="Symbol" w:eastAsia="Symbol" w:hAnsi="Symbol" w:cs="Symbol" w:hint="default"/>
        <w:w w:val="100"/>
        <w:sz w:val="22"/>
        <w:szCs w:val="22"/>
        <w:lang w:val="es-ES" w:eastAsia="en-US" w:bidi="ar-SA"/>
      </w:rPr>
    </w:lvl>
    <w:lvl w:ilvl="1" w:tplc="E69467CE">
      <w:numFmt w:val="bullet"/>
      <w:lvlText w:val="•"/>
      <w:lvlJc w:val="left"/>
      <w:pPr>
        <w:ind w:left="2324" w:hanging="360"/>
      </w:pPr>
      <w:rPr>
        <w:rFonts w:hint="default"/>
        <w:lang w:val="es-ES" w:eastAsia="en-US" w:bidi="ar-SA"/>
      </w:rPr>
    </w:lvl>
    <w:lvl w:ilvl="2" w:tplc="DC0A218A">
      <w:numFmt w:val="bullet"/>
      <w:lvlText w:val="•"/>
      <w:lvlJc w:val="left"/>
      <w:pPr>
        <w:ind w:left="3608" w:hanging="360"/>
      </w:pPr>
      <w:rPr>
        <w:rFonts w:hint="default"/>
        <w:lang w:val="es-ES" w:eastAsia="en-US" w:bidi="ar-SA"/>
      </w:rPr>
    </w:lvl>
    <w:lvl w:ilvl="3" w:tplc="F2CC27FE">
      <w:numFmt w:val="bullet"/>
      <w:lvlText w:val="•"/>
      <w:lvlJc w:val="left"/>
      <w:pPr>
        <w:ind w:left="4892" w:hanging="360"/>
      </w:pPr>
      <w:rPr>
        <w:rFonts w:hint="default"/>
        <w:lang w:val="es-ES" w:eastAsia="en-US" w:bidi="ar-SA"/>
      </w:rPr>
    </w:lvl>
    <w:lvl w:ilvl="4" w:tplc="B8648038">
      <w:numFmt w:val="bullet"/>
      <w:lvlText w:val="•"/>
      <w:lvlJc w:val="left"/>
      <w:pPr>
        <w:ind w:left="6176" w:hanging="360"/>
      </w:pPr>
      <w:rPr>
        <w:rFonts w:hint="default"/>
        <w:lang w:val="es-ES" w:eastAsia="en-US" w:bidi="ar-SA"/>
      </w:rPr>
    </w:lvl>
    <w:lvl w:ilvl="5" w:tplc="73DE8666">
      <w:numFmt w:val="bullet"/>
      <w:lvlText w:val="•"/>
      <w:lvlJc w:val="left"/>
      <w:pPr>
        <w:ind w:left="7460" w:hanging="360"/>
      </w:pPr>
      <w:rPr>
        <w:rFonts w:hint="default"/>
        <w:lang w:val="es-ES" w:eastAsia="en-US" w:bidi="ar-SA"/>
      </w:rPr>
    </w:lvl>
    <w:lvl w:ilvl="6" w:tplc="595A61C4">
      <w:numFmt w:val="bullet"/>
      <w:lvlText w:val="•"/>
      <w:lvlJc w:val="left"/>
      <w:pPr>
        <w:ind w:left="8744" w:hanging="360"/>
      </w:pPr>
      <w:rPr>
        <w:rFonts w:hint="default"/>
        <w:lang w:val="es-ES" w:eastAsia="en-US" w:bidi="ar-SA"/>
      </w:rPr>
    </w:lvl>
    <w:lvl w:ilvl="7" w:tplc="02E6945A">
      <w:numFmt w:val="bullet"/>
      <w:lvlText w:val="•"/>
      <w:lvlJc w:val="left"/>
      <w:pPr>
        <w:ind w:left="10028" w:hanging="360"/>
      </w:pPr>
      <w:rPr>
        <w:rFonts w:hint="default"/>
        <w:lang w:val="es-ES" w:eastAsia="en-US" w:bidi="ar-SA"/>
      </w:rPr>
    </w:lvl>
    <w:lvl w:ilvl="8" w:tplc="A9EC65A8">
      <w:numFmt w:val="bullet"/>
      <w:lvlText w:val="•"/>
      <w:lvlJc w:val="left"/>
      <w:pPr>
        <w:ind w:left="11312" w:hanging="360"/>
      </w:pPr>
      <w:rPr>
        <w:rFonts w:hint="default"/>
        <w:lang w:val="es-ES" w:eastAsia="en-US" w:bidi="ar-SA"/>
      </w:rPr>
    </w:lvl>
  </w:abstractNum>
  <w:abstractNum w:abstractNumId="3" w15:restartNumberingAfterBreak="0">
    <w:nsid w:val="356A6FC1"/>
    <w:multiLevelType w:val="hybridMultilevel"/>
    <w:tmpl w:val="67F0FC1C"/>
    <w:lvl w:ilvl="0" w:tplc="65784C0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6300F24"/>
    <w:multiLevelType w:val="hybridMultilevel"/>
    <w:tmpl w:val="37924274"/>
    <w:lvl w:ilvl="0" w:tplc="460A4BC4">
      <w:start w:val="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CD53CA5"/>
    <w:multiLevelType w:val="hybridMultilevel"/>
    <w:tmpl w:val="41444192"/>
    <w:lvl w:ilvl="0" w:tplc="5C92C2E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CAC"/>
    <w:rsid w:val="000760E7"/>
    <w:rsid w:val="000F1D08"/>
    <w:rsid w:val="00570A9E"/>
    <w:rsid w:val="00582C30"/>
    <w:rsid w:val="00614C36"/>
    <w:rsid w:val="006806F9"/>
    <w:rsid w:val="0077137D"/>
    <w:rsid w:val="00887337"/>
    <w:rsid w:val="009C6E85"/>
    <w:rsid w:val="009F36D7"/>
    <w:rsid w:val="00A47CB6"/>
    <w:rsid w:val="00A91119"/>
    <w:rsid w:val="00B74590"/>
    <w:rsid w:val="00C51D15"/>
    <w:rsid w:val="00CF0CAC"/>
    <w:rsid w:val="00E215E9"/>
    <w:rsid w:val="00E92A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6C53F"/>
  <w15:chartTrackingRefBased/>
  <w15:docId w15:val="{3694D855-22B3-FF4F-A81E-B9789684C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887337"/>
    <w:pPr>
      <w:widowControl w:val="0"/>
      <w:autoSpaceDE w:val="0"/>
      <w:autoSpaceDN w:val="0"/>
      <w:ind w:left="315"/>
      <w:outlineLvl w:val="0"/>
    </w:pPr>
    <w:rPr>
      <w:rFonts w:eastAsia="Cambria" w:cs="Cambria"/>
      <w:b/>
      <w:bCs/>
      <w:sz w:val="28"/>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CF0CAC"/>
    <w:pPr>
      <w:ind w:left="720"/>
      <w:contextualSpacing/>
    </w:pPr>
  </w:style>
  <w:style w:type="paragraph" w:styleId="NormalWeb">
    <w:name w:val="Normal (Web)"/>
    <w:basedOn w:val="Normal"/>
    <w:uiPriority w:val="99"/>
    <w:semiHidden/>
    <w:unhideWhenUsed/>
    <w:rsid w:val="006806F9"/>
    <w:pPr>
      <w:spacing w:before="100" w:beforeAutospacing="1" w:after="100" w:afterAutospacing="1"/>
    </w:pPr>
    <w:rPr>
      <w:rFonts w:ascii="Times New Roman" w:eastAsia="Times New Roman" w:hAnsi="Times New Roman" w:cs="Times New Roman"/>
      <w:lang w:eastAsia="es-MX"/>
    </w:rPr>
  </w:style>
  <w:style w:type="paragraph" w:styleId="Textoindependiente">
    <w:name w:val="Body Text"/>
    <w:basedOn w:val="Normal"/>
    <w:link w:val="TextoindependienteCar"/>
    <w:uiPriority w:val="1"/>
    <w:qFormat/>
    <w:rsid w:val="000760E7"/>
    <w:pPr>
      <w:widowControl w:val="0"/>
      <w:autoSpaceDE w:val="0"/>
      <w:autoSpaceDN w:val="0"/>
    </w:pPr>
    <w:rPr>
      <w:rFonts w:ascii="Cambria" w:eastAsia="Cambria" w:hAnsi="Cambria" w:cs="Cambria"/>
      <w:sz w:val="22"/>
      <w:szCs w:val="22"/>
      <w:lang w:val="es-ES"/>
    </w:rPr>
  </w:style>
  <w:style w:type="character" w:customStyle="1" w:styleId="TextoindependienteCar">
    <w:name w:val="Texto independiente Car"/>
    <w:basedOn w:val="Fuentedeprrafopredeter"/>
    <w:link w:val="Textoindependiente"/>
    <w:uiPriority w:val="1"/>
    <w:rsid w:val="000760E7"/>
    <w:rPr>
      <w:rFonts w:ascii="Cambria" w:eastAsia="Cambria" w:hAnsi="Cambria" w:cs="Cambria"/>
      <w:sz w:val="22"/>
      <w:szCs w:val="22"/>
      <w:lang w:val="es-ES"/>
    </w:rPr>
  </w:style>
  <w:style w:type="character" w:customStyle="1" w:styleId="Ttulo1Car">
    <w:name w:val="Título 1 Car"/>
    <w:basedOn w:val="Fuentedeprrafopredeter"/>
    <w:link w:val="Ttulo1"/>
    <w:uiPriority w:val="1"/>
    <w:rsid w:val="00887337"/>
    <w:rPr>
      <w:rFonts w:eastAsia="Cambria" w:cs="Cambria"/>
      <w:b/>
      <w:bCs/>
      <w:sz w:val="28"/>
      <w:szCs w:val="22"/>
      <w:lang w:val="es-ES"/>
    </w:rPr>
  </w:style>
  <w:style w:type="table" w:styleId="Tablaconcuadrcula">
    <w:name w:val="Table Grid"/>
    <w:basedOn w:val="Tablanormal"/>
    <w:uiPriority w:val="39"/>
    <w:rsid w:val="00B74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404111">
      <w:bodyDiv w:val="1"/>
      <w:marLeft w:val="0"/>
      <w:marRight w:val="0"/>
      <w:marTop w:val="0"/>
      <w:marBottom w:val="0"/>
      <w:divBdr>
        <w:top w:val="none" w:sz="0" w:space="0" w:color="auto"/>
        <w:left w:val="none" w:sz="0" w:space="0" w:color="auto"/>
        <w:bottom w:val="none" w:sz="0" w:space="0" w:color="auto"/>
        <w:right w:val="none" w:sz="0" w:space="0" w:color="auto"/>
      </w:divBdr>
      <w:divsChild>
        <w:div w:id="1370258786">
          <w:marLeft w:val="0"/>
          <w:marRight w:val="0"/>
          <w:marTop w:val="0"/>
          <w:marBottom w:val="0"/>
          <w:divBdr>
            <w:top w:val="none" w:sz="0" w:space="0" w:color="auto"/>
            <w:left w:val="none" w:sz="0" w:space="0" w:color="auto"/>
            <w:bottom w:val="none" w:sz="0" w:space="0" w:color="auto"/>
            <w:right w:val="none" w:sz="0" w:space="0" w:color="auto"/>
          </w:divBdr>
          <w:divsChild>
            <w:div w:id="104423369">
              <w:marLeft w:val="0"/>
              <w:marRight w:val="0"/>
              <w:marTop w:val="0"/>
              <w:marBottom w:val="0"/>
              <w:divBdr>
                <w:top w:val="none" w:sz="0" w:space="0" w:color="auto"/>
                <w:left w:val="none" w:sz="0" w:space="0" w:color="auto"/>
                <w:bottom w:val="none" w:sz="0" w:space="0" w:color="auto"/>
                <w:right w:val="none" w:sz="0" w:space="0" w:color="auto"/>
              </w:divBdr>
              <w:divsChild>
                <w:div w:id="8742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0CCFE-BE90-3A42-8D6D-C74B138EC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732</Words>
  <Characters>4026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GUSTAVO MONTALVAN ZERTUCHE</dc:creator>
  <cp:keywords/>
  <dc:description/>
  <cp:lastModifiedBy>DAVID GUSTAVO MONTALVAN ZERTUCHE</cp:lastModifiedBy>
  <cp:revision>6</cp:revision>
  <dcterms:created xsi:type="dcterms:W3CDTF">2021-10-15T16:38:00Z</dcterms:created>
  <dcterms:modified xsi:type="dcterms:W3CDTF">2021-10-18T16:18:00Z</dcterms:modified>
</cp:coreProperties>
</file>