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780535" w:rsidRPr="00926309" w14:paraId="5D772D7F" w14:textId="77777777" w:rsidTr="0020658A">
        <w:tc>
          <w:tcPr>
            <w:tcW w:w="2398" w:type="dxa"/>
          </w:tcPr>
          <w:p w14:paraId="0096D5D8" w14:textId="77777777" w:rsidR="00780535" w:rsidRPr="00926309" w:rsidRDefault="00780535" w:rsidP="002065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CRITERIO</w:t>
            </w:r>
          </w:p>
        </w:tc>
        <w:tc>
          <w:tcPr>
            <w:tcW w:w="2398" w:type="dxa"/>
          </w:tcPr>
          <w:p w14:paraId="4345A079" w14:textId="28B8446E" w:rsidR="00780535" w:rsidRPr="00926309" w:rsidRDefault="00780535" w:rsidP="007805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ESTRATÉGICO</w:t>
            </w:r>
          </w:p>
          <w:p w14:paraId="67996186" w14:textId="612A241D" w:rsidR="00780535" w:rsidRPr="00926309" w:rsidRDefault="00780535" w:rsidP="007805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398" w:type="dxa"/>
          </w:tcPr>
          <w:p w14:paraId="2B11C605" w14:textId="77777777" w:rsidR="00780535" w:rsidRPr="00926309" w:rsidRDefault="00780535" w:rsidP="007805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AUTÓNOMO</w:t>
            </w:r>
          </w:p>
          <w:p w14:paraId="519FA37F" w14:textId="6D77F4EE" w:rsidR="00780535" w:rsidRPr="00926309" w:rsidRDefault="00780535" w:rsidP="007805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8-9</w:t>
            </w:r>
          </w:p>
        </w:tc>
        <w:tc>
          <w:tcPr>
            <w:tcW w:w="2398" w:type="dxa"/>
          </w:tcPr>
          <w:p w14:paraId="74502F01" w14:textId="77777777" w:rsidR="00780535" w:rsidRPr="00926309" w:rsidRDefault="00780535" w:rsidP="002065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RESOLUTIVO</w:t>
            </w:r>
          </w:p>
          <w:p w14:paraId="43283179" w14:textId="77777777" w:rsidR="00780535" w:rsidRPr="00926309" w:rsidRDefault="00780535" w:rsidP="002065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399" w:type="dxa"/>
          </w:tcPr>
          <w:p w14:paraId="2DFC429A" w14:textId="77777777" w:rsidR="00780535" w:rsidRPr="00926309" w:rsidRDefault="00780535" w:rsidP="007805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RECEPTIVO</w:t>
            </w:r>
          </w:p>
          <w:p w14:paraId="05670068" w14:textId="4193D667" w:rsidR="00780535" w:rsidRPr="00926309" w:rsidRDefault="00780535" w:rsidP="007805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399" w:type="dxa"/>
          </w:tcPr>
          <w:p w14:paraId="1C333D2E" w14:textId="77777777" w:rsidR="00780535" w:rsidRPr="00926309" w:rsidRDefault="00780535" w:rsidP="007805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PREFORMAL</w:t>
            </w:r>
          </w:p>
          <w:p w14:paraId="6D6BD92B" w14:textId="4025E5E9" w:rsidR="00780535" w:rsidRPr="00926309" w:rsidRDefault="00780535" w:rsidP="002065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</w:tr>
      <w:tr w:rsidR="00780535" w:rsidRPr="00926309" w14:paraId="689F871A" w14:textId="77777777" w:rsidTr="00780535">
        <w:tc>
          <w:tcPr>
            <w:tcW w:w="2398" w:type="dxa"/>
          </w:tcPr>
          <w:p w14:paraId="03B941D0" w14:textId="77777777" w:rsidR="00780535" w:rsidRPr="00926309" w:rsidRDefault="00780535" w:rsidP="007805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Planteamiento del problema</w:t>
            </w:r>
          </w:p>
        </w:tc>
        <w:tc>
          <w:tcPr>
            <w:tcW w:w="2398" w:type="dxa"/>
          </w:tcPr>
          <w:p w14:paraId="751E7451" w14:textId="5758FA98" w:rsidR="00780535" w:rsidRPr="00926309" w:rsidRDefault="00780535" w:rsidP="0078053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Describe el planteamiento del problema, situándolo en un contexto real y delimita el objeto de estudio.</w:t>
            </w:r>
          </w:p>
        </w:tc>
        <w:tc>
          <w:tcPr>
            <w:tcW w:w="2398" w:type="dxa"/>
          </w:tcPr>
          <w:p w14:paraId="2C614AA0" w14:textId="4706D7B7" w:rsidR="00780535" w:rsidRPr="00926309" w:rsidRDefault="00780535" w:rsidP="0078053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Se describe el planteamiento del problema en un contexto real, pero no está delimitado</w:t>
            </w:r>
          </w:p>
        </w:tc>
        <w:tc>
          <w:tcPr>
            <w:tcW w:w="2398" w:type="dxa"/>
          </w:tcPr>
          <w:p w14:paraId="2B78B810" w14:textId="77777777" w:rsidR="00780535" w:rsidRPr="00926309" w:rsidRDefault="00780535" w:rsidP="0078053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Se menciona donde se realizará la investigación, pero el planteamiento del problema no es claro.</w:t>
            </w:r>
          </w:p>
        </w:tc>
        <w:tc>
          <w:tcPr>
            <w:tcW w:w="2399" w:type="dxa"/>
          </w:tcPr>
          <w:p w14:paraId="513A12C8" w14:textId="546D4DFC" w:rsidR="00780535" w:rsidRPr="00926309" w:rsidRDefault="00780535" w:rsidP="0078053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Se menciona el planteamiento del problema, pero no está situado en una realidad, No está delimitado.</w:t>
            </w:r>
          </w:p>
        </w:tc>
        <w:tc>
          <w:tcPr>
            <w:tcW w:w="2399" w:type="dxa"/>
          </w:tcPr>
          <w:p w14:paraId="3BEF5BBF" w14:textId="6FD8CC50" w:rsidR="00780535" w:rsidRPr="00926309" w:rsidRDefault="00780535" w:rsidP="0078053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se identifica el planteamiento del problema</w:t>
            </w:r>
          </w:p>
        </w:tc>
      </w:tr>
      <w:tr w:rsidR="00780535" w:rsidRPr="00926309" w14:paraId="449607F5" w14:textId="77777777" w:rsidTr="00780535">
        <w:tc>
          <w:tcPr>
            <w:tcW w:w="2398" w:type="dxa"/>
          </w:tcPr>
          <w:p w14:paraId="4B0ECCAF" w14:textId="77777777" w:rsidR="00780535" w:rsidRPr="00926309" w:rsidRDefault="00780535" w:rsidP="007805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Justificación</w:t>
            </w:r>
          </w:p>
        </w:tc>
        <w:tc>
          <w:tcPr>
            <w:tcW w:w="2398" w:type="dxa"/>
          </w:tcPr>
          <w:p w14:paraId="0B928FAF" w14:textId="77777777" w:rsidR="00780535" w:rsidRPr="00926309" w:rsidRDefault="00780535" w:rsidP="00780535">
            <w:pPr>
              <w:jc w:val="both"/>
              <w:rPr>
                <w:rFonts w:eastAsia="Arial" w:cstheme="minorHAnsi"/>
                <w:sz w:val="18"/>
                <w:szCs w:val="18"/>
              </w:rPr>
            </w:pPr>
            <w:r w:rsidRPr="00926309">
              <w:rPr>
                <w:rFonts w:eastAsia="Arial" w:cstheme="minorHAnsi"/>
                <w:sz w:val="18"/>
                <w:szCs w:val="18"/>
              </w:rPr>
              <w:t>Presenta los argumentos por los cuáles se va a realizar la investigación (el por qué y para qué estudiar ese problema).</w:t>
            </w:r>
          </w:p>
          <w:p w14:paraId="11CF200E" w14:textId="109EE6B9" w:rsidR="00780535" w:rsidRPr="00926309" w:rsidRDefault="00780535" w:rsidP="0078053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eastAsia="Arial" w:cstheme="minorHAnsi"/>
                <w:sz w:val="18"/>
                <w:szCs w:val="18"/>
              </w:rPr>
              <w:t xml:space="preserve">Especifica la importancia del problema, la relevancia social (quiénes se ven afectados) y la utilidad de la investigación (quiénes se benefician con su realización). </w:t>
            </w:r>
          </w:p>
        </w:tc>
        <w:tc>
          <w:tcPr>
            <w:tcW w:w="2398" w:type="dxa"/>
          </w:tcPr>
          <w:p w14:paraId="6C8E5A0D" w14:textId="77777777" w:rsidR="00780535" w:rsidRPr="00926309" w:rsidRDefault="00780535" w:rsidP="00780535">
            <w:pPr>
              <w:jc w:val="both"/>
              <w:rPr>
                <w:rFonts w:eastAsia="Arial" w:cstheme="minorHAnsi"/>
                <w:sz w:val="18"/>
                <w:szCs w:val="18"/>
              </w:rPr>
            </w:pPr>
            <w:r w:rsidRPr="00926309">
              <w:rPr>
                <w:rFonts w:eastAsia="Arial" w:cstheme="minorHAnsi"/>
                <w:sz w:val="18"/>
                <w:szCs w:val="18"/>
              </w:rPr>
              <w:t>Presenta los argumentos por los cuáles se va a realizar la investigación (el por qué y para qué estudiar ese problema).</w:t>
            </w:r>
          </w:p>
          <w:p w14:paraId="520D81B1" w14:textId="74528E9D" w:rsidR="00780535" w:rsidRPr="00926309" w:rsidRDefault="00780535" w:rsidP="0078053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8" w:type="dxa"/>
          </w:tcPr>
          <w:p w14:paraId="6B353D83" w14:textId="77777777" w:rsidR="00780535" w:rsidRPr="00926309" w:rsidRDefault="00780535" w:rsidP="0078053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Se explica de manera muy general las razones por las que se realizará la investigación.</w:t>
            </w:r>
          </w:p>
        </w:tc>
        <w:tc>
          <w:tcPr>
            <w:tcW w:w="2399" w:type="dxa"/>
          </w:tcPr>
          <w:p w14:paraId="4A0133AB" w14:textId="0055A227" w:rsidR="00780535" w:rsidRPr="00926309" w:rsidRDefault="00780535" w:rsidP="0078053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Solo menciona el por qué se va a realizar la investigación.</w:t>
            </w:r>
          </w:p>
        </w:tc>
        <w:tc>
          <w:tcPr>
            <w:tcW w:w="2399" w:type="dxa"/>
          </w:tcPr>
          <w:p w14:paraId="385233B2" w14:textId="6B2318BD" w:rsidR="00780535" w:rsidRPr="00926309" w:rsidRDefault="00780535" w:rsidP="0078053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Se omite la explicación de las razones por las que se hará la investigación.</w:t>
            </w:r>
          </w:p>
        </w:tc>
      </w:tr>
      <w:tr w:rsidR="00780535" w:rsidRPr="00926309" w14:paraId="39AA71D4" w14:textId="77777777" w:rsidTr="00780535">
        <w:tc>
          <w:tcPr>
            <w:tcW w:w="2398" w:type="dxa"/>
          </w:tcPr>
          <w:p w14:paraId="4ABC291B" w14:textId="77777777" w:rsidR="00780535" w:rsidRPr="00926309" w:rsidRDefault="00780535" w:rsidP="007805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Objetivos e Hipótesis (si fuera el caso)</w:t>
            </w:r>
          </w:p>
        </w:tc>
        <w:tc>
          <w:tcPr>
            <w:tcW w:w="2398" w:type="dxa"/>
          </w:tcPr>
          <w:p w14:paraId="3B05F8E3" w14:textId="77777777" w:rsidR="00780535" w:rsidRPr="00926309" w:rsidRDefault="00780535" w:rsidP="0078053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Se describen de manera detallada el objetivo general y los específicos: </w:t>
            </w:r>
          </w:p>
          <w:p w14:paraId="6F29E059" w14:textId="77777777" w:rsidR="00780535" w:rsidRPr="00926309" w:rsidRDefault="00780535" w:rsidP="0078053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El objetivo general especifica lo que se quiere lograr con la investigación (está redactado en infinitivo).</w:t>
            </w:r>
          </w:p>
          <w:p w14:paraId="3490A5E7" w14:textId="77777777" w:rsidR="00780535" w:rsidRPr="00926309" w:rsidRDefault="00780535" w:rsidP="0078053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Los objetivos específicos representan una secuencia lógica del objetivo general (son claros, coherentes y factibles).</w:t>
            </w:r>
          </w:p>
          <w:p w14:paraId="2F81C840" w14:textId="2C39543A" w:rsidR="00780535" w:rsidRPr="00926309" w:rsidRDefault="00780535" w:rsidP="0078053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La hipótesis está escrita como un enunciado afirmativo, factible de ser calificado como verdadero o falso.</w:t>
            </w:r>
          </w:p>
        </w:tc>
        <w:tc>
          <w:tcPr>
            <w:tcW w:w="2398" w:type="dxa"/>
          </w:tcPr>
          <w:p w14:paraId="2C218502" w14:textId="77777777" w:rsidR="00780535" w:rsidRPr="00926309" w:rsidRDefault="00780535" w:rsidP="0078053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Se mencionan el objetivo general y los específicos.</w:t>
            </w:r>
          </w:p>
          <w:p w14:paraId="1CF860F1" w14:textId="77777777" w:rsidR="00780535" w:rsidRPr="00926309" w:rsidRDefault="00780535" w:rsidP="0078053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El objetivo general especifica lo que se quiere lograr con la investigación (está redactado en infinitivo).</w:t>
            </w:r>
          </w:p>
          <w:p w14:paraId="7FABAE67" w14:textId="77777777" w:rsidR="00780535" w:rsidRPr="00926309" w:rsidRDefault="00780535" w:rsidP="0078053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Los objetivos específicos     no representan una secuencia lógica del objetivo general (no son claros, coherentes y factibles).</w:t>
            </w:r>
          </w:p>
          <w:p w14:paraId="20EC181E" w14:textId="784E8FBD" w:rsidR="00780535" w:rsidRPr="00926309" w:rsidRDefault="00780535" w:rsidP="0078053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La hipótesis no es factible de ser calificada como verdadero o falso.</w:t>
            </w:r>
          </w:p>
        </w:tc>
        <w:tc>
          <w:tcPr>
            <w:tcW w:w="2398" w:type="dxa"/>
          </w:tcPr>
          <w:p w14:paraId="1C65FAB6" w14:textId="77777777" w:rsidR="00780535" w:rsidRPr="00926309" w:rsidRDefault="00780535" w:rsidP="0078053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Se mencionan el objetivo general, pero no contiene objetivos específicos.</w:t>
            </w:r>
          </w:p>
          <w:p w14:paraId="0F4FDA5B" w14:textId="77777777" w:rsidR="00780535" w:rsidRPr="00926309" w:rsidRDefault="00780535" w:rsidP="0078053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La hipótesis no es clara ni precisa.</w:t>
            </w:r>
          </w:p>
        </w:tc>
        <w:tc>
          <w:tcPr>
            <w:tcW w:w="2399" w:type="dxa"/>
          </w:tcPr>
          <w:p w14:paraId="5429698F" w14:textId="703A7154" w:rsidR="00780535" w:rsidRPr="00926309" w:rsidRDefault="00780535" w:rsidP="0078053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El objetivo general y la hipótesis no tienen relación directa con el problema de investigación.</w:t>
            </w:r>
          </w:p>
        </w:tc>
        <w:tc>
          <w:tcPr>
            <w:tcW w:w="2399" w:type="dxa"/>
          </w:tcPr>
          <w:p w14:paraId="5C440CC3" w14:textId="3C78F848" w:rsidR="00780535" w:rsidRPr="00926309" w:rsidRDefault="00780535" w:rsidP="0078053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se especifican los objetivos e hipótesis</w:t>
            </w:r>
          </w:p>
        </w:tc>
      </w:tr>
    </w:tbl>
    <w:p w14:paraId="03648515" w14:textId="77777777" w:rsidR="00780535" w:rsidRDefault="00780535"/>
    <w:sectPr w:rsidR="00780535" w:rsidSect="0078053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35"/>
    <w:rsid w:val="0078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E261"/>
  <w15:chartTrackingRefBased/>
  <w15:docId w15:val="{4A88DE6D-567C-4175-BF77-1345821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5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Hernández</dc:creator>
  <cp:keywords/>
  <dc:description/>
  <cp:lastModifiedBy>Guadalupe Hernández</cp:lastModifiedBy>
  <cp:revision>1</cp:revision>
  <dcterms:created xsi:type="dcterms:W3CDTF">2021-10-21T17:15:00Z</dcterms:created>
  <dcterms:modified xsi:type="dcterms:W3CDTF">2021-10-21T17:19:00Z</dcterms:modified>
</cp:coreProperties>
</file>