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70" w:rsidRPr="000077F5" w:rsidRDefault="001A0570" w:rsidP="001A0570">
      <w:pPr>
        <w:jc w:val="center"/>
        <w:rPr>
          <w:rFonts w:cstheme="minorHAnsi"/>
          <w:b/>
          <w:sz w:val="28"/>
          <w:szCs w:val="21"/>
          <w:lang w:val="es-ES"/>
        </w:rPr>
      </w:pPr>
      <w:r w:rsidRPr="000077F5">
        <w:rPr>
          <w:rFonts w:cstheme="minorHAnsi"/>
          <w:b/>
          <w:sz w:val="28"/>
          <w:szCs w:val="21"/>
          <w:lang w:val="es-ES"/>
        </w:rPr>
        <w:t xml:space="preserve">Rúbrica UNIDAD </w:t>
      </w:r>
      <w:r>
        <w:rPr>
          <w:rFonts w:cstheme="minorHAnsi"/>
          <w:b/>
          <w:sz w:val="28"/>
          <w:szCs w:val="21"/>
          <w:lang w:val="es-ES"/>
        </w:rPr>
        <w:t>I</w:t>
      </w:r>
      <w:r w:rsidRPr="000077F5">
        <w:rPr>
          <w:rFonts w:cstheme="minorHAnsi"/>
          <w:b/>
          <w:sz w:val="28"/>
          <w:szCs w:val="21"/>
          <w:lang w:val="es-ES"/>
        </w:rPr>
        <w:t>I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379"/>
      </w:tblGrid>
      <w:tr w:rsidR="001A0570" w:rsidTr="00520D57">
        <w:tc>
          <w:tcPr>
            <w:tcW w:w="2405" w:type="dxa"/>
          </w:tcPr>
          <w:p w:rsidR="001A0570" w:rsidRPr="00D538DF" w:rsidRDefault="001A0570" w:rsidP="00520D57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>Unidad de competencia a evaluar</w:t>
            </w:r>
          </w:p>
        </w:tc>
        <w:tc>
          <w:tcPr>
            <w:tcW w:w="6379" w:type="dxa"/>
          </w:tcPr>
          <w:p w:rsidR="001A0570" w:rsidRPr="00D538DF" w:rsidRDefault="001A0570" w:rsidP="00520D57">
            <w:pPr>
              <w:jc w:val="both"/>
              <w:rPr>
                <w:b/>
                <w:lang w:val="es-ES"/>
              </w:rPr>
            </w:pPr>
            <w:r w:rsidRPr="00D538DF">
              <w:rPr>
                <w:b/>
                <w:lang w:val="es-ES"/>
              </w:rPr>
              <w:t>Criterios de desempeño</w:t>
            </w:r>
          </w:p>
        </w:tc>
      </w:tr>
      <w:tr w:rsidR="001A0570" w:rsidRPr="00D41A61" w:rsidTr="00520D57">
        <w:tc>
          <w:tcPr>
            <w:tcW w:w="2405" w:type="dxa"/>
          </w:tcPr>
          <w:p w:rsidR="001A0570" w:rsidRPr="00CA405C" w:rsidRDefault="001A0570" w:rsidP="00520D5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sz w:val="20"/>
                <w:szCs w:val="18"/>
                <w:lang w:val="es-ES"/>
              </w:rPr>
            </w:pPr>
            <w:r w:rsidRPr="00CA405C">
              <w:rPr>
                <w:rFonts w:cstheme="minorHAnsi"/>
                <w:b/>
                <w:sz w:val="20"/>
                <w:szCs w:val="18"/>
                <w:lang w:val="es-ES"/>
              </w:rPr>
              <w:t>UNIDAD I</w:t>
            </w:r>
            <w:r w:rsidR="00FF092A">
              <w:rPr>
                <w:rFonts w:cstheme="minorHAnsi"/>
                <w:b/>
                <w:sz w:val="20"/>
                <w:szCs w:val="18"/>
                <w:lang w:val="es-ES"/>
              </w:rPr>
              <w:t>I</w:t>
            </w:r>
            <w:bookmarkStart w:id="0" w:name="_GoBack"/>
            <w:bookmarkEnd w:id="0"/>
          </w:p>
          <w:p w:rsidR="001A0570" w:rsidRPr="00CA405C" w:rsidRDefault="001A0570" w:rsidP="00520D57">
            <w:pPr>
              <w:tabs>
                <w:tab w:val="left" w:pos="4442"/>
              </w:tabs>
              <w:spacing w:beforeLines="20" w:before="48" w:afterLines="20" w:after="48" w:line="276" w:lineRule="auto"/>
              <w:rPr>
                <w:rFonts w:cstheme="minorHAnsi"/>
                <w:b/>
                <w:bCs/>
                <w:sz w:val="20"/>
                <w:szCs w:val="18"/>
                <w:lang w:val="es-ES"/>
              </w:rPr>
            </w:pPr>
            <w:r w:rsidRPr="00CA405C">
              <w:rPr>
                <w:rFonts w:cstheme="minorHAnsi"/>
                <w:b/>
                <w:bCs/>
                <w:sz w:val="20"/>
                <w:szCs w:val="18"/>
                <w:lang w:val="es-ES"/>
              </w:rPr>
              <w:t>Entender, orientar y dirigir la educación: entre la tradición y la innovación</w:t>
            </w:r>
          </w:p>
          <w:p w:rsidR="001A0570" w:rsidRDefault="001A0570" w:rsidP="00520D57">
            <w:pPr>
              <w:jc w:val="both"/>
              <w:rPr>
                <w:lang w:val="es-ES"/>
              </w:rPr>
            </w:pPr>
          </w:p>
        </w:tc>
        <w:tc>
          <w:tcPr>
            <w:tcW w:w="6379" w:type="dxa"/>
          </w:tcPr>
          <w:p w:rsidR="001A0570" w:rsidRDefault="001A0570" w:rsidP="00520D5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1.Dominio de contenidos específicos</w:t>
            </w:r>
          </w:p>
          <w:p w:rsidR="001A0570" w:rsidRDefault="001A0570" w:rsidP="00520D5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2.Expresión escrita</w:t>
            </w:r>
          </w:p>
          <w:p w:rsidR="001A0570" w:rsidRDefault="001A0570" w:rsidP="00520D57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3.Gestión de la información</w:t>
            </w:r>
          </w:p>
          <w:p w:rsidR="001A0570" w:rsidRDefault="001A0570" w:rsidP="00520D57">
            <w:pPr>
              <w:jc w:val="both"/>
              <w:rPr>
                <w:lang w:val="es-ES"/>
              </w:rPr>
            </w:pPr>
          </w:p>
        </w:tc>
      </w:tr>
    </w:tbl>
    <w:p w:rsidR="001A0570" w:rsidRDefault="001A0570" w:rsidP="001A0570">
      <w:pPr>
        <w:jc w:val="both"/>
        <w:rPr>
          <w:lang w:val="es-ES"/>
        </w:rPr>
      </w:pPr>
    </w:p>
    <w:p w:rsidR="001A0570" w:rsidRPr="00A73E77" w:rsidRDefault="001A0570" w:rsidP="001A0570">
      <w:pPr>
        <w:jc w:val="both"/>
        <w:rPr>
          <w:b/>
          <w:lang w:val="es-ES"/>
        </w:rPr>
      </w:pPr>
      <w:r w:rsidRPr="00A73E77">
        <w:rPr>
          <w:b/>
          <w:lang w:val="es-ES"/>
        </w:rPr>
        <w:t xml:space="preserve">Rúbrica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843"/>
        <w:gridCol w:w="1984"/>
        <w:gridCol w:w="2127"/>
        <w:gridCol w:w="2268"/>
      </w:tblGrid>
      <w:tr w:rsidR="001A0570" w:rsidTr="00520D57">
        <w:trPr>
          <w:gridAfter w:val="4"/>
          <w:wAfter w:w="8222" w:type="dxa"/>
          <w:trHeight w:val="390"/>
        </w:trPr>
        <w:tc>
          <w:tcPr>
            <w:tcW w:w="1980" w:type="dxa"/>
            <w:vMerge w:val="restart"/>
          </w:tcPr>
          <w:p w:rsidR="001A0570" w:rsidRPr="006B6F4F" w:rsidRDefault="001A0570" w:rsidP="00520D57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>Competencias de Unidad</w:t>
            </w:r>
          </w:p>
        </w:tc>
        <w:tc>
          <w:tcPr>
            <w:tcW w:w="1559" w:type="dxa"/>
            <w:vMerge w:val="restart"/>
          </w:tcPr>
          <w:p w:rsidR="001A0570" w:rsidRPr="006B6F4F" w:rsidRDefault="001A0570" w:rsidP="00520D57">
            <w:pPr>
              <w:jc w:val="center"/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6B6F4F">
              <w:rPr>
                <w:rFonts w:cstheme="minorHAnsi"/>
                <w:b/>
                <w:sz w:val="20"/>
                <w:szCs w:val="20"/>
                <w:lang w:val="es-ES"/>
              </w:rPr>
              <w:t xml:space="preserve">Criterios de </w:t>
            </w:r>
            <w:r>
              <w:rPr>
                <w:rFonts w:cstheme="minorHAnsi"/>
                <w:b/>
                <w:sz w:val="20"/>
                <w:szCs w:val="20"/>
                <w:lang w:val="es-ES"/>
              </w:rPr>
              <w:t>desempeño</w:t>
            </w:r>
          </w:p>
        </w:tc>
      </w:tr>
      <w:tr w:rsidR="001A0570" w:rsidTr="00520D57">
        <w:trPr>
          <w:trHeight w:val="390"/>
        </w:trPr>
        <w:tc>
          <w:tcPr>
            <w:tcW w:w="1980" w:type="dxa"/>
            <w:vMerge/>
          </w:tcPr>
          <w:p w:rsidR="001A0570" w:rsidRPr="0043343C" w:rsidRDefault="001A0570" w:rsidP="00520D57">
            <w:pPr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559" w:type="dxa"/>
            <w:vMerge/>
          </w:tcPr>
          <w:p w:rsidR="001A0570" w:rsidRPr="002172ED" w:rsidRDefault="001A0570" w:rsidP="00520D57">
            <w:pPr>
              <w:jc w:val="center"/>
              <w:rPr>
                <w:sz w:val="20"/>
                <w:lang w:val="es-ES"/>
              </w:rPr>
            </w:pPr>
          </w:p>
        </w:tc>
        <w:tc>
          <w:tcPr>
            <w:tcW w:w="1843" w:type="dxa"/>
          </w:tcPr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Estratégico/ Competente</w:t>
            </w:r>
          </w:p>
          <w:p w:rsidR="001A0570" w:rsidRPr="00B766F5" w:rsidRDefault="001A0570" w:rsidP="00520D57">
            <w:pPr>
              <w:rPr>
                <w:sz w:val="20"/>
                <w:lang w:val="es-ES"/>
              </w:rPr>
            </w:pPr>
          </w:p>
        </w:tc>
        <w:tc>
          <w:tcPr>
            <w:tcW w:w="1984" w:type="dxa"/>
          </w:tcPr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Autónomo/ Satisfactorio</w:t>
            </w:r>
          </w:p>
          <w:p w:rsidR="001A0570" w:rsidRPr="00B766F5" w:rsidRDefault="001A0570" w:rsidP="00520D57">
            <w:pPr>
              <w:rPr>
                <w:sz w:val="20"/>
                <w:lang w:val="es-ES"/>
              </w:rPr>
            </w:pPr>
          </w:p>
        </w:tc>
        <w:tc>
          <w:tcPr>
            <w:tcW w:w="2127" w:type="dxa"/>
          </w:tcPr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Resolutivo/</w:t>
            </w:r>
          </w:p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suficiente</w:t>
            </w:r>
          </w:p>
          <w:p w:rsidR="001A0570" w:rsidRPr="00B766F5" w:rsidRDefault="001A0570" w:rsidP="00520D57">
            <w:pPr>
              <w:rPr>
                <w:sz w:val="20"/>
                <w:lang w:val="es-ES"/>
              </w:rPr>
            </w:pPr>
          </w:p>
        </w:tc>
        <w:tc>
          <w:tcPr>
            <w:tcW w:w="2268" w:type="dxa"/>
          </w:tcPr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Receptivo/</w:t>
            </w:r>
          </w:p>
          <w:p w:rsidR="001A0570" w:rsidRPr="00B766F5" w:rsidRDefault="001A0570" w:rsidP="00520D57">
            <w:pPr>
              <w:rPr>
                <w:b/>
                <w:sz w:val="20"/>
                <w:szCs w:val="18"/>
                <w:lang w:val="es-ES"/>
              </w:rPr>
            </w:pPr>
            <w:r w:rsidRPr="00B766F5">
              <w:rPr>
                <w:b/>
                <w:sz w:val="20"/>
                <w:szCs w:val="18"/>
                <w:lang w:val="es-ES"/>
              </w:rPr>
              <w:t>regular</w:t>
            </w:r>
          </w:p>
        </w:tc>
      </w:tr>
      <w:tr w:rsidR="001A0570" w:rsidRPr="001A0570" w:rsidTr="00520D57">
        <w:trPr>
          <w:trHeight w:val="1883"/>
        </w:trPr>
        <w:tc>
          <w:tcPr>
            <w:tcW w:w="1980" w:type="dxa"/>
            <w:vMerge w:val="restart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Establece relaciones entre los principios, conceptos disciplinarios y contenidos del plan y programas de estudio en función del logro de aprendizaje de sus alumnos, asegurando la coherencia y continuidad entre los distintos grados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y niveles educativos.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Utiliza metodologías pertinentes y actualizadas para promover el aprendizaje de los alumnos en los diferentes campos, áreas y ámbitos que propone el currículum, considerando los contextos y su desarrollo.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Selecciona estrategias que favorecen el desarrollo intelectual, físico, social y emocional de los alumnos para procurar el logro de los aprendizajes.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Utiliza los recursos metodológicos y técnicos de la investigación para explicar, comprender situaciones educativas y mejorar su docencia.</w:t>
            </w:r>
          </w:p>
          <w:p w:rsidR="001A0570" w:rsidRPr="001A0570" w:rsidRDefault="007956EB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•</w:t>
            </w:r>
            <w:r w:rsidR="001A0570" w:rsidRPr="001A0570">
              <w:rPr>
                <w:rFonts w:ascii="Arial" w:hAnsi="Arial" w:cs="Arial"/>
                <w:sz w:val="20"/>
                <w:szCs w:val="20"/>
                <w:lang w:val="es-ES"/>
              </w:rPr>
              <w:t>Orienta su actuación profesional con sentido ético-</w:t>
            </w:r>
            <w:proofErr w:type="spellStart"/>
            <w:r w:rsidR="001A0570" w:rsidRPr="001A0570">
              <w:rPr>
                <w:rFonts w:ascii="Arial" w:hAnsi="Arial" w:cs="Arial"/>
                <w:sz w:val="20"/>
                <w:szCs w:val="20"/>
                <w:lang w:val="es-ES"/>
              </w:rPr>
              <w:t>valoral</w:t>
            </w:r>
            <w:proofErr w:type="spellEnd"/>
            <w:r w:rsidR="001A0570"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y asume los diversos principios y reglas que aseguran una mejor convivencia institucional y social, en beneficio de los alumnos y de la comunidad escolar.</w:t>
            </w:r>
          </w:p>
          <w:p w:rsidR="001A0570" w:rsidRPr="008872B6" w:rsidRDefault="007956EB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•</w:t>
            </w:r>
            <w:r w:rsidR="001A0570" w:rsidRPr="001A0570">
              <w:rPr>
                <w:rFonts w:ascii="Arial" w:hAnsi="Arial" w:cs="Arial"/>
                <w:sz w:val="20"/>
                <w:szCs w:val="20"/>
                <w:lang w:val="es-ES"/>
              </w:rPr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1559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1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.Dominio de contenidos específicos</w:t>
            </w: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Explica el sustento filosófico, psicológico, sociológico del modelo pedagógico implícito en el plan y programa de estudios de educación preescolar.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Identifica las teorías que subyacen en el modelo pedagógico y los diferentes enfoques de los campos y áreas.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Reflexiona acerca de los cambios, avances, retrocesos, en la forma de cómo hacer viable la enseñanza y el aprendizaje.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  <w:tc>
          <w:tcPr>
            <w:tcW w:w="1984" w:type="dxa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Explica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el sustento filosófico, psicológico, sociológico del modelo pedagógico implícito en el plan y programa de estudios de educación preescolar.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Identifica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las teorías que subyacen en el modelo pedagógico y los diferentes enfoques de los campos y áreas.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acerca de los cambios, avances, retrocesos, en la forma de cómo hacer viable la enseñanza y el aprendizaje.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Plantea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en su mayoría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los dilemas y las tensiones a los que se enfrentan los docentes para concretar los enfoques y orientaciones didácticas en el aula.</w:t>
            </w:r>
          </w:p>
        </w:tc>
        <w:tc>
          <w:tcPr>
            <w:tcW w:w="2127" w:type="dxa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Explica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el sustento filosófico, psicológico, sociológico del modelo pedagógico implícito en el plan y programa de estudios de educación preescolar.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Identifica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las teorías que subyacen en el modelo pedagógico y los diferentes enfoques de los campos y áreas.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Reflexiona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acerca de los cambios, avances, retrocesos, en la forma de cómo hacer viable la enseñanza y el aprendizaje.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Plantea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con dificultad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los dilemas y las tensiones a los que se enfrentan los docentes para concretar los enfoques y orientaciones didácticas en el aula.</w:t>
            </w:r>
            <w:r w:rsidRPr="00B204C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</w:tc>
        <w:tc>
          <w:tcPr>
            <w:tcW w:w="2268" w:type="dxa"/>
          </w:tcPr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Explica el sustento filosófico, psicológico, sociológico del modelo pedagógico implícito en el plan y programa de estudios de educación preescolar.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Identifica las teorías que subyacen en el modelo pedagógico y los diferentes enfoques de los campos y áreas.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Reflexiona acerca de los cambios, avances, retrocesos, en la forma de cómo hacer viable la enseñanza y el aprendizaje.</w:t>
            </w: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>Plantea los dilemas y las tensiones a los que se enfrentan los docentes para concretar los enfoques y orientaciones didácticas en el aula.</w:t>
            </w:r>
          </w:p>
        </w:tc>
      </w:tr>
      <w:tr w:rsidR="001A0570" w:rsidRPr="001A0570" w:rsidTr="00520D57">
        <w:trPr>
          <w:trHeight w:val="1670"/>
        </w:trPr>
        <w:tc>
          <w:tcPr>
            <w:tcW w:w="1980" w:type="dxa"/>
            <w:vMerge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.Expresión escrita</w:t>
            </w: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1A0570" w:rsidRPr="008872B6" w:rsidRDefault="001A0570" w:rsidP="001A057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Argumenta acerca de los desafíos que enfrentan los futuros docentes para concretar en su práctica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docente los principios pedagógicos y enfoques que plantea el currículo vigente y el que está por venir, en el marco de las nuevas reformas educativas.</w:t>
            </w:r>
          </w:p>
        </w:tc>
        <w:tc>
          <w:tcPr>
            <w:tcW w:w="1984" w:type="dxa"/>
          </w:tcPr>
          <w:p w:rsidR="001A0570" w:rsidRPr="008872B6" w:rsidRDefault="001A0570" w:rsidP="001A057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Argumenta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en su mayoría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los desafíos que enfrentan los futuros docentes para concretar en su práctica docente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los principios pedagógicos y enfoques que plantea el currículo vigente y el que está por venir, en el marco de las nuevas reformas educativas.</w:t>
            </w:r>
          </w:p>
        </w:tc>
        <w:tc>
          <w:tcPr>
            <w:tcW w:w="2127" w:type="dxa"/>
          </w:tcPr>
          <w:p w:rsidR="001A0570" w:rsidRPr="008872B6" w:rsidRDefault="001A0570" w:rsidP="001A057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Argumenta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con dificultad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 acerca de los desafíos que enfrentan los futuros docentes para concretar en su práctica docente los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principios pedagógicos y enfoques que plantea el currículo vigente y el que está por venir, en el marco de las nuevas reformas educativas.</w:t>
            </w:r>
          </w:p>
        </w:tc>
        <w:tc>
          <w:tcPr>
            <w:tcW w:w="2268" w:type="dxa"/>
          </w:tcPr>
          <w:p w:rsidR="001A0570" w:rsidRPr="008872B6" w:rsidRDefault="001A0570" w:rsidP="001A0570">
            <w:pPr>
              <w:shd w:val="clear" w:color="auto" w:fill="FFFFFF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No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t xml:space="preserve">Argumenta acerca de los desafíos que enfrentan los futuros docentes para concretar en su práctica docente los principios pedagógicos </w:t>
            </w:r>
            <w:r w:rsidRPr="001A0570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y enfoques que plantea el currículo vigente y el que está por venir, en el marco de las nuevas reformas educativas.</w:t>
            </w:r>
          </w:p>
        </w:tc>
      </w:tr>
      <w:tr w:rsidR="001A0570" w:rsidRPr="001A0570" w:rsidTr="00520D57">
        <w:trPr>
          <w:trHeight w:val="1670"/>
        </w:trPr>
        <w:tc>
          <w:tcPr>
            <w:tcW w:w="1980" w:type="dxa"/>
            <w:vMerge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3</w:t>
            </w:r>
            <w:r w:rsidRPr="008872B6">
              <w:rPr>
                <w:rFonts w:ascii="Arial" w:hAnsi="Arial" w:cs="Arial"/>
                <w:sz w:val="20"/>
                <w:szCs w:val="20"/>
                <w:lang w:val="es-ES"/>
              </w:rPr>
              <w:t>. Gestión de la información</w:t>
            </w: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:rsidR="001A0570" w:rsidRPr="00B204CB" w:rsidRDefault="001A0570" w:rsidP="001A0570">
            <w:p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1984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su mayoría de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127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con dificultad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  <w:tc>
          <w:tcPr>
            <w:tcW w:w="2268" w:type="dxa"/>
          </w:tcPr>
          <w:p w:rsidR="001A0570" w:rsidRPr="008872B6" w:rsidRDefault="001A0570" w:rsidP="001A057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 xml:space="preserve">No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Se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apoya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en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diversas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fuentes</w:t>
            </w:r>
            <w:r w:rsidRPr="00B204CB">
              <w:rPr>
                <w:rFonts w:ascii="Arial" w:hAnsi="Arial" w:cs="Arial"/>
                <w:spacing w:val="-68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bibliográficas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para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plantear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sus</w:t>
            </w:r>
            <w:r w:rsidRPr="00B204CB">
              <w:rPr>
                <w:rFonts w:ascii="Arial" w:hAnsi="Arial" w:cs="Arial"/>
                <w:spacing w:val="1"/>
                <w:w w:val="105"/>
                <w:sz w:val="20"/>
                <w:szCs w:val="20"/>
                <w:lang w:val="es-ES"/>
              </w:rPr>
              <w:t xml:space="preserve"> </w:t>
            </w:r>
            <w:r w:rsidRPr="00B204CB">
              <w:rPr>
                <w:rFonts w:ascii="Arial" w:hAnsi="Arial" w:cs="Arial"/>
                <w:w w:val="105"/>
                <w:sz w:val="20"/>
                <w:szCs w:val="20"/>
                <w:lang w:val="es-ES"/>
              </w:rPr>
              <w:t>argumentos.</w:t>
            </w:r>
          </w:p>
        </w:tc>
      </w:tr>
    </w:tbl>
    <w:p w:rsidR="001A0570" w:rsidRPr="008872B6" w:rsidRDefault="001A0570" w:rsidP="001A0570">
      <w:pPr>
        <w:rPr>
          <w:rFonts w:ascii="Arial" w:hAnsi="Arial" w:cs="Arial"/>
          <w:sz w:val="20"/>
          <w:szCs w:val="20"/>
          <w:lang w:val="es-ES"/>
        </w:rPr>
      </w:pPr>
    </w:p>
    <w:p w:rsidR="001A0570" w:rsidRPr="008872B6" w:rsidRDefault="001A0570" w:rsidP="001A0570">
      <w:pPr>
        <w:rPr>
          <w:rFonts w:ascii="Arial" w:hAnsi="Arial" w:cs="Arial"/>
          <w:sz w:val="20"/>
          <w:szCs w:val="20"/>
          <w:lang w:val="es-ES"/>
        </w:rPr>
      </w:pPr>
    </w:p>
    <w:p w:rsidR="001A0570" w:rsidRPr="005E2E69" w:rsidRDefault="001A0570" w:rsidP="001A0570">
      <w:pPr>
        <w:jc w:val="both"/>
        <w:rPr>
          <w:lang w:val="es-ES"/>
        </w:rPr>
      </w:pPr>
    </w:p>
    <w:p w:rsidR="001A0570" w:rsidRDefault="001A0570" w:rsidP="008872B6">
      <w:pPr>
        <w:jc w:val="both"/>
        <w:rPr>
          <w:lang w:val="es-ES"/>
        </w:rPr>
      </w:pPr>
    </w:p>
    <w:p w:rsidR="001A0570" w:rsidRPr="005E2E69" w:rsidRDefault="001A0570" w:rsidP="008872B6">
      <w:pPr>
        <w:jc w:val="both"/>
        <w:rPr>
          <w:lang w:val="es-ES"/>
        </w:rPr>
      </w:pPr>
    </w:p>
    <w:sectPr w:rsidR="001A0570" w:rsidRPr="005E2E69" w:rsidSect="005E2E6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69"/>
    <w:rsid w:val="000077F5"/>
    <w:rsid w:val="00151429"/>
    <w:rsid w:val="00162C7F"/>
    <w:rsid w:val="00182296"/>
    <w:rsid w:val="001A0570"/>
    <w:rsid w:val="001E7C9F"/>
    <w:rsid w:val="00205A85"/>
    <w:rsid w:val="00210028"/>
    <w:rsid w:val="002342E3"/>
    <w:rsid w:val="002550F0"/>
    <w:rsid w:val="00293FCE"/>
    <w:rsid w:val="002F7DB8"/>
    <w:rsid w:val="003B5284"/>
    <w:rsid w:val="005464B3"/>
    <w:rsid w:val="005E2E69"/>
    <w:rsid w:val="00661E9A"/>
    <w:rsid w:val="006B55ED"/>
    <w:rsid w:val="006B6F4F"/>
    <w:rsid w:val="006D2507"/>
    <w:rsid w:val="007528EC"/>
    <w:rsid w:val="00754712"/>
    <w:rsid w:val="007956EB"/>
    <w:rsid w:val="0080636C"/>
    <w:rsid w:val="008872B6"/>
    <w:rsid w:val="00A02454"/>
    <w:rsid w:val="00A73E77"/>
    <w:rsid w:val="00AD321D"/>
    <w:rsid w:val="00B204CB"/>
    <w:rsid w:val="00B477FC"/>
    <w:rsid w:val="00B766F5"/>
    <w:rsid w:val="00CA405C"/>
    <w:rsid w:val="00D41A61"/>
    <w:rsid w:val="00D538DF"/>
    <w:rsid w:val="00D73089"/>
    <w:rsid w:val="00E07464"/>
    <w:rsid w:val="00E20245"/>
    <w:rsid w:val="00EB5D17"/>
    <w:rsid w:val="00EE660E"/>
    <w:rsid w:val="00F26CC8"/>
    <w:rsid w:val="00F63565"/>
    <w:rsid w:val="00F97B1B"/>
    <w:rsid w:val="00FF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4D6A3"/>
  <w15:chartTrackingRefBased/>
  <w15:docId w15:val="{E93E4613-28B3-4D27-8FB9-4B8B336E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E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2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enep</cp:lastModifiedBy>
  <cp:revision>2</cp:revision>
  <dcterms:created xsi:type="dcterms:W3CDTF">2022-06-20T14:55:00Z</dcterms:created>
  <dcterms:modified xsi:type="dcterms:W3CDTF">2022-06-20T14:55:00Z</dcterms:modified>
</cp:coreProperties>
</file>