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082" w:rsidRPr="00450965" w:rsidRDefault="008D4082" w:rsidP="008D4082">
      <w:pPr>
        <w:jc w:val="center"/>
        <w:rPr>
          <w:rFonts w:ascii="Britannic Bold" w:hAnsi="Britannic Bold"/>
          <w:sz w:val="72"/>
          <w:lang w:val="es-ES"/>
        </w:rPr>
      </w:pPr>
      <w:r w:rsidRPr="00450965">
        <w:rPr>
          <w:rFonts w:ascii="Britannic Bold" w:hAnsi="Britannic Bold"/>
          <w:sz w:val="72"/>
          <w:lang w:val="es-ES"/>
        </w:rPr>
        <w:t>ESCUELA NORMAL DE EDUCACIÓN PREESCOLAR</w:t>
      </w:r>
    </w:p>
    <w:p w:rsidR="008D4082" w:rsidRPr="00450965" w:rsidRDefault="008D4082" w:rsidP="008D4082">
      <w:pPr>
        <w:spacing w:line="276" w:lineRule="auto"/>
        <w:jc w:val="center"/>
        <w:rPr>
          <w:rFonts w:ascii="Times New Roman" w:hAnsi="Times New Roman" w:cs="Times New Roman"/>
          <w:b/>
          <w:sz w:val="36"/>
          <w:szCs w:val="36"/>
          <w:lang w:val="es-ES"/>
        </w:rPr>
      </w:pPr>
      <w:r w:rsidRPr="00450965">
        <w:rPr>
          <w:rFonts w:ascii="Times New Roman" w:hAnsi="Times New Roman" w:cs="Times New Roman"/>
          <w:b/>
          <w:sz w:val="36"/>
          <w:szCs w:val="36"/>
          <w:lang w:val="es-ES"/>
        </w:rPr>
        <w:t>CICLO ESCOLAR</w:t>
      </w:r>
    </w:p>
    <w:p w:rsidR="008D4082" w:rsidRPr="004D3967" w:rsidRDefault="008D4082" w:rsidP="008D4082">
      <w:pPr>
        <w:spacing w:line="276" w:lineRule="auto"/>
        <w:jc w:val="center"/>
        <w:rPr>
          <w:rFonts w:ascii="Times New Roman" w:hAnsi="Times New Roman" w:cs="Times New Roman"/>
          <w:sz w:val="28"/>
          <w:szCs w:val="36"/>
          <w:lang w:val="es-ES"/>
        </w:rPr>
      </w:pPr>
      <w:r w:rsidRPr="004D3967">
        <w:rPr>
          <w:rFonts w:ascii="Times New Roman" w:hAnsi="Times New Roman" w:cs="Times New Roman"/>
          <w:sz w:val="28"/>
          <w:szCs w:val="36"/>
          <w:lang w:val="es-ES"/>
        </w:rPr>
        <w:t>2021-2022</w:t>
      </w:r>
    </w:p>
    <w:p w:rsidR="008D4082" w:rsidRPr="004D3967" w:rsidRDefault="008D4082" w:rsidP="008D4082">
      <w:pPr>
        <w:spacing w:line="276" w:lineRule="auto"/>
        <w:jc w:val="center"/>
        <w:rPr>
          <w:rFonts w:ascii="Times New Roman" w:hAnsi="Times New Roman" w:cs="Times New Roman"/>
          <w:lang w:val="es-ES"/>
        </w:rPr>
      </w:pPr>
      <w:r w:rsidRPr="004D3967">
        <w:rPr>
          <w:rFonts w:ascii="Times New Roman" w:hAnsi="Times New Roman" w:cs="Times New Roman"/>
          <w:noProof/>
          <w:lang w:val="es-ES"/>
        </w:rPr>
        <w:drawing>
          <wp:inline distT="0" distB="0" distL="0" distR="0" wp14:anchorId="682031C0" wp14:editId="36218ADC">
            <wp:extent cx="1440873" cy="10714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4">
                      <a:extLst>
                        <a:ext uri="{28A0092B-C50C-407E-A947-70E740481C1C}">
                          <a14:useLocalDpi xmlns:a14="http://schemas.microsoft.com/office/drawing/2010/main" val="0"/>
                        </a:ext>
                      </a:extLst>
                    </a:blip>
                    <a:stretch>
                      <a:fillRect/>
                    </a:stretch>
                  </pic:blipFill>
                  <pic:spPr>
                    <a:xfrm>
                      <a:off x="0" y="0"/>
                      <a:ext cx="1455699" cy="1082444"/>
                    </a:xfrm>
                    <a:prstGeom prst="rect">
                      <a:avLst/>
                    </a:prstGeom>
                  </pic:spPr>
                </pic:pic>
              </a:graphicData>
            </a:graphic>
          </wp:inline>
        </w:drawing>
      </w:r>
    </w:p>
    <w:p w:rsidR="008D4082" w:rsidRPr="005B47C4" w:rsidRDefault="004D3967" w:rsidP="008D4082">
      <w:pPr>
        <w:spacing w:line="360" w:lineRule="auto"/>
        <w:jc w:val="center"/>
        <w:rPr>
          <w:rFonts w:ascii="Britannic Bold" w:hAnsi="Britannic Bold" w:cs="Times New Roman"/>
          <w:b/>
          <w:color w:val="A56D83"/>
          <w:sz w:val="44"/>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B47C4">
        <w:rPr>
          <w:rFonts w:ascii="Britannic Bold" w:hAnsi="Britannic Bold" w:cs="Times New Roman"/>
          <w:b/>
          <w:color w:val="A56D83"/>
          <w:sz w:val="44"/>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ESTRATEGIAS PARA LA OBSERVACION </w:t>
      </w:r>
      <w:r w:rsidR="005B47C4" w:rsidRPr="005B47C4">
        <w:rPr>
          <w:rFonts w:ascii="Britannic Bold" w:hAnsi="Britannic Bold" w:cs="Times New Roman"/>
          <w:b/>
          <w:color w:val="A56D83"/>
          <w:sz w:val="44"/>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DEL MUNDO NATURAL</w:t>
      </w:r>
    </w:p>
    <w:p w:rsidR="008D4082" w:rsidRPr="004D3967" w:rsidRDefault="008D4082" w:rsidP="008D4082">
      <w:pPr>
        <w:spacing w:line="360" w:lineRule="auto"/>
        <w:jc w:val="center"/>
        <w:rPr>
          <w:rFonts w:ascii="Times New Roman" w:hAnsi="Times New Roman" w:cs="Times New Roman"/>
          <w:sz w:val="28"/>
          <w:szCs w:val="28"/>
          <w:lang w:val="es-ES"/>
        </w:rPr>
      </w:pPr>
      <w:r w:rsidRPr="004D3967">
        <w:rPr>
          <w:rFonts w:ascii="Times New Roman" w:hAnsi="Times New Roman" w:cs="Times New Roman"/>
          <w:sz w:val="28"/>
          <w:szCs w:val="28"/>
          <w:lang w:val="es-ES"/>
        </w:rPr>
        <w:t>Alumna:</w:t>
      </w:r>
    </w:p>
    <w:p w:rsidR="008D4082" w:rsidRPr="004D3967" w:rsidRDefault="008D4082" w:rsidP="008D4082">
      <w:pPr>
        <w:spacing w:line="360" w:lineRule="auto"/>
        <w:jc w:val="center"/>
        <w:rPr>
          <w:rFonts w:ascii="Times New Roman" w:hAnsi="Times New Roman" w:cs="Times New Roman"/>
          <w:sz w:val="28"/>
          <w:szCs w:val="28"/>
          <w:lang w:val="es-ES"/>
        </w:rPr>
      </w:pPr>
      <w:proofErr w:type="spellStart"/>
      <w:r w:rsidRPr="004D3967">
        <w:rPr>
          <w:rFonts w:ascii="Times New Roman" w:hAnsi="Times New Roman" w:cs="Times New Roman"/>
          <w:sz w:val="28"/>
          <w:szCs w:val="28"/>
          <w:lang w:val="es-ES"/>
        </w:rPr>
        <w:t>Alessandra</w:t>
      </w:r>
      <w:proofErr w:type="spellEnd"/>
      <w:r w:rsidRPr="004D3967">
        <w:rPr>
          <w:rFonts w:ascii="Times New Roman" w:hAnsi="Times New Roman" w:cs="Times New Roman"/>
          <w:sz w:val="28"/>
          <w:szCs w:val="28"/>
          <w:lang w:val="es-ES"/>
        </w:rPr>
        <w:t xml:space="preserve"> Escolástico Ruiz</w:t>
      </w:r>
    </w:p>
    <w:p w:rsidR="008D4082" w:rsidRPr="004D3967" w:rsidRDefault="008D4082" w:rsidP="008D4082">
      <w:pPr>
        <w:spacing w:line="360" w:lineRule="auto"/>
        <w:jc w:val="center"/>
        <w:rPr>
          <w:rFonts w:ascii="Times New Roman" w:hAnsi="Times New Roman" w:cs="Times New Roman"/>
          <w:sz w:val="28"/>
          <w:szCs w:val="28"/>
          <w:lang w:val="es-ES"/>
        </w:rPr>
      </w:pPr>
      <w:r w:rsidRPr="004D3967">
        <w:rPr>
          <w:rFonts w:ascii="Times New Roman" w:hAnsi="Times New Roman" w:cs="Times New Roman"/>
          <w:sz w:val="28"/>
          <w:szCs w:val="28"/>
          <w:lang w:val="es-ES"/>
        </w:rPr>
        <w:t xml:space="preserve">N.L.: #3   </w:t>
      </w:r>
    </w:p>
    <w:p w:rsidR="008D4082" w:rsidRPr="004D3967" w:rsidRDefault="008D4082" w:rsidP="008D4082">
      <w:pPr>
        <w:spacing w:line="360" w:lineRule="auto"/>
        <w:jc w:val="center"/>
        <w:rPr>
          <w:rFonts w:ascii="Times New Roman" w:hAnsi="Times New Roman" w:cs="Times New Roman"/>
          <w:sz w:val="28"/>
          <w:szCs w:val="28"/>
          <w:lang w:val="es-ES"/>
        </w:rPr>
      </w:pPr>
      <w:r w:rsidRPr="004D3967">
        <w:rPr>
          <w:rFonts w:ascii="Times New Roman" w:hAnsi="Times New Roman" w:cs="Times New Roman"/>
          <w:sz w:val="28"/>
          <w:szCs w:val="28"/>
          <w:lang w:val="es-ES"/>
        </w:rPr>
        <w:t>Grado: 1    Sección: “C”</w:t>
      </w:r>
    </w:p>
    <w:p w:rsidR="008D4082" w:rsidRPr="004D3967" w:rsidRDefault="008D4082" w:rsidP="008D4082">
      <w:pPr>
        <w:spacing w:line="360" w:lineRule="auto"/>
        <w:jc w:val="center"/>
        <w:rPr>
          <w:rFonts w:ascii="Times New Roman" w:hAnsi="Times New Roman" w:cs="Times New Roman"/>
          <w:sz w:val="28"/>
          <w:szCs w:val="28"/>
          <w:lang w:val="es-ES"/>
        </w:rPr>
      </w:pPr>
      <w:r w:rsidRPr="004D3967">
        <w:rPr>
          <w:rFonts w:ascii="Times New Roman" w:hAnsi="Times New Roman" w:cs="Times New Roman"/>
          <w:sz w:val="28"/>
          <w:szCs w:val="28"/>
          <w:lang w:val="es-ES"/>
        </w:rPr>
        <w:t>Docente:</w:t>
      </w:r>
    </w:p>
    <w:p w:rsidR="008D4082" w:rsidRPr="004D3967" w:rsidRDefault="000F1BF5" w:rsidP="008D4082">
      <w:pPr>
        <w:spacing w:line="360" w:lineRule="auto"/>
        <w:jc w:val="center"/>
        <w:rPr>
          <w:rFonts w:ascii="Times New Roman" w:hAnsi="Times New Roman" w:cs="Times New Roman"/>
          <w:sz w:val="28"/>
          <w:szCs w:val="28"/>
          <w:lang w:val="es-ES"/>
        </w:rPr>
      </w:pPr>
      <w:r w:rsidRPr="004D3967">
        <w:rPr>
          <w:rFonts w:ascii="Times New Roman" w:hAnsi="Times New Roman" w:cs="Times New Roman"/>
          <w:sz w:val="28"/>
          <w:szCs w:val="28"/>
          <w:lang w:val="es-ES"/>
        </w:rPr>
        <w:t xml:space="preserve">Daniel </w:t>
      </w:r>
      <w:r w:rsidR="004D3967" w:rsidRPr="004D3967">
        <w:rPr>
          <w:rFonts w:ascii="Times New Roman" w:hAnsi="Times New Roman" w:cs="Times New Roman"/>
          <w:sz w:val="28"/>
          <w:szCs w:val="28"/>
          <w:lang w:val="es-ES"/>
        </w:rPr>
        <w:t xml:space="preserve">Díaz Gutiérrez </w:t>
      </w:r>
    </w:p>
    <w:p w:rsidR="008D4082" w:rsidRPr="004D3967" w:rsidRDefault="008D4082" w:rsidP="008D4082">
      <w:pPr>
        <w:spacing w:line="360" w:lineRule="auto"/>
        <w:jc w:val="center"/>
        <w:rPr>
          <w:rFonts w:ascii="Times New Roman" w:hAnsi="Times New Roman" w:cs="Times New Roman"/>
          <w:sz w:val="28"/>
          <w:szCs w:val="28"/>
          <w:lang w:val="es-ES"/>
        </w:rPr>
      </w:pPr>
      <w:r w:rsidRPr="004D3967">
        <w:rPr>
          <w:rFonts w:ascii="Times New Roman" w:hAnsi="Times New Roman" w:cs="Times New Roman"/>
          <w:sz w:val="28"/>
          <w:szCs w:val="28"/>
          <w:lang w:val="es-ES"/>
        </w:rPr>
        <w:t>Actividad:</w:t>
      </w:r>
    </w:p>
    <w:p w:rsidR="004D3967" w:rsidRDefault="004D3967" w:rsidP="004D3967">
      <w:pPr>
        <w:spacing w:line="360" w:lineRule="auto"/>
        <w:jc w:val="center"/>
        <w:rPr>
          <w:rFonts w:ascii="Times New Roman" w:hAnsi="Times New Roman" w:cs="Times New Roman"/>
          <w:sz w:val="28"/>
          <w:szCs w:val="28"/>
          <w:lang w:val="es-ES"/>
        </w:rPr>
      </w:pPr>
      <w:r w:rsidRPr="004D3967">
        <w:rPr>
          <w:rFonts w:ascii="Times New Roman" w:hAnsi="Times New Roman" w:cs="Times New Roman"/>
          <w:sz w:val="28"/>
          <w:szCs w:val="28"/>
          <w:lang w:val="es-ES"/>
        </w:rPr>
        <w:t>Trabajo por proyectos en ciencias naturales y los fenómenos físicos</w:t>
      </w:r>
    </w:p>
    <w:p w:rsidR="004D3967" w:rsidRPr="004D3967" w:rsidRDefault="004D3967" w:rsidP="004D3967">
      <w:pPr>
        <w:spacing w:line="360" w:lineRule="auto"/>
        <w:jc w:val="center"/>
        <w:rPr>
          <w:rFonts w:ascii="Times New Roman" w:hAnsi="Times New Roman" w:cs="Times New Roman"/>
          <w:b/>
          <w:sz w:val="28"/>
          <w:szCs w:val="28"/>
        </w:rPr>
      </w:pPr>
      <w:r w:rsidRPr="004D3967">
        <w:rPr>
          <w:rFonts w:ascii="Times New Roman" w:hAnsi="Times New Roman" w:cs="Times New Roman"/>
          <w:b/>
          <w:sz w:val="28"/>
          <w:szCs w:val="28"/>
        </w:rPr>
        <w:t xml:space="preserve">UNIDAD 3 </w:t>
      </w:r>
      <w:bookmarkStart w:id="0" w:name="_GoBack"/>
      <w:r w:rsidRPr="004D3967">
        <w:rPr>
          <w:rFonts w:ascii="Times New Roman" w:hAnsi="Times New Roman" w:cs="Times New Roman"/>
          <w:b/>
          <w:sz w:val="28"/>
          <w:szCs w:val="28"/>
        </w:rPr>
        <w:t xml:space="preserve">El trabajo por proyectos </w:t>
      </w:r>
      <w:bookmarkEnd w:id="0"/>
      <w:r w:rsidRPr="004D3967">
        <w:rPr>
          <w:rFonts w:ascii="Times New Roman" w:hAnsi="Times New Roman" w:cs="Times New Roman"/>
          <w:b/>
          <w:sz w:val="28"/>
          <w:szCs w:val="28"/>
        </w:rPr>
        <w:t xml:space="preserve">en ciencias naturales y los fenómenos físicos. </w:t>
      </w:r>
    </w:p>
    <w:p w:rsidR="004D3967" w:rsidRPr="004D3967" w:rsidRDefault="004D3967" w:rsidP="004D396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Pr="004D3967">
        <w:rPr>
          <w:rFonts w:ascii="Times New Roman" w:hAnsi="Times New Roman" w:cs="Times New Roman"/>
          <w:sz w:val="28"/>
          <w:szCs w:val="28"/>
        </w:rPr>
        <w:t>Aplica el plan y programas de estudio para alcanzar los propósitos educativos y contribuir al pleno desenvolvimiento de las capacidades de sus alumnos.</w:t>
      </w:r>
    </w:p>
    <w:p w:rsidR="004D3967" w:rsidRPr="004D3967" w:rsidRDefault="004D3967" w:rsidP="004D396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Pr="004D3967">
        <w:rPr>
          <w:rFonts w:ascii="Times New Roman" w:hAnsi="Times New Roman" w:cs="Times New Roman"/>
          <w:sz w:val="28"/>
          <w:szCs w:val="28"/>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4D3967" w:rsidRPr="004D3967" w:rsidRDefault="004D3967" w:rsidP="004D3967">
      <w:pPr>
        <w:spacing w:line="360" w:lineRule="auto"/>
        <w:jc w:val="center"/>
        <w:rPr>
          <w:rFonts w:ascii="Times New Roman" w:hAnsi="Times New Roman" w:cs="Times New Roman"/>
          <w:sz w:val="28"/>
          <w:szCs w:val="28"/>
        </w:rPr>
      </w:pPr>
      <w:r w:rsidRPr="004D3967">
        <w:rPr>
          <w:rFonts w:ascii="Times New Roman" w:hAnsi="Times New Roman" w:cs="Times New Roman"/>
          <w:sz w:val="28"/>
          <w:szCs w:val="28"/>
        </w:rPr>
        <w:lastRenderedPageBreak/>
        <w:tab/>
      </w:r>
    </w:p>
    <w:p w:rsidR="004D3967" w:rsidRPr="004D3967" w:rsidRDefault="004D3967" w:rsidP="004D396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Pr="004D3967">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rsidR="008D4082" w:rsidRPr="004D3967" w:rsidRDefault="008D4082" w:rsidP="008D4082">
      <w:pPr>
        <w:spacing w:line="360" w:lineRule="auto"/>
        <w:jc w:val="center"/>
        <w:rPr>
          <w:rFonts w:ascii="Times New Roman" w:hAnsi="Times New Roman" w:cs="Times New Roman"/>
          <w:sz w:val="28"/>
          <w:szCs w:val="28"/>
          <w:lang w:val="es-ES_tradnl"/>
        </w:rPr>
      </w:pPr>
      <w:r w:rsidRPr="004D3967">
        <w:rPr>
          <w:rFonts w:ascii="Times New Roman" w:hAnsi="Times New Roman" w:cs="Times New Roman"/>
          <w:sz w:val="28"/>
          <w:szCs w:val="28"/>
          <w:lang w:val="es-ES_tradnl"/>
        </w:rPr>
        <w:t xml:space="preserve">Lugar: </w:t>
      </w:r>
    </w:p>
    <w:p w:rsidR="008D4082" w:rsidRPr="004D3967" w:rsidRDefault="008D4082" w:rsidP="008D4082">
      <w:pPr>
        <w:spacing w:line="360" w:lineRule="auto"/>
        <w:jc w:val="center"/>
        <w:rPr>
          <w:rFonts w:ascii="Times New Roman" w:hAnsi="Times New Roman" w:cs="Times New Roman"/>
          <w:sz w:val="28"/>
          <w:szCs w:val="28"/>
          <w:lang w:val="es-ES_tradnl"/>
        </w:rPr>
      </w:pPr>
      <w:r w:rsidRPr="004D3967">
        <w:rPr>
          <w:rFonts w:ascii="Times New Roman" w:hAnsi="Times New Roman" w:cs="Times New Roman"/>
          <w:sz w:val="28"/>
          <w:szCs w:val="28"/>
          <w:lang w:val="es-ES_tradnl"/>
        </w:rPr>
        <w:t>Saltillo, Coahuila.</w:t>
      </w:r>
    </w:p>
    <w:p w:rsidR="008D4082" w:rsidRPr="004D3967" w:rsidRDefault="008D4082" w:rsidP="008D4082">
      <w:pPr>
        <w:spacing w:line="360" w:lineRule="auto"/>
        <w:jc w:val="center"/>
        <w:rPr>
          <w:rFonts w:ascii="Times New Roman" w:hAnsi="Times New Roman" w:cs="Times New Roman"/>
          <w:sz w:val="28"/>
          <w:szCs w:val="28"/>
          <w:lang w:val="es-ES_tradnl"/>
        </w:rPr>
      </w:pPr>
      <w:r w:rsidRPr="004D3967">
        <w:rPr>
          <w:rFonts w:ascii="Times New Roman" w:hAnsi="Times New Roman" w:cs="Times New Roman"/>
          <w:sz w:val="28"/>
          <w:szCs w:val="28"/>
          <w:lang w:val="es-ES_tradnl"/>
        </w:rPr>
        <w:t>Fecha:</w:t>
      </w:r>
    </w:p>
    <w:p w:rsidR="008D4082" w:rsidRDefault="005B47C4" w:rsidP="008D4082">
      <w:pPr>
        <w:spacing w:line="360" w:lineRule="auto"/>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1</w:t>
      </w:r>
      <w:r w:rsidR="008D4082" w:rsidRPr="004D3967">
        <w:rPr>
          <w:rFonts w:ascii="Times New Roman" w:hAnsi="Times New Roman" w:cs="Times New Roman"/>
          <w:sz w:val="28"/>
          <w:szCs w:val="28"/>
          <w:lang w:val="es-ES_tradnl"/>
        </w:rPr>
        <w:t>3/</w:t>
      </w:r>
      <w:r>
        <w:rPr>
          <w:rFonts w:ascii="Times New Roman" w:hAnsi="Times New Roman" w:cs="Times New Roman"/>
          <w:sz w:val="28"/>
          <w:szCs w:val="28"/>
          <w:lang w:val="es-ES_tradnl"/>
        </w:rPr>
        <w:t>05</w:t>
      </w:r>
      <w:r w:rsidR="008D4082" w:rsidRPr="004D3967">
        <w:rPr>
          <w:rFonts w:ascii="Times New Roman" w:hAnsi="Times New Roman" w:cs="Times New Roman"/>
          <w:sz w:val="28"/>
          <w:szCs w:val="28"/>
          <w:lang w:val="es-ES_tradnl"/>
        </w:rPr>
        <w:t>/22</w:t>
      </w:r>
    </w:p>
    <w:p w:rsidR="005B47C4" w:rsidRDefault="005B47C4" w:rsidP="005B47C4">
      <w:pPr>
        <w:spacing w:line="360" w:lineRule="auto"/>
        <w:rPr>
          <w:rFonts w:ascii="Times New Roman" w:hAnsi="Times New Roman" w:cs="Times New Roman"/>
          <w:sz w:val="28"/>
          <w:szCs w:val="28"/>
          <w:lang w:val="es-ES_tradnl"/>
        </w:rPr>
      </w:pPr>
    </w:p>
    <w:p w:rsidR="005B47C4" w:rsidRPr="005B47C4" w:rsidRDefault="005B47C4" w:rsidP="005B47C4">
      <w:pPr>
        <w:spacing w:line="360" w:lineRule="auto"/>
        <w:rPr>
          <w:rFonts w:ascii="Times New Roman" w:hAnsi="Times New Roman" w:cs="Times New Roman"/>
          <w:b/>
          <w:color w:val="A56D83"/>
          <w:sz w:val="28"/>
          <w:szCs w:val="28"/>
          <w:u w:val="single"/>
          <w:lang w:val="es-ES_tradnl"/>
        </w:rPr>
      </w:pPr>
      <w:r w:rsidRPr="005B47C4">
        <w:rPr>
          <w:rFonts w:ascii="Times New Roman" w:hAnsi="Times New Roman" w:cs="Times New Roman"/>
          <w:b/>
          <w:color w:val="A56D83"/>
          <w:sz w:val="28"/>
          <w:szCs w:val="28"/>
          <w:u w:val="single"/>
          <w:lang w:val="es-ES_tradnl"/>
        </w:rPr>
        <w:t>CUESTIONARIO:</w:t>
      </w:r>
    </w:p>
    <w:p w:rsidR="005B47C4" w:rsidRPr="005B47C4" w:rsidRDefault="005B47C4" w:rsidP="005B47C4">
      <w:pPr>
        <w:spacing w:line="360" w:lineRule="auto"/>
        <w:rPr>
          <w:rFonts w:ascii="Times New Roman" w:hAnsi="Times New Roman" w:cs="Times New Roman"/>
          <w:b/>
          <w:color w:val="A56D83"/>
          <w:sz w:val="28"/>
          <w:szCs w:val="28"/>
        </w:rPr>
      </w:pPr>
      <w:r w:rsidRPr="005B47C4">
        <w:rPr>
          <w:rFonts w:ascii="Times New Roman" w:hAnsi="Times New Roman" w:cs="Times New Roman"/>
          <w:b/>
          <w:color w:val="A56D83"/>
          <w:sz w:val="28"/>
          <w:szCs w:val="28"/>
        </w:rPr>
        <w:t>¿En qué consiste el trabajo por proyectos?</w:t>
      </w:r>
    </w:p>
    <w:p w:rsidR="005B47C4" w:rsidRPr="005B47C4" w:rsidRDefault="005B47C4" w:rsidP="005B47C4">
      <w:pPr>
        <w:spacing w:line="360" w:lineRule="auto"/>
        <w:rPr>
          <w:rFonts w:ascii="Times New Roman" w:hAnsi="Times New Roman" w:cs="Times New Roman"/>
          <w:sz w:val="28"/>
          <w:szCs w:val="28"/>
        </w:rPr>
      </w:pPr>
      <w:r w:rsidRPr="005B47C4">
        <w:rPr>
          <w:rFonts w:ascii="Times New Roman" w:hAnsi="Times New Roman" w:cs="Times New Roman"/>
          <w:sz w:val="28"/>
          <w:szCs w:val="28"/>
        </w:rPr>
        <w:t>El trabajo organizado en proyectos permite integrar la teoría y la práctica; potenciar las habilidades intelectuales superando la capacidad de memorización; promover la responsabilidad personal y de equipo al establecer metas propias; así como fomentar el pensamiento autocrítico y evaluativo.</w:t>
      </w:r>
    </w:p>
    <w:p w:rsidR="005B47C4" w:rsidRPr="005B47C4" w:rsidRDefault="005B47C4" w:rsidP="005B47C4">
      <w:pPr>
        <w:spacing w:line="360" w:lineRule="auto"/>
        <w:rPr>
          <w:rFonts w:ascii="Times New Roman" w:hAnsi="Times New Roman" w:cs="Times New Roman"/>
          <w:b/>
          <w:sz w:val="28"/>
          <w:szCs w:val="28"/>
        </w:rPr>
      </w:pPr>
      <w:r w:rsidRPr="005B47C4">
        <w:rPr>
          <w:rFonts w:ascii="Times New Roman" w:hAnsi="Times New Roman" w:cs="Times New Roman"/>
          <w:sz w:val="28"/>
          <w:szCs w:val="28"/>
        </w:rPr>
        <w:t xml:space="preserve"> </w:t>
      </w:r>
      <w:r w:rsidRPr="005B47C4">
        <w:rPr>
          <w:rFonts w:ascii="Times New Roman" w:hAnsi="Times New Roman" w:cs="Times New Roman"/>
          <w:b/>
          <w:color w:val="A56D83"/>
          <w:sz w:val="28"/>
          <w:szCs w:val="28"/>
        </w:rPr>
        <w:t>¿Desde cuándo se utilizan?</w:t>
      </w:r>
    </w:p>
    <w:p w:rsidR="005B47C4" w:rsidRPr="005B47C4" w:rsidRDefault="005B47C4" w:rsidP="005B47C4">
      <w:pPr>
        <w:spacing w:line="360" w:lineRule="auto"/>
        <w:rPr>
          <w:rFonts w:ascii="Times New Roman" w:hAnsi="Times New Roman" w:cs="Times New Roman"/>
          <w:sz w:val="28"/>
          <w:szCs w:val="28"/>
        </w:rPr>
      </w:pPr>
      <w:r w:rsidRPr="005B47C4">
        <w:rPr>
          <w:rFonts w:ascii="Times New Roman" w:hAnsi="Times New Roman" w:cs="Times New Roman"/>
          <w:sz w:val="28"/>
          <w:szCs w:val="28"/>
        </w:rPr>
        <w:t>Se empieza a trabajar por proyectos en las escuelas públicas. 1915-1965. Se redefine el concepto de aprendizaje basado en proyectos y migra a Europa.</w:t>
      </w:r>
    </w:p>
    <w:p w:rsidR="005B47C4" w:rsidRPr="005B47C4" w:rsidRDefault="005B47C4" w:rsidP="005B47C4">
      <w:pPr>
        <w:spacing w:line="360" w:lineRule="auto"/>
        <w:rPr>
          <w:rFonts w:ascii="Times New Roman" w:hAnsi="Times New Roman" w:cs="Times New Roman"/>
          <w:b/>
          <w:color w:val="A56D83"/>
          <w:sz w:val="28"/>
          <w:szCs w:val="28"/>
        </w:rPr>
      </w:pPr>
      <w:r w:rsidRPr="005B47C4">
        <w:rPr>
          <w:rFonts w:ascii="Times New Roman" w:hAnsi="Times New Roman" w:cs="Times New Roman"/>
          <w:b/>
          <w:color w:val="A56D83"/>
          <w:sz w:val="28"/>
          <w:szCs w:val="28"/>
        </w:rPr>
        <w:t>¿Cuál es la importancia de trabajar por proyectos?</w:t>
      </w:r>
    </w:p>
    <w:p w:rsidR="005B47C4" w:rsidRPr="005B47C4" w:rsidRDefault="005B47C4" w:rsidP="005B47C4">
      <w:pPr>
        <w:spacing w:line="360" w:lineRule="auto"/>
        <w:rPr>
          <w:rFonts w:ascii="Times New Roman" w:hAnsi="Times New Roman" w:cs="Times New Roman"/>
          <w:sz w:val="28"/>
          <w:szCs w:val="28"/>
        </w:rPr>
      </w:pPr>
      <w:r w:rsidRPr="005B47C4">
        <w:rPr>
          <w:rFonts w:ascii="Times New Roman" w:hAnsi="Times New Roman" w:cs="Times New Roman"/>
          <w:sz w:val="28"/>
          <w:szCs w:val="28"/>
        </w:rPr>
        <w:t>El trabajo por proyectos permite que los alumnos pongan en práctica sus conocimientos de manera autónoma y se involucren en su propio aprendizaje, construyéndolo de manera activa.</w:t>
      </w:r>
    </w:p>
    <w:p w:rsidR="005B47C4" w:rsidRPr="003D1C43" w:rsidRDefault="005B47C4" w:rsidP="005B47C4">
      <w:pPr>
        <w:spacing w:line="360" w:lineRule="auto"/>
        <w:rPr>
          <w:rFonts w:ascii="Times New Roman" w:hAnsi="Times New Roman" w:cs="Times New Roman"/>
          <w:b/>
          <w:sz w:val="28"/>
          <w:szCs w:val="28"/>
        </w:rPr>
      </w:pPr>
      <w:r w:rsidRPr="003D1C43">
        <w:rPr>
          <w:rFonts w:ascii="Times New Roman" w:hAnsi="Times New Roman" w:cs="Times New Roman"/>
          <w:b/>
          <w:color w:val="A56D83"/>
          <w:sz w:val="28"/>
          <w:szCs w:val="28"/>
        </w:rPr>
        <w:t>¿Qué habilidades se desarrollan?</w:t>
      </w:r>
    </w:p>
    <w:p w:rsidR="005B47C4" w:rsidRPr="005B47C4" w:rsidRDefault="005B47C4" w:rsidP="005B47C4">
      <w:pPr>
        <w:spacing w:line="360" w:lineRule="auto"/>
        <w:rPr>
          <w:rFonts w:ascii="Times New Roman" w:hAnsi="Times New Roman" w:cs="Times New Roman"/>
          <w:sz w:val="28"/>
          <w:szCs w:val="28"/>
        </w:rPr>
      </w:pPr>
      <w:r>
        <w:rPr>
          <w:rFonts w:ascii="Times New Roman" w:hAnsi="Times New Roman" w:cs="Times New Roman"/>
          <w:sz w:val="28"/>
          <w:szCs w:val="28"/>
        </w:rPr>
        <w:t>P</w:t>
      </w:r>
      <w:r w:rsidRPr="005B47C4">
        <w:rPr>
          <w:rFonts w:ascii="Times New Roman" w:hAnsi="Times New Roman" w:cs="Times New Roman"/>
          <w:sz w:val="28"/>
          <w:szCs w:val="28"/>
        </w:rPr>
        <w:t>otenciar las habilidades intelectuales</w:t>
      </w:r>
      <w:r>
        <w:rPr>
          <w:rFonts w:ascii="Times New Roman" w:hAnsi="Times New Roman" w:cs="Times New Roman"/>
          <w:sz w:val="28"/>
          <w:szCs w:val="28"/>
        </w:rPr>
        <w:t xml:space="preserve">, </w:t>
      </w:r>
      <w:r w:rsidRPr="005B47C4">
        <w:rPr>
          <w:rFonts w:ascii="Times New Roman" w:hAnsi="Times New Roman" w:cs="Times New Roman"/>
          <w:sz w:val="28"/>
          <w:szCs w:val="28"/>
        </w:rPr>
        <w:t>promover la responsabilidad personal y de equipo al establecer metas propias</w:t>
      </w:r>
      <w:r>
        <w:rPr>
          <w:rFonts w:ascii="Times New Roman" w:hAnsi="Times New Roman" w:cs="Times New Roman"/>
          <w:sz w:val="28"/>
          <w:szCs w:val="28"/>
        </w:rPr>
        <w:t xml:space="preserve">, </w:t>
      </w:r>
      <w:r w:rsidRPr="005B47C4">
        <w:rPr>
          <w:rFonts w:ascii="Times New Roman" w:hAnsi="Times New Roman" w:cs="Times New Roman"/>
          <w:sz w:val="28"/>
          <w:szCs w:val="28"/>
        </w:rPr>
        <w:t>así como fomentar el pensamiento autocrítico</w:t>
      </w:r>
      <w:r>
        <w:rPr>
          <w:rFonts w:ascii="Times New Roman" w:hAnsi="Times New Roman" w:cs="Times New Roman"/>
          <w:sz w:val="28"/>
          <w:szCs w:val="28"/>
        </w:rPr>
        <w:t xml:space="preserve"> y </w:t>
      </w:r>
      <w:r w:rsidR="003D1C43">
        <w:rPr>
          <w:rFonts w:ascii="Times New Roman" w:hAnsi="Times New Roman" w:cs="Times New Roman"/>
          <w:sz w:val="28"/>
          <w:szCs w:val="28"/>
        </w:rPr>
        <w:t>el interes por aprender</w:t>
      </w:r>
    </w:p>
    <w:p w:rsidR="005B47C4" w:rsidRPr="003D1C43" w:rsidRDefault="005B47C4" w:rsidP="005B47C4">
      <w:pPr>
        <w:spacing w:line="360" w:lineRule="auto"/>
        <w:rPr>
          <w:rFonts w:ascii="Times New Roman" w:hAnsi="Times New Roman" w:cs="Times New Roman"/>
          <w:b/>
          <w:color w:val="A56D83"/>
          <w:sz w:val="28"/>
          <w:szCs w:val="28"/>
        </w:rPr>
      </w:pPr>
      <w:r w:rsidRPr="003D1C43">
        <w:rPr>
          <w:rFonts w:ascii="Times New Roman" w:hAnsi="Times New Roman" w:cs="Times New Roman"/>
          <w:b/>
          <w:color w:val="A56D83"/>
          <w:sz w:val="28"/>
          <w:szCs w:val="28"/>
        </w:rPr>
        <w:t>¿Qué tipos de proyectos se pueden utilizar en ciencias naturales?</w:t>
      </w:r>
    </w:p>
    <w:p w:rsid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lastRenderedPageBreak/>
        <w:t>Proyectos de investigación: son proyectos centrados en la documentación y el hallazgo de fuentes. Muchas veces no superan el plano teórico, pero aun así se les considera científicos si el aporte tiene tales alcances.</w:t>
      </w:r>
    </w:p>
    <w:p w:rsidR="003D1C43" w:rsidRPr="003D1C43" w:rsidRDefault="003D1C43" w:rsidP="003D1C43">
      <w:pPr>
        <w:spacing w:line="360" w:lineRule="auto"/>
        <w:rPr>
          <w:rFonts w:ascii="Times New Roman" w:hAnsi="Times New Roman" w:cs="Times New Roman"/>
          <w:sz w:val="28"/>
          <w:szCs w:val="28"/>
        </w:rPr>
      </w:pP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Proyectos de intervención: en cambio, los proyectos de intervención sí que van al terreno e intervienen directamente en él. La antropología, la agricultura y la agronomía son propias de estos proyectos. En muchos casos, la intervención modifica los entornos.</w:t>
      </w:r>
    </w:p>
    <w:p w:rsidR="003D1C43" w:rsidRPr="003D1C43" w:rsidRDefault="003D1C43" w:rsidP="003D1C43">
      <w:pPr>
        <w:spacing w:line="360" w:lineRule="auto"/>
        <w:rPr>
          <w:rFonts w:ascii="Times New Roman" w:hAnsi="Times New Roman" w:cs="Times New Roman"/>
          <w:sz w:val="28"/>
          <w:szCs w:val="28"/>
        </w:rPr>
      </w:pP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p>
    <w:p w:rsidR="003D1C43" w:rsidRPr="003D1C43" w:rsidRDefault="003D1C43" w:rsidP="003D1C43">
      <w:pPr>
        <w:spacing w:line="360" w:lineRule="auto"/>
        <w:rPr>
          <w:rFonts w:ascii="Times New Roman" w:hAnsi="Times New Roman" w:cs="Times New Roman"/>
          <w:sz w:val="28"/>
          <w:szCs w:val="28"/>
        </w:rPr>
      </w:pPr>
    </w:p>
    <w:p w:rsid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Proyectos de evaluación: son aquellos que se enfocan en la ponderación del impacto o el alcance de una obra científica. En un principio mantienen distancia con el terreno, pero es posible que luego intervengan en él.</w:t>
      </w:r>
    </w:p>
    <w:p w:rsidR="003D1C43" w:rsidRDefault="003D1C43" w:rsidP="003D1C43">
      <w:pPr>
        <w:spacing w:line="360" w:lineRule="auto"/>
        <w:rPr>
          <w:rFonts w:ascii="Times New Roman" w:hAnsi="Times New Roman" w:cs="Times New Roman"/>
          <w:sz w:val="28"/>
          <w:szCs w:val="28"/>
        </w:rPr>
      </w:pPr>
    </w:p>
    <w:p w:rsidR="005B47C4" w:rsidRPr="003D1C43" w:rsidRDefault="005B47C4" w:rsidP="005B47C4">
      <w:pPr>
        <w:spacing w:line="360" w:lineRule="auto"/>
        <w:rPr>
          <w:rFonts w:ascii="Times New Roman" w:hAnsi="Times New Roman" w:cs="Times New Roman"/>
          <w:b/>
          <w:color w:val="A56D83"/>
          <w:sz w:val="28"/>
          <w:szCs w:val="28"/>
        </w:rPr>
      </w:pPr>
      <w:r w:rsidRPr="003D1C43">
        <w:rPr>
          <w:rFonts w:ascii="Times New Roman" w:hAnsi="Times New Roman" w:cs="Times New Roman"/>
          <w:b/>
          <w:color w:val="A56D83"/>
          <w:sz w:val="28"/>
          <w:szCs w:val="28"/>
        </w:rPr>
        <w:t>¿Cuáles son las etapas para trabajar por proyectos?</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1. Inicio: La fase de inicio es crucial en el ciclo de vida del proyecto, ya que es el momento de definir el alcance y proceder a la selección del equipo. Sólo con un ámbito claramente definido y un equipo especializado, se puede garantizar el éxito.</w:t>
      </w:r>
    </w:p>
    <w:p w:rsidR="003D1C43" w:rsidRPr="003D1C43" w:rsidRDefault="003D1C43" w:rsidP="003D1C43">
      <w:pPr>
        <w:spacing w:line="360" w:lineRule="auto"/>
        <w:rPr>
          <w:rFonts w:ascii="Times New Roman" w:hAnsi="Times New Roman" w:cs="Times New Roman"/>
          <w:sz w:val="28"/>
          <w:szCs w:val="28"/>
        </w:rPr>
      </w:pP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 xml:space="preserve">2. Planificación: Ésta es a menudo la fase más difícil para un director de proyecto, ya que tiene que hacer un importante esfuerzo de abstracción para </w:t>
      </w:r>
      <w:r w:rsidRPr="003D1C43">
        <w:rPr>
          <w:rFonts w:ascii="Times New Roman" w:hAnsi="Times New Roman" w:cs="Times New Roman"/>
          <w:sz w:val="28"/>
          <w:szCs w:val="28"/>
        </w:rPr>
        <w:lastRenderedPageBreak/>
        <w:t>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3D1C43" w:rsidRPr="003D1C43" w:rsidRDefault="003D1C43" w:rsidP="003D1C43">
      <w:pPr>
        <w:spacing w:line="360" w:lineRule="auto"/>
        <w:rPr>
          <w:rFonts w:ascii="Times New Roman" w:hAnsi="Times New Roman" w:cs="Times New Roman"/>
          <w:sz w:val="28"/>
          <w:szCs w:val="28"/>
        </w:rPr>
      </w:pP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3D1C43" w:rsidRPr="003D1C43" w:rsidRDefault="003D1C43" w:rsidP="003D1C43">
      <w:pPr>
        <w:spacing w:line="360" w:lineRule="auto"/>
        <w:rPr>
          <w:rFonts w:ascii="Times New Roman" w:hAnsi="Times New Roman" w:cs="Times New Roman"/>
          <w:sz w:val="28"/>
          <w:szCs w:val="28"/>
        </w:rPr>
      </w:pP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3D1C43" w:rsidRPr="003D1C43" w:rsidRDefault="003D1C43" w:rsidP="003D1C43">
      <w:pPr>
        <w:spacing w:line="360" w:lineRule="auto"/>
        <w:rPr>
          <w:rFonts w:ascii="Times New Roman" w:hAnsi="Times New Roman" w:cs="Times New Roman"/>
          <w:sz w:val="28"/>
          <w:szCs w:val="28"/>
        </w:rPr>
      </w:pPr>
    </w:p>
    <w:p w:rsidR="003D1C43" w:rsidRDefault="003D1C43" w:rsidP="005B47C4">
      <w:pPr>
        <w:spacing w:line="360" w:lineRule="auto"/>
        <w:rPr>
          <w:rFonts w:ascii="Times New Roman" w:hAnsi="Times New Roman" w:cs="Times New Roman"/>
          <w:sz w:val="28"/>
          <w:szCs w:val="28"/>
        </w:rPr>
      </w:pPr>
      <w:r w:rsidRPr="003D1C43">
        <w:rPr>
          <w:rFonts w:ascii="Times New Roman" w:hAnsi="Times New Roman" w:cs="Times New Roman"/>
          <w:sz w:val="28"/>
          <w:szCs w:val="28"/>
        </w:rPr>
        <w:t xml:space="preserve">5. Cierre: Esta fase comprende todos procesos orientados a completar formalmente el proyecto y las obligaciones contractuales inherentes. Una vez </w:t>
      </w:r>
      <w:r w:rsidRPr="003D1C43">
        <w:rPr>
          <w:rFonts w:ascii="Times New Roman" w:hAnsi="Times New Roman" w:cs="Times New Roman"/>
          <w:sz w:val="28"/>
          <w:szCs w:val="28"/>
        </w:rPr>
        <w:lastRenderedPageBreak/>
        <w:t>terminado este estadio, se establece formalmente que el proyecto ha concluido.</w:t>
      </w:r>
    </w:p>
    <w:p w:rsidR="005B47C4" w:rsidRPr="003D1C43" w:rsidRDefault="005B47C4" w:rsidP="005B47C4">
      <w:pPr>
        <w:spacing w:line="360" w:lineRule="auto"/>
        <w:rPr>
          <w:rFonts w:ascii="Times New Roman" w:hAnsi="Times New Roman" w:cs="Times New Roman"/>
          <w:b/>
          <w:color w:val="A56D83"/>
          <w:sz w:val="28"/>
          <w:szCs w:val="28"/>
        </w:rPr>
      </w:pPr>
      <w:r w:rsidRPr="003D1C43">
        <w:rPr>
          <w:rFonts w:ascii="Times New Roman" w:hAnsi="Times New Roman" w:cs="Times New Roman"/>
          <w:b/>
          <w:color w:val="A56D83"/>
          <w:sz w:val="28"/>
          <w:szCs w:val="28"/>
        </w:rPr>
        <w:t>¿Cuánto tiempo duran?</w:t>
      </w:r>
    </w:p>
    <w:p w:rsidR="003D1C43" w:rsidRPr="005B47C4" w:rsidRDefault="003D1C43" w:rsidP="005B47C4">
      <w:pPr>
        <w:spacing w:line="360" w:lineRule="auto"/>
        <w:rPr>
          <w:rFonts w:ascii="Times New Roman" w:hAnsi="Times New Roman" w:cs="Times New Roman"/>
          <w:sz w:val="28"/>
          <w:szCs w:val="28"/>
        </w:rPr>
      </w:pPr>
      <w:r>
        <w:rPr>
          <w:rFonts w:ascii="Times New Roman" w:hAnsi="Times New Roman" w:cs="Times New Roman"/>
          <w:sz w:val="28"/>
          <w:szCs w:val="28"/>
        </w:rPr>
        <w:t>Hay proyectos que pueden durarhasta meses,pero en los mas sencillos de 40 a 2 horas</w:t>
      </w:r>
    </w:p>
    <w:p w:rsidR="005B47C4" w:rsidRPr="003D1C43" w:rsidRDefault="005B47C4" w:rsidP="005B47C4">
      <w:pPr>
        <w:spacing w:line="360" w:lineRule="auto"/>
        <w:rPr>
          <w:rFonts w:ascii="Times New Roman" w:hAnsi="Times New Roman" w:cs="Times New Roman"/>
          <w:b/>
          <w:color w:val="A56D83"/>
          <w:sz w:val="28"/>
          <w:szCs w:val="28"/>
        </w:rPr>
      </w:pPr>
      <w:r w:rsidRPr="003D1C43">
        <w:rPr>
          <w:rFonts w:ascii="Times New Roman" w:hAnsi="Times New Roman" w:cs="Times New Roman"/>
          <w:b/>
          <w:color w:val="A56D83"/>
          <w:sz w:val="28"/>
          <w:szCs w:val="28"/>
        </w:rPr>
        <w:t>¿Qué actividades realizan los estudiantes?</w:t>
      </w:r>
    </w:p>
    <w:p w:rsidR="003D1C43" w:rsidRPr="005B47C4" w:rsidRDefault="003D1C43" w:rsidP="005B47C4">
      <w:pPr>
        <w:spacing w:line="360" w:lineRule="auto"/>
        <w:rPr>
          <w:rFonts w:ascii="Times New Roman" w:hAnsi="Times New Roman" w:cs="Times New Roman"/>
          <w:sz w:val="28"/>
          <w:szCs w:val="28"/>
        </w:rPr>
      </w:pPr>
      <w:r w:rsidRPr="003D1C43">
        <w:rPr>
          <w:rFonts w:ascii="Times New Roman" w:hAnsi="Times New Roman" w:cs="Times New Roman"/>
          <w:sz w:val="28"/>
          <w:szCs w:val="28"/>
        </w:rPr>
        <w:t>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rsidR="005B47C4" w:rsidRPr="003D1C43" w:rsidRDefault="005B47C4" w:rsidP="005B47C4">
      <w:pPr>
        <w:spacing w:line="360" w:lineRule="auto"/>
        <w:rPr>
          <w:rFonts w:ascii="Times New Roman" w:hAnsi="Times New Roman" w:cs="Times New Roman"/>
          <w:b/>
          <w:color w:val="A56D83"/>
          <w:sz w:val="28"/>
          <w:szCs w:val="28"/>
        </w:rPr>
      </w:pPr>
      <w:r w:rsidRPr="003D1C43">
        <w:rPr>
          <w:rFonts w:ascii="Times New Roman" w:hAnsi="Times New Roman" w:cs="Times New Roman"/>
          <w:b/>
          <w:color w:val="A56D83"/>
          <w:sz w:val="28"/>
          <w:szCs w:val="28"/>
        </w:rPr>
        <w:t>¿Qué actividades realizan los docentes?</w:t>
      </w:r>
    </w:p>
    <w:p w:rsidR="003D1C43" w:rsidRPr="005B47C4" w:rsidRDefault="003D1C43" w:rsidP="005B47C4">
      <w:pPr>
        <w:spacing w:line="360" w:lineRule="auto"/>
        <w:rPr>
          <w:rFonts w:ascii="Times New Roman" w:hAnsi="Times New Roman" w:cs="Times New Roman"/>
          <w:sz w:val="28"/>
          <w:szCs w:val="28"/>
        </w:rPr>
      </w:pPr>
      <w:r w:rsidRPr="003D1C43">
        <w:rPr>
          <w:rFonts w:ascii="Times New Roman" w:hAnsi="Times New Roman" w:cs="Times New Roman"/>
          <w:sz w:val="28"/>
          <w:szCs w:val="28"/>
        </w:rPr>
        <w:t>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rsidR="005B47C4" w:rsidRPr="003D1C43" w:rsidRDefault="005B47C4" w:rsidP="005B47C4">
      <w:pPr>
        <w:spacing w:line="360" w:lineRule="auto"/>
        <w:rPr>
          <w:rFonts w:ascii="Times New Roman" w:hAnsi="Times New Roman" w:cs="Times New Roman"/>
          <w:b/>
          <w:color w:val="A56D83"/>
          <w:sz w:val="28"/>
          <w:szCs w:val="28"/>
        </w:rPr>
      </w:pPr>
      <w:r w:rsidRPr="003D1C43">
        <w:rPr>
          <w:rFonts w:ascii="Times New Roman" w:hAnsi="Times New Roman" w:cs="Times New Roman"/>
          <w:b/>
          <w:color w:val="A56D83"/>
          <w:sz w:val="28"/>
          <w:szCs w:val="28"/>
        </w:rPr>
        <w:t>¿Qué tipo de productos se pueden obtener?</w:t>
      </w:r>
    </w:p>
    <w:p w:rsidR="003D1C43" w:rsidRPr="005B47C4" w:rsidRDefault="003D1C43" w:rsidP="005B47C4">
      <w:pPr>
        <w:spacing w:line="360" w:lineRule="auto"/>
        <w:rPr>
          <w:rFonts w:ascii="Times New Roman" w:hAnsi="Times New Roman" w:cs="Times New Roman"/>
          <w:sz w:val="28"/>
          <w:szCs w:val="28"/>
        </w:rPr>
      </w:pPr>
      <w:r w:rsidRPr="003D1C43">
        <w:rPr>
          <w:rFonts w:ascii="Times New Roman" w:hAnsi="Times New Roman" w:cs="Times New Roman"/>
          <w:sz w:val="28"/>
          <w:szCs w:val="28"/>
        </w:rPr>
        <w:t>Puede valorarse en base a dos tipos de metodología de evaluación, cada una con sus criterios: la cuantitativa y la cualitativa.</w:t>
      </w:r>
    </w:p>
    <w:p w:rsidR="005B47C4" w:rsidRPr="003D1C43" w:rsidRDefault="005B47C4" w:rsidP="005B47C4">
      <w:pPr>
        <w:spacing w:line="360" w:lineRule="auto"/>
        <w:rPr>
          <w:rFonts w:ascii="Times New Roman" w:hAnsi="Times New Roman" w:cs="Times New Roman"/>
          <w:b/>
          <w:color w:val="A56D83"/>
          <w:sz w:val="28"/>
          <w:szCs w:val="28"/>
        </w:rPr>
      </w:pPr>
      <w:r w:rsidRPr="003D1C43">
        <w:rPr>
          <w:rFonts w:ascii="Times New Roman" w:hAnsi="Times New Roman" w:cs="Times New Roman"/>
          <w:b/>
          <w:color w:val="A56D83"/>
          <w:sz w:val="28"/>
          <w:szCs w:val="28"/>
        </w:rPr>
        <w:t>¿Cómo se evalúa este trabajo?</w:t>
      </w:r>
    </w:p>
    <w:p w:rsidR="003D1C43" w:rsidRPr="005B47C4" w:rsidRDefault="003D1C43" w:rsidP="005B47C4">
      <w:pPr>
        <w:spacing w:line="360" w:lineRule="auto"/>
        <w:rPr>
          <w:rFonts w:ascii="Times New Roman" w:hAnsi="Times New Roman" w:cs="Times New Roman"/>
          <w:sz w:val="28"/>
          <w:szCs w:val="28"/>
        </w:rPr>
      </w:pPr>
      <w:r w:rsidRPr="003D1C43">
        <w:rPr>
          <w:rFonts w:ascii="Times New Roman" w:hAnsi="Times New Roman" w:cs="Times New Roman"/>
          <w:sz w:val="28"/>
          <w:szCs w:val="28"/>
        </w:rPr>
        <w:t>Evaluación sumativa: La evaluación sumativa tiene como función determinar el grado de consecución que un alumno ha obtenido en relación con los objetivos fijados para un área o etapa. Se realiza habitualmente, por tanto, al final de un proceso de enseñanza-aprendizaje.</w:t>
      </w:r>
    </w:p>
    <w:p w:rsidR="005B47C4" w:rsidRPr="003D1C43" w:rsidRDefault="005B47C4" w:rsidP="005B47C4">
      <w:pPr>
        <w:spacing w:line="360" w:lineRule="auto"/>
        <w:rPr>
          <w:rFonts w:ascii="Times New Roman" w:hAnsi="Times New Roman" w:cs="Times New Roman"/>
          <w:b/>
          <w:color w:val="A56D83"/>
          <w:sz w:val="28"/>
          <w:szCs w:val="28"/>
        </w:rPr>
      </w:pPr>
      <w:r w:rsidRPr="003D1C43">
        <w:rPr>
          <w:rFonts w:ascii="Times New Roman" w:hAnsi="Times New Roman" w:cs="Times New Roman"/>
          <w:b/>
          <w:color w:val="A56D83"/>
          <w:sz w:val="28"/>
          <w:szCs w:val="28"/>
        </w:rPr>
        <w:t>¿En qué consisten los proyectos científicos, ciudadanos y tecnológicos?</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Proyecto científico:</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lastRenderedPageBreak/>
        <w:t>Es establecer las pautas de trabajo.</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En él, el científico planteará su hipótesis y detallará que pasos seguirá para demostrarla.</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A medida que avanza con su trabajo, deberá registrar sus conclusiones para que otros especialistas estén en condiciones de cotejar y validar.</w:t>
      </w:r>
    </w:p>
    <w:p w:rsidR="003D1C43" w:rsidRPr="003D1C43" w:rsidRDefault="003D1C43" w:rsidP="003D1C43">
      <w:pPr>
        <w:spacing w:line="360" w:lineRule="auto"/>
        <w:rPr>
          <w:rFonts w:ascii="Times New Roman" w:hAnsi="Times New Roman" w:cs="Times New Roman"/>
          <w:sz w:val="28"/>
          <w:szCs w:val="28"/>
        </w:rPr>
      </w:pP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Proyecto tecnológico:</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 xml:space="preserve">Es la creación, modificación o adaptación de un producto específico gracias al empleo de la tecnología. </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 xml:space="preserve">Un ejemplo de ello puede ser la instalación de un sistema de alumbrado público en el barrio periférico de una ciudad. </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 xml:space="preserve">Sus habitantes piden espacios mejor iluminados, pues ello supone mayor seguridad, mejor bienestar y relaciones más fluidas. </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 xml:space="preserve">El proyecto tecnológico, en este caso, tendrá que ver con el diseño y la instalación de un sistema de alumbrado en las zonas comunes del barrio, como calles, parques, plazas, avenidas o sitios de reunión, entre otros. </w:t>
      </w:r>
    </w:p>
    <w:p w:rsidR="003D1C43" w:rsidRPr="003D1C43" w:rsidRDefault="003D1C43" w:rsidP="003D1C43">
      <w:pPr>
        <w:spacing w:line="360" w:lineRule="auto"/>
        <w:rPr>
          <w:rFonts w:ascii="Times New Roman" w:hAnsi="Times New Roman" w:cs="Times New Roman"/>
          <w:sz w:val="28"/>
          <w:szCs w:val="28"/>
        </w:rPr>
      </w:pP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Proyecto ciudadano:</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 xml:space="preserve">Es el programa dirigido a estudiantes de educación secundaria en el que los jóvenes aprenden a conocer y a ejercer sus derechos y obligaciones como ciudadanos del país a través de la investigación de un problema común en sus </w:t>
      </w:r>
      <w:r w:rsidRPr="003D1C43">
        <w:rPr>
          <w:rFonts w:ascii="Times New Roman" w:hAnsi="Times New Roman" w:cs="Times New Roman"/>
          <w:sz w:val="28"/>
          <w:szCs w:val="28"/>
        </w:rPr>
        <w:lastRenderedPageBreak/>
        <w:t xml:space="preserve">comunidades y de las políticas públicas existentes al respecto, con el objetivo de plantear una propuesta y un plan de acción alternativo para solucionarlo. </w:t>
      </w:r>
    </w:p>
    <w:p w:rsidR="003D1C43" w:rsidRPr="003D1C43" w:rsidRDefault="003D1C43" w:rsidP="003D1C43">
      <w:pPr>
        <w:spacing w:line="360" w:lineRule="auto"/>
        <w:rPr>
          <w:rFonts w:ascii="Times New Roman" w:hAnsi="Times New Roman" w:cs="Times New Roman"/>
          <w:sz w:val="28"/>
          <w:szCs w:val="28"/>
        </w:rPr>
      </w:pPr>
      <w:r w:rsidRPr="003D1C43">
        <w:rPr>
          <w:rFonts w:ascii="Times New Roman" w:hAnsi="Times New Roman" w:cs="Times New Roman"/>
          <w:sz w:val="28"/>
          <w:szCs w:val="28"/>
        </w:rPr>
        <w:t>El proyecto ciudadano privilegia el desarrollo de capacidades para plantear proyectos participativos sugeridos para el nivel de educación secundaria en el Diseño Curricular Nacional  vigente.</w:t>
      </w:r>
    </w:p>
    <w:p w:rsidR="003D1C43" w:rsidRPr="005B47C4" w:rsidRDefault="003D1C43" w:rsidP="005B47C4">
      <w:pPr>
        <w:spacing w:line="360" w:lineRule="auto"/>
        <w:rPr>
          <w:rFonts w:ascii="Times New Roman" w:hAnsi="Times New Roman" w:cs="Times New Roman"/>
          <w:sz w:val="28"/>
          <w:szCs w:val="28"/>
        </w:rPr>
      </w:pPr>
    </w:p>
    <w:p w:rsidR="00DD6990" w:rsidRDefault="00DD6990"/>
    <w:sectPr w:rsidR="00DD6990" w:rsidSect="00C859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82"/>
    <w:rsid w:val="000F1BF5"/>
    <w:rsid w:val="003D1C43"/>
    <w:rsid w:val="004D3967"/>
    <w:rsid w:val="005B47C4"/>
    <w:rsid w:val="008D4082"/>
    <w:rsid w:val="00C8596B"/>
    <w:rsid w:val="00D25BFF"/>
    <w:rsid w:val="00DD69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9029"/>
  <w15:chartTrackingRefBased/>
  <w15:docId w15:val="{22568EF7-A774-1D41-AE18-FC4CF92A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08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61906">
      <w:bodyDiv w:val="1"/>
      <w:marLeft w:val="0"/>
      <w:marRight w:val="0"/>
      <w:marTop w:val="0"/>
      <w:marBottom w:val="0"/>
      <w:divBdr>
        <w:top w:val="none" w:sz="0" w:space="0" w:color="auto"/>
        <w:left w:val="none" w:sz="0" w:space="0" w:color="auto"/>
        <w:bottom w:val="none" w:sz="0" w:space="0" w:color="auto"/>
        <w:right w:val="none" w:sz="0" w:space="0" w:color="auto"/>
      </w:divBdr>
    </w:div>
    <w:div w:id="853421143">
      <w:bodyDiv w:val="1"/>
      <w:marLeft w:val="0"/>
      <w:marRight w:val="0"/>
      <w:marTop w:val="0"/>
      <w:marBottom w:val="0"/>
      <w:divBdr>
        <w:top w:val="none" w:sz="0" w:space="0" w:color="auto"/>
        <w:left w:val="none" w:sz="0" w:space="0" w:color="auto"/>
        <w:bottom w:val="none" w:sz="0" w:space="0" w:color="auto"/>
        <w:right w:val="none" w:sz="0" w:space="0" w:color="auto"/>
      </w:divBdr>
    </w:div>
    <w:div w:id="1192499257">
      <w:bodyDiv w:val="1"/>
      <w:marLeft w:val="0"/>
      <w:marRight w:val="0"/>
      <w:marTop w:val="0"/>
      <w:marBottom w:val="0"/>
      <w:divBdr>
        <w:top w:val="none" w:sz="0" w:space="0" w:color="auto"/>
        <w:left w:val="none" w:sz="0" w:space="0" w:color="auto"/>
        <w:bottom w:val="none" w:sz="0" w:space="0" w:color="auto"/>
        <w:right w:val="none" w:sz="0" w:space="0" w:color="auto"/>
      </w:divBdr>
    </w:div>
    <w:div w:id="1231386473">
      <w:bodyDiv w:val="1"/>
      <w:marLeft w:val="0"/>
      <w:marRight w:val="0"/>
      <w:marTop w:val="0"/>
      <w:marBottom w:val="0"/>
      <w:divBdr>
        <w:top w:val="none" w:sz="0" w:space="0" w:color="auto"/>
        <w:left w:val="none" w:sz="0" w:space="0" w:color="auto"/>
        <w:bottom w:val="none" w:sz="0" w:space="0" w:color="auto"/>
        <w:right w:val="none" w:sz="0" w:space="0" w:color="auto"/>
      </w:divBdr>
    </w:div>
    <w:div w:id="1366640636">
      <w:bodyDiv w:val="1"/>
      <w:marLeft w:val="0"/>
      <w:marRight w:val="0"/>
      <w:marTop w:val="0"/>
      <w:marBottom w:val="0"/>
      <w:divBdr>
        <w:top w:val="none" w:sz="0" w:space="0" w:color="auto"/>
        <w:left w:val="none" w:sz="0" w:space="0" w:color="auto"/>
        <w:bottom w:val="none" w:sz="0" w:space="0" w:color="auto"/>
        <w:right w:val="none" w:sz="0" w:space="0" w:color="auto"/>
      </w:divBdr>
    </w:div>
    <w:div w:id="1546405427">
      <w:bodyDiv w:val="1"/>
      <w:marLeft w:val="0"/>
      <w:marRight w:val="0"/>
      <w:marTop w:val="0"/>
      <w:marBottom w:val="0"/>
      <w:divBdr>
        <w:top w:val="none" w:sz="0" w:space="0" w:color="auto"/>
        <w:left w:val="none" w:sz="0" w:space="0" w:color="auto"/>
        <w:bottom w:val="none" w:sz="0" w:space="0" w:color="auto"/>
        <w:right w:val="none" w:sz="0" w:space="0" w:color="auto"/>
      </w:divBdr>
    </w:div>
    <w:div w:id="21461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1316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ESCOLASTICO RUIZ</dc:creator>
  <cp:keywords/>
  <dc:description/>
  <cp:lastModifiedBy>ALESSANDRA ESCOLASTICO RUIZ</cp:lastModifiedBy>
  <cp:revision>1</cp:revision>
  <dcterms:created xsi:type="dcterms:W3CDTF">2022-05-14T01:50:00Z</dcterms:created>
  <dcterms:modified xsi:type="dcterms:W3CDTF">2022-05-14T03:31:00Z</dcterms:modified>
</cp:coreProperties>
</file>