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0BF01" w14:textId="77777777" w:rsidR="00013371" w:rsidRDefault="00013371" w:rsidP="00013371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Normal de Educación Preescolar</w:t>
      </w:r>
    </w:p>
    <w:p w14:paraId="046C4862" w14:textId="77777777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Licenciatura en Educación Preescolar</w:t>
      </w:r>
    </w:p>
    <w:p w14:paraId="492181DC" w14:textId="7E8C88FB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1E3AC0" wp14:editId="03E836D7">
            <wp:simplePos x="0" y="0"/>
            <wp:positionH relativeFrom="margin">
              <wp:posOffset>2120265</wp:posOffset>
            </wp:positionH>
            <wp:positionV relativeFrom="paragraph">
              <wp:posOffset>222885</wp:posOffset>
            </wp:positionV>
            <wp:extent cx="1304925" cy="972185"/>
            <wp:effectExtent l="0" t="0" r="9525" b="0"/>
            <wp:wrapTopAndBottom/>
            <wp:docPr id="2" name="Imagen 2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6"/>
          <w:szCs w:val="26"/>
        </w:rPr>
        <w:t>Ciclo escolar 2021-2022</w:t>
      </w:r>
    </w:p>
    <w:p w14:paraId="257FBFD9" w14:textId="77777777" w:rsidR="00013371" w:rsidRDefault="00013371" w:rsidP="00013371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</w:p>
    <w:p w14:paraId="30EFA307" w14:textId="43E0E3EF" w:rsidR="00013371" w:rsidRDefault="00013371" w:rsidP="00013371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Asignaturas: </w:t>
      </w:r>
      <w:r>
        <w:rPr>
          <w:rFonts w:ascii="Arial" w:hAnsi="Arial" w:cs="Arial"/>
          <w:sz w:val="20"/>
          <w:szCs w:val="20"/>
        </w:rPr>
        <w:t xml:space="preserve">Artes visuales  </w:t>
      </w:r>
    </w:p>
    <w:p w14:paraId="744E0A0C" w14:textId="5BF7FFB9" w:rsidR="00013371" w:rsidRDefault="00013371" w:rsidP="00013371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Docente: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13371">
        <w:rPr>
          <w:rFonts w:ascii="Arial" w:hAnsi="Arial" w:cs="Arial"/>
          <w:bCs/>
          <w:sz w:val="20"/>
          <w:szCs w:val="20"/>
        </w:rPr>
        <w:t xml:space="preserve">Manuel Federico Rodríguez Aguilar </w:t>
      </w:r>
      <w:r>
        <w:rPr>
          <w:rFonts w:ascii="Arial" w:hAnsi="Arial" w:cs="Arial"/>
          <w:bCs/>
          <w:sz w:val="20"/>
          <w:szCs w:val="20"/>
        </w:rPr>
        <w:br/>
      </w:r>
    </w:p>
    <w:p w14:paraId="70E46BA3" w14:textId="7B4717DC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Unidad I. Lo que sabemos sobre las artes visuales y su enseñanza. </w:t>
      </w:r>
    </w:p>
    <w:p w14:paraId="06024108" w14:textId="77777777" w:rsidR="00013371" w:rsidRDefault="00013371" w:rsidP="00013371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Competencias profesionales:</w:t>
      </w:r>
    </w:p>
    <w:p w14:paraId="1F858A47" w14:textId="77777777" w:rsidR="00013371" w:rsidRDefault="00013371" w:rsidP="00013371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4BCE9A20" w14:textId="488BBF13" w:rsidR="00013371" w:rsidRPr="00013371" w:rsidRDefault="00013371" w:rsidP="00013371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Integra recursos de la investigación educativa para enriquecer su práctica profesional, expresando su interés por el conocimiento, la ciencia y la mejora de la educación</w:t>
      </w:r>
    </w:p>
    <w:p w14:paraId="657B1D69" w14:textId="77777777" w:rsidR="00013371" w:rsidRDefault="00013371" w:rsidP="00013371">
      <w:pPr>
        <w:spacing w:before="240" w:after="240" w:line="252" w:lineRule="auto"/>
        <w:rPr>
          <w:rFonts w:ascii="Arial" w:hAnsi="Arial" w:cs="Arial"/>
          <w:b/>
          <w:sz w:val="20"/>
          <w:szCs w:val="20"/>
        </w:rPr>
      </w:pPr>
    </w:p>
    <w:p w14:paraId="4FFB8B06" w14:textId="2F4E6705" w:rsidR="00013371" w:rsidRDefault="00013371" w:rsidP="00013371">
      <w:pPr>
        <w:spacing w:before="240" w:after="240" w:line="252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Alumna: </w:t>
      </w:r>
      <w:r>
        <w:rPr>
          <w:rFonts w:ascii="Arial" w:hAnsi="Arial" w:cs="Arial"/>
          <w:sz w:val="20"/>
          <w:szCs w:val="20"/>
        </w:rPr>
        <w:t>Adriana Rodríguez Hernández N°22</w:t>
      </w:r>
    </w:p>
    <w:p w14:paraId="00115760" w14:textId="534F73BD" w:rsidR="00013371" w:rsidRDefault="00013371" w:rsidP="00013371">
      <w:pPr>
        <w:spacing w:before="240" w:after="240" w:line="25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Grado</w:t>
      </w:r>
      <w:r>
        <w:rPr>
          <w:rFonts w:ascii="Arial" w:hAnsi="Arial" w:cs="Arial"/>
          <w:sz w:val="20"/>
          <w:szCs w:val="20"/>
        </w:rPr>
        <w:t xml:space="preserve">: 3°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Sección</w:t>
      </w:r>
      <w:r>
        <w:rPr>
          <w:rFonts w:ascii="Arial" w:hAnsi="Arial" w:cs="Arial"/>
          <w:sz w:val="20"/>
          <w:szCs w:val="20"/>
        </w:rPr>
        <w:t>: “C”</w:t>
      </w:r>
      <w:r>
        <w:rPr>
          <w:rFonts w:ascii="Arial" w:hAnsi="Arial" w:cs="Arial"/>
          <w:sz w:val="20"/>
          <w:szCs w:val="20"/>
        </w:rPr>
        <w:br/>
      </w:r>
    </w:p>
    <w:p w14:paraId="3451AA75" w14:textId="305C998F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6B7BD7FE" w14:textId="091A0B56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4731909F" w14:textId="53860E4F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58DFD1C7" w14:textId="1D7F9A69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43535CD3" w14:textId="701CEAB5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20651CB7" w14:textId="77777777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</w:p>
    <w:p w14:paraId="3C052744" w14:textId="71C1BC2A" w:rsidR="00013371" w:rsidRDefault="00013371" w:rsidP="00013371">
      <w:pPr>
        <w:spacing w:before="240" w:after="24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Saltillo, Coahuila                                            16 de febrero del 2022</w:t>
      </w:r>
    </w:p>
    <w:p w14:paraId="3BD408F4" w14:textId="50684B96" w:rsidR="00013371" w:rsidRDefault="00013371"/>
    <w:p w14:paraId="4C289641" w14:textId="77777777" w:rsidR="00013371" w:rsidRDefault="00013371"/>
    <w:p w14:paraId="42DB54F5" w14:textId="5137AC80" w:rsidR="00A0751B" w:rsidRPr="00A0751B" w:rsidRDefault="00A0751B">
      <w:pPr>
        <w:rPr>
          <w:b/>
          <w:bCs/>
        </w:rPr>
      </w:pPr>
      <w:r w:rsidRPr="00A0751B">
        <w:rPr>
          <w:b/>
          <w:bCs/>
        </w:rPr>
        <w:lastRenderedPageBreak/>
        <w:t xml:space="preserve">¿Cómo se llama la obra? </w:t>
      </w:r>
      <w:r>
        <w:rPr>
          <w:b/>
          <w:bCs/>
        </w:rPr>
        <w:t xml:space="preserve"> </w:t>
      </w:r>
      <w:r>
        <w:t xml:space="preserve">Transfiguraciones </w:t>
      </w:r>
    </w:p>
    <w:p w14:paraId="371F5B44" w14:textId="5B6E119B" w:rsidR="00A0751B" w:rsidRDefault="00A0751B">
      <w:r w:rsidRPr="00A0751B">
        <w:rPr>
          <w:b/>
          <w:bCs/>
        </w:rPr>
        <w:t>Autor de la obra:</w:t>
      </w:r>
      <w:r>
        <w:t xml:space="preserve"> Alex Grey</w:t>
      </w:r>
    </w:p>
    <w:p w14:paraId="22240AD2" w14:textId="01691889" w:rsidR="00A0751B" w:rsidRDefault="00A0751B">
      <w:r w:rsidRPr="00A0751B">
        <w:rPr>
          <w:b/>
          <w:bCs/>
        </w:rPr>
        <w:t>¿Por qué lo elegí?</w:t>
      </w:r>
      <w:r>
        <w:t xml:space="preserve">  Porque sus ilustraciones son increíbles y muy interesante sobre el conocimiento espiritual. </w:t>
      </w:r>
    </w:p>
    <w:p w14:paraId="2928D507" w14:textId="2CAF3118" w:rsidR="00A0751B" w:rsidRDefault="00A0751B">
      <w:r w:rsidRPr="00E35EA1">
        <w:rPr>
          <w:b/>
          <w:bCs/>
        </w:rPr>
        <w:t>¿Qué puedo decir de lo que aprecio?</w:t>
      </w:r>
      <w:r>
        <w:t xml:space="preserve"> Esta </w:t>
      </w:r>
      <w:r w:rsidR="00E35EA1">
        <w:t>pintura es</w:t>
      </w:r>
      <w:r>
        <w:t xml:space="preserve"> una demostración de una conexión entre nuestro cuerpo y alma, </w:t>
      </w:r>
      <w:r w:rsidR="00E35EA1">
        <w:t xml:space="preserve">de tal manera que se obtiene un despertar. </w:t>
      </w:r>
    </w:p>
    <w:p w14:paraId="7FC71EEA" w14:textId="32EF4B7B" w:rsidR="00A0751B" w:rsidRDefault="00A0751B">
      <w:r w:rsidRPr="00E35EA1">
        <w:rPr>
          <w:b/>
          <w:bCs/>
        </w:rPr>
        <w:t>¿Qué objetos veo?</w:t>
      </w:r>
      <w:r>
        <w:t xml:space="preserve"> </w:t>
      </w:r>
      <w:r w:rsidR="001C0252">
        <w:t>Un ser humano, o</w:t>
      </w:r>
      <w:r>
        <w:t>jos, espejos</w:t>
      </w:r>
      <w:r w:rsidR="00E35EA1">
        <w:t>, galaxias</w:t>
      </w:r>
      <w:r>
        <w:t xml:space="preserve"> y luz. </w:t>
      </w:r>
    </w:p>
    <w:p w14:paraId="5CD361D8" w14:textId="0E5AC4FE" w:rsidR="00E35EA1" w:rsidRPr="00E35EA1" w:rsidRDefault="00A0751B">
      <w:pPr>
        <w:rPr>
          <w:b/>
          <w:bCs/>
        </w:rPr>
      </w:pPr>
      <w:r w:rsidRPr="00E35EA1">
        <w:rPr>
          <w:b/>
          <w:bCs/>
        </w:rPr>
        <w:t>Describe la obra</w:t>
      </w:r>
      <w:r w:rsidR="00E35EA1">
        <w:rPr>
          <w:b/>
          <w:bCs/>
        </w:rPr>
        <w:t xml:space="preserve">: </w:t>
      </w:r>
      <w:r w:rsidR="001C0252">
        <w:t xml:space="preserve">Es un ser humano que puede observar lo que hay dentro de su interior de tal manera que a través de los espejos refleje sus pensamientos hacia la </w:t>
      </w:r>
      <w:r w:rsidR="003356BB">
        <w:t>luz y</w:t>
      </w:r>
      <w:r w:rsidR="001C0252">
        <w:t xml:space="preserve"> obtiene un despertar espiritual. </w:t>
      </w:r>
    </w:p>
    <w:p w14:paraId="6003D47B" w14:textId="31B33700" w:rsidR="00A0751B" w:rsidRDefault="00E35EA1">
      <w:r>
        <w:rPr>
          <w:noProof/>
        </w:rPr>
        <w:drawing>
          <wp:anchor distT="0" distB="0" distL="114300" distR="114300" simplePos="0" relativeHeight="251658240" behindDoc="0" locked="0" layoutInCell="1" allowOverlap="1" wp14:anchorId="4351B9CA" wp14:editId="4910A015">
            <wp:simplePos x="0" y="0"/>
            <wp:positionH relativeFrom="margin">
              <wp:posOffset>872490</wp:posOffset>
            </wp:positionH>
            <wp:positionV relativeFrom="paragraph">
              <wp:posOffset>193040</wp:posOffset>
            </wp:positionV>
            <wp:extent cx="3886200" cy="3388995"/>
            <wp:effectExtent l="190500" t="190500" r="190500" b="192405"/>
            <wp:wrapSquare wrapText="bothSides"/>
            <wp:docPr id="1" name="Imagen 1" descr="La inspiración de Alex Grey y sus pinturas más emblemá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nspiración de Alex Grey y sus pinturas más emblemátic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38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51B" w:rsidSect="00E35EA1">
      <w:pgSz w:w="12240" w:h="15840"/>
      <w:pgMar w:top="1418" w:right="1701" w:bottom="1418" w:left="1701" w:header="709" w:footer="709" w:gutter="0"/>
      <w:pgBorders w:offsetFrom="page">
        <w:top w:val="flowersTiny" w:sz="18" w:space="24" w:color="auto"/>
        <w:left w:val="flowersTiny" w:sz="18" w:space="24" w:color="auto"/>
        <w:bottom w:val="flowersTiny" w:sz="18" w:space="24" w:color="auto"/>
        <w:right w:val="flowersTiny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01A49"/>
    <w:multiLevelType w:val="hybridMultilevel"/>
    <w:tmpl w:val="572831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1B"/>
    <w:rsid w:val="00013371"/>
    <w:rsid w:val="000427FF"/>
    <w:rsid w:val="00106C59"/>
    <w:rsid w:val="001C0252"/>
    <w:rsid w:val="003356BB"/>
    <w:rsid w:val="008E5262"/>
    <w:rsid w:val="00A0751B"/>
    <w:rsid w:val="00A3071A"/>
    <w:rsid w:val="00E3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B822"/>
  <w15:chartTrackingRefBased/>
  <w15:docId w15:val="{C9B6FABD-4DCF-48A4-9B75-17E74C91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3371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5</cp:revision>
  <dcterms:created xsi:type="dcterms:W3CDTF">2022-02-16T17:22:00Z</dcterms:created>
  <dcterms:modified xsi:type="dcterms:W3CDTF">2022-02-17T00:41:00Z</dcterms:modified>
</cp:coreProperties>
</file>