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2476" w14:textId="77777777" w:rsidR="003D7706" w:rsidRDefault="003D7706" w:rsidP="00B26A54">
      <w:pPr>
        <w:spacing w:after="0" w:line="240" w:lineRule="auto"/>
        <w:jc w:val="center"/>
        <w:rPr>
          <w:rFonts w:ascii="Arial" w:eastAsia="Times New Roman" w:hAnsi="Arial" w:cs="Arial"/>
          <w:b/>
          <w:color w:val="3B3835"/>
          <w:lang w:eastAsia="es-MX"/>
        </w:rPr>
      </w:pPr>
    </w:p>
    <w:p w14:paraId="20022BA3" w14:textId="28E2E956" w:rsidR="00885A4D" w:rsidRPr="00C575D8" w:rsidRDefault="00885A4D" w:rsidP="00885A4D">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0E50C0BE" w14:textId="77777777" w:rsidR="00885A4D" w:rsidRPr="00C575D8" w:rsidRDefault="00885A4D" w:rsidP="00885A4D">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32A98651" w14:textId="02A94A87" w:rsidR="00885A4D" w:rsidRDefault="00885A4D" w:rsidP="00885A4D">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2C92A4E6" w14:textId="0B75878C" w:rsidR="00885A4D" w:rsidRPr="00C575D8" w:rsidRDefault="00885A4D" w:rsidP="00885A4D">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B173570" wp14:editId="7A4FF1F1">
                <wp:simplePos x="0" y="0"/>
                <wp:positionH relativeFrom="column">
                  <wp:posOffset>2200275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594A282A" w14:textId="59FF7617" w:rsidR="00885A4D" w:rsidRPr="00591063" w:rsidRDefault="00885A4D" w:rsidP="00885A4D">
                              <w:pPr>
                                <w:pStyle w:val="NormalWeb"/>
                                <w:spacing w:before="0" w:beforeAutospacing="0" w:after="0" w:afterAutospacing="0"/>
                                <w:jc w:val="center"/>
                                <w:rPr>
                                  <w:sz w:val="36"/>
                                  <w:szCs w:val="36"/>
                                </w:rPr>
                              </w:pPr>
                              <w:r w:rsidRPr="003E75ED">
                                <w:rPr>
                                  <w:rFonts w:ascii="Arial" w:hAnsi="Arial" w:cs="Arial"/>
                                  <w:b/>
                                  <w:bCs/>
                                  <w:color w:val="939393"/>
                                  <w:kern w:val="24"/>
                                  <w:sz w:val="28"/>
                                  <w:szCs w:val="28"/>
                                </w:rPr>
                                <w:t>​</w:t>
                              </w:r>
                              <w:r>
                                <w:rPr>
                                  <w:rFonts w:ascii="Arial" w:hAnsi="Arial" w:cs="Arial"/>
                                  <w:b/>
                                  <w:bCs/>
                                  <w:color w:val="939393"/>
                                  <w:kern w:val="24"/>
                                  <w:sz w:val="36"/>
                                  <w:szCs w:val="36"/>
                                </w:rPr>
                                <w:t>Forma, espacio y medida</w:t>
                              </w:r>
                              <w:r>
                                <w:rPr>
                                  <w:rFonts w:ascii="Arial" w:hAnsi="Arial" w:cs="Arial"/>
                                  <w:b/>
                                  <w:bCs/>
                                  <w:color w:val="939393"/>
                                  <w:kern w:val="24"/>
                                  <w:sz w:val="36"/>
                                  <w:szCs w:val="36"/>
                                </w:rPr>
                                <w:t>.</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173570" id="Grupo 2" o:spid="_x0000_s1026" style="position:absolute;left:0;text-align:left;margin-left:173.2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94A282A" w14:textId="59FF7617" w:rsidR="00885A4D" w:rsidRPr="00591063" w:rsidRDefault="00885A4D" w:rsidP="00885A4D">
                        <w:pPr>
                          <w:pStyle w:val="NormalWeb"/>
                          <w:spacing w:before="0" w:beforeAutospacing="0" w:after="0" w:afterAutospacing="0"/>
                          <w:jc w:val="center"/>
                          <w:rPr>
                            <w:sz w:val="36"/>
                            <w:szCs w:val="36"/>
                          </w:rPr>
                        </w:pPr>
                        <w:r w:rsidRPr="003E75ED">
                          <w:rPr>
                            <w:rFonts w:ascii="Arial" w:hAnsi="Arial" w:cs="Arial"/>
                            <w:b/>
                            <w:bCs/>
                            <w:color w:val="939393"/>
                            <w:kern w:val="24"/>
                            <w:sz w:val="28"/>
                            <w:szCs w:val="28"/>
                          </w:rPr>
                          <w:t>​</w:t>
                        </w:r>
                        <w:r>
                          <w:rPr>
                            <w:rFonts w:ascii="Arial" w:hAnsi="Arial" w:cs="Arial"/>
                            <w:b/>
                            <w:bCs/>
                            <w:color w:val="939393"/>
                            <w:kern w:val="24"/>
                            <w:sz w:val="36"/>
                            <w:szCs w:val="36"/>
                          </w:rPr>
                          <w:t>Forma, espacio y medida</w:t>
                        </w:r>
                        <w:r>
                          <w:rPr>
                            <w:rFonts w:ascii="Arial" w:hAnsi="Arial" w:cs="Arial"/>
                            <w:b/>
                            <w:bCs/>
                            <w:color w:val="939393"/>
                            <w:kern w:val="24"/>
                            <w:sz w:val="36"/>
                            <w:szCs w:val="36"/>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" strokecolor="black [3040]" strokeweight="1.5pt">
                  <v:shadow on="t" color="black" opacity="26214f" origin="-.5,-.5" offset=".74836mm,.74836mm"/>
                </v:line>
              </v:group>
            </w:pict>
          </mc:Fallback>
        </mc:AlternateContent>
      </w:r>
    </w:p>
    <w:p w14:paraId="10CCCC5F" w14:textId="589C9E66" w:rsidR="00885A4D" w:rsidRPr="00C575D8" w:rsidRDefault="00885A4D" w:rsidP="00885A4D">
      <w:pPr>
        <w:jc w:val="center"/>
        <w:rPr>
          <w:rFonts w:ascii="Times New Roman" w:hAnsi="Times New Roman" w:cs="Times New Roman"/>
          <w:b/>
          <w:sz w:val="28"/>
          <w:szCs w:val="28"/>
        </w:rPr>
      </w:pPr>
    </w:p>
    <w:p w14:paraId="1BC91090" w14:textId="77777777" w:rsidR="00885A4D" w:rsidRPr="00C575D8" w:rsidRDefault="00885A4D" w:rsidP="00885A4D">
      <w:pPr>
        <w:rPr>
          <w:rFonts w:ascii="Times New Roman" w:hAnsi="Times New Roman" w:cs="Times New Roman"/>
          <w:b/>
          <w:sz w:val="28"/>
          <w:szCs w:val="28"/>
        </w:rPr>
      </w:pPr>
      <w:r>
        <w:rPr>
          <w:rFonts w:ascii="Times New Roman" w:hAnsi="Times New Roman" w:cs="Times New Roman"/>
          <w:b/>
          <w:sz w:val="28"/>
          <w:szCs w:val="28"/>
        </w:rPr>
        <w:t xml:space="preserve">                  </w:t>
      </w:r>
    </w:p>
    <w:p w14:paraId="3E12FAD9" w14:textId="77777777" w:rsidR="00885A4D" w:rsidRDefault="00885A4D" w:rsidP="00885A4D">
      <w:pPr>
        <w:rPr>
          <w:rFonts w:ascii="Times New Roman" w:hAnsi="Times New Roman" w:cs="Times New Roman"/>
          <w:b/>
          <w:sz w:val="28"/>
        </w:rPr>
      </w:pPr>
    </w:p>
    <w:p w14:paraId="7DBD34C1" w14:textId="5517EE2D" w:rsidR="00885A4D" w:rsidRPr="00885A4D" w:rsidRDefault="00885A4D" w:rsidP="00885A4D">
      <w:pPr>
        <w:jc w:val="center"/>
        <w:rPr>
          <w:rFonts w:ascii="Times New Roman" w:hAnsi="Times New Roman" w:cs="Times New Roman"/>
          <w:b/>
          <w:sz w:val="28"/>
          <w:szCs w:val="28"/>
        </w:rPr>
      </w:pPr>
      <w:r w:rsidRPr="00C575D8">
        <w:rPr>
          <w:rFonts w:ascii="Times New Roman" w:hAnsi="Times New Roman" w:cs="Times New Roman"/>
          <w:b/>
          <w:sz w:val="28"/>
          <w:szCs w:val="28"/>
        </w:rPr>
        <w:t>Nombre de la alum</w:t>
      </w:r>
      <w:r>
        <w:rPr>
          <w:rFonts w:ascii="Times New Roman" w:hAnsi="Times New Roman" w:cs="Times New Roman"/>
          <w:b/>
          <w:sz w:val="28"/>
          <w:szCs w:val="28"/>
        </w:rPr>
        <w:t xml:space="preserve">na: </w:t>
      </w:r>
      <w:r w:rsidRPr="000C083B">
        <w:rPr>
          <w:rFonts w:ascii="Times New Roman" w:hAnsi="Times New Roman" w:cs="Times New Roman"/>
          <w:b/>
          <w:sz w:val="28"/>
          <w:szCs w:val="28"/>
          <w:u w:val="single"/>
        </w:rPr>
        <w:t>_ Patricia Carolina Cerda Melacio____</w:t>
      </w:r>
    </w:p>
    <w:p w14:paraId="5E9DCB85" w14:textId="77777777" w:rsidR="00885A4D" w:rsidRPr="00C575D8" w:rsidRDefault="00885A4D" w:rsidP="00885A4D">
      <w:pPr>
        <w:jc w:val="center"/>
        <w:rPr>
          <w:rFonts w:ascii="Times New Roman" w:hAnsi="Times New Roman" w:cs="Times New Roman"/>
          <w:b/>
          <w:sz w:val="28"/>
          <w:szCs w:val="28"/>
        </w:rPr>
      </w:pPr>
      <w:r w:rsidRPr="00C575D8">
        <w:rPr>
          <w:rFonts w:ascii="Times New Roman" w:hAnsi="Times New Roman" w:cs="Times New Roman"/>
          <w:b/>
          <w:sz w:val="28"/>
          <w:szCs w:val="28"/>
        </w:rPr>
        <w:t>Número de lista</w:t>
      </w:r>
      <w:r>
        <w:rPr>
          <w:rFonts w:ascii="Times New Roman" w:hAnsi="Times New Roman" w:cs="Times New Roman"/>
          <w:b/>
          <w:sz w:val="28"/>
          <w:szCs w:val="28"/>
        </w:rPr>
        <w:t>: _</w:t>
      </w:r>
      <w:r w:rsidRPr="00EB377C">
        <w:rPr>
          <w:rFonts w:ascii="Times New Roman" w:hAnsi="Times New Roman" w:cs="Times New Roman"/>
          <w:b/>
          <w:sz w:val="28"/>
          <w:szCs w:val="28"/>
          <w:u w:val="single"/>
        </w:rPr>
        <w:t>2</w:t>
      </w:r>
      <w:r>
        <w:rPr>
          <w:rFonts w:ascii="Times New Roman" w:hAnsi="Times New Roman" w:cs="Times New Roman"/>
          <w:b/>
          <w:sz w:val="28"/>
          <w:szCs w:val="28"/>
        </w:rPr>
        <w:t>_         Grupo:   _</w:t>
      </w:r>
      <w:r w:rsidRPr="00EB377C">
        <w:rPr>
          <w:rFonts w:ascii="Times New Roman" w:hAnsi="Times New Roman" w:cs="Times New Roman"/>
          <w:b/>
          <w:sz w:val="28"/>
          <w:szCs w:val="28"/>
          <w:u w:val="single"/>
        </w:rPr>
        <w:t>1 C</w:t>
      </w:r>
      <w:r>
        <w:rPr>
          <w:rFonts w:ascii="Times New Roman" w:hAnsi="Times New Roman" w:cs="Times New Roman"/>
          <w:b/>
          <w:sz w:val="28"/>
          <w:szCs w:val="28"/>
        </w:rPr>
        <w:t>_</w:t>
      </w:r>
    </w:p>
    <w:p w14:paraId="66958D73" w14:textId="77777777" w:rsidR="00885A4D" w:rsidRPr="00C575D8" w:rsidRDefault="00885A4D" w:rsidP="00885A4D">
      <w:pPr>
        <w:rPr>
          <w:rFonts w:ascii="Times New Roman" w:hAnsi="Times New Roman" w:cs="Times New Roman"/>
          <w:b/>
          <w:sz w:val="28"/>
          <w:szCs w:val="28"/>
        </w:rPr>
      </w:pPr>
    </w:p>
    <w:p w14:paraId="12605058" w14:textId="77777777" w:rsidR="00885A4D" w:rsidRDefault="00885A4D" w:rsidP="00885A4D">
      <w:pPr>
        <w:jc w:val="center"/>
        <w:rPr>
          <w:rFonts w:ascii="Times New Roman" w:hAnsi="Times New Roman" w:cs="Times New Roman"/>
          <w:b/>
          <w:sz w:val="28"/>
          <w:szCs w:val="28"/>
        </w:rPr>
      </w:pPr>
      <w:r w:rsidRPr="00C575D8">
        <w:rPr>
          <w:rFonts w:ascii="Times New Roman" w:hAnsi="Times New Roman" w:cs="Times New Roman"/>
          <w:b/>
          <w:sz w:val="28"/>
          <w:szCs w:val="28"/>
        </w:rPr>
        <w:t xml:space="preserve">Nombre del trabajo: </w:t>
      </w:r>
    </w:p>
    <w:p w14:paraId="6A2D4BF9" w14:textId="68BACB22" w:rsidR="00885A4D" w:rsidRDefault="00885A4D" w:rsidP="00885A4D">
      <w:pPr>
        <w:jc w:val="center"/>
        <w:rPr>
          <w:rFonts w:ascii="Times New Roman" w:hAnsi="Times New Roman" w:cs="Times New Roman"/>
          <w:b/>
          <w:sz w:val="28"/>
          <w:szCs w:val="28"/>
          <w:u w:val="single"/>
        </w:rPr>
      </w:pPr>
      <w:r>
        <w:rPr>
          <w:rFonts w:ascii="Times New Roman" w:hAnsi="Times New Roman" w:cs="Times New Roman"/>
          <w:b/>
          <w:sz w:val="28"/>
          <w:szCs w:val="28"/>
        </w:rPr>
        <w:t>Coevaluación y autoevaluación.</w:t>
      </w:r>
    </w:p>
    <w:p w14:paraId="13F6F219" w14:textId="77777777" w:rsidR="00885A4D" w:rsidRPr="00C575D8" w:rsidRDefault="00885A4D" w:rsidP="00885A4D">
      <w:pPr>
        <w:jc w:val="center"/>
        <w:rPr>
          <w:rFonts w:ascii="Times New Roman" w:hAnsi="Times New Roman" w:cs="Times New Roman"/>
          <w:b/>
          <w:sz w:val="28"/>
          <w:szCs w:val="28"/>
        </w:rPr>
      </w:pPr>
      <w:r>
        <w:rPr>
          <w:rFonts w:ascii="Times New Roman" w:hAnsi="Times New Roman" w:cs="Times New Roman"/>
          <w:b/>
          <w:sz w:val="28"/>
          <w:szCs w:val="28"/>
        </w:rPr>
        <w:t>UNIDAD I</w:t>
      </w:r>
    </w:p>
    <w:p w14:paraId="03B2706B" w14:textId="77777777" w:rsidR="00885A4D" w:rsidRDefault="00885A4D" w:rsidP="00885A4D">
      <w:pPr>
        <w:jc w:val="center"/>
        <w:rPr>
          <w:rFonts w:ascii="Times New Roman" w:hAnsi="Times New Roman" w:cs="Times New Roman"/>
          <w:sz w:val="36"/>
          <w:szCs w:val="36"/>
        </w:rPr>
      </w:pPr>
    </w:p>
    <w:p w14:paraId="6F8F6959" w14:textId="72327952" w:rsidR="00885A4D" w:rsidRPr="00331D57" w:rsidRDefault="00885A4D" w:rsidP="00885A4D">
      <w:pPr>
        <w:jc w:val="center"/>
        <w:rPr>
          <w:rFonts w:ascii="Times New Roman" w:hAnsi="Times New Roman" w:cs="Times New Roman"/>
          <w:sz w:val="28"/>
          <w:szCs w:val="28"/>
        </w:rPr>
      </w:pPr>
      <w:r w:rsidRPr="00331D57">
        <w:rPr>
          <w:rFonts w:ascii="Times New Roman" w:hAnsi="Times New Roman" w:cs="Times New Roman"/>
          <w:sz w:val="28"/>
          <w:szCs w:val="28"/>
        </w:rPr>
        <w:t xml:space="preserve">Nombre del docente: </w:t>
      </w:r>
      <w:r w:rsidR="00CC07F3">
        <w:rPr>
          <w:rFonts w:ascii="Times New Roman" w:hAnsi="Times New Roman" w:cs="Times New Roman"/>
          <w:sz w:val="28"/>
          <w:szCs w:val="28"/>
        </w:rPr>
        <w:t>José Luis Perales Torres.</w:t>
      </w:r>
    </w:p>
    <w:p w14:paraId="6BC9692D" w14:textId="77777777" w:rsidR="00885A4D" w:rsidRDefault="00885A4D" w:rsidP="00885A4D">
      <w:pPr>
        <w:jc w:val="center"/>
        <w:rPr>
          <w:rFonts w:ascii="Times New Roman" w:hAnsi="Times New Roman" w:cs="Times New Roman"/>
          <w:sz w:val="24"/>
          <w:szCs w:val="24"/>
        </w:rPr>
      </w:pPr>
    </w:p>
    <w:p w14:paraId="28D4C847" w14:textId="77777777" w:rsidR="00885A4D" w:rsidRDefault="00885A4D" w:rsidP="00885A4D">
      <w:pPr>
        <w:jc w:val="center"/>
        <w:rPr>
          <w:rFonts w:ascii="Times New Roman" w:hAnsi="Times New Roman" w:cs="Times New Roman"/>
          <w:sz w:val="24"/>
          <w:szCs w:val="24"/>
        </w:rPr>
      </w:pPr>
    </w:p>
    <w:p w14:paraId="0614190C" w14:textId="03537FE6" w:rsidR="00885A4D" w:rsidRPr="00AD117A" w:rsidRDefault="00885A4D" w:rsidP="00885A4D">
      <w:pPr>
        <w:jc w:val="center"/>
        <w:rPr>
          <w:rFonts w:ascii="Times New Roman" w:hAnsi="Times New Roman" w:cs="Times New Roman"/>
          <w:sz w:val="24"/>
          <w:szCs w:val="24"/>
        </w:rPr>
      </w:pPr>
      <w:r w:rsidRPr="00C575D8">
        <w:rPr>
          <w:rFonts w:ascii="Times New Roman" w:hAnsi="Times New Roman" w:cs="Times New Roman"/>
          <w:sz w:val="28"/>
          <w:szCs w:val="28"/>
        </w:rPr>
        <w:t>Fecha</w:t>
      </w:r>
      <w:r>
        <w:rPr>
          <w:rFonts w:ascii="Times New Roman" w:hAnsi="Times New Roman" w:cs="Times New Roman"/>
          <w:sz w:val="28"/>
          <w:szCs w:val="28"/>
        </w:rPr>
        <w:t xml:space="preserve">:  </w:t>
      </w:r>
      <w:r w:rsidR="00CC07F3">
        <w:rPr>
          <w:rFonts w:ascii="Times New Roman" w:hAnsi="Times New Roman" w:cs="Times New Roman"/>
          <w:sz w:val="28"/>
          <w:szCs w:val="28"/>
        </w:rPr>
        <w:t>25 de febrero de 2022.</w:t>
      </w:r>
    </w:p>
    <w:p w14:paraId="2A022E71" w14:textId="4C119F40" w:rsidR="003D7706" w:rsidRDefault="003D7706">
      <w:pPr>
        <w:rPr>
          <w:rFonts w:ascii="Arial" w:eastAsia="Times New Roman" w:hAnsi="Arial" w:cs="Arial"/>
          <w:b/>
          <w:color w:val="3B3835"/>
          <w:lang w:eastAsia="es-MX"/>
        </w:rPr>
      </w:pPr>
    </w:p>
    <w:p w14:paraId="6A09554F" w14:textId="58F7804F" w:rsidR="00B26A54" w:rsidRPr="00B26A54" w:rsidRDefault="00B26A54" w:rsidP="00B26A54">
      <w:pPr>
        <w:spacing w:after="0" w:line="240" w:lineRule="auto"/>
        <w:jc w:val="center"/>
        <w:rPr>
          <w:rFonts w:ascii="Arial" w:eastAsia="Times New Roman" w:hAnsi="Arial" w:cs="Arial"/>
          <w:b/>
          <w:color w:val="3B3835"/>
          <w:lang w:eastAsia="es-MX"/>
        </w:rPr>
      </w:pPr>
      <w:r w:rsidRPr="00BD2565">
        <w:rPr>
          <w:rFonts w:ascii="Arial" w:eastAsia="Times New Roman" w:hAnsi="Arial" w:cs="Arial"/>
          <w:b/>
          <w:color w:val="3B3835"/>
          <w:lang w:eastAsia="es-MX"/>
        </w:rPr>
        <w:lastRenderedPageBreak/>
        <w:t>RÚBRICA PARA EVALUAR LA EXPOSICIÓN DEL TEMA</w:t>
      </w:r>
      <w:r>
        <w:rPr>
          <w:rFonts w:ascii="Arial" w:eastAsia="Times New Roman" w:hAnsi="Arial" w:cs="Arial"/>
          <w:b/>
          <w:color w:val="3B3835"/>
          <w:lang w:eastAsia="es-MX"/>
        </w:rPr>
        <w:t xml:space="preserve"> EN EQUIPO</w:t>
      </w:r>
    </w:p>
    <w:p w14:paraId="031A9823" w14:textId="77777777" w:rsidR="00B26A54" w:rsidRPr="00B26A54" w:rsidRDefault="00B26A54" w:rsidP="00B26A54">
      <w:pPr>
        <w:spacing w:after="0" w:line="240" w:lineRule="auto"/>
        <w:rPr>
          <w:rFonts w:ascii="Arial" w:eastAsia="Times New Roman" w:hAnsi="Arial" w:cs="Arial"/>
          <w:color w:val="3B3835"/>
          <w:lang w:eastAsia="es-MX"/>
        </w:rPr>
      </w:pPr>
    </w:p>
    <w:tbl>
      <w:tblPr>
        <w:tblStyle w:val="TableGrid"/>
        <w:tblW w:w="0" w:type="auto"/>
        <w:tblLook w:val="04A0" w:firstRow="1" w:lastRow="0" w:firstColumn="1" w:lastColumn="0" w:noHBand="0" w:noVBand="1"/>
      </w:tblPr>
      <w:tblGrid>
        <w:gridCol w:w="2908"/>
        <w:gridCol w:w="2908"/>
        <w:gridCol w:w="2908"/>
        <w:gridCol w:w="2908"/>
        <w:gridCol w:w="2908"/>
      </w:tblGrid>
      <w:tr w:rsidR="00B26A54" w:rsidRPr="00B26A54" w14:paraId="365F8C25" w14:textId="77777777" w:rsidTr="00B26A54">
        <w:trPr>
          <w:trHeight w:val="251"/>
        </w:trPr>
        <w:tc>
          <w:tcPr>
            <w:tcW w:w="2908" w:type="dxa"/>
            <w:vMerge w:val="restart"/>
            <w:shd w:val="clear" w:color="auto" w:fill="C2D69B" w:themeFill="accent3" w:themeFillTint="99"/>
            <w:vAlign w:val="center"/>
          </w:tcPr>
          <w:p w14:paraId="2E4B216D"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Elementos a </w:t>
            </w:r>
            <w:r w:rsidRPr="00B26A54">
              <w:rPr>
                <w:rFonts w:ascii="Arial" w:eastAsia="Times New Roman" w:hAnsi="Arial" w:cs="Arial"/>
                <w:b/>
                <w:color w:val="3B3835"/>
                <w:lang w:eastAsia="es-MX"/>
              </w:rPr>
              <w:t>Evaluar</w:t>
            </w:r>
          </w:p>
        </w:tc>
        <w:tc>
          <w:tcPr>
            <w:tcW w:w="11632" w:type="dxa"/>
            <w:gridSpan w:val="4"/>
            <w:shd w:val="clear" w:color="auto" w:fill="C2D69B" w:themeFill="accent3" w:themeFillTint="99"/>
          </w:tcPr>
          <w:p w14:paraId="134E1A9C"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Calificación</w:t>
            </w:r>
          </w:p>
        </w:tc>
      </w:tr>
      <w:tr w:rsidR="00B26A54" w:rsidRPr="00B26A54" w14:paraId="08600E77" w14:textId="77777777" w:rsidTr="00B26A54">
        <w:trPr>
          <w:trHeight w:val="218"/>
        </w:trPr>
        <w:tc>
          <w:tcPr>
            <w:tcW w:w="2908" w:type="dxa"/>
            <w:vMerge/>
            <w:shd w:val="clear" w:color="auto" w:fill="D6E3BC" w:themeFill="accent3" w:themeFillTint="66"/>
            <w:vAlign w:val="center"/>
          </w:tcPr>
          <w:p w14:paraId="0A902722" w14:textId="77777777" w:rsidR="00B26A54" w:rsidRPr="00B26A54" w:rsidRDefault="00B26A54" w:rsidP="00B26A54">
            <w:pPr>
              <w:jc w:val="center"/>
              <w:rPr>
                <w:rFonts w:ascii="Arial" w:eastAsia="Times New Roman" w:hAnsi="Arial" w:cs="Arial"/>
                <w:b/>
                <w:color w:val="3B3835"/>
                <w:lang w:eastAsia="es-MX"/>
              </w:rPr>
            </w:pPr>
          </w:p>
        </w:tc>
        <w:tc>
          <w:tcPr>
            <w:tcW w:w="2908" w:type="dxa"/>
            <w:shd w:val="clear" w:color="auto" w:fill="C2D69B" w:themeFill="accent3" w:themeFillTint="99"/>
          </w:tcPr>
          <w:p w14:paraId="573A05F6"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10-9</w:t>
            </w:r>
          </w:p>
        </w:tc>
        <w:tc>
          <w:tcPr>
            <w:tcW w:w="2908" w:type="dxa"/>
            <w:shd w:val="clear" w:color="auto" w:fill="C2D69B" w:themeFill="accent3" w:themeFillTint="99"/>
          </w:tcPr>
          <w:p w14:paraId="68039A90"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8-7</w:t>
            </w:r>
          </w:p>
        </w:tc>
        <w:tc>
          <w:tcPr>
            <w:tcW w:w="2908" w:type="dxa"/>
            <w:shd w:val="clear" w:color="auto" w:fill="C2D69B" w:themeFill="accent3" w:themeFillTint="99"/>
          </w:tcPr>
          <w:p w14:paraId="6D4D6B3D"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6</w:t>
            </w:r>
          </w:p>
        </w:tc>
        <w:tc>
          <w:tcPr>
            <w:tcW w:w="2908" w:type="dxa"/>
            <w:shd w:val="clear" w:color="auto" w:fill="C2D69B" w:themeFill="accent3" w:themeFillTint="99"/>
          </w:tcPr>
          <w:p w14:paraId="4E17F6B3"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5</w:t>
            </w:r>
          </w:p>
        </w:tc>
      </w:tr>
      <w:tr w:rsidR="00B26A54" w:rsidRPr="00B26A54" w14:paraId="27427F7E" w14:textId="77777777" w:rsidTr="00B26A54">
        <w:tc>
          <w:tcPr>
            <w:tcW w:w="2908" w:type="dxa"/>
            <w:shd w:val="clear" w:color="auto" w:fill="C2D69B" w:themeFill="accent3" w:themeFillTint="99"/>
            <w:vAlign w:val="center"/>
          </w:tcPr>
          <w:p w14:paraId="6817B21C"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Dominio del </w:t>
            </w:r>
            <w:r w:rsidRPr="00B26A54">
              <w:rPr>
                <w:rFonts w:ascii="Arial" w:eastAsia="Times New Roman" w:hAnsi="Arial" w:cs="Arial"/>
                <w:b/>
                <w:color w:val="3B3835"/>
                <w:lang w:eastAsia="es-MX"/>
              </w:rPr>
              <w:t>Tema</w:t>
            </w:r>
          </w:p>
        </w:tc>
        <w:tc>
          <w:tcPr>
            <w:tcW w:w="2908" w:type="dxa"/>
          </w:tcPr>
          <w:p w14:paraId="7018D5EE" w14:textId="0F99B4D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excelente conocimiento del tema.</w:t>
            </w:r>
            <w:r w:rsidR="00053DE4">
              <w:rPr>
                <w:rFonts w:ascii="Arial" w:eastAsia="Times New Roman" w:hAnsi="Arial" w:cs="Arial"/>
                <w:color w:val="3B3835"/>
                <w:lang w:eastAsia="es-MX"/>
              </w:rPr>
              <w:t xml:space="preserve"> </w:t>
            </w:r>
          </w:p>
        </w:tc>
        <w:tc>
          <w:tcPr>
            <w:tcW w:w="2908" w:type="dxa"/>
          </w:tcPr>
          <w:p w14:paraId="03D3EBAC" w14:textId="2BD76E11"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buen conocimiento del tema</w:t>
            </w:r>
            <w:r w:rsidR="004B5B50">
              <w:rPr>
                <w:rFonts w:ascii="Arial" w:eastAsia="Times New Roman" w:hAnsi="Arial" w:cs="Arial"/>
                <w:color w:val="3B3835"/>
                <w:lang w:eastAsia="es-MX"/>
              </w:rPr>
              <w:t>.</w:t>
            </w:r>
            <w:r w:rsidR="00053DE4">
              <w:rPr>
                <w:rFonts w:ascii="Arial" w:eastAsia="Times New Roman" w:hAnsi="Arial" w:cs="Arial"/>
                <w:color w:val="3B3835"/>
                <w:lang w:eastAsia="es-MX"/>
              </w:rPr>
              <w:t xml:space="preserve"> </w:t>
            </w:r>
            <w:r w:rsidR="00053DE4" w:rsidRPr="005A32B4">
              <w:rPr>
                <w:rFonts w:ascii="Arial" w:eastAsia="Times New Roman" w:hAnsi="Arial" w:cs="Arial"/>
                <w:color w:val="FF0000"/>
                <w:lang w:eastAsia="es-MX"/>
              </w:rPr>
              <w:t>*</w:t>
            </w:r>
          </w:p>
        </w:tc>
        <w:tc>
          <w:tcPr>
            <w:tcW w:w="2908" w:type="dxa"/>
          </w:tcPr>
          <w:p w14:paraId="7404E1A6"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parecen conocer muy bien el tema</w:t>
            </w:r>
            <w:r w:rsidR="004B5B50">
              <w:rPr>
                <w:rFonts w:ascii="Arial" w:eastAsia="Times New Roman" w:hAnsi="Arial" w:cs="Arial"/>
                <w:color w:val="3B3835"/>
                <w:lang w:eastAsia="es-MX"/>
              </w:rPr>
              <w:t>.</w:t>
            </w:r>
          </w:p>
        </w:tc>
        <w:tc>
          <w:tcPr>
            <w:tcW w:w="2908" w:type="dxa"/>
          </w:tcPr>
          <w:p w14:paraId="7A519809"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conocen el tema</w:t>
            </w:r>
            <w:r w:rsidR="004B5B50">
              <w:rPr>
                <w:rFonts w:ascii="Arial" w:eastAsia="Times New Roman" w:hAnsi="Arial" w:cs="Arial"/>
                <w:color w:val="3B3835"/>
                <w:lang w:eastAsia="es-MX"/>
              </w:rPr>
              <w:t>.</w:t>
            </w:r>
          </w:p>
        </w:tc>
      </w:tr>
      <w:tr w:rsidR="00B26A54" w:rsidRPr="00B26A54" w14:paraId="7C54AAE5" w14:textId="77777777" w:rsidTr="00B26A54">
        <w:tc>
          <w:tcPr>
            <w:tcW w:w="2908" w:type="dxa"/>
            <w:shd w:val="clear" w:color="auto" w:fill="C2D69B" w:themeFill="accent3" w:themeFillTint="99"/>
            <w:vAlign w:val="center"/>
          </w:tcPr>
          <w:p w14:paraId="3D21BFBE"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Comprensión del </w:t>
            </w:r>
            <w:r w:rsidRPr="00B26A54">
              <w:rPr>
                <w:rFonts w:ascii="Arial" w:eastAsia="Times New Roman" w:hAnsi="Arial" w:cs="Arial"/>
                <w:b/>
                <w:color w:val="3B3835"/>
                <w:lang w:eastAsia="es-MX"/>
              </w:rPr>
              <w:t>Tema</w:t>
            </w:r>
          </w:p>
        </w:tc>
        <w:tc>
          <w:tcPr>
            <w:tcW w:w="2908" w:type="dxa"/>
            <w:shd w:val="clear" w:color="auto" w:fill="EAF1DD" w:themeFill="accent3" w:themeFillTint="33"/>
          </w:tcPr>
          <w:p w14:paraId="52C5B3FD"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todas las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0596D432" w14:textId="2A6F6C4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la mayoría de las preguntas planteadas sobre el tema por sus compañeros de clase y profesor</w:t>
            </w:r>
            <w:r w:rsidR="004B5B50">
              <w:rPr>
                <w:rFonts w:ascii="Arial" w:eastAsia="Times New Roman" w:hAnsi="Arial" w:cs="Arial"/>
                <w:color w:val="3B3835"/>
                <w:lang w:eastAsia="es-MX"/>
              </w:rPr>
              <w:t>.</w:t>
            </w:r>
            <w:r w:rsidR="00053DE4">
              <w:rPr>
                <w:rFonts w:ascii="Arial" w:eastAsia="Times New Roman" w:hAnsi="Arial" w:cs="Arial"/>
                <w:color w:val="3B3835"/>
                <w:lang w:eastAsia="es-MX"/>
              </w:rPr>
              <w:t xml:space="preserve"> </w:t>
            </w:r>
            <w:r w:rsidR="00053DE4" w:rsidRPr="005A32B4">
              <w:rPr>
                <w:rFonts w:ascii="Arial" w:eastAsia="Times New Roman" w:hAnsi="Arial" w:cs="Arial"/>
                <w:color w:val="FF0000"/>
                <w:lang w:eastAsia="es-MX"/>
              </w:rPr>
              <w:t>*</w:t>
            </w:r>
          </w:p>
        </w:tc>
        <w:tc>
          <w:tcPr>
            <w:tcW w:w="2908" w:type="dxa"/>
            <w:shd w:val="clear" w:color="auto" w:fill="EAF1DD" w:themeFill="accent3" w:themeFillTint="33"/>
          </w:tcPr>
          <w:p w14:paraId="06572921"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pocas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58D19BD9"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pueden contestar las preguntas planteadas sobre el tema por sus compañeros de clase y profesor</w:t>
            </w:r>
            <w:r w:rsidR="004B5B50">
              <w:rPr>
                <w:rFonts w:ascii="Arial" w:eastAsia="Times New Roman" w:hAnsi="Arial" w:cs="Arial"/>
                <w:color w:val="3B3835"/>
                <w:lang w:eastAsia="es-MX"/>
              </w:rPr>
              <w:t>.</w:t>
            </w:r>
          </w:p>
        </w:tc>
      </w:tr>
      <w:tr w:rsidR="00B26A54" w:rsidRPr="00B26A54" w14:paraId="2430CFB3" w14:textId="77777777" w:rsidTr="00B26A54">
        <w:tc>
          <w:tcPr>
            <w:tcW w:w="2908" w:type="dxa"/>
            <w:shd w:val="clear" w:color="auto" w:fill="C2D69B" w:themeFill="accent3" w:themeFillTint="99"/>
            <w:vAlign w:val="center"/>
          </w:tcPr>
          <w:p w14:paraId="572D15F1"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Seguimiento del </w:t>
            </w:r>
            <w:r w:rsidRPr="00B26A54">
              <w:rPr>
                <w:rFonts w:ascii="Arial" w:eastAsia="Times New Roman" w:hAnsi="Arial" w:cs="Arial"/>
                <w:b/>
                <w:color w:val="3B3835"/>
                <w:lang w:eastAsia="es-MX"/>
              </w:rPr>
              <w:t>Tema</w:t>
            </w:r>
          </w:p>
        </w:tc>
        <w:tc>
          <w:tcPr>
            <w:tcW w:w="2908" w:type="dxa"/>
          </w:tcPr>
          <w:p w14:paraId="77AF970A" w14:textId="2FFFD4B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 todo el tiempo</w:t>
            </w:r>
            <w:r w:rsidR="004B5B50">
              <w:rPr>
                <w:rFonts w:ascii="Arial" w:eastAsia="Times New Roman" w:hAnsi="Arial" w:cs="Arial"/>
                <w:color w:val="3B3835"/>
                <w:lang w:eastAsia="es-MX"/>
              </w:rPr>
              <w:t>.</w:t>
            </w:r>
            <w:r w:rsidR="00053DE4">
              <w:rPr>
                <w:rFonts w:ascii="Arial" w:eastAsia="Times New Roman" w:hAnsi="Arial" w:cs="Arial"/>
                <w:color w:val="3B3835"/>
                <w:lang w:eastAsia="es-MX"/>
              </w:rPr>
              <w:t xml:space="preserve"> </w:t>
            </w:r>
            <w:r w:rsidR="00053DE4" w:rsidRPr="005A32B4">
              <w:rPr>
                <w:rFonts w:ascii="Arial" w:eastAsia="Times New Roman" w:hAnsi="Arial" w:cs="Arial"/>
                <w:color w:val="FF0000"/>
                <w:lang w:eastAsia="es-MX"/>
              </w:rPr>
              <w:t>*</w:t>
            </w:r>
          </w:p>
        </w:tc>
        <w:tc>
          <w:tcPr>
            <w:tcW w:w="2908" w:type="dxa"/>
          </w:tcPr>
          <w:p w14:paraId="26424854"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la mayor parte del tiempo</w:t>
            </w:r>
            <w:r w:rsidR="004B5B50">
              <w:rPr>
                <w:rFonts w:ascii="Arial" w:eastAsia="Times New Roman" w:hAnsi="Arial" w:cs="Arial"/>
                <w:color w:val="3B3835"/>
                <w:lang w:eastAsia="es-MX"/>
              </w:rPr>
              <w:t>.</w:t>
            </w:r>
          </w:p>
        </w:tc>
        <w:tc>
          <w:tcPr>
            <w:tcW w:w="2908" w:type="dxa"/>
          </w:tcPr>
          <w:p w14:paraId="57DD955B"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algunas veces</w:t>
            </w:r>
            <w:r w:rsidR="004B5B50">
              <w:rPr>
                <w:rFonts w:ascii="Arial" w:eastAsia="Times New Roman" w:hAnsi="Arial" w:cs="Arial"/>
                <w:color w:val="3B3835"/>
                <w:lang w:eastAsia="es-MX"/>
              </w:rPr>
              <w:t>.</w:t>
            </w:r>
          </w:p>
        </w:tc>
        <w:tc>
          <w:tcPr>
            <w:tcW w:w="2908" w:type="dxa"/>
          </w:tcPr>
          <w:p w14:paraId="6AB7B1E7"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Fue difícil saber cuál fue el tema</w:t>
            </w:r>
            <w:r w:rsidR="004B5B50">
              <w:rPr>
                <w:rFonts w:ascii="Arial" w:eastAsia="Times New Roman" w:hAnsi="Arial" w:cs="Arial"/>
                <w:color w:val="3B3835"/>
                <w:lang w:eastAsia="es-MX"/>
              </w:rPr>
              <w:t>.</w:t>
            </w:r>
          </w:p>
        </w:tc>
      </w:tr>
      <w:tr w:rsidR="00B26A54" w:rsidRPr="00B26A54" w14:paraId="5A5FC5F1" w14:textId="77777777" w:rsidTr="00B26A54">
        <w:tc>
          <w:tcPr>
            <w:tcW w:w="2908" w:type="dxa"/>
            <w:shd w:val="clear" w:color="auto" w:fill="C2D69B" w:themeFill="accent3" w:themeFillTint="99"/>
            <w:vAlign w:val="center"/>
          </w:tcPr>
          <w:p w14:paraId="7F9CC543" w14:textId="77777777" w:rsidR="00B26A54" w:rsidRPr="00B26A54" w:rsidRDefault="00B26A54" w:rsidP="004B5B50">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Apoyos didácticos</w:t>
            </w:r>
          </w:p>
        </w:tc>
        <w:tc>
          <w:tcPr>
            <w:tcW w:w="2908" w:type="dxa"/>
            <w:shd w:val="clear" w:color="auto" w:fill="EAF1DD" w:themeFill="accent3" w:themeFillTint="33"/>
          </w:tcPr>
          <w:p w14:paraId="3C48A73B" w14:textId="3905C604"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varios apoyos que demuestran trabajo/creatividad y eso hace una excelente </w:t>
            </w:r>
            <w:r w:rsidR="00053DE4" w:rsidRPr="00BD2565">
              <w:rPr>
                <w:rFonts w:ascii="Arial" w:eastAsia="Times New Roman" w:hAnsi="Arial" w:cs="Arial"/>
                <w:color w:val="3B3835"/>
                <w:lang w:eastAsia="es-MX"/>
              </w:rPr>
              <w:t>presentación</w:t>
            </w:r>
            <w:r w:rsidR="00053DE4">
              <w:rPr>
                <w:rFonts w:ascii="Arial" w:eastAsia="Times New Roman" w:hAnsi="Arial" w:cs="Arial"/>
                <w:color w:val="3B3835"/>
                <w:lang w:eastAsia="es-MX"/>
              </w:rPr>
              <w:t xml:space="preserve">. </w:t>
            </w:r>
            <w:r w:rsidR="00053DE4" w:rsidRPr="005A32B4">
              <w:rPr>
                <w:rFonts w:ascii="Arial" w:eastAsia="Times New Roman" w:hAnsi="Arial" w:cs="Arial"/>
                <w:color w:val="FF0000"/>
                <w:lang w:eastAsia="es-MX"/>
              </w:rPr>
              <w:t>*</w:t>
            </w:r>
          </w:p>
        </w:tc>
        <w:tc>
          <w:tcPr>
            <w:tcW w:w="2908" w:type="dxa"/>
            <w:shd w:val="clear" w:color="auto" w:fill="EAF1DD" w:themeFill="accent3" w:themeFillTint="33"/>
          </w:tcPr>
          <w:p w14:paraId="4A446111"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1-2 apoyos que demuestran trabajo/ creatividad y eso hace una buena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14:paraId="3C4CB2D3"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1 apoyo que demuestran trabajo/ creatividad y eso hace una regular 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14:paraId="657526D6"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usan apoyos o los apoyos escogidos restan valor a la presentación</w:t>
            </w:r>
            <w:r w:rsidR="004B5B50">
              <w:rPr>
                <w:rFonts w:ascii="Arial" w:eastAsia="Times New Roman" w:hAnsi="Arial" w:cs="Arial"/>
                <w:color w:val="3B3835"/>
                <w:lang w:eastAsia="es-MX"/>
              </w:rPr>
              <w:t>.</w:t>
            </w:r>
          </w:p>
        </w:tc>
      </w:tr>
      <w:tr w:rsidR="00B26A54" w:rsidRPr="00B26A54" w14:paraId="40BE1148" w14:textId="77777777" w:rsidTr="00B26A54">
        <w:tc>
          <w:tcPr>
            <w:tcW w:w="2908" w:type="dxa"/>
            <w:shd w:val="clear" w:color="auto" w:fill="C2D69B" w:themeFill="accent3" w:themeFillTint="99"/>
            <w:vAlign w:val="center"/>
          </w:tcPr>
          <w:p w14:paraId="2739A577"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Vocabulario</w:t>
            </w:r>
          </w:p>
        </w:tc>
        <w:tc>
          <w:tcPr>
            <w:tcW w:w="2908" w:type="dxa"/>
          </w:tcPr>
          <w:p w14:paraId="698D83D2" w14:textId="76B687D6"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Aumentan el vocabulario de la audiencia definiendo las palabras que pudieran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ser</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nuevas para esta</w:t>
            </w:r>
            <w:r w:rsidR="004B5B50">
              <w:rPr>
                <w:rFonts w:ascii="Arial" w:eastAsia="Times New Roman" w:hAnsi="Arial" w:cs="Arial"/>
                <w:color w:val="3B3835"/>
                <w:lang w:eastAsia="es-MX"/>
              </w:rPr>
              <w:t>.</w:t>
            </w:r>
            <w:r w:rsidR="000D4DE7">
              <w:rPr>
                <w:rFonts w:ascii="Arial" w:eastAsia="Times New Roman" w:hAnsi="Arial" w:cs="Arial"/>
                <w:color w:val="3B3835"/>
                <w:lang w:eastAsia="es-MX"/>
              </w:rPr>
              <w:t xml:space="preserve"> </w:t>
            </w:r>
            <w:r w:rsidR="000D4DE7" w:rsidRPr="005A32B4">
              <w:rPr>
                <w:rFonts w:ascii="Arial" w:eastAsia="Times New Roman" w:hAnsi="Arial" w:cs="Arial"/>
                <w:color w:val="FF0000"/>
                <w:lang w:eastAsia="es-MX"/>
              </w:rPr>
              <w:t>*</w:t>
            </w:r>
          </w:p>
        </w:tc>
        <w:tc>
          <w:tcPr>
            <w:tcW w:w="2908" w:type="dxa"/>
          </w:tcPr>
          <w:p w14:paraId="7506F4F7"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 casi apropiado para la audiencia. Incluyen 1-2 palabras que podrían ser nuevas para la audiencia pero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las definen</w:t>
            </w:r>
            <w:r w:rsidR="004B5B50">
              <w:rPr>
                <w:rFonts w:ascii="Arial" w:eastAsia="Times New Roman" w:hAnsi="Arial" w:cs="Arial"/>
                <w:color w:val="3B3835"/>
                <w:lang w:eastAsia="es-MX"/>
              </w:rPr>
              <w:t>.</w:t>
            </w:r>
          </w:p>
        </w:tc>
        <w:tc>
          <w:tcPr>
            <w:tcW w:w="2908" w:type="dxa"/>
          </w:tcPr>
          <w:p w14:paraId="26F0943A"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muy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incluyen vocabulario que podría ser nuevo para la audiencia</w:t>
            </w:r>
            <w:r w:rsidR="004B5B50">
              <w:rPr>
                <w:rFonts w:ascii="Arial" w:eastAsia="Times New Roman" w:hAnsi="Arial" w:cs="Arial"/>
                <w:color w:val="3B3835"/>
                <w:lang w:eastAsia="es-MX"/>
              </w:rPr>
              <w:t>.</w:t>
            </w:r>
          </w:p>
        </w:tc>
        <w:tc>
          <w:tcPr>
            <w:tcW w:w="2908" w:type="dxa"/>
          </w:tcPr>
          <w:p w14:paraId="76734F81"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varias (5 </w:t>
            </w:r>
            <w:r w:rsidRPr="00B26A54">
              <w:rPr>
                <w:rFonts w:ascii="Arial" w:eastAsia="Times New Roman" w:hAnsi="Arial" w:cs="Arial"/>
                <w:color w:val="3B3835"/>
                <w:lang w:eastAsia="es-MX"/>
              </w:rPr>
              <w:t>o</w:t>
            </w:r>
            <w:r w:rsidRPr="00BD2565">
              <w:rPr>
                <w:rFonts w:ascii="Arial" w:eastAsia="Times New Roman" w:hAnsi="Arial" w:cs="Arial"/>
                <w:color w:val="3B3835"/>
                <w:lang w:eastAsia="es-MX"/>
              </w:rPr>
              <w:t xml:space="preserve"> más) palabras o frases que no son entendidas por la audiencia</w:t>
            </w:r>
            <w:r w:rsidR="004B5B50">
              <w:rPr>
                <w:rFonts w:ascii="Arial" w:eastAsia="Times New Roman" w:hAnsi="Arial" w:cs="Arial"/>
                <w:color w:val="3B3835"/>
                <w:lang w:eastAsia="es-MX"/>
              </w:rPr>
              <w:t>.</w:t>
            </w:r>
          </w:p>
        </w:tc>
      </w:tr>
      <w:tr w:rsidR="00B26A54" w:rsidRPr="00B26A54" w14:paraId="55897AB7" w14:textId="77777777" w:rsidTr="00B26A54">
        <w:tc>
          <w:tcPr>
            <w:tcW w:w="2908" w:type="dxa"/>
            <w:shd w:val="clear" w:color="auto" w:fill="C2D69B" w:themeFill="accent3" w:themeFillTint="99"/>
            <w:vAlign w:val="center"/>
          </w:tcPr>
          <w:p w14:paraId="56A9D617"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Entusiasmo</w:t>
            </w:r>
          </w:p>
        </w:tc>
        <w:tc>
          <w:tcPr>
            <w:tcW w:w="2908" w:type="dxa"/>
            <w:shd w:val="clear" w:color="auto" w:fill="EAF1DD" w:themeFill="accent3" w:themeFillTint="33"/>
          </w:tcPr>
          <w:p w14:paraId="4C870F84"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sidR="004B5B50">
              <w:rPr>
                <w:rFonts w:ascii="Arial" w:eastAsia="Times New Roman" w:hAnsi="Arial" w:cs="Arial"/>
                <w:color w:val="3B3835"/>
                <w:lang w:eastAsia="es-MX"/>
              </w:rPr>
              <w:t>.</w:t>
            </w:r>
          </w:p>
        </w:tc>
        <w:tc>
          <w:tcPr>
            <w:tcW w:w="2908" w:type="dxa"/>
            <w:shd w:val="clear" w:color="auto" w:fill="EAF1DD" w:themeFill="accent3" w:themeFillTint="33"/>
          </w:tcPr>
          <w:p w14:paraId="746B08A7" w14:textId="25F4EBF8" w:rsidR="000D4DE7" w:rsidRPr="000D4DE7" w:rsidRDefault="00B26A54" w:rsidP="00617F5C">
            <w:pPr>
              <w:rPr>
                <w:rFonts w:ascii="Arial" w:eastAsia="Times New Roman" w:hAnsi="Arial" w:cs="Arial"/>
                <w:color w:val="3B3835"/>
                <w:lang w:val="es-ES" w:eastAsia="es-MX"/>
              </w:rPr>
            </w:pPr>
            <w:r w:rsidRPr="00BD2565">
              <w:rPr>
                <w:rFonts w:ascii="Arial" w:eastAsia="Times New Roman" w:hAnsi="Arial" w:cs="Arial"/>
                <w:color w:val="3B3835"/>
                <w:lang w:eastAsia="es-MX"/>
              </w:rPr>
              <w:t>Sus expresiones faciales y su lenguaje corporal algunas veces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sidR="007A1C65">
              <w:rPr>
                <w:rFonts w:ascii="Arial" w:eastAsia="Times New Roman" w:hAnsi="Arial" w:cs="Arial"/>
                <w:color w:val="3B3835"/>
                <w:lang w:eastAsia="es-MX"/>
              </w:rPr>
              <w:t xml:space="preserve"> </w:t>
            </w:r>
            <w:r w:rsidR="000D4DE7" w:rsidRPr="005A32B4">
              <w:rPr>
                <w:rFonts w:ascii="Arial" w:eastAsia="Times New Roman" w:hAnsi="Arial" w:cs="Arial"/>
                <w:color w:val="FF0000"/>
                <w:lang w:eastAsia="es-MX"/>
              </w:rPr>
              <w:t>*</w:t>
            </w:r>
          </w:p>
        </w:tc>
        <w:tc>
          <w:tcPr>
            <w:tcW w:w="2908" w:type="dxa"/>
            <w:shd w:val="clear" w:color="auto" w:fill="EAF1DD" w:themeFill="accent3" w:themeFillTint="33"/>
          </w:tcPr>
          <w:p w14:paraId="4937D65E"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son usados para tratar de generar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 pero parecen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lograrlo</w:t>
            </w:r>
            <w:r w:rsidR="004B5B50">
              <w:rPr>
                <w:rFonts w:ascii="Arial" w:eastAsia="Times New Roman" w:hAnsi="Arial" w:cs="Arial"/>
                <w:color w:val="3B3835"/>
                <w:lang w:eastAsia="es-MX"/>
              </w:rPr>
              <w:t>.</w:t>
            </w:r>
          </w:p>
        </w:tc>
        <w:tc>
          <w:tcPr>
            <w:tcW w:w="2908" w:type="dxa"/>
            <w:shd w:val="clear" w:color="auto" w:fill="EAF1DD" w:themeFill="accent3" w:themeFillTint="33"/>
          </w:tcPr>
          <w:p w14:paraId="7E27BCF8"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Muy poco uso de expresiones</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faciales o lenguaje corporal. No generan mucho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sidR="004B5B50">
              <w:rPr>
                <w:rFonts w:ascii="Arial" w:eastAsia="Times New Roman" w:hAnsi="Arial" w:cs="Arial"/>
                <w:color w:val="3B3835"/>
                <w:lang w:eastAsia="es-MX"/>
              </w:rPr>
              <w:t>.</w:t>
            </w:r>
          </w:p>
        </w:tc>
      </w:tr>
      <w:tr w:rsidR="005843C3" w:rsidRPr="00B26A54" w14:paraId="2A6E2498" w14:textId="77777777" w:rsidTr="005843C3">
        <w:tc>
          <w:tcPr>
            <w:tcW w:w="2908" w:type="dxa"/>
            <w:shd w:val="clear" w:color="auto" w:fill="C2D69B" w:themeFill="accent3" w:themeFillTint="99"/>
            <w:vAlign w:val="center"/>
          </w:tcPr>
          <w:p w14:paraId="1635ABCE" w14:textId="77777777" w:rsidR="005843C3" w:rsidRPr="00BD2565" w:rsidRDefault="005843C3" w:rsidP="00B26A54">
            <w:pPr>
              <w:jc w:val="center"/>
              <w:rPr>
                <w:rFonts w:ascii="Arial" w:eastAsia="Times New Roman" w:hAnsi="Arial" w:cs="Arial"/>
                <w:b/>
                <w:color w:val="3B3835"/>
                <w:lang w:eastAsia="es-MX"/>
              </w:rPr>
            </w:pPr>
            <w:r>
              <w:rPr>
                <w:rFonts w:ascii="Arial" w:eastAsia="Times New Roman" w:hAnsi="Arial" w:cs="Arial"/>
                <w:b/>
                <w:color w:val="3B3835"/>
                <w:lang w:eastAsia="es-MX"/>
              </w:rPr>
              <w:t>Ortografía</w:t>
            </w:r>
          </w:p>
        </w:tc>
        <w:tc>
          <w:tcPr>
            <w:tcW w:w="2908" w:type="dxa"/>
            <w:shd w:val="clear" w:color="auto" w:fill="auto"/>
          </w:tcPr>
          <w:p w14:paraId="240CB1D7" w14:textId="5B546B1C" w:rsidR="005843C3" w:rsidRPr="00BD2565" w:rsidRDefault="005843C3" w:rsidP="00617F5C">
            <w:pPr>
              <w:rPr>
                <w:rFonts w:ascii="Arial" w:eastAsia="Times New Roman" w:hAnsi="Arial" w:cs="Arial"/>
                <w:color w:val="3B3835"/>
                <w:lang w:eastAsia="es-MX"/>
              </w:rPr>
            </w:pPr>
            <w:r>
              <w:rPr>
                <w:rFonts w:ascii="Arial" w:eastAsia="Times New Roman" w:hAnsi="Arial" w:cs="Arial"/>
                <w:color w:val="3B3835"/>
                <w:lang w:eastAsia="es-MX"/>
              </w:rPr>
              <w:t>El texto no tiene ningún error ortográfico</w:t>
            </w:r>
            <w:r w:rsidR="000D4DE7">
              <w:rPr>
                <w:rFonts w:ascii="Arial" w:eastAsia="Times New Roman" w:hAnsi="Arial" w:cs="Arial"/>
                <w:color w:val="3B3835"/>
                <w:lang w:eastAsia="es-MX"/>
              </w:rPr>
              <w:t xml:space="preserve"> </w:t>
            </w:r>
            <w:r w:rsidR="000D4DE7" w:rsidRPr="005A32B4">
              <w:rPr>
                <w:rFonts w:ascii="Arial" w:eastAsia="Times New Roman" w:hAnsi="Arial" w:cs="Arial"/>
                <w:color w:val="FF0000"/>
                <w:lang w:eastAsia="es-MX"/>
              </w:rPr>
              <w:t>*</w:t>
            </w:r>
          </w:p>
        </w:tc>
        <w:tc>
          <w:tcPr>
            <w:tcW w:w="2908" w:type="dxa"/>
            <w:shd w:val="clear" w:color="auto" w:fill="auto"/>
          </w:tcPr>
          <w:p w14:paraId="160F3AD5" w14:textId="1E712C20"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 xml:space="preserve">El texto presenta de 1 a </w:t>
            </w:r>
            <w:r w:rsidR="000D4DE7">
              <w:rPr>
                <w:rFonts w:ascii="Arial" w:eastAsia="Times New Roman" w:hAnsi="Arial" w:cs="Arial"/>
                <w:color w:val="3B3835"/>
                <w:lang w:eastAsia="es-MX"/>
              </w:rPr>
              <w:t>2 errores</w:t>
            </w:r>
            <w:r>
              <w:rPr>
                <w:rFonts w:ascii="Arial" w:eastAsia="Times New Roman" w:hAnsi="Arial" w:cs="Arial"/>
                <w:color w:val="3B3835"/>
                <w:lang w:eastAsia="es-MX"/>
              </w:rPr>
              <w:t xml:space="preserve"> ortográficos</w:t>
            </w:r>
          </w:p>
        </w:tc>
        <w:tc>
          <w:tcPr>
            <w:tcW w:w="2908" w:type="dxa"/>
            <w:shd w:val="clear" w:color="auto" w:fill="auto"/>
          </w:tcPr>
          <w:p w14:paraId="6150B9EB"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3 a 5  errores ortográficos</w:t>
            </w:r>
          </w:p>
        </w:tc>
        <w:tc>
          <w:tcPr>
            <w:tcW w:w="2908" w:type="dxa"/>
            <w:shd w:val="clear" w:color="auto" w:fill="auto"/>
          </w:tcPr>
          <w:p w14:paraId="70F96394"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6 o más  errores ortográficos</w:t>
            </w:r>
          </w:p>
        </w:tc>
      </w:tr>
      <w:tr w:rsidR="00B26A54" w:rsidRPr="00B26A54" w14:paraId="0B082141" w14:textId="77777777" w:rsidTr="00585E1E">
        <w:tc>
          <w:tcPr>
            <w:tcW w:w="2908" w:type="dxa"/>
            <w:shd w:val="clear" w:color="auto" w:fill="C2D69B" w:themeFill="accent3" w:themeFillTint="99"/>
            <w:vAlign w:val="center"/>
          </w:tcPr>
          <w:p w14:paraId="5E7EB08F" w14:textId="77777777" w:rsidR="00B26A54" w:rsidRPr="00B26A54" w:rsidRDefault="00B26A54" w:rsidP="00B26A54">
            <w:pPr>
              <w:jc w:val="center"/>
              <w:rPr>
                <w:rFonts w:ascii="Arial" w:eastAsia="Times New Roman" w:hAnsi="Arial" w:cs="Arial"/>
                <w:b/>
                <w:color w:val="3B3835"/>
                <w:lang w:eastAsia="es-MX"/>
              </w:rPr>
            </w:pPr>
          </w:p>
          <w:p w14:paraId="3D4859E2" w14:textId="798F1F7C" w:rsidR="00B26A54" w:rsidRPr="00B26A54" w:rsidRDefault="00B26A54" w:rsidP="00B26A54">
            <w:pPr>
              <w:rPr>
                <w:rFonts w:ascii="Arial" w:eastAsia="Times New Roman" w:hAnsi="Arial" w:cs="Arial"/>
                <w:b/>
                <w:color w:val="3B3835"/>
                <w:lang w:eastAsia="es-MX"/>
              </w:rPr>
            </w:pPr>
            <w:r w:rsidRPr="00BD2565">
              <w:rPr>
                <w:rFonts w:ascii="Arial" w:eastAsia="Times New Roman" w:hAnsi="Arial" w:cs="Arial"/>
                <w:b/>
                <w:color w:val="3B3835"/>
                <w:lang w:eastAsia="es-MX"/>
              </w:rPr>
              <w:t>Equipo No</w:t>
            </w:r>
            <w:r w:rsidRPr="00B26A54">
              <w:rPr>
                <w:rFonts w:ascii="Arial" w:eastAsia="Times New Roman" w:hAnsi="Arial" w:cs="Arial"/>
                <w:b/>
                <w:color w:val="3B3835"/>
                <w:lang w:eastAsia="es-MX"/>
              </w:rPr>
              <w:t>.</w:t>
            </w:r>
            <w:r w:rsidR="00585E1E">
              <w:rPr>
                <w:rFonts w:ascii="Arial" w:eastAsia="Times New Roman" w:hAnsi="Arial" w:cs="Arial"/>
                <w:b/>
                <w:color w:val="3B3835"/>
                <w:lang w:eastAsia="es-MX"/>
              </w:rPr>
              <w:t xml:space="preserve"> 2</w:t>
            </w:r>
          </w:p>
        </w:tc>
        <w:tc>
          <w:tcPr>
            <w:tcW w:w="2908" w:type="dxa"/>
            <w:vAlign w:val="center"/>
          </w:tcPr>
          <w:p w14:paraId="1BACF737" w14:textId="02B7BF14" w:rsidR="00B26A54" w:rsidRPr="00B26A54" w:rsidRDefault="00B26A54" w:rsidP="00585E1E">
            <w:pPr>
              <w:jc w:val="center"/>
              <w:rPr>
                <w:rFonts w:ascii="Arial" w:eastAsia="Times New Roman" w:hAnsi="Arial" w:cs="Arial"/>
                <w:color w:val="3B3835"/>
                <w:lang w:eastAsia="es-MX"/>
              </w:rPr>
            </w:pPr>
          </w:p>
        </w:tc>
        <w:tc>
          <w:tcPr>
            <w:tcW w:w="2908" w:type="dxa"/>
          </w:tcPr>
          <w:p w14:paraId="5594B0BA" w14:textId="77777777" w:rsidR="00B26A54" w:rsidRPr="00B26A54" w:rsidRDefault="00B26A54" w:rsidP="00617F5C">
            <w:pPr>
              <w:rPr>
                <w:rFonts w:ascii="Arial" w:eastAsia="Times New Roman" w:hAnsi="Arial" w:cs="Arial"/>
                <w:color w:val="3B3835"/>
                <w:lang w:eastAsia="es-MX"/>
              </w:rPr>
            </w:pPr>
          </w:p>
        </w:tc>
        <w:tc>
          <w:tcPr>
            <w:tcW w:w="2908" w:type="dxa"/>
          </w:tcPr>
          <w:p w14:paraId="444CAECE" w14:textId="77777777" w:rsidR="00B26A54" w:rsidRPr="00B26A54" w:rsidRDefault="00B26A54" w:rsidP="00617F5C">
            <w:pPr>
              <w:rPr>
                <w:rFonts w:ascii="Arial" w:eastAsia="Times New Roman" w:hAnsi="Arial" w:cs="Arial"/>
                <w:color w:val="3B3835"/>
                <w:lang w:eastAsia="es-MX"/>
              </w:rPr>
            </w:pPr>
          </w:p>
        </w:tc>
        <w:tc>
          <w:tcPr>
            <w:tcW w:w="2908" w:type="dxa"/>
            <w:shd w:val="clear" w:color="auto" w:fill="D6E3BC" w:themeFill="accent3" w:themeFillTint="66"/>
          </w:tcPr>
          <w:p w14:paraId="4CDAE981" w14:textId="77777777" w:rsidR="00B26A54" w:rsidRPr="00B26A54" w:rsidRDefault="00B26A54" w:rsidP="00B26A54">
            <w:pPr>
              <w:shd w:val="clear" w:color="auto" w:fill="C2D69B" w:themeFill="accent3" w:themeFillTint="99"/>
              <w:rPr>
                <w:rFonts w:ascii="Arial" w:eastAsia="Times New Roman" w:hAnsi="Arial" w:cs="Arial"/>
                <w:color w:val="3B3835"/>
                <w:lang w:eastAsia="es-MX"/>
              </w:rPr>
            </w:pPr>
          </w:p>
          <w:p w14:paraId="053CDD72" w14:textId="26363AD1" w:rsidR="00B26A54" w:rsidRPr="00B26A54" w:rsidRDefault="00B26A54" w:rsidP="00B26A54">
            <w:pPr>
              <w:shd w:val="clear" w:color="auto" w:fill="C2D69B" w:themeFill="accent3" w:themeFillTint="99"/>
              <w:rPr>
                <w:rFonts w:ascii="Arial" w:eastAsia="Times New Roman" w:hAnsi="Arial" w:cs="Arial"/>
                <w:color w:val="3B3835"/>
                <w:lang w:eastAsia="es-MX"/>
              </w:rPr>
            </w:pPr>
            <w:r w:rsidRPr="00BD2565">
              <w:rPr>
                <w:rFonts w:ascii="Arial" w:eastAsia="Times New Roman" w:hAnsi="Arial" w:cs="Arial"/>
                <w:color w:val="3B3835"/>
                <w:lang w:eastAsia="es-MX"/>
              </w:rPr>
              <w:t>Calif.:</w:t>
            </w:r>
            <w:r w:rsidRPr="00B26A54">
              <w:rPr>
                <w:rFonts w:ascii="Arial" w:eastAsia="Times New Roman" w:hAnsi="Arial" w:cs="Arial"/>
                <w:color w:val="3B3835"/>
                <w:lang w:eastAsia="es-MX"/>
              </w:rPr>
              <w:t xml:space="preserve"> </w:t>
            </w:r>
            <w:r w:rsidR="008A5CA3">
              <w:rPr>
                <w:rFonts w:ascii="Arial" w:eastAsia="Times New Roman" w:hAnsi="Arial" w:cs="Arial"/>
                <w:color w:val="3B3835"/>
                <w:lang w:eastAsia="es-MX"/>
              </w:rPr>
              <w:t>62</w:t>
            </w:r>
            <w:r w:rsidR="0087121F">
              <w:rPr>
                <w:rFonts w:ascii="Arial" w:eastAsia="Times New Roman" w:hAnsi="Arial" w:cs="Arial"/>
                <w:color w:val="3B3835"/>
                <w:lang w:eastAsia="es-MX"/>
              </w:rPr>
              <w:t xml:space="preserve"> /7</w:t>
            </w:r>
            <w:r w:rsidRPr="00BD2565">
              <w:rPr>
                <w:rFonts w:ascii="Arial" w:eastAsia="Times New Roman" w:hAnsi="Arial" w:cs="Arial"/>
                <w:color w:val="3B3835"/>
                <w:lang w:eastAsia="es-MX"/>
              </w:rPr>
              <w:t>0</w:t>
            </w:r>
          </w:p>
        </w:tc>
      </w:tr>
    </w:tbl>
    <w:p w14:paraId="51F06EFD" w14:textId="77777777" w:rsidR="00B26A54" w:rsidRPr="00BD2565" w:rsidRDefault="00B26A54" w:rsidP="00B26A54">
      <w:pPr>
        <w:spacing w:after="0" w:line="240" w:lineRule="auto"/>
        <w:rPr>
          <w:rFonts w:ascii="Arial" w:eastAsia="Times New Roman" w:hAnsi="Arial" w:cs="Arial"/>
          <w:color w:val="3B3835"/>
          <w:lang w:eastAsia="es-MX"/>
        </w:rPr>
      </w:pPr>
    </w:p>
    <w:p w14:paraId="0FDEB87B" w14:textId="7AED0B74" w:rsidR="00B26A54" w:rsidRPr="00B26A54" w:rsidRDefault="005843C3" w:rsidP="00B26A54">
      <w:pPr>
        <w:spacing w:after="0" w:line="240" w:lineRule="auto"/>
        <w:rPr>
          <w:rFonts w:ascii="Arial" w:eastAsia="Times New Roman" w:hAnsi="Arial" w:cs="Arial"/>
          <w:color w:val="3B3835"/>
          <w:lang w:eastAsia="es-MX"/>
        </w:rPr>
      </w:pPr>
      <w:r>
        <w:rPr>
          <w:rFonts w:ascii="Arial" w:eastAsia="Times New Roman" w:hAnsi="Arial" w:cs="Arial"/>
          <w:color w:val="3B3835"/>
          <w:lang w:eastAsia="es-MX"/>
        </w:rPr>
        <w:t>Nombre de quien calificó: ____</w:t>
      </w:r>
      <w:r w:rsidR="00840E8D">
        <w:rPr>
          <w:rFonts w:ascii="Arial" w:eastAsia="Times New Roman" w:hAnsi="Arial" w:cs="Arial"/>
          <w:color w:val="3B3835"/>
          <w:lang w:eastAsia="es-MX"/>
        </w:rPr>
        <w:t>Patricia Carolina Cerda Melacio</w:t>
      </w:r>
      <w:r>
        <w:rPr>
          <w:rFonts w:ascii="Arial" w:eastAsia="Times New Roman" w:hAnsi="Arial" w:cs="Arial"/>
          <w:color w:val="3B3835"/>
          <w:lang w:eastAsia="es-MX"/>
        </w:rPr>
        <w:t>_____________________________________________________________</w:t>
      </w:r>
    </w:p>
    <w:p w14:paraId="6E57EE9E" w14:textId="77777777" w:rsidR="00B26A54" w:rsidRPr="00B26A54" w:rsidRDefault="00B26A54" w:rsidP="00B26A54">
      <w:pPr>
        <w:spacing w:after="0" w:line="240" w:lineRule="auto"/>
        <w:rPr>
          <w:rFonts w:ascii="Arial" w:eastAsia="Times New Roman" w:hAnsi="Arial" w:cs="Arial"/>
          <w:color w:val="3B3835"/>
          <w:lang w:eastAsia="es-MX"/>
        </w:rPr>
      </w:pPr>
    </w:p>
    <w:p w14:paraId="3E6A1C7C" w14:textId="77777777" w:rsidR="00B26A54" w:rsidRPr="00B26A54" w:rsidRDefault="00B26A54" w:rsidP="00B26A54">
      <w:pPr>
        <w:spacing w:after="0" w:line="240" w:lineRule="auto"/>
        <w:rPr>
          <w:rFonts w:ascii="Arial" w:eastAsia="Times New Roman" w:hAnsi="Arial" w:cs="Arial"/>
          <w:color w:val="3B3835"/>
          <w:lang w:eastAsia="es-MX"/>
        </w:rPr>
      </w:pPr>
    </w:p>
    <w:p w14:paraId="07D388E8" w14:textId="73224F08" w:rsidR="00C74BB5" w:rsidRDefault="00C74BB5">
      <w:pPr>
        <w:rPr>
          <w:rFonts w:ascii="Arial" w:hAnsi="Arial" w:cs="Arial"/>
        </w:rPr>
      </w:pPr>
    </w:p>
    <w:p w14:paraId="5184EA6E" w14:textId="5C4C23D2" w:rsidR="00415389" w:rsidRDefault="00C74BB5">
      <w:pPr>
        <w:rPr>
          <w:rFonts w:ascii="Arial" w:hAnsi="Arial" w:cs="Arial"/>
          <w:b/>
          <w:bCs/>
          <w:sz w:val="24"/>
          <w:szCs w:val="24"/>
        </w:rPr>
      </w:pPr>
      <w:r>
        <w:rPr>
          <w:rFonts w:ascii="Arial" w:hAnsi="Arial" w:cs="Arial"/>
        </w:rPr>
        <w:br w:type="page"/>
      </w:r>
      <w:r>
        <w:rPr>
          <w:rFonts w:ascii="Arial" w:hAnsi="Arial" w:cs="Arial"/>
          <w:b/>
          <w:bCs/>
          <w:sz w:val="24"/>
          <w:szCs w:val="24"/>
        </w:rPr>
        <w:lastRenderedPageBreak/>
        <w:t xml:space="preserve">Coevaluación: </w:t>
      </w:r>
    </w:p>
    <w:p w14:paraId="5901939B" w14:textId="4BBA43D2" w:rsidR="00C74BB5" w:rsidRDefault="00D4710C" w:rsidP="00547A62">
      <w:pPr>
        <w:jc w:val="both"/>
        <w:rPr>
          <w:rFonts w:ascii="Arial" w:hAnsi="Arial" w:cs="Arial"/>
          <w:sz w:val="24"/>
          <w:szCs w:val="24"/>
        </w:rPr>
      </w:pPr>
      <w:r>
        <w:rPr>
          <w:rFonts w:ascii="Arial" w:hAnsi="Arial" w:cs="Arial"/>
          <w:sz w:val="24"/>
          <w:szCs w:val="24"/>
        </w:rPr>
        <w:t>El equipo tomo en cuenta todos los elementos que conforma una matriz analítica, se mantuvieron en el tema todo el momento de la exposición</w:t>
      </w:r>
      <w:r w:rsidR="00B41A93">
        <w:rPr>
          <w:rFonts w:ascii="Arial" w:hAnsi="Arial" w:cs="Arial"/>
          <w:sz w:val="24"/>
          <w:szCs w:val="24"/>
        </w:rPr>
        <w:t xml:space="preserve">, sin embargo, mencionaron que hubo cosas que no comprendieron del todo, por lo </w:t>
      </w:r>
      <w:r w:rsidR="00547A62">
        <w:rPr>
          <w:rFonts w:ascii="Arial" w:hAnsi="Arial" w:cs="Arial"/>
          <w:sz w:val="24"/>
          <w:szCs w:val="24"/>
        </w:rPr>
        <w:t>tanto,</w:t>
      </w:r>
      <w:r w:rsidR="00B41A93">
        <w:rPr>
          <w:rFonts w:ascii="Arial" w:hAnsi="Arial" w:cs="Arial"/>
          <w:sz w:val="24"/>
          <w:szCs w:val="24"/>
        </w:rPr>
        <w:t xml:space="preserve"> en el dominio del tema la calificación es más baja, no obstante, todas las integrantes del equipo participaron y </w:t>
      </w:r>
      <w:r w:rsidR="00547A62">
        <w:rPr>
          <w:rFonts w:ascii="Arial" w:hAnsi="Arial" w:cs="Arial"/>
          <w:sz w:val="24"/>
          <w:szCs w:val="24"/>
        </w:rPr>
        <w:t>trataron de hacer la exposición clara y concisa. No pude observar muy bien su expresión corporal, ya que al estar desde casa era un tanto complicado ya que se ve muy lejos, por eso de igual manera tienen una calificación baja. Su matriz no cuenta con faltas de ortografía</w:t>
      </w:r>
      <w:r w:rsidR="00642BB7">
        <w:rPr>
          <w:rFonts w:ascii="Arial" w:hAnsi="Arial" w:cs="Arial"/>
          <w:sz w:val="24"/>
          <w:szCs w:val="24"/>
        </w:rPr>
        <w:t xml:space="preserve"> y su material también fue organizado de manera entendible y creativo</w:t>
      </w:r>
      <w:r w:rsidR="00306BD1">
        <w:rPr>
          <w:rFonts w:ascii="Arial" w:hAnsi="Arial" w:cs="Arial"/>
          <w:sz w:val="24"/>
          <w:szCs w:val="24"/>
        </w:rPr>
        <w:t>, así que la calificación que yo le doy al equipo es 62/70.</w:t>
      </w:r>
    </w:p>
    <w:p w14:paraId="0CEE9B34" w14:textId="3C7803C7" w:rsidR="00C74BB5" w:rsidRDefault="00C74BB5">
      <w:pPr>
        <w:rPr>
          <w:rFonts w:ascii="Arial" w:hAnsi="Arial" w:cs="Arial"/>
          <w:b/>
          <w:bCs/>
          <w:sz w:val="24"/>
          <w:szCs w:val="24"/>
        </w:rPr>
      </w:pPr>
      <w:r>
        <w:rPr>
          <w:rFonts w:ascii="Arial" w:hAnsi="Arial" w:cs="Arial"/>
          <w:b/>
          <w:bCs/>
          <w:sz w:val="24"/>
          <w:szCs w:val="24"/>
        </w:rPr>
        <w:t>Autoevaluación:</w:t>
      </w:r>
    </w:p>
    <w:p w14:paraId="1D1F0878" w14:textId="1067B011" w:rsidR="00C74BB5" w:rsidRPr="00C74BB5" w:rsidRDefault="00F564C4" w:rsidP="00467727">
      <w:pPr>
        <w:jc w:val="both"/>
        <w:rPr>
          <w:rFonts w:ascii="Arial" w:hAnsi="Arial" w:cs="Arial"/>
          <w:sz w:val="24"/>
          <w:szCs w:val="24"/>
        </w:rPr>
      </w:pPr>
      <w:r>
        <w:rPr>
          <w:rFonts w:ascii="Arial" w:hAnsi="Arial" w:cs="Arial"/>
          <w:sz w:val="24"/>
          <w:szCs w:val="24"/>
        </w:rPr>
        <w:t>Tomé en cuenta los elementos de la matriz realizada en mi equipo, me preparé para poder hacer una buena exposición y responder a las preguntas que se harían, par</w:t>
      </w:r>
      <w:r w:rsidR="001813BC">
        <w:rPr>
          <w:rFonts w:ascii="Arial" w:hAnsi="Arial" w:cs="Arial"/>
          <w:sz w:val="24"/>
          <w:szCs w:val="24"/>
        </w:rPr>
        <w:t xml:space="preserve">ticipé </w:t>
      </w:r>
      <w:r w:rsidR="00E64A70">
        <w:rPr>
          <w:rFonts w:ascii="Arial" w:hAnsi="Arial" w:cs="Arial"/>
          <w:sz w:val="24"/>
          <w:szCs w:val="24"/>
        </w:rPr>
        <w:t>de manera activa</w:t>
      </w:r>
      <w:r w:rsidR="006B593F">
        <w:rPr>
          <w:rFonts w:ascii="Arial" w:hAnsi="Arial" w:cs="Arial"/>
          <w:sz w:val="24"/>
          <w:szCs w:val="24"/>
        </w:rPr>
        <w:t>, faltó creatividad en la presentación de la matriz, sin embargo, se organizó de manera que fue entendible para el maestro y para el grupo y no presentó faltas ortográficas</w:t>
      </w:r>
      <w:r w:rsidR="006C2FE7">
        <w:rPr>
          <w:rFonts w:ascii="Arial" w:hAnsi="Arial" w:cs="Arial"/>
          <w:sz w:val="24"/>
          <w:szCs w:val="24"/>
        </w:rPr>
        <w:t xml:space="preserve">, por lo </w:t>
      </w:r>
      <w:r w:rsidR="00467727">
        <w:rPr>
          <w:rFonts w:ascii="Arial" w:hAnsi="Arial" w:cs="Arial"/>
          <w:sz w:val="24"/>
          <w:szCs w:val="24"/>
        </w:rPr>
        <w:t>tanto,</w:t>
      </w:r>
      <w:r w:rsidR="006C2FE7">
        <w:rPr>
          <w:rFonts w:ascii="Arial" w:hAnsi="Arial" w:cs="Arial"/>
          <w:sz w:val="24"/>
          <w:szCs w:val="24"/>
        </w:rPr>
        <w:t xml:space="preserve"> la calificación que yo me otorgo es 6</w:t>
      </w:r>
      <w:r w:rsidR="00467727">
        <w:rPr>
          <w:rFonts w:ascii="Arial" w:hAnsi="Arial" w:cs="Arial"/>
          <w:sz w:val="24"/>
          <w:szCs w:val="24"/>
        </w:rPr>
        <w:t>4</w:t>
      </w:r>
      <w:r w:rsidR="006C2FE7">
        <w:rPr>
          <w:rFonts w:ascii="Arial" w:hAnsi="Arial" w:cs="Arial"/>
          <w:sz w:val="24"/>
          <w:szCs w:val="24"/>
        </w:rPr>
        <w:t>/70.</w:t>
      </w:r>
    </w:p>
    <w:sectPr w:rsidR="00C74BB5" w:rsidRPr="00C74BB5" w:rsidSect="00B26A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A54"/>
    <w:rsid w:val="00053DE4"/>
    <w:rsid w:val="000D4DE7"/>
    <w:rsid w:val="001813BC"/>
    <w:rsid w:val="00306BD1"/>
    <w:rsid w:val="003D7706"/>
    <w:rsid w:val="00415389"/>
    <w:rsid w:val="00467727"/>
    <w:rsid w:val="0047097D"/>
    <w:rsid w:val="004B5B50"/>
    <w:rsid w:val="00547A62"/>
    <w:rsid w:val="005843C3"/>
    <w:rsid w:val="00585E1E"/>
    <w:rsid w:val="005A32B4"/>
    <w:rsid w:val="00642BB7"/>
    <w:rsid w:val="006B593F"/>
    <w:rsid w:val="006C2FE7"/>
    <w:rsid w:val="006C55CF"/>
    <w:rsid w:val="00736146"/>
    <w:rsid w:val="007A1C65"/>
    <w:rsid w:val="00840E8D"/>
    <w:rsid w:val="0087121F"/>
    <w:rsid w:val="00885A4D"/>
    <w:rsid w:val="008A5CA3"/>
    <w:rsid w:val="00A94286"/>
    <w:rsid w:val="00B16AB6"/>
    <w:rsid w:val="00B26A54"/>
    <w:rsid w:val="00B41A93"/>
    <w:rsid w:val="00C74BB5"/>
    <w:rsid w:val="00CC07F3"/>
    <w:rsid w:val="00D4710C"/>
    <w:rsid w:val="00E64A70"/>
    <w:rsid w:val="00F0690F"/>
    <w:rsid w:val="00F564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7A58"/>
  <w15:docId w15:val="{E0ED0214-E2FE-4CA4-9ED6-1B65945A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5A4D"/>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642</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Patricia Cerda Melacio</cp:lastModifiedBy>
  <cp:revision>26</cp:revision>
  <dcterms:created xsi:type="dcterms:W3CDTF">2022-02-25T04:06:00Z</dcterms:created>
  <dcterms:modified xsi:type="dcterms:W3CDTF">2022-02-25T23:41:00Z</dcterms:modified>
</cp:coreProperties>
</file>