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F6CC5" w14:textId="450CE796" w:rsidR="00CE112B" w:rsidRDefault="00CE112B" w:rsidP="00B26A54">
      <w:pPr>
        <w:spacing w:after="0" w:line="240" w:lineRule="auto"/>
        <w:jc w:val="center"/>
        <w:rPr>
          <w:rFonts w:ascii="Arial" w:eastAsia="Times New Roman" w:hAnsi="Arial" w:cs="Arial"/>
          <w:b/>
          <w:color w:val="3B3835"/>
          <w:lang w:eastAsia="es-MX"/>
        </w:rPr>
      </w:pPr>
      <w:r w:rsidRPr="006D072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16EA48AC" wp14:editId="27731A0C">
                <wp:simplePos x="0" y="0"/>
                <wp:positionH relativeFrom="margin">
                  <wp:posOffset>19050</wp:posOffset>
                </wp:positionH>
                <wp:positionV relativeFrom="paragraph">
                  <wp:posOffset>-134938</wp:posOffset>
                </wp:positionV>
                <wp:extent cx="9086850" cy="6810375"/>
                <wp:effectExtent l="19050" t="19050" r="38100" b="47625"/>
                <wp:wrapNone/>
                <wp:docPr id="53" name="Rectángul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6810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F69ED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B1B62B" id="Rectángulo 53" o:spid="_x0000_s1026" style="position:absolute;margin-left:1.5pt;margin-top:-10.65pt;width:715.5pt;height:536.25pt;z-index:-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" fillcolor="window" strokecolor="#f69ed2" strokeweight="4.5pt">
                <w10:wrap anchorx="margin"/>
              </v:rect>
            </w:pict>
          </mc:Fallback>
        </mc:AlternateContent>
      </w:r>
    </w:p>
    <w:p w14:paraId="52B90CED" w14:textId="77777777" w:rsidR="00CE112B" w:rsidRDefault="00CE112B" w:rsidP="00B26A54">
      <w:pPr>
        <w:spacing w:after="0" w:line="240" w:lineRule="auto"/>
        <w:jc w:val="center"/>
        <w:rPr>
          <w:rFonts w:ascii="Arial" w:eastAsia="Times New Roman" w:hAnsi="Arial" w:cs="Arial"/>
          <w:b/>
          <w:color w:val="3B3835"/>
          <w:lang w:eastAsia="es-MX"/>
        </w:rPr>
      </w:pPr>
    </w:p>
    <w:p w14:paraId="766EB814" w14:textId="657B44D7" w:rsidR="00CE112B" w:rsidRPr="006D0723" w:rsidRDefault="00CE112B" w:rsidP="00CE11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72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6192" behindDoc="0" locked="0" layoutInCell="1" allowOverlap="1" wp14:anchorId="791A2BFB" wp14:editId="7C1631D1">
            <wp:simplePos x="0" y="0"/>
            <wp:positionH relativeFrom="margin">
              <wp:posOffset>-174783</wp:posOffset>
            </wp:positionH>
            <wp:positionV relativeFrom="paragraph">
              <wp:posOffset>-927100</wp:posOffset>
            </wp:positionV>
            <wp:extent cx="439838" cy="444575"/>
            <wp:effectExtent l="0" t="21590" r="0" b="34290"/>
            <wp:wrapNone/>
            <wp:docPr id="71" name="Imagen 71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magen que contiene dibuj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616904">
                      <a:off x="0" y="0"/>
                      <a:ext cx="439838" cy="44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072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7A822605" wp14:editId="10AAA768">
            <wp:simplePos x="0" y="0"/>
            <wp:positionH relativeFrom="column">
              <wp:posOffset>6062980</wp:posOffset>
            </wp:positionH>
            <wp:positionV relativeFrom="paragraph">
              <wp:posOffset>-127635</wp:posOffset>
            </wp:positionV>
            <wp:extent cx="1000125" cy="685800"/>
            <wp:effectExtent l="0" t="0" r="0" b="0"/>
            <wp:wrapNone/>
            <wp:docPr id="25" name="Imagen 25" descr="Escuela Normal de Educación Preescolar – Desarrollo de competencias  linguistica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Escuela Normal de Educación Preescolar – Desarrollo de competencias  linguisticas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D072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F18FF8D" wp14:editId="5D109F69">
            <wp:simplePos x="0" y="0"/>
            <wp:positionH relativeFrom="margin">
              <wp:posOffset>8080215</wp:posOffset>
            </wp:positionH>
            <wp:positionV relativeFrom="paragraph">
              <wp:posOffset>-454024</wp:posOffset>
            </wp:positionV>
            <wp:extent cx="439838" cy="444575"/>
            <wp:effectExtent l="0" t="21590" r="0" b="34290"/>
            <wp:wrapNone/>
            <wp:docPr id="70" name="Imagen 70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magen que contiene dibuj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616904">
                      <a:off x="0" y="0"/>
                      <a:ext cx="439838" cy="44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0723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>Escuela Normal de Educación Preescolar</w:t>
      </w:r>
    </w:p>
    <w:p w14:paraId="1098D9DE" w14:textId="77777777" w:rsidR="00CE112B" w:rsidRPr="006D0723" w:rsidRDefault="00CE112B" w:rsidP="00CE112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</w:pPr>
      <w:r w:rsidRPr="006D0723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 xml:space="preserve">   Ciclo escolar 2021-2022</w:t>
      </w:r>
    </w:p>
    <w:p w14:paraId="52EAE434" w14:textId="77777777" w:rsidR="00CE112B" w:rsidRPr="006D0723" w:rsidRDefault="00CE112B" w:rsidP="00CE112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</w:pPr>
    </w:p>
    <w:p w14:paraId="18416E78" w14:textId="77777777" w:rsidR="00CE112B" w:rsidRPr="006D0723" w:rsidRDefault="00CE112B" w:rsidP="00CE112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</w:pPr>
    </w:p>
    <w:p w14:paraId="2137A153" w14:textId="373CF1EF" w:rsidR="00CE112B" w:rsidRPr="006D0723" w:rsidRDefault="00CE112B" w:rsidP="00CE112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</w:pPr>
      <w:r w:rsidRPr="006D0723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 xml:space="preserve">Curso: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>Forma espacio y medida</w:t>
      </w:r>
    </w:p>
    <w:p w14:paraId="6E34BBAD" w14:textId="77777777" w:rsidR="00CE112B" w:rsidRPr="006D0723" w:rsidRDefault="00CE112B" w:rsidP="00CE112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</w:pPr>
      <w:r w:rsidRPr="006D0723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>Semestre: 1° C</w:t>
      </w:r>
    </w:p>
    <w:p w14:paraId="7810C378" w14:textId="77777777" w:rsidR="00CE112B" w:rsidRPr="006D0723" w:rsidRDefault="00CE112B" w:rsidP="00CE112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</w:pPr>
    </w:p>
    <w:p w14:paraId="3627DAE4" w14:textId="0DEA2427" w:rsidR="00CE112B" w:rsidRDefault="00CE112B" w:rsidP="00CE112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</w:pPr>
      <w:r w:rsidRPr="006D0723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 xml:space="preserve">Docente: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 xml:space="preserve">Jose Luis Perales Torres </w:t>
      </w:r>
    </w:p>
    <w:p w14:paraId="6A7992E8" w14:textId="77777777" w:rsidR="00CE112B" w:rsidRDefault="00CE112B" w:rsidP="00CE112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14:paraId="32051FE4" w14:textId="77777777" w:rsidR="00CE112B" w:rsidRPr="006D0723" w:rsidRDefault="00CE112B" w:rsidP="00CE112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</w:pPr>
      <w:r w:rsidRPr="006D072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61C05B28" wp14:editId="2B75E978">
            <wp:simplePos x="0" y="0"/>
            <wp:positionH relativeFrom="margin">
              <wp:posOffset>-448310</wp:posOffset>
            </wp:positionH>
            <wp:positionV relativeFrom="paragraph">
              <wp:posOffset>204469</wp:posOffset>
            </wp:positionV>
            <wp:extent cx="439838" cy="444575"/>
            <wp:effectExtent l="0" t="21590" r="0" b="34290"/>
            <wp:wrapNone/>
            <wp:docPr id="73" name="Imagen 73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magen que contiene dibuj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616904">
                      <a:off x="0" y="0"/>
                      <a:ext cx="439838" cy="44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072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58A758F" wp14:editId="0BCCEE68">
            <wp:simplePos x="0" y="0"/>
            <wp:positionH relativeFrom="margin">
              <wp:posOffset>8095615</wp:posOffset>
            </wp:positionH>
            <wp:positionV relativeFrom="paragraph">
              <wp:posOffset>31115</wp:posOffset>
            </wp:positionV>
            <wp:extent cx="439838" cy="444575"/>
            <wp:effectExtent l="0" t="21590" r="0" b="34290"/>
            <wp:wrapNone/>
            <wp:docPr id="72" name="Imagen 72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magen que contiene dibuj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616904">
                      <a:off x="0" y="0"/>
                      <a:ext cx="439838" cy="44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0723"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  <w:t xml:space="preserve">Nombre de la alumna: </w:t>
      </w:r>
      <w:r w:rsidRPr="006D0723">
        <w:rPr>
          <w:rFonts w:ascii="Times New Roman" w:eastAsia="Calibri" w:hAnsi="Times New Roman" w:cs="Times New Roman"/>
          <w:sz w:val="24"/>
          <w:szCs w:val="24"/>
          <w:lang w:val="es-ES"/>
        </w:rPr>
        <w:t>Karen Alondra Hernández Rodríguez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  <w:t xml:space="preserve"> </w:t>
      </w:r>
      <w:r w:rsidRPr="006D0723"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  <w:t>N.L:</w:t>
      </w:r>
      <w:r w:rsidRPr="006D0723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9</w:t>
      </w:r>
    </w:p>
    <w:p w14:paraId="09A5371D" w14:textId="77777777" w:rsidR="00CE112B" w:rsidRPr="006D0723" w:rsidRDefault="00CE112B" w:rsidP="00CE112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</w:pPr>
    </w:p>
    <w:p w14:paraId="223FF960" w14:textId="1806F9C8" w:rsidR="00CE112B" w:rsidRPr="00CE112B" w:rsidRDefault="00CE112B" w:rsidP="00CE112B">
      <w:pPr>
        <w:jc w:val="center"/>
        <w:rPr>
          <w:b/>
          <w:bCs/>
        </w:rPr>
      </w:pPr>
      <w:r w:rsidRPr="00CE112B">
        <w:rPr>
          <w:b/>
          <w:bCs/>
        </w:rPr>
        <w:t>Unidad 1</w:t>
      </w:r>
    </w:p>
    <w:p w14:paraId="08A0E805" w14:textId="1FF1BDB1" w:rsidR="00CE112B" w:rsidRPr="00CE112B" w:rsidRDefault="00CE112B" w:rsidP="00CE112B">
      <w:pPr>
        <w:jc w:val="center"/>
      </w:pPr>
      <w:r w:rsidRPr="00CE112B">
        <w:t>EL PENSAMIENTO GEOMÉTRICO, SU ENSEÑANZA Y APRENDIZAJE EN EL PLAN Y PROGRAMA DE ESTUDIO DE EDUCACIÓN PREESCOLAR</w:t>
      </w:r>
    </w:p>
    <w:p w14:paraId="0B4EA74D" w14:textId="0AE7E5AF" w:rsidR="00CE112B" w:rsidRPr="006D0723" w:rsidRDefault="00CE112B" w:rsidP="00CE112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7FADD4F" w14:textId="77777777" w:rsidR="00CE112B" w:rsidRDefault="00CE112B" w:rsidP="00CE11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0723">
        <w:rPr>
          <w:rFonts w:ascii="Times New Roman" w:hAnsi="Times New Roman" w:cs="Times New Roman"/>
          <w:b/>
          <w:bCs/>
          <w:sz w:val="24"/>
          <w:szCs w:val="24"/>
        </w:rPr>
        <w:t xml:space="preserve">Competencias: </w:t>
      </w:r>
    </w:p>
    <w:p w14:paraId="32555AA9" w14:textId="5505BB9A" w:rsidR="00CE112B" w:rsidRDefault="00CE112B" w:rsidP="00CE11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Aplica el plan y programas de estudio para alcanzar los propósitos educativos y contribuir el pleno desenvolvimiento de las capacidades de sus alumnos. </w:t>
      </w:r>
    </w:p>
    <w:p w14:paraId="6374FD20" w14:textId="447E0A13" w:rsidR="00CE112B" w:rsidRPr="006D0723" w:rsidRDefault="00CE112B" w:rsidP="00CE11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07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BB944E1" w14:textId="77777777" w:rsidR="00A95E56" w:rsidRDefault="00CE112B" w:rsidP="00CE11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7C82">
        <w:rPr>
          <w:rFonts w:ascii="Times New Roman" w:hAnsi="Times New Roman" w:cs="Times New Roman"/>
          <w:b/>
          <w:bCs/>
          <w:sz w:val="24"/>
          <w:szCs w:val="24"/>
        </w:rPr>
        <w:t>Actividad: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FD4BCF4" w14:textId="64E5B763" w:rsidR="00CE112B" w:rsidRPr="006D0723" w:rsidRDefault="00A95E56" w:rsidP="00CE112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Coevaluación y autoevaluación de los equipos de exposición </w:t>
      </w:r>
    </w:p>
    <w:p w14:paraId="3F61900B" w14:textId="77777777" w:rsidR="00CE112B" w:rsidRDefault="00CE112B" w:rsidP="00CE112B">
      <w:pPr>
        <w:tabs>
          <w:tab w:val="left" w:pos="2325"/>
        </w:tabs>
        <w:jc w:val="center"/>
      </w:pPr>
      <w:r w:rsidRPr="006D072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FE2BE22" wp14:editId="48A4FA97">
            <wp:simplePos x="0" y="0"/>
            <wp:positionH relativeFrom="margin">
              <wp:posOffset>-200025</wp:posOffset>
            </wp:positionH>
            <wp:positionV relativeFrom="paragraph">
              <wp:posOffset>103506</wp:posOffset>
            </wp:positionV>
            <wp:extent cx="439838" cy="444575"/>
            <wp:effectExtent l="0" t="21590" r="0" b="34290"/>
            <wp:wrapNone/>
            <wp:docPr id="74" name="Imagen 74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magen que contiene dibuj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616904">
                      <a:off x="0" y="0"/>
                      <a:ext cx="439838" cy="44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DFC0B4" w14:textId="77777777" w:rsidR="00CE112B" w:rsidRDefault="00CE112B" w:rsidP="00CE112B">
      <w:pPr>
        <w:tabs>
          <w:tab w:val="left" w:pos="2325"/>
        </w:tabs>
        <w:jc w:val="center"/>
      </w:pPr>
      <w:r w:rsidRPr="006D072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C2E3D55" wp14:editId="14F3D4DA">
            <wp:simplePos x="0" y="0"/>
            <wp:positionH relativeFrom="margin">
              <wp:posOffset>7727950</wp:posOffset>
            </wp:positionH>
            <wp:positionV relativeFrom="paragraph">
              <wp:posOffset>33020</wp:posOffset>
            </wp:positionV>
            <wp:extent cx="439838" cy="444575"/>
            <wp:effectExtent l="0" t="21590" r="0" b="34290"/>
            <wp:wrapNone/>
            <wp:docPr id="75" name="Imagen 75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magen que contiene dibuj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616904">
                      <a:off x="0" y="0"/>
                      <a:ext cx="439838" cy="44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Fecha: 25/02/2022</w:t>
      </w:r>
    </w:p>
    <w:p w14:paraId="4EF0708A" w14:textId="77777777" w:rsidR="00CE112B" w:rsidRPr="006D0723" w:rsidRDefault="00CE112B" w:rsidP="00CE112B">
      <w:pPr>
        <w:tabs>
          <w:tab w:val="left" w:pos="2325"/>
        </w:tabs>
        <w:jc w:val="center"/>
      </w:pPr>
      <w:r>
        <w:t>Saltillo, Coahuila.</w:t>
      </w:r>
    </w:p>
    <w:p w14:paraId="2D94AAEC" w14:textId="77C90917" w:rsidR="00CE112B" w:rsidRDefault="00CE112B" w:rsidP="00B26A54">
      <w:pPr>
        <w:spacing w:after="0" w:line="240" w:lineRule="auto"/>
        <w:jc w:val="center"/>
        <w:rPr>
          <w:rFonts w:ascii="Arial" w:eastAsia="Times New Roman" w:hAnsi="Arial" w:cs="Arial"/>
          <w:b/>
          <w:color w:val="3B3835"/>
          <w:lang w:eastAsia="es-MX"/>
        </w:rPr>
      </w:pPr>
    </w:p>
    <w:p w14:paraId="041DB8D0" w14:textId="77777777" w:rsidR="00CE112B" w:rsidRDefault="00CE112B" w:rsidP="00B26A54">
      <w:pPr>
        <w:spacing w:after="0" w:line="240" w:lineRule="auto"/>
        <w:jc w:val="center"/>
        <w:rPr>
          <w:rFonts w:ascii="Arial" w:eastAsia="Times New Roman" w:hAnsi="Arial" w:cs="Arial"/>
          <w:b/>
          <w:color w:val="3B3835"/>
          <w:lang w:eastAsia="es-MX"/>
        </w:rPr>
      </w:pPr>
    </w:p>
    <w:p w14:paraId="70B8F2A4" w14:textId="77777777" w:rsidR="00CE112B" w:rsidRDefault="00CE112B" w:rsidP="00B26A54">
      <w:pPr>
        <w:spacing w:after="0" w:line="240" w:lineRule="auto"/>
        <w:jc w:val="center"/>
        <w:rPr>
          <w:rFonts w:ascii="Arial" w:eastAsia="Times New Roman" w:hAnsi="Arial" w:cs="Arial"/>
          <w:b/>
          <w:color w:val="3B3835"/>
          <w:lang w:eastAsia="es-MX"/>
        </w:rPr>
      </w:pPr>
    </w:p>
    <w:p w14:paraId="21365BF1" w14:textId="77777777" w:rsidR="00CE112B" w:rsidRDefault="00CE112B" w:rsidP="00B26A54">
      <w:pPr>
        <w:spacing w:after="0" w:line="240" w:lineRule="auto"/>
        <w:jc w:val="center"/>
        <w:rPr>
          <w:rFonts w:ascii="Arial" w:eastAsia="Times New Roman" w:hAnsi="Arial" w:cs="Arial"/>
          <w:b/>
          <w:color w:val="3B3835"/>
          <w:lang w:eastAsia="es-MX"/>
        </w:rPr>
      </w:pPr>
    </w:p>
    <w:p w14:paraId="551C702C" w14:textId="77777777" w:rsidR="00CE112B" w:rsidRDefault="00CE112B" w:rsidP="00B26A54">
      <w:pPr>
        <w:spacing w:after="0" w:line="240" w:lineRule="auto"/>
        <w:jc w:val="center"/>
        <w:rPr>
          <w:rFonts w:ascii="Arial" w:eastAsia="Times New Roman" w:hAnsi="Arial" w:cs="Arial"/>
          <w:b/>
          <w:color w:val="3B3835"/>
          <w:lang w:eastAsia="es-MX"/>
        </w:rPr>
      </w:pPr>
    </w:p>
    <w:p w14:paraId="5E32C4CD" w14:textId="6D944580" w:rsidR="00CE112B" w:rsidRDefault="00CE112B" w:rsidP="00B26A54">
      <w:pPr>
        <w:spacing w:after="0" w:line="240" w:lineRule="auto"/>
        <w:jc w:val="center"/>
        <w:rPr>
          <w:rFonts w:ascii="Arial" w:eastAsia="Times New Roman" w:hAnsi="Arial" w:cs="Arial"/>
          <w:b/>
          <w:color w:val="3B3835"/>
          <w:lang w:eastAsia="es-MX"/>
        </w:rPr>
      </w:pPr>
    </w:p>
    <w:p w14:paraId="6C3B3090" w14:textId="2607E5D6" w:rsidR="00A95E56" w:rsidRDefault="00780543" w:rsidP="00B26A54">
      <w:pPr>
        <w:spacing w:after="0" w:line="240" w:lineRule="auto"/>
        <w:jc w:val="center"/>
        <w:rPr>
          <w:rFonts w:ascii="Arial" w:eastAsia="Times New Roman" w:hAnsi="Arial" w:cs="Arial"/>
          <w:b/>
          <w:color w:val="3B3835"/>
          <w:lang w:eastAsia="es-MX"/>
        </w:rPr>
      </w:pPr>
      <w:r>
        <w:rPr>
          <w:rFonts w:ascii="Arial" w:eastAsia="Times New Roman" w:hAnsi="Arial" w:cs="Arial"/>
          <w:b/>
          <w:color w:val="3B3835"/>
          <w:lang w:eastAsia="es-MX"/>
        </w:rPr>
        <w:t>Evaluación de las exposiciones por equipo.</w:t>
      </w:r>
    </w:p>
    <w:p w14:paraId="18090355" w14:textId="77777777" w:rsidR="00780543" w:rsidRDefault="00780543" w:rsidP="00B26A54">
      <w:pPr>
        <w:spacing w:after="0" w:line="240" w:lineRule="auto"/>
        <w:jc w:val="center"/>
        <w:rPr>
          <w:rFonts w:ascii="Arial" w:eastAsia="Times New Roman" w:hAnsi="Arial" w:cs="Arial"/>
          <w:b/>
          <w:color w:val="3B3835"/>
          <w:lang w:eastAsia="es-MX"/>
        </w:rPr>
      </w:pPr>
    </w:p>
    <w:p w14:paraId="1620C73D" w14:textId="02881AEC" w:rsidR="00A95E56" w:rsidRDefault="00A95E56" w:rsidP="00B26A54">
      <w:pPr>
        <w:spacing w:after="0" w:line="240" w:lineRule="auto"/>
        <w:jc w:val="center"/>
        <w:rPr>
          <w:rFonts w:ascii="Arial" w:eastAsia="Times New Roman" w:hAnsi="Arial" w:cs="Arial"/>
          <w:b/>
          <w:color w:val="3B3835"/>
          <w:lang w:eastAsia="es-MX"/>
        </w:rPr>
      </w:pPr>
    </w:p>
    <w:p w14:paraId="3A7D8635" w14:textId="5FB1A4BB" w:rsidR="00A95E56" w:rsidRPr="00780543" w:rsidRDefault="00780543" w:rsidP="00780543">
      <w:pPr>
        <w:spacing w:after="0" w:line="240" w:lineRule="auto"/>
        <w:rPr>
          <w:rFonts w:ascii="Arial" w:eastAsia="Times New Roman" w:hAnsi="Arial" w:cs="Arial"/>
          <w:bCs/>
          <w:color w:val="3B3835"/>
          <w:lang w:eastAsia="es-MX"/>
        </w:rPr>
      </w:pPr>
      <w:r>
        <w:rPr>
          <w:rFonts w:ascii="Arial" w:eastAsia="Times New Roman" w:hAnsi="Arial" w:cs="Arial"/>
          <w:b/>
          <w:color w:val="3B3835"/>
          <w:lang w:eastAsia="es-MX"/>
        </w:rPr>
        <w:t>Coevaluación del e</w:t>
      </w:r>
      <w:r w:rsidR="00A95E56">
        <w:rPr>
          <w:rFonts w:ascii="Arial" w:eastAsia="Times New Roman" w:hAnsi="Arial" w:cs="Arial"/>
          <w:b/>
          <w:color w:val="3B3835"/>
          <w:lang w:eastAsia="es-MX"/>
        </w:rPr>
        <w:t xml:space="preserve">quipo segundo grado: </w:t>
      </w:r>
      <w:r w:rsidR="0041155B" w:rsidRPr="00780543">
        <w:rPr>
          <w:rFonts w:ascii="Arial" w:eastAsia="Times New Roman" w:hAnsi="Arial" w:cs="Arial"/>
          <w:bCs/>
          <w:color w:val="3B3835"/>
          <w:lang w:eastAsia="es-MX"/>
        </w:rPr>
        <w:t>Le otorgo 9 demostraron un excelente conocimiento del tema, respondieron a algunas de las preguntas que plantea el profesor, así como también dieron ejemplos, utilizaron un vocabulario adecuado, mostraron creatividad e</w:t>
      </w:r>
      <w:r w:rsidRPr="00780543">
        <w:rPr>
          <w:rFonts w:ascii="Arial" w:eastAsia="Times New Roman" w:hAnsi="Arial" w:cs="Arial"/>
          <w:bCs/>
          <w:color w:val="3B3835"/>
          <w:lang w:eastAsia="es-MX"/>
        </w:rPr>
        <w:t xml:space="preserve">n </w:t>
      </w:r>
      <w:r>
        <w:rPr>
          <w:rFonts w:ascii="Arial" w:eastAsia="Times New Roman" w:hAnsi="Arial" w:cs="Arial"/>
          <w:bCs/>
          <w:color w:val="3B3835"/>
          <w:lang w:eastAsia="es-MX"/>
        </w:rPr>
        <w:t xml:space="preserve">la </w:t>
      </w:r>
      <w:r w:rsidR="0041155B" w:rsidRPr="00780543">
        <w:rPr>
          <w:rFonts w:ascii="Arial" w:eastAsia="Times New Roman" w:hAnsi="Arial" w:cs="Arial"/>
          <w:bCs/>
          <w:color w:val="3B3835"/>
          <w:lang w:eastAsia="es-MX"/>
        </w:rPr>
        <w:t>presentación, el texto no contaba con errores ortográficos</w:t>
      </w:r>
      <w:r w:rsidRPr="00780543">
        <w:rPr>
          <w:rFonts w:ascii="Arial" w:eastAsia="Times New Roman" w:hAnsi="Arial" w:cs="Arial"/>
          <w:bCs/>
          <w:color w:val="3B3835"/>
          <w:lang w:eastAsia="es-MX"/>
        </w:rPr>
        <w:t>.</w:t>
      </w:r>
      <w:r>
        <w:rPr>
          <w:rFonts w:ascii="Arial" w:eastAsia="Times New Roman" w:hAnsi="Arial" w:cs="Arial"/>
          <w:bCs/>
          <w:color w:val="3B3835"/>
          <w:lang w:eastAsia="es-MX"/>
        </w:rPr>
        <w:t xml:space="preserve"> Hubo participación de todas las compañeras.</w:t>
      </w:r>
    </w:p>
    <w:p w14:paraId="20F6F85E" w14:textId="77777777" w:rsidR="00A95E56" w:rsidRDefault="00A95E56" w:rsidP="00780543">
      <w:pPr>
        <w:spacing w:after="0" w:line="240" w:lineRule="auto"/>
        <w:jc w:val="center"/>
        <w:rPr>
          <w:rFonts w:ascii="Arial" w:eastAsia="Times New Roman" w:hAnsi="Arial" w:cs="Arial"/>
          <w:b/>
          <w:color w:val="3B3835"/>
          <w:lang w:eastAsia="es-MX"/>
        </w:rPr>
      </w:pPr>
    </w:p>
    <w:p w14:paraId="0CD53E73" w14:textId="023C2128" w:rsidR="00A95E56" w:rsidRPr="00780543" w:rsidRDefault="00780543" w:rsidP="00780543">
      <w:pPr>
        <w:spacing w:after="0" w:line="240" w:lineRule="auto"/>
        <w:rPr>
          <w:rFonts w:ascii="Arial" w:eastAsia="Times New Roman" w:hAnsi="Arial" w:cs="Arial"/>
          <w:bCs/>
          <w:color w:val="3B3835"/>
          <w:lang w:eastAsia="es-MX"/>
        </w:rPr>
      </w:pPr>
      <w:r>
        <w:rPr>
          <w:rFonts w:ascii="Arial" w:eastAsia="Times New Roman" w:hAnsi="Arial" w:cs="Arial"/>
          <w:b/>
          <w:color w:val="3B3835"/>
          <w:lang w:eastAsia="es-MX"/>
        </w:rPr>
        <w:t>Coevaluación e</w:t>
      </w:r>
      <w:r w:rsidR="00A95E56">
        <w:rPr>
          <w:rFonts w:ascii="Arial" w:eastAsia="Times New Roman" w:hAnsi="Arial" w:cs="Arial"/>
          <w:b/>
          <w:color w:val="3B3835"/>
          <w:lang w:eastAsia="es-MX"/>
        </w:rPr>
        <w:t xml:space="preserve">quipo tercer grado: </w:t>
      </w:r>
      <w:r w:rsidRPr="00780543">
        <w:rPr>
          <w:rFonts w:ascii="Arial" w:eastAsia="Times New Roman" w:hAnsi="Arial" w:cs="Arial"/>
          <w:bCs/>
          <w:color w:val="3B3835"/>
          <w:lang w:eastAsia="es-MX"/>
        </w:rPr>
        <w:t>L</w:t>
      </w:r>
      <w:r w:rsidR="0041155B" w:rsidRPr="00780543">
        <w:rPr>
          <w:rFonts w:ascii="Arial" w:eastAsia="Times New Roman" w:hAnsi="Arial" w:cs="Arial"/>
          <w:bCs/>
          <w:color w:val="3B3835"/>
          <w:lang w:eastAsia="es-MX"/>
        </w:rPr>
        <w:t xml:space="preserve">e otorgo </w:t>
      </w:r>
      <w:r w:rsidRPr="00780543">
        <w:rPr>
          <w:rFonts w:ascii="Arial" w:eastAsia="Times New Roman" w:hAnsi="Arial" w:cs="Arial"/>
          <w:bCs/>
          <w:color w:val="3B3835"/>
          <w:lang w:eastAsia="es-MX"/>
        </w:rPr>
        <w:t>9 demostraron</w:t>
      </w:r>
      <w:r w:rsidRPr="00780543">
        <w:rPr>
          <w:rFonts w:ascii="Arial" w:eastAsia="Times New Roman" w:hAnsi="Arial" w:cs="Arial"/>
          <w:bCs/>
          <w:color w:val="3B3835"/>
          <w:lang w:eastAsia="es-MX"/>
        </w:rPr>
        <w:t xml:space="preserve"> un excelente conocimiento</w:t>
      </w:r>
      <w:r>
        <w:rPr>
          <w:rFonts w:ascii="Arial" w:eastAsia="Times New Roman" w:hAnsi="Arial" w:cs="Arial"/>
          <w:bCs/>
          <w:color w:val="3B3835"/>
          <w:lang w:eastAsia="es-MX"/>
        </w:rPr>
        <w:t xml:space="preserve"> </w:t>
      </w:r>
      <w:r w:rsidRPr="00780543">
        <w:rPr>
          <w:rFonts w:ascii="Arial" w:eastAsia="Times New Roman" w:hAnsi="Arial" w:cs="Arial"/>
          <w:bCs/>
          <w:color w:val="3B3835"/>
          <w:lang w:eastAsia="es-MX"/>
        </w:rPr>
        <w:t>del tema, respondieron a algunas de las preguntas que plante</w:t>
      </w:r>
      <w:r w:rsidR="006F032E">
        <w:rPr>
          <w:rFonts w:ascii="Arial" w:eastAsia="Times New Roman" w:hAnsi="Arial" w:cs="Arial"/>
          <w:bCs/>
          <w:color w:val="3B3835"/>
          <w:lang w:eastAsia="es-MX"/>
        </w:rPr>
        <w:t xml:space="preserve">ó </w:t>
      </w:r>
      <w:r w:rsidRPr="00780543">
        <w:rPr>
          <w:rFonts w:ascii="Arial" w:eastAsia="Times New Roman" w:hAnsi="Arial" w:cs="Arial"/>
          <w:bCs/>
          <w:color w:val="3B3835"/>
          <w:lang w:eastAsia="es-MX"/>
        </w:rPr>
        <w:t xml:space="preserve">el profesor, así como también dieron ejemplos, utilizaron un vocabulario </w:t>
      </w:r>
      <w:r w:rsidRPr="00780543">
        <w:rPr>
          <w:rFonts w:ascii="Arial" w:eastAsia="Times New Roman" w:hAnsi="Arial" w:cs="Arial"/>
          <w:bCs/>
          <w:color w:val="3B3835"/>
          <w:lang w:eastAsia="es-MX"/>
        </w:rPr>
        <w:t>adecuado, su presentación fue de forma creativa</w:t>
      </w:r>
      <w:r>
        <w:rPr>
          <w:rFonts w:ascii="Arial" w:eastAsia="Times New Roman" w:hAnsi="Arial" w:cs="Arial"/>
          <w:bCs/>
          <w:color w:val="3B3835"/>
          <w:lang w:eastAsia="es-MX"/>
        </w:rPr>
        <w:t>. Todas las integrantes del equipo tuvieron un buen desempeño y participaron de manera ordenada.</w:t>
      </w:r>
    </w:p>
    <w:p w14:paraId="090DB8E0" w14:textId="6E7A0BFD" w:rsidR="00A95E56" w:rsidRDefault="00A95E56" w:rsidP="00B26A54">
      <w:pPr>
        <w:spacing w:after="0" w:line="240" w:lineRule="auto"/>
        <w:jc w:val="center"/>
        <w:rPr>
          <w:rFonts w:ascii="Arial" w:eastAsia="Times New Roman" w:hAnsi="Arial" w:cs="Arial"/>
          <w:b/>
          <w:color w:val="3B3835"/>
          <w:lang w:eastAsia="es-MX"/>
        </w:rPr>
      </w:pPr>
    </w:p>
    <w:p w14:paraId="5B2AE5F7" w14:textId="17C514B7" w:rsidR="00A95E56" w:rsidRDefault="00A95E56" w:rsidP="00B26A54">
      <w:pPr>
        <w:spacing w:after="0" w:line="240" w:lineRule="auto"/>
        <w:jc w:val="center"/>
        <w:rPr>
          <w:rFonts w:ascii="Arial" w:eastAsia="Times New Roman" w:hAnsi="Arial" w:cs="Arial"/>
          <w:b/>
          <w:color w:val="3B3835"/>
          <w:lang w:eastAsia="es-MX"/>
        </w:rPr>
      </w:pPr>
    </w:p>
    <w:p w14:paraId="7EB87E1A" w14:textId="06CAB28B" w:rsidR="00A95E56" w:rsidRDefault="00A95E56" w:rsidP="00B26A54">
      <w:pPr>
        <w:spacing w:after="0" w:line="240" w:lineRule="auto"/>
        <w:jc w:val="center"/>
        <w:rPr>
          <w:rFonts w:ascii="Arial" w:eastAsia="Times New Roman" w:hAnsi="Arial" w:cs="Arial"/>
          <w:b/>
          <w:color w:val="3B3835"/>
          <w:lang w:eastAsia="es-MX"/>
        </w:rPr>
      </w:pPr>
    </w:p>
    <w:p w14:paraId="593FA872" w14:textId="7A2DFCA5" w:rsidR="00A95E56" w:rsidRDefault="00A95E56" w:rsidP="00780543">
      <w:pPr>
        <w:spacing w:after="0" w:line="240" w:lineRule="auto"/>
        <w:rPr>
          <w:rFonts w:ascii="Arial" w:eastAsia="Times New Roman" w:hAnsi="Arial" w:cs="Arial"/>
          <w:b/>
          <w:color w:val="3B3835"/>
          <w:lang w:eastAsia="es-MX"/>
        </w:rPr>
      </w:pPr>
    </w:p>
    <w:p w14:paraId="514240F9" w14:textId="75C3742F" w:rsidR="00A95E56" w:rsidRDefault="00A95E56" w:rsidP="00B26A54">
      <w:pPr>
        <w:spacing w:after="0" w:line="240" w:lineRule="auto"/>
        <w:jc w:val="center"/>
        <w:rPr>
          <w:rFonts w:ascii="Arial" w:eastAsia="Times New Roman" w:hAnsi="Arial" w:cs="Arial"/>
          <w:b/>
          <w:color w:val="3B3835"/>
          <w:lang w:eastAsia="es-MX"/>
        </w:rPr>
      </w:pPr>
    </w:p>
    <w:p w14:paraId="664D2635" w14:textId="38BFB844" w:rsidR="00A95E56" w:rsidRDefault="00A95E56" w:rsidP="00B26A54">
      <w:pPr>
        <w:spacing w:after="0" w:line="240" w:lineRule="auto"/>
        <w:jc w:val="center"/>
        <w:rPr>
          <w:rFonts w:ascii="Arial" w:eastAsia="Times New Roman" w:hAnsi="Arial" w:cs="Arial"/>
          <w:b/>
          <w:color w:val="3B3835"/>
          <w:lang w:eastAsia="es-MX"/>
        </w:rPr>
      </w:pPr>
    </w:p>
    <w:p w14:paraId="2E0CC998" w14:textId="525D106F" w:rsidR="00A95E56" w:rsidRDefault="00A95E56" w:rsidP="00B26A54">
      <w:pPr>
        <w:spacing w:after="0" w:line="240" w:lineRule="auto"/>
        <w:jc w:val="center"/>
        <w:rPr>
          <w:rFonts w:ascii="Arial" w:eastAsia="Times New Roman" w:hAnsi="Arial" w:cs="Arial"/>
          <w:bCs/>
          <w:color w:val="3B3835"/>
          <w:lang w:eastAsia="es-MX"/>
        </w:rPr>
      </w:pPr>
      <w:r>
        <w:rPr>
          <w:rFonts w:ascii="Arial" w:eastAsia="Times New Roman" w:hAnsi="Arial" w:cs="Arial"/>
          <w:b/>
          <w:color w:val="3B3835"/>
          <w:lang w:eastAsia="es-MX"/>
        </w:rPr>
        <w:t xml:space="preserve">Autoevaluación: </w:t>
      </w:r>
      <w:r w:rsidRPr="00780543">
        <w:rPr>
          <w:rFonts w:ascii="Arial" w:eastAsia="Times New Roman" w:hAnsi="Arial" w:cs="Arial"/>
          <w:bCs/>
          <w:color w:val="3B3835"/>
          <w:lang w:eastAsia="es-MX"/>
        </w:rPr>
        <w:t xml:space="preserve">Le otorgo la calificación de 9 a nuestro equipo, hubo una buena </w:t>
      </w:r>
      <w:r w:rsidR="00D819F7" w:rsidRPr="00780543">
        <w:rPr>
          <w:rFonts w:ascii="Arial" w:eastAsia="Times New Roman" w:hAnsi="Arial" w:cs="Arial"/>
          <w:bCs/>
          <w:color w:val="3B3835"/>
          <w:lang w:eastAsia="es-MX"/>
        </w:rPr>
        <w:t>presentación, se</w:t>
      </w:r>
      <w:r w:rsidRPr="00780543">
        <w:rPr>
          <w:rFonts w:ascii="Arial" w:eastAsia="Times New Roman" w:hAnsi="Arial" w:cs="Arial"/>
          <w:bCs/>
          <w:color w:val="3B3835"/>
          <w:lang w:eastAsia="es-MX"/>
        </w:rPr>
        <w:t xml:space="preserve"> demostró un excelente conocimiento del </w:t>
      </w:r>
      <w:r w:rsidR="00D819F7" w:rsidRPr="00780543">
        <w:rPr>
          <w:rFonts w:ascii="Arial" w:eastAsia="Times New Roman" w:hAnsi="Arial" w:cs="Arial"/>
          <w:bCs/>
          <w:color w:val="3B3835"/>
          <w:lang w:eastAsia="es-MX"/>
        </w:rPr>
        <w:t>tema, así como la comprensión de este ya que lo</w:t>
      </w:r>
      <w:r w:rsidRPr="00780543">
        <w:rPr>
          <w:rFonts w:ascii="Arial" w:eastAsia="Times New Roman" w:hAnsi="Arial" w:cs="Arial"/>
          <w:bCs/>
          <w:color w:val="3B3835"/>
          <w:lang w:eastAsia="es-MX"/>
        </w:rPr>
        <w:t xml:space="preserve"> único que nos falto fue la participación </w:t>
      </w:r>
      <w:r w:rsidR="006F032E">
        <w:rPr>
          <w:rFonts w:ascii="Arial" w:eastAsia="Times New Roman" w:hAnsi="Arial" w:cs="Arial"/>
          <w:bCs/>
          <w:color w:val="3B3835"/>
          <w:lang w:eastAsia="es-MX"/>
        </w:rPr>
        <w:t xml:space="preserve">mía y de las </w:t>
      </w:r>
      <w:r w:rsidR="006F032E" w:rsidRPr="00780543">
        <w:rPr>
          <w:rFonts w:ascii="Arial" w:eastAsia="Times New Roman" w:hAnsi="Arial" w:cs="Arial"/>
          <w:bCs/>
          <w:color w:val="3B3835"/>
          <w:lang w:eastAsia="es-MX"/>
        </w:rPr>
        <w:t>compañeras</w:t>
      </w:r>
      <w:r w:rsidRPr="00780543">
        <w:rPr>
          <w:rFonts w:ascii="Arial" w:eastAsia="Times New Roman" w:hAnsi="Arial" w:cs="Arial"/>
          <w:bCs/>
          <w:color w:val="3B3835"/>
          <w:lang w:eastAsia="es-MX"/>
        </w:rPr>
        <w:t xml:space="preserve"> porque </w:t>
      </w:r>
      <w:r w:rsidR="0041155B" w:rsidRPr="00780543">
        <w:rPr>
          <w:rFonts w:ascii="Arial" w:eastAsia="Times New Roman" w:hAnsi="Arial" w:cs="Arial"/>
          <w:bCs/>
          <w:color w:val="3B3835"/>
          <w:lang w:eastAsia="es-MX"/>
        </w:rPr>
        <w:t xml:space="preserve">nos </w:t>
      </w:r>
      <w:r w:rsidR="00780543" w:rsidRPr="00780543">
        <w:rPr>
          <w:rFonts w:ascii="Arial" w:eastAsia="Times New Roman" w:hAnsi="Arial" w:cs="Arial"/>
          <w:bCs/>
          <w:color w:val="3B3835"/>
          <w:lang w:eastAsia="es-MX"/>
        </w:rPr>
        <w:t>faltó</w:t>
      </w:r>
      <w:r w:rsidR="0041155B" w:rsidRPr="00780543">
        <w:rPr>
          <w:rFonts w:ascii="Arial" w:eastAsia="Times New Roman" w:hAnsi="Arial" w:cs="Arial"/>
          <w:bCs/>
          <w:color w:val="3B3835"/>
          <w:lang w:eastAsia="es-MX"/>
        </w:rPr>
        <w:t xml:space="preserve"> ponernos de acuerdo </w:t>
      </w:r>
      <w:r w:rsidR="00780543" w:rsidRPr="00780543">
        <w:rPr>
          <w:rFonts w:ascii="Arial" w:eastAsia="Times New Roman" w:hAnsi="Arial" w:cs="Arial"/>
          <w:bCs/>
          <w:color w:val="3B3835"/>
          <w:lang w:eastAsia="es-MX"/>
        </w:rPr>
        <w:t>y en ese momento</w:t>
      </w:r>
      <w:r w:rsidR="006F032E">
        <w:rPr>
          <w:rFonts w:ascii="Arial" w:eastAsia="Times New Roman" w:hAnsi="Arial" w:cs="Arial"/>
          <w:bCs/>
          <w:color w:val="3B3835"/>
          <w:lang w:eastAsia="es-MX"/>
        </w:rPr>
        <w:t xml:space="preserve"> tuve algunos inconvenientes. </w:t>
      </w:r>
    </w:p>
    <w:p w14:paraId="76BB170C" w14:textId="02703068" w:rsidR="00780543" w:rsidRDefault="00780543" w:rsidP="00B26A54">
      <w:pPr>
        <w:spacing w:after="0" w:line="240" w:lineRule="auto"/>
        <w:jc w:val="center"/>
        <w:rPr>
          <w:rFonts w:ascii="Arial" w:eastAsia="Times New Roman" w:hAnsi="Arial" w:cs="Arial"/>
          <w:bCs/>
          <w:color w:val="3B3835"/>
          <w:lang w:eastAsia="es-MX"/>
        </w:rPr>
      </w:pPr>
    </w:p>
    <w:p w14:paraId="24FDC1CD" w14:textId="36009BE9" w:rsidR="00780543" w:rsidRDefault="00780543" w:rsidP="00B26A54">
      <w:pPr>
        <w:spacing w:after="0" w:line="240" w:lineRule="auto"/>
        <w:jc w:val="center"/>
        <w:rPr>
          <w:rFonts w:ascii="Arial" w:eastAsia="Times New Roman" w:hAnsi="Arial" w:cs="Arial"/>
          <w:bCs/>
          <w:color w:val="3B3835"/>
          <w:lang w:eastAsia="es-MX"/>
        </w:rPr>
      </w:pPr>
    </w:p>
    <w:p w14:paraId="5069FA3B" w14:textId="0CB1994E" w:rsidR="00780543" w:rsidRDefault="00780543" w:rsidP="00B26A54">
      <w:pPr>
        <w:spacing w:after="0" w:line="240" w:lineRule="auto"/>
        <w:jc w:val="center"/>
        <w:rPr>
          <w:rFonts w:ascii="Arial" w:eastAsia="Times New Roman" w:hAnsi="Arial" w:cs="Arial"/>
          <w:bCs/>
          <w:color w:val="3B3835"/>
          <w:lang w:eastAsia="es-MX"/>
        </w:rPr>
      </w:pPr>
    </w:p>
    <w:p w14:paraId="14530015" w14:textId="4F36E8B0" w:rsidR="00780543" w:rsidRDefault="00780543" w:rsidP="00B26A54">
      <w:pPr>
        <w:spacing w:after="0" w:line="240" w:lineRule="auto"/>
        <w:jc w:val="center"/>
        <w:rPr>
          <w:rFonts w:ascii="Arial" w:eastAsia="Times New Roman" w:hAnsi="Arial" w:cs="Arial"/>
          <w:bCs/>
          <w:color w:val="3B3835"/>
          <w:lang w:eastAsia="es-MX"/>
        </w:rPr>
      </w:pPr>
    </w:p>
    <w:p w14:paraId="08899796" w14:textId="2188FB55" w:rsidR="00780543" w:rsidRDefault="00780543" w:rsidP="00B26A54">
      <w:pPr>
        <w:spacing w:after="0" w:line="240" w:lineRule="auto"/>
        <w:jc w:val="center"/>
        <w:rPr>
          <w:rFonts w:ascii="Arial" w:eastAsia="Times New Roman" w:hAnsi="Arial" w:cs="Arial"/>
          <w:bCs/>
          <w:color w:val="3B3835"/>
          <w:lang w:eastAsia="es-MX"/>
        </w:rPr>
      </w:pPr>
    </w:p>
    <w:p w14:paraId="1F1EBB4E" w14:textId="7904677D" w:rsidR="00780543" w:rsidRDefault="00780543" w:rsidP="00B26A54">
      <w:pPr>
        <w:spacing w:after="0" w:line="240" w:lineRule="auto"/>
        <w:jc w:val="center"/>
        <w:rPr>
          <w:rFonts w:ascii="Arial" w:eastAsia="Times New Roman" w:hAnsi="Arial" w:cs="Arial"/>
          <w:bCs/>
          <w:color w:val="3B3835"/>
          <w:lang w:eastAsia="es-MX"/>
        </w:rPr>
      </w:pPr>
    </w:p>
    <w:p w14:paraId="3903238B" w14:textId="48774C29" w:rsidR="00780543" w:rsidRDefault="00780543" w:rsidP="00B26A54">
      <w:pPr>
        <w:spacing w:after="0" w:line="240" w:lineRule="auto"/>
        <w:jc w:val="center"/>
        <w:rPr>
          <w:rFonts w:ascii="Arial" w:eastAsia="Times New Roman" w:hAnsi="Arial" w:cs="Arial"/>
          <w:bCs/>
          <w:color w:val="3B3835"/>
          <w:lang w:eastAsia="es-MX"/>
        </w:rPr>
      </w:pPr>
    </w:p>
    <w:p w14:paraId="23B1915F" w14:textId="6E22A022" w:rsidR="00780543" w:rsidRDefault="00780543" w:rsidP="00B26A54">
      <w:pPr>
        <w:spacing w:after="0" w:line="240" w:lineRule="auto"/>
        <w:jc w:val="center"/>
        <w:rPr>
          <w:rFonts w:ascii="Arial" w:eastAsia="Times New Roman" w:hAnsi="Arial" w:cs="Arial"/>
          <w:bCs/>
          <w:color w:val="3B3835"/>
          <w:lang w:eastAsia="es-MX"/>
        </w:rPr>
      </w:pPr>
    </w:p>
    <w:p w14:paraId="41662227" w14:textId="0638F7EE" w:rsidR="00780543" w:rsidRDefault="00780543" w:rsidP="00B26A54">
      <w:pPr>
        <w:spacing w:after="0" w:line="240" w:lineRule="auto"/>
        <w:jc w:val="center"/>
        <w:rPr>
          <w:rFonts w:ascii="Arial" w:eastAsia="Times New Roman" w:hAnsi="Arial" w:cs="Arial"/>
          <w:bCs/>
          <w:color w:val="3B3835"/>
          <w:lang w:eastAsia="es-MX"/>
        </w:rPr>
      </w:pPr>
    </w:p>
    <w:p w14:paraId="528C1D0F" w14:textId="644399BF" w:rsidR="00780543" w:rsidRDefault="00780543" w:rsidP="00B26A54">
      <w:pPr>
        <w:spacing w:after="0" w:line="240" w:lineRule="auto"/>
        <w:jc w:val="center"/>
        <w:rPr>
          <w:rFonts w:ascii="Arial" w:eastAsia="Times New Roman" w:hAnsi="Arial" w:cs="Arial"/>
          <w:bCs/>
          <w:color w:val="3B3835"/>
          <w:lang w:eastAsia="es-MX"/>
        </w:rPr>
      </w:pPr>
    </w:p>
    <w:p w14:paraId="106E114D" w14:textId="699A7370" w:rsidR="00780543" w:rsidRDefault="00780543" w:rsidP="00B26A54">
      <w:pPr>
        <w:spacing w:after="0" w:line="240" w:lineRule="auto"/>
        <w:jc w:val="center"/>
        <w:rPr>
          <w:rFonts w:ascii="Arial" w:eastAsia="Times New Roman" w:hAnsi="Arial" w:cs="Arial"/>
          <w:bCs/>
          <w:color w:val="3B3835"/>
          <w:lang w:eastAsia="es-MX"/>
        </w:rPr>
      </w:pPr>
    </w:p>
    <w:p w14:paraId="654B7FEE" w14:textId="1C77AB0D" w:rsidR="00780543" w:rsidRDefault="00780543" w:rsidP="00B26A54">
      <w:pPr>
        <w:spacing w:after="0" w:line="240" w:lineRule="auto"/>
        <w:jc w:val="center"/>
        <w:rPr>
          <w:rFonts w:ascii="Arial" w:eastAsia="Times New Roman" w:hAnsi="Arial" w:cs="Arial"/>
          <w:bCs/>
          <w:color w:val="3B3835"/>
          <w:lang w:eastAsia="es-MX"/>
        </w:rPr>
      </w:pPr>
    </w:p>
    <w:p w14:paraId="35E9C02E" w14:textId="637E6FDD" w:rsidR="00780543" w:rsidRDefault="00780543" w:rsidP="00B26A54">
      <w:pPr>
        <w:spacing w:after="0" w:line="240" w:lineRule="auto"/>
        <w:jc w:val="center"/>
        <w:rPr>
          <w:rFonts w:ascii="Arial" w:eastAsia="Times New Roman" w:hAnsi="Arial" w:cs="Arial"/>
          <w:bCs/>
          <w:color w:val="3B3835"/>
          <w:lang w:eastAsia="es-MX"/>
        </w:rPr>
      </w:pPr>
    </w:p>
    <w:p w14:paraId="0496523F" w14:textId="15DDF004" w:rsidR="00780543" w:rsidRDefault="00780543" w:rsidP="00B26A54">
      <w:pPr>
        <w:spacing w:after="0" w:line="240" w:lineRule="auto"/>
        <w:jc w:val="center"/>
        <w:rPr>
          <w:rFonts w:ascii="Arial" w:eastAsia="Times New Roman" w:hAnsi="Arial" w:cs="Arial"/>
          <w:bCs/>
          <w:color w:val="3B3835"/>
          <w:lang w:eastAsia="es-MX"/>
        </w:rPr>
      </w:pPr>
    </w:p>
    <w:p w14:paraId="7E4D749C" w14:textId="7C7F767C" w:rsidR="00780543" w:rsidRDefault="00780543" w:rsidP="00B26A54">
      <w:pPr>
        <w:spacing w:after="0" w:line="240" w:lineRule="auto"/>
        <w:jc w:val="center"/>
        <w:rPr>
          <w:rFonts w:ascii="Arial" w:eastAsia="Times New Roman" w:hAnsi="Arial" w:cs="Arial"/>
          <w:bCs/>
          <w:color w:val="3B3835"/>
          <w:lang w:eastAsia="es-MX"/>
        </w:rPr>
      </w:pPr>
    </w:p>
    <w:p w14:paraId="40F16FF4" w14:textId="0960B5B1" w:rsidR="00780543" w:rsidRDefault="00780543" w:rsidP="00B26A54">
      <w:pPr>
        <w:spacing w:after="0" w:line="240" w:lineRule="auto"/>
        <w:jc w:val="center"/>
        <w:rPr>
          <w:rFonts w:ascii="Arial" w:eastAsia="Times New Roman" w:hAnsi="Arial" w:cs="Arial"/>
          <w:bCs/>
          <w:color w:val="3B3835"/>
          <w:lang w:eastAsia="es-MX"/>
        </w:rPr>
      </w:pPr>
    </w:p>
    <w:p w14:paraId="5E26F6CE" w14:textId="17D71CD2" w:rsidR="00780543" w:rsidRDefault="00780543" w:rsidP="00B26A54">
      <w:pPr>
        <w:spacing w:after="0" w:line="240" w:lineRule="auto"/>
        <w:jc w:val="center"/>
        <w:rPr>
          <w:rFonts w:ascii="Arial" w:eastAsia="Times New Roman" w:hAnsi="Arial" w:cs="Arial"/>
          <w:bCs/>
          <w:color w:val="3B3835"/>
          <w:lang w:eastAsia="es-MX"/>
        </w:rPr>
      </w:pPr>
    </w:p>
    <w:p w14:paraId="327971EA" w14:textId="7813FEBD" w:rsidR="00780543" w:rsidRDefault="00780543" w:rsidP="00B26A54">
      <w:pPr>
        <w:spacing w:after="0" w:line="240" w:lineRule="auto"/>
        <w:jc w:val="center"/>
        <w:rPr>
          <w:rFonts w:ascii="Arial" w:eastAsia="Times New Roman" w:hAnsi="Arial" w:cs="Arial"/>
          <w:bCs/>
          <w:color w:val="3B3835"/>
          <w:lang w:eastAsia="es-MX"/>
        </w:rPr>
      </w:pPr>
    </w:p>
    <w:p w14:paraId="3220859B" w14:textId="24B26958" w:rsidR="00780543" w:rsidRDefault="00780543" w:rsidP="00B26A54">
      <w:pPr>
        <w:spacing w:after="0" w:line="240" w:lineRule="auto"/>
        <w:jc w:val="center"/>
        <w:rPr>
          <w:rFonts w:ascii="Arial" w:eastAsia="Times New Roman" w:hAnsi="Arial" w:cs="Arial"/>
          <w:bCs/>
          <w:color w:val="3B3835"/>
          <w:lang w:eastAsia="es-MX"/>
        </w:rPr>
      </w:pPr>
    </w:p>
    <w:p w14:paraId="6B802D3B" w14:textId="77777777" w:rsidR="00780543" w:rsidRDefault="00780543" w:rsidP="00B26A54">
      <w:pPr>
        <w:spacing w:after="0" w:line="240" w:lineRule="auto"/>
        <w:jc w:val="center"/>
        <w:rPr>
          <w:rFonts w:ascii="Arial" w:eastAsia="Times New Roman" w:hAnsi="Arial" w:cs="Arial"/>
          <w:b/>
          <w:color w:val="3B3835"/>
          <w:lang w:eastAsia="es-MX"/>
        </w:rPr>
      </w:pPr>
    </w:p>
    <w:p w14:paraId="06EED73F" w14:textId="77777777" w:rsidR="00A95E56" w:rsidRDefault="00A95E56" w:rsidP="00B26A54">
      <w:pPr>
        <w:spacing w:after="0" w:line="240" w:lineRule="auto"/>
        <w:jc w:val="center"/>
        <w:rPr>
          <w:rFonts w:ascii="Arial" w:eastAsia="Times New Roman" w:hAnsi="Arial" w:cs="Arial"/>
          <w:b/>
          <w:color w:val="3B3835"/>
          <w:lang w:eastAsia="es-MX"/>
        </w:rPr>
      </w:pPr>
    </w:p>
    <w:p w14:paraId="249CB675" w14:textId="2C47EBEE" w:rsidR="00B26A54" w:rsidRPr="00B26A54" w:rsidRDefault="00B26A54" w:rsidP="00B26A54">
      <w:pPr>
        <w:spacing w:after="0" w:line="240" w:lineRule="auto"/>
        <w:jc w:val="center"/>
        <w:rPr>
          <w:rFonts w:ascii="Arial" w:eastAsia="Times New Roman" w:hAnsi="Arial" w:cs="Arial"/>
          <w:b/>
          <w:color w:val="3B3835"/>
          <w:lang w:eastAsia="es-MX"/>
        </w:rPr>
      </w:pPr>
      <w:r w:rsidRPr="00BD2565">
        <w:rPr>
          <w:rFonts w:ascii="Arial" w:eastAsia="Times New Roman" w:hAnsi="Arial" w:cs="Arial"/>
          <w:b/>
          <w:color w:val="3B3835"/>
          <w:lang w:eastAsia="es-MX"/>
        </w:rPr>
        <w:lastRenderedPageBreak/>
        <w:t>RÚBRICA PARA EVALUAR LA EXPOSICIÓN DEL TEMA</w:t>
      </w:r>
      <w:r>
        <w:rPr>
          <w:rFonts w:ascii="Arial" w:eastAsia="Times New Roman" w:hAnsi="Arial" w:cs="Arial"/>
          <w:b/>
          <w:color w:val="3B3835"/>
          <w:lang w:eastAsia="es-MX"/>
        </w:rPr>
        <w:t xml:space="preserve"> EN EQUIPO</w:t>
      </w:r>
    </w:p>
    <w:p w14:paraId="2B1067C5" w14:textId="77777777" w:rsidR="00B26A54" w:rsidRPr="00B26A54" w:rsidRDefault="00B26A54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8"/>
        <w:gridCol w:w="2908"/>
        <w:gridCol w:w="2908"/>
        <w:gridCol w:w="2908"/>
        <w:gridCol w:w="2908"/>
      </w:tblGrid>
      <w:tr w:rsidR="00B26A54" w:rsidRPr="00B26A54" w14:paraId="4085BAD0" w14:textId="77777777" w:rsidTr="00B26A54">
        <w:trPr>
          <w:trHeight w:val="251"/>
        </w:trPr>
        <w:tc>
          <w:tcPr>
            <w:tcW w:w="2908" w:type="dxa"/>
            <w:vMerge w:val="restart"/>
            <w:shd w:val="clear" w:color="auto" w:fill="C2D69B" w:themeFill="accent3" w:themeFillTint="99"/>
            <w:vAlign w:val="center"/>
          </w:tcPr>
          <w:p w14:paraId="2F69AC10" w14:textId="77777777" w:rsidR="00B26A54" w:rsidRPr="00B26A54" w:rsidRDefault="00B26A54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Elementos a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Evaluar</w:t>
            </w:r>
          </w:p>
        </w:tc>
        <w:tc>
          <w:tcPr>
            <w:tcW w:w="11632" w:type="dxa"/>
            <w:gridSpan w:val="4"/>
            <w:shd w:val="clear" w:color="auto" w:fill="C2D69B" w:themeFill="accent3" w:themeFillTint="99"/>
          </w:tcPr>
          <w:p w14:paraId="03FA9DD6" w14:textId="77777777" w:rsidR="00B26A54" w:rsidRPr="00B26A54" w:rsidRDefault="00B26A54" w:rsidP="00617F5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Calificación</w:t>
            </w:r>
          </w:p>
        </w:tc>
      </w:tr>
      <w:tr w:rsidR="00B26A54" w:rsidRPr="00B26A54" w14:paraId="6D8B43B5" w14:textId="77777777" w:rsidTr="00B26A54">
        <w:trPr>
          <w:trHeight w:val="218"/>
        </w:trPr>
        <w:tc>
          <w:tcPr>
            <w:tcW w:w="2908" w:type="dxa"/>
            <w:vMerge/>
            <w:shd w:val="clear" w:color="auto" w:fill="D6E3BC" w:themeFill="accent3" w:themeFillTint="66"/>
            <w:vAlign w:val="center"/>
          </w:tcPr>
          <w:p w14:paraId="655C8D82" w14:textId="77777777" w:rsidR="00B26A54" w:rsidRPr="00B26A54" w:rsidRDefault="00B26A54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</w:tc>
        <w:tc>
          <w:tcPr>
            <w:tcW w:w="2908" w:type="dxa"/>
            <w:shd w:val="clear" w:color="auto" w:fill="C2D69B" w:themeFill="accent3" w:themeFillTint="99"/>
          </w:tcPr>
          <w:p w14:paraId="2AADAD2A" w14:textId="77777777" w:rsidR="00B26A54" w:rsidRPr="00B26A54" w:rsidRDefault="00B26A54" w:rsidP="00617F5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10-9</w:t>
            </w:r>
          </w:p>
        </w:tc>
        <w:tc>
          <w:tcPr>
            <w:tcW w:w="2908" w:type="dxa"/>
            <w:shd w:val="clear" w:color="auto" w:fill="C2D69B" w:themeFill="accent3" w:themeFillTint="99"/>
          </w:tcPr>
          <w:p w14:paraId="63D8DE2D" w14:textId="77777777" w:rsidR="00B26A54" w:rsidRPr="00B26A54" w:rsidRDefault="00B26A54" w:rsidP="00617F5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8-7</w:t>
            </w:r>
          </w:p>
        </w:tc>
        <w:tc>
          <w:tcPr>
            <w:tcW w:w="2908" w:type="dxa"/>
            <w:shd w:val="clear" w:color="auto" w:fill="C2D69B" w:themeFill="accent3" w:themeFillTint="99"/>
          </w:tcPr>
          <w:p w14:paraId="11D04DDA" w14:textId="77777777" w:rsidR="00B26A54" w:rsidRPr="00B26A54" w:rsidRDefault="00B26A54" w:rsidP="00617F5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6</w:t>
            </w:r>
          </w:p>
        </w:tc>
        <w:tc>
          <w:tcPr>
            <w:tcW w:w="2908" w:type="dxa"/>
            <w:shd w:val="clear" w:color="auto" w:fill="C2D69B" w:themeFill="accent3" w:themeFillTint="99"/>
          </w:tcPr>
          <w:p w14:paraId="7F474E14" w14:textId="77777777" w:rsidR="00B26A54" w:rsidRPr="00B26A54" w:rsidRDefault="00B26A54" w:rsidP="00617F5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5</w:t>
            </w:r>
          </w:p>
        </w:tc>
      </w:tr>
      <w:tr w:rsidR="00B26A54" w:rsidRPr="00B26A54" w14:paraId="406F598A" w14:textId="77777777" w:rsidTr="00B26A54">
        <w:tc>
          <w:tcPr>
            <w:tcW w:w="2908" w:type="dxa"/>
            <w:shd w:val="clear" w:color="auto" w:fill="C2D69B" w:themeFill="accent3" w:themeFillTint="99"/>
            <w:vAlign w:val="center"/>
          </w:tcPr>
          <w:p w14:paraId="12B16D12" w14:textId="77777777" w:rsidR="00B26A54" w:rsidRPr="00B26A54" w:rsidRDefault="00B26A54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Dominio del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Tema</w:t>
            </w:r>
          </w:p>
        </w:tc>
        <w:tc>
          <w:tcPr>
            <w:tcW w:w="2908" w:type="dxa"/>
          </w:tcPr>
          <w:p w14:paraId="3BB1F7D3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Demuestran un excelente conocimiento del tema.</w:t>
            </w:r>
          </w:p>
        </w:tc>
        <w:tc>
          <w:tcPr>
            <w:tcW w:w="2908" w:type="dxa"/>
          </w:tcPr>
          <w:p w14:paraId="357D1A8B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Demuestran un buen conocimiento del tema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14:paraId="1B700583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parecen conocer muy bien el tema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14:paraId="33904337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conocen el tema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B26A54" w:rsidRPr="00B26A54" w14:paraId="60D44EE3" w14:textId="77777777" w:rsidTr="00B26A54">
        <w:tc>
          <w:tcPr>
            <w:tcW w:w="2908" w:type="dxa"/>
            <w:shd w:val="clear" w:color="auto" w:fill="C2D69B" w:themeFill="accent3" w:themeFillTint="99"/>
            <w:vAlign w:val="center"/>
          </w:tcPr>
          <w:p w14:paraId="0ACAE4B1" w14:textId="77777777" w:rsidR="00B26A54" w:rsidRPr="00B26A54" w:rsidRDefault="00B26A54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Comprensión del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Tema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14:paraId="24B420CF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Pueden con precisión contestar todas las preguntas planteadas sobre el tema por sus compañeros de clase y profesor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14:paraId="2D5B7C1E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Pueden con precisión contestar la mayoría de las preguntas planteadas sobre el tema por sus compañeros de clase y profesor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14:paraId="29B5595A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Pueden con precisión contestar pocas preguntas planteadas sobre el tema por sus compañeros de clase y profesor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14:paraId="2D318BFE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pueden contestar las preguntas planteadas sobre el tema por sus compañeros de clase y profesor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B26A54" w:rsidRPr="00B26A54" w14:paraId="27AB2605" w14:textId="77777777" w:rsidTr="00B26A54">
        <w:tc>
          <w:tcPr>
            <w:tcW w:w="2908" w:type="dxa"/>
            <w:shd w:val="clear" w:color="auto" w:fill="C2D69B" w:themeFill="accent3" w:themeFillTint="99"/>
            <w:vAlign w:val="center"/>
          </w:tcPr>
          <w:p w14:paraId="4BE33C78" w14:textId="77777777" w:rsidR="00B26A54" w:rsidRPr="00B26A54" w:rsidRDefault="00B26A54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Seguimiento del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Tema</w:t>
            </w:r>
          </w:p>
        </w:tc>
        <w:tc>
          <w:tcPr>
            <w:tcW w:w="2908" w:type="dxa"/>
          </w:tcPr>
          <w:p w14:paraId="6793B7E9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Se mantienen en el tema todo el tiempo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14:paraId="29034A33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Se mantienen en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la mayor parte del tiempo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14:paraId="7E425739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Se mantienen en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algunas veces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14:paraId="52191799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Fue difícil saber cuál fue el tema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B26A54" w:rsidRPr="00B26A54" w14:paraId="20CD7C69" w14:textId="77777777" w:rsidTr="00B26A54">
        <w:tc>
          <w:tcPr>
            <w:tcW w:w="2908" w:type="dxa"/>
            <w:shd w:val="clear" w:color="auto" w:fill="C2D69B" w:themeFill="accent3" w:themeFillTint="99"/>
            <w:vAlign w:val="center"/>
          </w:tcPr>
          <w:p w14:paraId="6BDE54B2" w14:textId="77777777" w:rsidR="00B26A54" w:rsidRPr="00B26A54" w:rsidRDefault="00B26A54" w:rsidP="004B5B50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Apoyos didácticos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14:paraId="4B642A6C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varios apoyos que demuestran trabajo/creatividad y eso hace una excelente presentación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14:paraId="5CBC5184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1-2 apoyos que demuestran trabajo/ creatividad y eso hace una buena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presentación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14:paraId="3F901E74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1 apoyo que demuestran trabajo/ creatividad y eso hace una regular presentación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14:paraId="16ED1864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usan apoyos o los apoyos escogidos restan valor a la presentación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B26A54" w:rsidRPr="00B26A54" w14:paraId="1189F5D7" w14:textId="77777777" w:rsidTr="00B26A54">
        <w:tc>
          <w:tcPr>
            <w:tcW w:w="2908" w:type="dxa"/>
            <w:shd w:val="clear" w:color="auto" w:fill="C2D69B" w:themeFill="accent3" w:themeFillTint="99"/>
            <w:vAlign w:val="center"/>
          </w:tcPr>
          <w:p w14:paraId="062A97F2" w14:textId="77777777" w:rsidR="00B26A54" w:rsidRPr="00B26A54" w:rsidRDefault="00B26A54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Vocabulario</w:t>
            </w:r>
          </w:p>
        </w:tc>
        <w:tc>
          <w:tcPr>
            <w:tcW w:w="2908" w:type="dxa"/>
          </w:tcPr>
          <w:p w14:paraId="2B13E38D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vocabulario apropiado para la audiencia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.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Aumentan el vocabulario de la audiencia definiendo las palabras que pudieran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ser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nuevas para esta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14:paraId="350D5A63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vocabulario casi apropiado para la audiencia. Incluyen 1-2 palabras que podrían ser nuevas para la audiencia pero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las definen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14:paraId="5C514A5A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vocabulario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muy apropiado para la audiencia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incluyen vocabulario que podría ser nuevo para la audiencia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14:paraId="359E35FD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 xml:space="preserve">Usan varias (5 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>o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 xml:space="preserve"> más) palabras o frases que no son entendidas por la audiencia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B26A54" w:rsidRPr="00B26A54" w14:paraId="5760C0AA" w14:textId="77777777" w:rsidTr="00B26A54">
        <w:tc>
          <w:tcPr>
            <w:tcW w:w="2908" w:type="dxa"/>
            <w:shd w:val="clear" w:color="auto" w:fill="C2D69B" w:themeFill="accent3" w:themeFillTint="99"/>
            <w:vAlign w:val="center"/>
          </w:tcPr>
          <w:p w14:paraId="74A90528" w14:textId="77777777" w:rsidR="00B26A54" w:rsidRPr="00B26A54" w:rsidRDefault="00B26A54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Entusiasmo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14:paraId="1337B763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Sus expresiones faciales y su lenguaje corporal generan un fuerte interés y entusiasmo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sobre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por parte de la audiencia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14:paraId="5B82FB26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Sus expresiones faciales y su lenguaje corporal algunas veces generan un fuerte interés y entusiasmo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sobre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por parte de la audiencia.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14:paraId="4AE9C4C2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Sus expresiones faciales y su lenguaje corporal son usados para tratar de generar un fuerte interés y entusiasmo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sobre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por parte de la audiencia, pero parecen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lograrlo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14:paraId="052E2C28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Muy poco uso de expresiones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faciales o lenguaje corporal. No generan mucho interés y entusiasmo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sobre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por parte de la audiencia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5843C3" w:rsidRPr="00B26A54" w14:paraId="6624F6CA" w14:textId="77777777" w:rsidTr="005843C3">
        <w:tc>
          <w:tcPr>
            <w:tcW w:w="2908" w:type="dxa"/>
            <w:shd w:val="clear" w:color="auto" w:fill="C2D69B" w:themeFill="accent3" w:themeFillTint="99"/>
            <w:vAlign w:val="center"/>
          </w:tcPr>
          <w:p w14:paraId="35CC1432" w14:textId="77777777" w:rsidR="005843C3" w:rsidRPr="00BD2565" w:rsidRDefault="005843C3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Ortografía</w:t>
            </w:r>
          </w:p>
        </w:tc>
        <w:tc>
          <w:tcPr>
            <w:tcW w:w="2908" w:type="dxa"/>
            <w:shd w:val="clear" w:color="auto" w:fill="auto"/>
          </w:tcPr>
          <w:p w14:paraId="712FA537" w14:textId="77777777" w:rsidR="005843C3" w:rsidRPr="00BD2565" w:rsidRDefault="005843C3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El texto no tiene ningún error ortográfico</w:t>
            </w:r>
          </w:p>
        </w:tc>
        <w:tc>
          <w:tcPr>
            <w:tcW w:w="2908" w:type="dxa"/>
            <w:shd w:val="clear" w:color="auto" w:fill="auto"/>
          </w:tcPr>
          <w:p w14:paraId="4BE23421" w14:textId="77777777" w:rsidR="005843C3" w:rsidRPr="00BD2565" w:rsidRDefault="005843C3" w:rsidP="005843C3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El texto presenta de 1 a 2  errores ortográficos</w:t>
            </w:r>
          </w:p>
        </w:tc>
        <w:tc>
          <w:tcPr>
            <w:tcW w:w="2908" w:type="dxa"/>
            <w:shd w:val="clear" w:color="auto" w:fill="auto"/>
          </w:tcPr>
          <w:p w14:paraId="3FF6A749" w14:textId="77777777" w:rsidR="005843C3" w:rsidRPr="00BD2565" w:rsidRDefault="005843C3" w:rsidP="005843C3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El texto presenta de 3 a 5  errores ortográficos</w:t>
            </w:r>
          </w:p>
        </w:tc>
        <w:tc>
          <w:tcPr>
            <w:tcW w:w="2908" w:type="dxa"/>
            <w:shd w:val="clear" w:color="auto" w:fill="auto"/>
          </w:tcPr>
          <w:p w14:paraId="747C786E" w14:textId="77777777" w:rsidR="005843C3" w:rsidRPr="00BD2565" w:rsidRDefault="005843C3" w:rsidP="005843C3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El texto presenta de 6 o más  errores ortográficos</w:t>
            </w:r>
          </w:p>
        </w:tc>
      </w:tr>
      <w:tr w:rsidR="00B26A54" w:rsidRPr="00B26A54" w14:paraId="09C9AF04" w14:textId="77777777" w:rsidTr="00B26A54">
        <w:tc>
          <w:tcPr>
            <w:tcW w:w="2908" w:type="dxa"/>
            <w:shd w:val="clear" w:color="auto" w:fill="C2D69B" w:themeFill="accent3" w:themeFillTint="99"/>
            <w:vAlign w:val="center"/>
          </w:tcPr>
          <w:p w14:paraId="331C93B4" w14:textId="77777777" w:rsidR="00B26A54" w:rsidRPr="00B26A54" w:rsidRDefault="00B26A54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  <w:p w14:paraId="6A5B1E94" w14:textId="77777777" w:rsidR="00B26A54" w:rsidRPr="00B26A54" w:rsidRDefault="00B26A54" w:rsidP="00B26A54">
            <w:pPr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Equipo No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14:paraId="44B10AD4" w14:textId="3A37C1A8" w:rsidR="00B26A54" w:rsidRPr="00B26A54" w:rsidRDefault="00780543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1°</w:t>
            </w:r>
          </w:p>
        </w:tc>
        <w:tc>
          <w:tcPr>
            <w:tcW w:w="2908" w:type="dxa"/>
          </w:tcPr>
          <w:p w14:paraId="56F9328B" w14:textId="7C4566BF" w:rsidR="00B26A54" w:rsidRPr="00B26A54" w:rsidRDefault="00780543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2°</w:t>
            </w:r>
          </w:p>
        </w:tc>
        <w:tc>
          <w:tcPr>
            <w:tcW w:w="2908" w:type="dxa"/>
          </w:tcPr>
          <w:p w14:paraId="3114DBEF" w14:textId="2EA87AFD" w:rsidR="00B26A54" w:rsidRPr="00B26A54" w:rsidRDefault="00780543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3°</w:t>
            </w:r>
          </w:p>
        </w:tc>
        <w:tc>
          <w:tcPr>
            <w:tcW w:w="2908" w:type="dxa"/>
            <w:shd w:val="clear" w:color="auto" w:fill="D6E3BC" w:themeFill="accent3" w:themeFillTint="66"/>
          </w:tcPr>
          <w:p w14:paraId="084626B6" w14:textId="77777777" w:rsidR="00B26A54" w:rsidRPr="00B26A54" w:rsidRDefault="00B26A54" w:rsidP="00B26A54">
            <w:pPr>
              <w:shd w:val="clear" w:color="auto" w:fill="C2D69B" w:themeFill="accent3" w:themeFillTint="99"/>
              <w:rPr>
                <w:rFonts w:ascii="Arial" w:eastAsia="Times New Roman" w:hAnsi="Arial" w:cs="Arial"/>
                <w:color w:val="3B3835"/>
                <w:lang w:eastAsia="es-MX"/>
              </w:rPr>
            </w:pPr>
          </w:p>
          <w:p w14:paraId="0647C127" w14:textId="10565362" w:rsidR="00B26A54" w:rsidRPr="00B26A54" w:rsidRDefault="00B26A54" w:rsidP="00B26A54">
            <w:pPr>
              <w:shd w:val="clear" w:color="auto" w:fill="C2D69B" w:themeFill="accent3" w:themeFillTint="99"/>
              <w:rPr>
                <w:rFonts w:ascii="Arial" w:eastAsia="Times New Roman" w:hAnsi="Arial" w:cs="Arial"/>
                <w:color w:val="3B3835"/>
                <w:lang w:eastAsia="es-MX"/>
              </w:rPr>
            </w:pPr>
            <w:proofErr w:type="spellStart"/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Calif</w:t>
            </w:r>
            <w:proofErr w:type="spellEnd"/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.: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="00780543">
              <w:rPr>
                <w:rFonts w:ascii="Arial" w:eastAsia="Times New Roman" w:hAnsi="Arial" w:cs="Arial"/>
                <w:color w:val="3B3835"/>
                <w:lang w:eastAsia="es-MX"/>
              </w:rPr>
              <w:t>9/9/9</w:t>
            </w:r>
          </w:p>
        </w:tc>
      </w:tr>
    </w:tbl>
    <w:p w14:paraId="194BE8A0" w14:textId="77777777" w:rsidR="00B26A54" w:rsidRPr="00BD2565" w:rsidRDefault="00B26A54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14:paraId="1027F022" w14:textId="7F9AE041" w:rsidR="00B26A54" w:rsidRDefault="005843C3" w:rsidP="00780543">
      <w:pPr>
        <w:spacing w:after="0" w:line="240" w:lineRule="auto"/>
        <w:jc w:val="center"/>
        <w:rPr>
          <w:rFonts w:ascii="Arial" w:eastAsia="Times New Roman" w:hAnsi="Arial" w:cs="Arial"/>
          <w:color w:val="3B3835"/>
          <w:lang w:eastAsia="es-MX"/>
        </w:rPr>
      </w:pPr>
      <w:r>
        <w:rPr>
          <w:rFonts w:ascii="Arial" w:eastAsia="Times New Roman" w:hAnsi="Arial" w:cs="Arial"/>
          <w:color w:val="3B3835"/>
          <w:lang w:eastAsia="es-MX"/>
        </w:rPr>
        <w:t xml:space="preserve">Nombre de quien calificó: </w:t>
      </w:r>
      <w:r w:rsidR="00CE112B">
        <w:rPr>
          <w:rFonts w:ascii="Arial" w:eastAsia="Times New Roman" w:hAnsi="Arial" w:cs="Arial"/>
          <w:color w:val="3B3835"/>
          <w:lang w:eastAsia="es-MX"/>
        </w:rPr>
        <w:t xml:space="preserve">Karen Alondra Hernandez </w:t>
      </w:r>
      <w:r w:rsidR="00780543">
        <w:rPr>
          <w:rFonts w:ascii="Arial" w:eastAsia="Times New Roman" w:hAnsi="Arial" w:cs="Arial"/>
          <w:color w:val="3B3835"/>
          <w:lang w:eastAsia="es-MX"/>
        </w:rPr>
        <w:t>Rodríguez</w:t>
      </w:r>
      <w:r w:rsidR="00CE112B">
        <w:rPr>
          <w:rFonts w:ascii="Arial" w:eastAsia="Times New Roman" w:hAnsi="Arial" w:cs="Arial"/>
          <w:color w:val="3B3835"/>
          <w:lang w:eastAsia="es-MX"/>
        </w:rPr>
        <w:t xml:space="preserve"> N.L:9</w:t>
      </w:r>
    </w:p>
    <w:p w14:paraId="61874082" w14:textId="77777777" w:rsidR="00CE112B" w:rsidRPr="00B26A54" w:rsidRDefault="00CE112B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14:paraId="6734100E" w14:textId="77777777" w:rsidR="00B26A54" w:rsidRPr="00B26A54" w:rsidRDefault="00B26A54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14:paraId="5358E2C5" w14:textId="77777777" w:rsidR="00B26A54" w:rsidRPr="00B26A54" w:rsidRDefault="00B26A54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14:paraId="140078CF" w14:textId="77777777" w:rsidR="00415389" w:rsidRPr="00B26A54" w:rsidRDefault="00415389">
      <w:pPr>
        <w:rPr>
          <w:rFonts w:ascii="Arial" w:hAnsi="Arial" w:cs="Arial"/>
        </w:rPr>
      </w:pPr>
    </w:p>
    <w:sectPr w:rsidR="00415389" w:rsidRPr="00B26A54" w:rsidSect="00B26A54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A830DA"/>
    <w:multiLevelType w:val="hybridMultilevel"/>
    <w:tmpl w:val="B3C63B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6A54"/>
    <w:rsid w:val="0041155B"/>
    <w:rsid w:val="00415389"/>
    <w:rsid w:val="004B5B50"/>
    <w:rsid w:val="005843C3"/>
    <w:rsid w:val="006F032E"/>
    <w:rsid w:val="00736146"/>
    <w:rsid w:val="00780543"/>
    <w:rsid w:val="0087121F"/>
    <w:rsid w:val="00A94286"/>
    <w:rsid w:val="00A95E56"/>
    <w:rsid w:val="00B26A54"/>
    <w:rsid w:val="00CE112B"/>
    <w:rsid w:val="00D819F7"/>
    <w:rsid w:val="00F0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E5915"/>
  <w15:docId w15:val="{CC9C9094-D6F0-434A-B813-6137433AD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A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26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E112B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2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0375A-C679-492D-B9B2-2D7D35BD1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684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jose juan hernandez</cp:lastModifiedBy>
  <cp:revision>6</cp:revision>
  <dcterms:created xsi:type="dcterms:W3CDTF">2021-03-30T03:54:00Z</dcterms:created>
  <dcterms:modified xsi:type="dcterms:W3CDTF">2022-02-26T05:47:00Z</dcterms:modified>
</cp:coreProperties>
</file>