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9372F0" w:rsidRDefault="00157B31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Cuenta con computadora, pero no es para </w:t>
      </w:r>
      <w:r w:rsidR="007918D5">
        <w:rPr>
          <w:lang w:val="es-MX"/>
        </w:rPr>
        <w:t xml:space="preserve">uso de todo el jardín </w:t>
      </w:r>
    </w:p>
    <w:p w:rsidR="00ED0EE7" w:rsidRDefault="005C1BBF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Grabadora, pero no para uso diario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5C1BBF" w:rsidRPr="009372F0" w:rsidRDefault="005C1BBF" w:rsidP="005C1BBF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La docente llevaba su computadora y bocina, la uso para el saludo, para contar un cuento y </w:t>
      </w:r>
      <w:r w:rsidR="001F783B">
        <w:rPr>
          <w:lang w:val="es-MX"/>
        </w:rPr>
        <w:t>repasar las vocales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A422F3" w:rsidRDefault="001F783B" w:rsidP="00A422F3">
      <w:pPr>
        <w:spacing w:line="360" w:lineRule="auto"/>
        <w:rPr>
          <w:lang w:val="es-MX"/>
        </w:rPr>
      </w:pPr>
      <w:r>
        <w:rPr>
          <w:lang w:val="es-MX"/>
        </w:rPr>
        <w:t>No</w:t>
      </w: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A422F3" w:rsidRDefault="001F783B" w:rsidP="00A422F3">
      <w:pPr>
        <w:spacing w:line="360" w:lineRule="auto"/>
        <w:rPr>
          <w:lang w:val="es-MX"/>
        </w:rPr>
      </w:pPr>
      <w:r>
        <w:rPr>
          <w:lang w:val="es-MX"/>
        </w:rPr>
        <w:t>Sí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72F0" w:rsidRDefault="001F783B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Lo usan con respeto pues saben que es de la </w:t>
      </w:r>
      <w:proofErr w:type="spellStart"/>
      <w:r>
        <w:rPr>
          <w:lang w:val="es-MX"/>
        </w:rPr>
        <w:t>maesra</w:t>
      </w:r>
      <w:proofErr w:type="spellEnd"/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9372F0" w:rsidRPr="009372F0" w:rsidRDefault="00A45A0A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No</w:t>
      </w: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FA3" w:rsidRDefault="001C4FA3" w:rsidP="00A422F3">
      <w:r>
        <w:separator/>
      </w:r>
    </w:p>
  </w:endnote>
  <w:endnote w:type="continuationSeparator" w:id="0">
    <w:p w:rsidR="001C4FA3" w:rsidRDefault="001C4FA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FA3" w:rsidRDefault="001C4FA3" w:rsidP="00A422F3">
      <w:r>
        <w:separator/>
      </w:r>
    </w:p>
  </w:footnote>
  <w:footnote w:type="continuationSeparator" w:id="0">
    <w:p w:rsidR="001C4FA3" w:rsidRDefault="001C4FA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0F55E0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:rsidR="001A25B4" w:rsidRDefault="000F5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57B31"/>
    <w:rsid w:val="001C4FA3"/>
    <w:rsid w:val="001E5ECD"/>
    <w:rsid w:val="001F783B"/>
    <w:rsid w:val="00352F1D"/>
    <w:rsid w:val="005903B6"/>
    <w:rsid w:val="005C1BBF"/>
    <w:rsid w:val="007918D5"/>
    <w:rsid w:val="009372F0"/>
    <w:rsid w:val="00A422F3"/>
    <w:rsid w:val="00A45A0A"/>
    <w:rsid w:val="00CF072B"/>
    <w:rsid w:val="00E7762F"/>
    <w:rsid w:val="00E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AAD4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a</cp:lastModifiedBy>
  <cp:revision>2</cp:revision>
  <dcterms:created xsi:type="dcterms:W3CDTF">2022-03-08T22:53:00Z</dcterms:created>
  <dcterms:modified xsi:type="dcterms:W3CDTF">2022-03-08T22:53:00Z</dcterms:modified>
</cp:coreProperties>
</file>