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F3" w:rsidRDefault="00A422F3" w:rsidP="00A422F3">
      <w:pPr>
        <w:spacing w:line="360" w:lineRule="auto"/>
        <w:rPr>
          <w:lang w:val="es-MX"/>
        </w:rPr>
      </w:pP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>grabadora, lap</w:t>
      </w:r>
      <w:bookmarkStart w:id="0" w:name="_GoBack"/>
      <w:bookmarkEnd w:id="0"/>
      <w:r w:rsidR="001E5ECD">
        <w:rPr>
          <w:lang w:val="es-MX"/>
        </w:rPr>
        <w:t xml:space="preserve"> 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Describe con lo que cuenta el jardín </w:t>
      </w:r>
    </w:p>
    <w:p w:rsidR="009372F0" w:rsidRPr="008C2325" w:rsidRDefault="008C2325" w:rsidP="008C2325">
      <w:pPr>
        <w:spacing w:line="360" w:lineRule="auto"/>
        <w:rPr>
          <w:lang w:val="es-MX"/>
        </w:rPr>
      </w:pPr>
      <w:r w:rsidRPr="008C2325">
        <w:rPr>
          <w:lang w:val="es-MX"/>
        </w:rPr>
        <w:t>No, al menos yo no pude observar algún salón o así, a excepción de la docente de primer grado sección b que llevaba su propia computadora.</w:t>
      </w:r>
    </w:p>
    <w:p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 xml:space="preserve">¿La educadora emplea algún recurso tecnológico en sus actividades? Describe como se usó y en qué actividad </w:t>
      </w:r>
    </w:p>
    <w:p w:rsidR="00A422F3" w:rsidRPr="008C2325" w:rsidRDefault="008C2325" w:rsidP="008C2325">
      <w:pPr>
        <w:spacing w:line="360" w:lineRule="auto"/>
        <w:rPr>
          <w:lang w:val="es-MX"/>
        </w:rPr>
      </w:pPr>
      <w:r>
        <w:rPr>
          <w:lang w:val="es-MX"/>
        </w:rPr>
        <w:t>La</w:t>
      </w:r>
      <w:r w:rsidRPr="008C2325">
        <w:rPr>
          <w:lang w:val="es-MX"/>
        </w:rPr>
        <w:t xml:space="preserve"> docente de 1 “b” manejo una actividad de cuento con proyecciones por medio de la computadora y también </w:t>
      </w:r>
      <w:r>
        <w:rPr>
          <w:lang w:val="es-MX"/>
        </w:rPr>
        <w:t xml:space="preserve">puso algunas canciones, los niños se acercaban y seguían algunas coreografías. 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</w:p>
    <w:p w:rsidR="00A422F3" w:rsidRDefault="008C2325" w:rsidP="00A422F3">
      <w:pPr>
        <w:spacing w:line="360" w:lineRule="auto"/>
        <w:rPr>
          <w:lang w:val="es-MX"/>
        </w:rPr>
      </w:pPr>
      <w:r>
        <w:rPr>
          <w:lang w:val="es-MX"/>
        </w:rPr>
        <w:t xml:space="preserve">No, tal vez no pudimos observar tanto porque al segundo día no estuvimos en </w:t>
      </w:r>
      <w:r w:rsidR="000C49F3">
        <w:rPr>
          <w:lang w:val="es-MX"/>
        </w:rPr>
        <w:t>la misma</w:t>
      </w:r>
      <w:r>
        <w:rPr>
          <w:lang w:val="es-MX"/>
        </w:rPr>
        <w:t xml:space="preserve"> aula, ya que la docente no pudo asistir, pero de igual manera no observamos alguna materia. </w:t>
      </w:r>
    </w:p>
    <w:p w:rsidR="00352F1D" w:rsidRDefault="00352F1D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:rsidR="008C2325" w:rsidRPr="008C2325" w:rsidRDefault="008C2325" w:rsidP="008C2325">
      <w:pPr>
        <w:spacing w:line="360" w:lineRule="auto"/>
        <w:rPr>
          <w:lang w:val="es-MX"/>
        </w:rPr>
      </w:pPr>
      <w:r>
        <w:rPr>
          <w:lang w:val="es-MX"/>
        </w:rPr>
        <w:t>No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:rsidR="000C49F3" w:rsidRPr="000C49F3" w:rsidRDefault="000C49F3" w:rsidP="000C49F3">
      <w:pPr>
        <w:spacing w:line="360" w:lineRule="auto"/>
        <w:rPr>
          <w:lang w:val="es-MX"/>
        </w:rPr>
      </w:pPr>
      <w:r>
        <w:rPr>
          <w:lang w:val="es-MX"/>
        </w:rPr>
        <w:t xml:space="preserve">Mantienen la observación muy fija y de igual manera les llama mucho la atención estar ahí pegados viendo algunas ilustraciones incluso videos. </w:t>
      </w: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Pr="0079143F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</w:p>
    <w:p w:rsidR="00E7762F" w:rsidRPr="000C49F3" w:rsidRDefault="000C49F3" w:rsidP="000C49F3">
      <w:pPr>
        <w:spacing w:line="360" w:lineRule="auto"/>
        <w:rPr>
          <w:lang w:val="es-MX"/>
        </w:rPr>
      </w:pPr>
      <w:r>
        <w:rPr>
          <w:lang w:val="es-MX"/>
        </w:rPr>
        <w:t>No</w:t>
      </w:r>
    </w:p>
    <w:sectPr w:rsidR="00E7762F" w:rsidRPr="000C49F3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A2B" w:rsidRDefault="00CC0A2B" w:rsidP="00A422F3">
      <w:r>
        <w:separator/>
      </w:r>
    </w:p>
  </w:endnote>
  <w:endnote w:type="continuationSeparator" w:id="0">
    <w:p w:rsidR="00CC0A2B" w:rsidRDefault="00CC0A2B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A2B" w:rsidRDefault="00CC0A2B" w:rsidP="00A422F3">
      <w:r>
        <w:separator/>
      </w:r>
    </w:p>
  </w:footnote>
  <w:footnote w:type="continuationSeparator" w:id="0">
    <w:p w:rsidR="00CC0A2B" w:rsidRDefault="00CC0A2B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F718697" wp14:editId="614524DF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:rsidR="001A25B4" w:rsidRPr="008810A3" w:rsidRDefault="00CC0A2B" w:rsidP="001A25B4">
    <w:pPr>
      <w:jc w:val="center"/>
      <w:rPr>
        <w:rFonts w:ascii="Arial" w:hAnsi="Arial" w:cs="Arial"/>
        <w:b/>
        <w:noProof/>
        <w:lang w:eastAsia="es-MX"/>
      </w:rPr>
    </w:pPr>
  </w:p>
  <w:p w:rsidR="001A25B4" w:rsidRDefault="005903B6" w:rsidP="008C2325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 w:rsidR="008C2325">
      <w:rPr>
        <w:rFonts w:ascii="Arial" w:hAnsi="Arial" w:cs="Arial"/>
        <w:b/>
        <w:noProof/>
        <w:lang w:eastAsia="es-MX"/>
      </w:rPr>
      <w:t xml:space="preserve"> Dania Alejandra Cepeda Rocamontes</w:t>
    </w:r>
  </w:p>
  <w:p w:rsidR="001A25B4" w:rsidRDefault="005903B6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</w:p>
  <w:p w:rsidR="001A25B4" w:rsidRDefault="005903B6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</w:t>
    </w:r>
    <w:r w:rsidR="008C2325">
      <w:rPr>
        <w:rFonts w:ascii="Arial" w:hAnsi="Arial" w:cs="Arial"/>
        <w:b/>
        <w:noProof/>
        <w:lang w:eastAsia="es-MX"/>
      </w:rPr>
      <w:t>ños:Constituyentes 1927   Observación: 1 grado sección A</w:t>
    </w:r>
  </w:p>
  <w:p w:rsidR="001A25B4" w:rsidRDefault="00CC0A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F3"/>
    <w:rsid w:val="000C49F3"/>
    <w:rsid w:val="001527E3"/>
    <w:rsid w:val="001C4FA3"/>
    <w:rsid w:val="001E5ECD"/>
    <w:rsid w:val="00352F1D"/>
    <w:rsid w:val="005903B6"/>
    <w:rsid w:val="008C2325"/>
    <w:rsid w:val="009372F0"/>
    <w:rsid w:val="00A422F3"/>
    <w:rsid w:val="00CC0A2B"/>
    <w:rsid w:val="00CF072B"/>
    <w:rsid w:val="00E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Sergio Cepeda</cp:lastModifiedBy>
  <cp:revision>3</cp:revision>
  <dcterms:created xsi:type="dcterms:W3CDTF">2022-02-18T20:28:00Z</dcterms:created>
  <dcterms:modified xsi:type="dcterms:W3CDTF">2022-03-08T04:12:00Z</dcterms:modified>
</cp:coreProperties>
</file>