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0027" w:rsidRDefault="00090027" w:rsidP="00974AF0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-635</wp:posOffset>
            </wp:positionV>
            <wp:extent cx="915668" cy="1150883"/>
            <wp:effectExtent l="0" t="0" r="0" b="0"/>
            <wp:wrapNone/>
            <wp:docPr id="1" name="Imagen 1" descr="Título: Uso de las TIC por parte de los docentes de la Escuela Normal de  Educación Preescolar Línea Temática: Compromis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ítulo: Uso de las TIC por parte de los docentes de la Escuela Normal de  Educación Preescolar Línea Temática: Compromiso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79" r="17789"/>
                    <a:stretch/>
                  </pic:blipFill>
                  <pic:spPr bwMode="auto">
                    <a:xfrm>
                      <a:off x="0" y="0"/>
                      <a:ext cx="915668" cy="1150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18F9" w:rsidRPr="00974AF0" w:rsidRDefault="00090027" w:rsidP="00974AF0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    </w:t>
      </w:r>
      <w:r w:rsidR="00974AF0" w:rsidRPr="00974AF0">
        <w:rPr>
          <w:rFonts w:ascii="Times New Roman" w:hAnsi="Times New Roman" w:cs="Times New Roman"/>
          <w:b/>
          <w:sz w:val="36"/>
        </w:rPr>
        <w:t>Escuela Normal de Educación Preescolar</w:t>
      </w:r>
    </w:p>
    <w:p w:rsidR="00974AF0" w:rsidRPr="00974AF0" w:rsidRDefault="00090027" w:rsidP="00974AF0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</w:t>
      </w:r>
      <w:r w:rsidR="00974AF0" w:rsidRPr="00974AF0">
        <w:rPr>
          <w:rFonts w:ascii="Times New Roman" w:hAnsi="Times New Roman" w:cs="Times New Roman"/>
          <w:b/>
          <w:sz w:val="36"/>
        </w:rPr>
        <w:t>Licenciatura en Educación Preescolar</w:t>
      </w:r>
    </w:p>
    <w:p w:rsidR="00974AF0" w:rsidRPr="00974AF0" w:rsidRDefault="00974AF0" w:rsidP="00974AF0">
      <w:pPr>
        <w:jc w:val="center"/>
        <w:rPr>
          <w:rFonts w:ascii="Times New Roman" w:hAnsi="Times New Roman" w:cs="Times New Roman"/>
          <w:b/>
          <w:sz w:val="36"/>
        </w:rPr>
      </w:pPr>
    </w:p>
    <w:p w:rsidR="00974AF0" w:rsidRPr="00974AF0" w:rsidRDefault="00974AF0" w:rsidP="00974AF0">
      <w:pPr>
        <w:jc w:val="center"/>
        <w:rPr>
          <w:rFonts w:ascii="Times New Roman" w:hAnsi="Times New Roman" w:cs="Times New Roman"/>
          <w:b/>
          <w:sz w:val="36"/>
        </w:rPr>
      </w:pPr>
      <w:r w:rsidRPr="00974AF0">
        <w:rPr>
          <w:rFonts w:ascii="Times New Roman" w:hAnsi="Times New Roman" w:cs="Times New Roman"/>
          <w:b/>
          <w:sz w:val="36"/>
        </w:rPr>
        <w:t>Semestre II       Sección: “A”</w:t>
      </w:r>
    </w:p>
    <w:p w:rsidR="00974AF0" w:rsidRPr="00974AF0" w:rsidRDefault="00974AF0" w:rsidP="00974AF0">
      <w:pPr>
        <w:jc w:val="center"/>
        <w:rPr>
          <w:rFonts w:ascii="Times New Roman" w:hAnsi="Times New Roman" w:cs="Times New Roman"/>
          <w:b/>
          <w:sz w:val="36"/>
        </w:rPr>
      </w:pPr>
      <w:r w:rsidRPr="00974AF0">
        <w:rPr>
          <w:rFonts w:ascii="Times New Roman" w:hAnsi="Times New Roman" w:cs="Times New Roman"/>
          <w:b/>
          <w:sz w:val="36"/>
        </w:rPr>
        <w:t>Ciclo escolar 2021-2022</w:t>
      </w:r>
    </w:p>
    <w:p w:rsidR="00974AF0" w:rsidRPr="00974AF0" w:rsidRDefault="00974AF0" w:rsidP="00974AF0">
      <w:pPr>
        <w:jc w:val="center"/>
        <w:rPr>
          <w:rFonts w:ascii="Times New Roman" w:hAnsi="Times New Roman" w:cs="Times New Roman"/>
          <w:b/>
          <w:sz w:val="36"/>
        </w:rPr>
      </w:pPr>
    </w:p>
    <w:p w:rsidR="00974AF0" w:rsidRDefault="00974AF0" w:rsidP="00974AF0">
      <w:pPr>
        <w:jc w:val="center"/>
        <w:rPr>
          <w:rFonts w:ascii="Times New Roman" w:hAnsi="Times New Roman" w:cs="Times New Roman"/>
          <w:sz w:val="36"/>
        </w:rPr>
      </w:pPr>
      <w:r w:rsidRPr="00974AF0">
        <w:rPr>
          <w:rFonts w:ascii="Times New Roman" w:hAnsi="Times New Roman" w:cs="Times New Roman"/>
          <w:b/>
          <w:sz w:val="36"/>
        </w:rPr>
        <w:t>Curso</w:t>
      </w:r>
      <w:r w:rsidRPr="00974AF0">
        <w:rPr>
          <w:rFonts w:ascii="Times New Roman" w:hAnsi="Times New Roman" w:cs="Times New Roman"/>
          <w:sz w:val="36"/>
        </w:rPr>
        <w:t>: Observación y Análisis de Practicas y Contextos Escolares</w:t>
      </w:r>
    </w:p>
    <w:p w:rsidR="00974AF0" w:rsidRPr="00974AF0" w:rsidRDefault="00974AF0" w:rsidP="00974AF0">
      <w:pPr>
        <w:jc w:val="center"/>
        <w:rPr>
          <w:rFonts w:ascii="Times New Roman" w:hAnsi="Times New Roman" w:cs="Times New Roman"/>
          <w:sz w:val="36"/>
        </w:rPr>
      </w:pPr>
    </w:p>
    <w:p w:rsidR="00974AF0" w:rsidRDefault="00974AF0" w:rsidP="00974AF0">
      <w:pPr>
        <w:jc w:val="center"/>
        <w:rPr>
          <w:rFonts w:ascii="Times New Roman" w:hAnsi="Times New Roman" w:cs="Times New Roman"/>
          <w:sz w:val="36"/>
        </w:rPr>
      </w:pPr>
      <w:r w:rsidRPr="00974AF0">
        <w:rPr>
          <w:rFonts w:ascii="Times New Roman" w:hAnsi="Times New Roman" w:cs="Times New Roman"/>
          <w:b/>
          <w:sz w:val="36"/>
        </w:rPr>
        <w:t xml:space="preserve">Maestra: </w:t>
      </w:r>
      <w:r w:rsidRPr="00974AF0">
        <w:rPr>
          <w:rFonts w:ascii="Times New Roman" w:hAnsi="Times New Roman" w:cs="Times New Roman"/>
          <w:sz w:val="36"/>
        </w:rPr>
        <w:t>Isabel del Carmen Aguirre Ramos</w:t>
      </w:r>
    </w:p>
    <w:p w:rsidR="00974AF0" w:rsidRPr="00974AF0" w:rsidRDefault="00974AF0" w:rsidP="00974AF0">
      <w:pPr>
        <w:jc w:val="center"/>
        <w:rPr>
          <w:rFonts w:ascii="Times New Roman" w:hAnsi="Times New Roman" w:cs="Times New Roman"/>
          <w:b/>
          <w:sz w:val="36"/>
        </w:rPr>
      </w:pPr>
    </w:p>
    <w:p w:rsidR="00974AF0" w:rsidRPr="00974AF0" w:rsidRDefault="00974AF0" w:rsidP="00974AF0">
      <w:pPr>
        <w:jc w:val="center"/>
        <w:rPr>
          <w:rFonts w:ascii="Times New Roman" w:hAnsi="Times New Roman" w:cs="Times New Roman"/>
          <w:b/>
          <w:sz w:val="36"/>
        </w:rPr>
      </w:pPr>
      <w:r w:rsidRPr="00974AF0">
        <w:rPr>
          <w:rFonts w:ascii="Times New Roman" w:hAnsi="Times New Roman" w:cs="Times New Roman"/>
          <w:b/>
          <w:sz w:val="36"/>
        </w:rPr>
        <w:t>Alumnas:</w:t>
      </w:r>
    </w:p>
    <w:p w:rsidR="00974AF0" w:rsidRDefault="00974AF0" w:rsidP="00974AF0">
      <w:pPr>
        <w:jc w:val="center"/>
        <w:rPr>
          <w:rFonts w:ascii="Times New Roman" w:hAnsi="Times New Roman" w:cs="Times New Roman"/>
          <w:sz w:val="36"/>
        </w:rPr>
      </w:pPr>
      <w:r w:rsidRPr="00974AF0">
        <w:rPr>
          <w:rFonts w:ascii="Times New Roman" w:hAnsi="Times New Roman" w:cs="Times New Roman"/>
          <w:sz w:val="36"/>
        </w:rPr>
        <w:t>Anguiano Calderón Fátima Lizbeth #4</w:t>
      </w:r>
      <w:r w:rsidRPr="00974AF0">
        <w:rPr>
          <w:rFonts w:ascii="Times New Roman" w:hAnsi="Times New Roman" w:cs="Times New Roman"/>
          <w:sz w:val="36"/>
        </w:rPr>
        <w:br/>
        <w:t>De la Rosa de Santiago Melanie Aránzazu   #9</w:t>
      </w:r>
      <w:r w:rsidRPr="00974AF0">
        <w:rPr>
          <w:rFonts w:ascii="Times New Roman" w:hAnsi="Times New Roman" w:cs="Times New Roman"/>
          <w:sz w:val="36"/>
        </w:rPr>
        <w:br/>
        <w:t>Rodríguez San Miguel Seamy Citlali   #22</w:t>
      </w:r>
    </w:p>
    <w:p w:rsidR="00974AF0" w:rsidRPr="00974AF0" w:rsidRDefault="00974AF0" w:rsidP="00974AF0">
      <w:pPr>
        <w:jc w:val="center"/>
        <w:rPr>
          <w:rFonts w:ascii="Times New Roman" w:hAnsi="Times New Roman" w:cs="Times New Roman"/>
          <w:sz w:val="36"/>
        </w:rPr>
      </w:pPr>
    </w:p>
    <w:p w:rsidR="00974AF0" w:rsidRPr="00974AF0" w:rsidRDefault="00974AF0" w:rsidP="00974AF0">
      <w:pPr>
        <w:jc w:val="center"/>
        <w:rPr>
          <w:rFonts w:ascii="Times New Roman" w:hAnsi="Times New Roman" w:cs="Times New Roman"/>
          <w:b/>
          <w:sz w:val="36"/>
        </w:rPr>
      </w:pPr>
      <w:r w:rsidRPr="00974AF0">
        <w:rPr>
          <w:rFonts w:ascii="Times New Roman" w:hAnsi="Times New Roman" w:cs="Times New Roman"/>
          <w:b/>
          <w:sz w:val="36"/>
        </w:rPr>
        <w:t>Herramientas de investigación</w:t>
      </w:r>
    </w:p>
    <w:p w:rsidR="00974AF0" w:rsidRPr="00974AF0" w:rsidRDefault="00974AF0" w:rsidP="00974AF0">
      <w:pPr>
        <w:jc w:val="center"/>
        <w:rPr>
          <w:rFonts w:ascii="Times New Roman" w:hAnsi="Times New Roman" w:cs="Times New Roman"/>
          <w:b/>
          <w:sz w:val="36"/>
        </w:rPr>
      </w:pPr>
    </w:p>
    <w:p w:rsidR="00974AF0" w:rsidRDefault="00974AF0" w:rsidP="00974AF0">
      <w:pPr>
        <w:jc w:val="center"/>
        <w:rPr>
          <w:rFonts w:ascii="Times New Roman" w:hAnsi="Times New Roman" w:cs="Times New Roman"/>
          <w:b/>
          <w:sz w:val="36"/>
        </w:rPr>
      </w:pPr>
      <w:r w:rsidRPr="00974AF0">
        <w:rPr>
          <w:rFonts w:ascii="Times New Roman" w:hAnsi="Times New Roman" w:cs="Times New Roman"/>
          <w:b/>
          <w:sz w:val="36"/>
        </w:rPr>
        <w:t>Saltillo, Coahuila de Zaragoza             febrero 2022</w:t>
      </w:r>
    </w:p>
    <w:p w:rsidR="00090027" w:rsidRDefault="00090027" w:rsidP="00974AF0">
      <w:pPr>
        <w:jc w:val="center"/>
        <w:rPr>
          <w:rFonts w:ascii="Times New Roman" w:hAnsi="Times New Roman" w:cs="Times New Roman"/>
          <w:b/>
          <w:sz w:val="36"/>
        </w:rPr>
      </w:pPr>
    </w:p>
    <w:p w:rsidR="00090027" w:rsidRDefault="00090027" w:rsidP="00974AF0">
      <w:pPr>
        <w:jc w:val="center"/>
        <w:rPr>
          <w:rFonts w:ascii="Times New Roman" w:hAnsi="Times New Roman" w:cs="Times New Roman"/>
          <w:b/>
          <w:sz w:val="36"/>
        </w:rPr>
      </w:pPr>
    </w:p>
    <w:p w:rsidR="00090027" w:rsidRDefault="00090027" w:rsidP="00090027">
      <w:pPr>
        <w:rPr>
          <w:rFonts w:ascii="Arial Rounded MT Bold" w:hAnsi="Arial Rounded MT Bold" w:cs="Times New Roman"/>
          <w:b/>
          <w:sz w:val="32"/>
        </w:rPr>
      </w:pPr>
      <w:r w:rsidRPr="00090027">
        <w:rPr>
          <w:rFonts w:ascii="Arial Rounded MT Bold" w:hAnsi="Arial Rounded MT Bold" w:cs="Times New Roman"/>
          <w:b/>
          <w:sz w:val="32"/>
        </w:rPr>
        <w:t>Enlace de entrevista para la directora:</w:t>
      </w:r>
    </w:p>
    <w:p w:rsidR="00090027" w:rsidRPr="00090027" w:rsidRDefault="00D300A5" w:rsidP="00090027">
      <w:pPr>
        <w:rPr>
          <w:rFonts w:ascii="Arial Rounded MT Bold" w:hAnsi="Arial Rounded MT Bold" w:cs="Times New Roman"/>
          <w:b/>
          <w:sz w:val="32"/>
        </w:rPr>
      </w:pPr>
      <w:hyperlink r:id="rId5" w:history="1">
        <w:r w:rsidR="00090027" w:rsidRPr="00D361C5">
          <w:rPr>
            <w:rStyle w:val="Hipervnculo"/>
            <w:rFonts w:ascii="Arial Rounded MT Bold" w:hAnsi="Arial Rounded MT Bold" w:cs="Times New Roman"/>
            <w:b/>
            <w:sz w:val="32"/>
          </w:rPr>
          <w:t>https://docs.google.com/forms/d/e/1FAIpQLSeP2vPCl8UYvNdyStzOlDxrlb71XaStRufo6cSIyynJV75gBg/viewform?usp=sf_link</w:t>
        </w:r>
      </w:hyperlink>
      <w:r w:rsidR="00090027">
        <w:rPr>
          <w:rFonts w:ascii="Arial Rounded MT Bold" w:hAnsi="Arial Rounded MT Bold" w:cs="Times New Roman"/>
          <w:b/>
          <w:sz w:val="32"/>
        </w:rPr>
        <w:t xml:space="preserve"> </w:t>
      </w:r>
    </w:p>
    <w:p w:rsidR="00090027" w:rsidRDefault="00090027" w:rsidP="00090027">
      <w:pPr>
        <w:rPr>
          <w:rFonts w:ascii="Arial Rounded MT Bold" w:hAnsi="Arial Rounded MT Bold" w:cs="Times New Roman"/>
          <w:b/>
          <w:sz w:val="32"/>
        </w:rPr>
      </w:pPr>
      <w:r w:rsidRPr="00090027">
        <w:rPr>
          <w:rFonts w:ascii="Arial Rounded MT Bold" w:hAnsi="Arial Rounded MT Bold" w:cs="Times New Roman"/>
          <w:b/>
          <w:sz w:val="32"/>
        </w:rPr>
        <w:t>Enlace de entrevista para las educadoras:</w:t>
      </w:r>
    </w:p>
    <w:p w:rsidR="00090027" w:rsidRPr="00090027" w:rsidRDefault="00D300A5" w:rsidP="00090027">
      <w:pPr>
        <w:rPr>
          <w:rFonts w:ascii="Arial Rounded MT Bold" w:hAnsi="Arial Rounded MT Bold" w:cs="Times New Roman"/>
          <w:b/>
          <w:sz w:val="32"/>
        </w:rPr>
      </w:pPr>
      <w:hyperlink r:id="rId6" w:history="1">
        <w:r w:rsidR="00090027" w:rsidRPr="00D361C5">
          <w:rPr>
            <w:rStyle w:val="Hipervnculo"/>
            <w:rFonts w:ascii="Arial Rounded MT Bold" w:hAnsi="Arial Rounded MT Bold" w:cs="Times New Roman"/>
            <w:b/>
            <w:sz w:val="32"/>
          </w:rPr>
          <w:t>https://forms.gle/JtamKYSCunZ8DJ5a7</w:t>
        </w:r>
      </w:hyperlink>
      <w:r w:rsidR="00090027">
        <w:rPr>
          <w:rFonts w:ascii="Arial Rounded MT Bold" w:hAnsi="Arial Rounded MT Bold" w:cs="Times New Roman"/>
          <w:b/>
          <w:sz w:val="32"/>
        </w:rPr>
        <w:t xml:space="preserve"> </w:t>
      </w:r>
    </w:p>
    <w:p w:rsidR="00090027" w:rsidRDefault="00090027" w:rsidP="00090027">
      <w:pPr>
        <w:rPr>
          <w:rFonts w:ascii="Arial Rounded MT Bold" w:hAnsi="Arial Rounded MT Bold" w:cs="Times New Roman"/>
          <w:b/>
          <w:sz w:val="32"/>
        </w:rPr>
      </w:pPr>
      <w:r w:rsidRPr="00090027">
        <w:rPr>
          <w:rFonts w:ascii="Arial Rounded MT Bold" w:hAnsi="Arial Rounded MT Bold" w:cs="Times New Roman"/>
          <w:b/>
          <w:sz w:val="32"/>
        </w:rPr>
        <w:t>Enlace de entrevista para los padres de familia:</w:t>
      </w:r>
    </w:p>
    <w:p w:rsidR="00090027" w:rsidRPr="00090027" w:rsidRDefault="00D300A5" w:rsidP="00090027">
      <w:pPr>
        <w:rPr>
          <w:rFonts w:ascii="Arial Rounded MT Bold" w:hAnsi="Arial Rounded MT Bold" w:cs="Times New Roman"/>
          <w:b/>
          <w:sz w:val="32"/>
        </w:rPr>
      </w:pPr>
      <w:hyperlink r:id="rId7" w:history="1">
        <w:r w:rsidR="00090027" w:rsidRPr="00D361C5">
          <w:rPr>
            <w:rStyle w:val="Hipervnculo"/>
            <w:rFonts w:ascii="Arial Rounded MT Bold" w:hAnsi="Arial Rounded MT Bold" w:cs="Times New Roman"/>
            <w:b/>
            <w:sz w:val="32"/>
          </w:rPr>
          <w:t>https://forms.gle/8E4HsD6mockxWZg18</w:t>
        </w:r>
      </w:hyperlink>
      <w:r w:rsidR="00090027">
        <w:rPr>
          <w:rFonts w:ascii="Arial Rounded MT Bold" w:hAnsi="Arial Rounded MT Bold" w:cs="Times New Roman"/>
          <w:b/>
          <w:sz w:val="32"/>
        </w:rPr>
        <w:t xml:space="preserve"> </w:t>
      </w:r>
    </w:p>
    <w:sectPr w:rsidR="00090027" w:rsidRPr="00090027" w:rsidSect="00090027">
      <w:pgSz w:w="12240" w:h="15840"/>
      <w:pgMar w:top="1417" w:right="1701" w:bottom="1417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8F9"/>
    <w:rsid w:val="00090027"/>
    <w:rsid w:val="00974AF0"/>
    <w:rsid w:val="00B10FA0"/>
    <w:rsid w:val="00B726AB"/>
    <w:rsid w:val="00D300A5"/>
    <w:rsid w:val="00ED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F8D63-2A60-4C3E-9652-FB1518120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900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yperlink" Target="https://forms.gle/8E4HsD6mockxWZg18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forms.gle/JtamKYSCunZ8DJ5a7" TargetMode="External" /><Relationship Id="rId5" Type="http://schemas.openxmlformats.org/officeDocument/2006/relationships/hyperlink" Target="https://docs.google.com/forms/d/e/1FAIpQLSeP2vPCl8UYvNdyStzOlDxrlb71XaStRufo6cSIyynJV75gBg/viewform?usp=sf_link" TargetMode="External" /><Relationship Id="rId4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Anguiano Lugo</dc:creator>
  <cp:keywords/>
  <dc:description/>
  <cp:lastModifiedBy>SEAMY CITLALI RODRIGUEZ SAN MIGUEL</cp:lastModifiedBy>
  <cp:revision>2</cp:revision>
  <dcterms:created xsi:type="dcterms:W3CDTF">2022-02-27T00:23:00Z</dcterms:created>
  <dcterms:modified xsi:type="dcterms:W3CDTF">2022-02-27T00:23:00Z</dcterms:modified>
</cp:coreProperties>
</file>