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9040" w14:textId="4086FEB5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99E1" wp14:editId="55C4ADB5">
            <wp:simplePos x="0" y="0"/>
            <wp:positionH relativeFrom="page">
              <wp:posOffset>1366520</wp:posOffset>
            </wp:positionH>
            <wp:positionV relativeFrom="margin">
              <wp:posOffset>-42545</wp:posOffset>
            </wp:positionV>
            <wp:extent cx="838200" cy="1010638"/>
            <wp:effectExtent l="0" t="0" r="0" b="0"/>
            <wp:wrapNone/>
            <wp:docPr id="7" name="Imagen 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Escuela Normal de Educación Preescolar</w:t>
      </w:r>
    </w:p>
    <w:p w14:paraId="1A92BC72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0A54290D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Ciclo escolar 2021-2022</w:t>
      </w:r>
    </w:p>
    <w:p w14:paraId="59B77DB6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Sexto semestre</w:t>
      </w:r>
    </w:p>
    <w:p w14:paraId="6F5E8C7A" w14:textId="73D2F43A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Trabajo docente y proyectos de mejora escolar.</w:t>
      </w:r>
    </w:p>
    <w:p w14:paraId="19400A9A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Docente: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Dolores Patricia Segovia Gómez</w:t>
      </w:r>
    </w:p>
    <w:p w14:paraId="48E3672C" w14:textId="726CB0FA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</w:t>
      </w:r>
    </w:p>
    <w:p w14:paraId="56F9E9C9" w14:textId="77777777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E6">
        <w:rPr>
          <w:rFonts w:ascii="Times New Roman" w:hAnsi="Times New Roman" w:cs="Times New Roman"/>
          <w:b/>
          <w:sz w:val="24"/>
          <w:szCs w:val="24"/>
          <w:lang w:val="es-ES"/>
        </w:rPr>
        <w:t>Unidad I:</w:t>
      </w:r>
      <w:r w:rsidRPr="006630E6">
        <w:rPr>
          <w:rFonts w:ascii="Times New Roman" w:hAnsi="Times New Roman" w:cs="Times New Roman"/>
          <w:sz w:val="24"/>
          <w:szCs w:val="24"/>
        </w:rPr>
        <w:t xml:space="preserve"> </w:t>
      </w:r>
      <w:r w:rsidRPr="006630E6">
        <w:rPr>
          <w:rFonts w:ascii="Times New Roman" w:hAnsi="Times New Roman" w:cs="Times New Roman"/>
          <w:bCs/>
          <w:sz w:val="24"/>
          <w:szCs w:val="24"/>
          <w:lang w:val="es-ES"/>
        </w:rPr>
        <w:t>Desafíos en torno a la incompletud de la formación inicial de docentes en el marco de proyectos de innovación pedagógica: las lecciones aprendidas.</w:t>
      </w:r>
    </w:p>
    <w:p w14:paraId="4C8AA5F3" w14:textId="7AA015C8" w:rsidR="006630E6" w:rsidRPr="006630E6" w:rsidRDefault="006630E6" w:rsidP="0066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E6">
        <w:rPr>
          <w:rFonts w:ascii="Times New Roman" w:hAnsi="Times New Roman" w:cs="Times New Roman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70BC06DE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44A0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8C896C3" wp14:editId="124C7436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96CC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78606F07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4346AF63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04D77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A12E607" wp14:editId="620F6D0A">
                  <wp:extent cx="104775" cy="1047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893B1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 de estudio para alcanzar los propósitos educativos y contribuir al pleno desenvolvimiento de las capacidades de sus alumnos.</w:t>
            </w:r>
          </w:p>
        </w:tc>
      </w:tr>
    </w:tbl>
    <w:p w14:paraId="09C34AC0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2891AF1E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175CCD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4D6F1F4" wp14:editId="450CBE89">
                  <wp:extent cx="104775" cy="104775"/>
                  <wp:effectExtent l="0" t="0" r="9525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4FEF07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7F7E7FD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620FD43A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BC9CB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4F65DA5" wp14:editId="4A734E8B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97EBD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44D9E6C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3416E820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3578D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44990EE6" wp14:editId="3EDD76AE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2662E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DD3EAC4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0F357839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E2448E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11EC4FB" wp14:editId="2477ADDF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96F0E" w14:textId="5895A14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  <w:p w14:paraId="63354F70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2DBB9F9" w14:textId="190281FC" w:rsid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56FC20A3" w14:textId="563F8954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Andrea Judith Esquivel Alonzo #6</w:t>
      </w:r>
    </w:p>
    <w:p w14:paraId="217CDF57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Verónica Esmeralda González Mata #10</w:t>
      </w:r>
    </w:p>
    <w:p w14:paraId="4E90C314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Mariana Gutiérrez Morales #12</w:t>
      </w:r>
    </w:p>
    <w:p w14:paraId="1041566C" w14:textId="2298B221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Rosa María Sánchez García #23</w:t>
      </w:r>
    </w:p>
    <w:p w14:paraId="1151D1D7" w14:textId="15E64AD6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Daniela Abigail Vázquez Esquivel #27</w:t>
      </w:r>
    </w:p>
    <w:p w14:paraId="0AEBE240" w14:textId="1859CF08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Grado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 xml:space="preserve">3º 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Sección: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“A”</w:t>
      </w:r>
    </w:p>
    <w:p w14:paraId="16536D1F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Febrero 2022</w:t>
      </w:r>
    </w:p>
    <w:p w14:paraId="5931D832" w14:textId="5F72C194" w:rsidR="008C1D62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Saltillo Coahuila, México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EBC9B9" w14:textId="4445B03D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4D82CCB" wp14:editId="7293EA8B">
            <wp:simplePos x="0" y="0"/>
            <wp:positionH relativeFrom="page">
              <wp:posOffset>1459963</wp:posOffset>
            </wp:positionH>
            <wp:positionV relativeFrom="margin">
              <wp:posOffset>18317</wp:posOffset>
            </wp:positionV>
            <wp:extent cx="838200" cy="1010638"/>
            <wp:effectExtent l="0" t="0" r="0" b="0"/>
            <wp:wrapNone/>
            <wp:docPr id="10" name="Imagen 10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Escu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ela Normal de Educación Preescolar</w:t>
      </w:r>
    </w:p>
    <w:p w14:paraId="56A682C4" w14:textId="4C418CE2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4CF37AC2" w14:textId="6541F145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Ciclo escolar 2021-2022</w:t>
      </w:r>
    </w:p>
    <w:p w14:paraId="33B95159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Sexto semestre</w:t>
      </w:r>
    </w:p>
    <w:p w14:paraId="67729A3F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Trabajo docente y proyectos de mejora escolar.</w:t>
      </w:r>
    </w:p>
    <w:p w14:paraId="329457B3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Docente: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Dolores Patricia Segovia Gómez</w:t>
      </w:r>
    </w:p>
    <w:p w14:paraId="7FF54EAE" w14:textId="73550153" w:rsid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</w:t>
      </w:r>
      <w:r w:rsidR="00082CB7">
        <w:rPr>
          <w:rFonts w:ascii="Times New Roman" w:hAnsi="Times New Roman" w:cs="Times New Roman"/>
          <w:b/>
          <w:bCs/>
          <w:sz w:val="24"/>
          <w:szCs w:val="24"/>
        </w:rPr>
        <w:t xml:space="preserve"> a la supervisora</w:t>
      </w:r>
    </w:p>
    <w:p w14:paraId="1DA181A7" w14:textId="7B933B0A" w:rsidR="006630E6" w:rsidRDefault="006630E6" w:rsidP="006630E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Propósito: </w:t>
      </w:r>
      <w:r w:rsidRPr="006630E6">
        <w:rPr>
          <w:rFonts w:ascii="Times New Roman" w:hAnsi="Times New Roman" w:cs="Times New Roman"/>
          <w:color w:val="000000"/>
          <w:sz w:val="24"/>
          <w:szCs w:val="24"/>
        </w:rPr>
        <w:t>Documentar las acciones pedagógicas emprendidas para remontar los desafíos del trabajo docente, del desarrollo del Consejo Técnico Escolar y del personal docente para la organización, integración , funcionamiento y seguimiento del Programa Escolar de Mejora Continua (PEMC) en tiempos de pandemia.</w:t>
      </w:r>
    </w:p>
    <w:p w14:paraId="5A4CF3C7" w14:textId="21C1FCC9" w:rsidR="006630E6" w:rsidRDefault="006630E6" w:rsidP="006630E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Nombre: _____________________________________    Fecha:____________</w:t>
      </w:r>
    </w:p>
    <w:p w14:paraId="24E4F3ED" w14:textId="77777777" w:rsidR="00DB0CA2" w:rsidRDefault="006630E6" w:rsidP="00DB0CA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Preguntas</w:t>
      </w:r>
      <w:r w:rsidR="00DB0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CFD75C" w14:textId="77777777" w:rsidR="00DB0CA2" w:rsidRDefault="00DB0CA2" w:rsidP="00DB0CA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E4FC75" w14:textId="2B2D66F8" w:rsidR="0080237A" w:rsidRDefault="0080237A" w:rsidP="0080237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¿Cuánto tiempo tiene desempeñando el rol de supervisora?</w:t>
      </w:r>
    </w:p>
    <w:p w14:paraId="07D4019A" w14:textId="77777777" w:rsidR="000211C1" w:rsidRPr="000211C1" w:rsidRDefault="000211C1" w:rsidP="000211C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90332" w14:textId="7B093945" w:rsidR="0080237A" w:rsidRPr="000211C1" w:rsidRDefault="0080237A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</w:t>
      </w:r>
      <w:r w:rsidR="003441B1">
        <w:rPr>
          <w:rFonts w:ascii="Times New Roman" w:hAnsi="Times New Roman" w:cs="Times New Roman"/>
          <w:color w:val="000000"/>
          <w:sz w:val="24"/>
          <w:szCs w:val="24"/>
        </w:rPr>
        <w:t xml:space="preserve">Cuál es su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papel </w:t>
      </w:r>
      <w:r w:rsidR="003441B1">
        <w:rPr>
          <w:rFonts w:ascii="Times New Roman" w:hAnsi="Times New Roman" w:cs="Times New Roman"/>
          <w:color w:val="000000"/>
          <w:sz w:val="24"/>
          <w:szCs w:val="24"/>
        </w:rPr>
        <w:t>como supervisora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zona</w:t>
      </w:r>
      <w:r w:rsidR="003441B1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18BA6E" w14:textId="77777777" w:rsidR="0080237A" w:rsidRPr="0080237A" w:rsidRDefault="0080237A" w:rsidP="0080237A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1CE33" w14:textId="0B6D8ECF" w:rsidR="0080237A" w:rsidRPr="000211C1" w:rsidRDefault="0080237A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37A">
        <w:rPr>
          <w:rFonts w:ascii="Times New Roman" w:hAnsi="Times New Roman" w:cs="Times New Roman"/>
          <w:color w:val="000000"/>
          <w:sz w:val="24"/>
          <w:szCs w:val="24"/>
        </w:rPr>
        <w:t>¿Cuál es el procedimiento que sigue para realizar un CTE?</w:t>
      </w:r>
    </w:p>
    <w:p w14:paraId="2DE60F9F" w14:textId="77777777" w:rsidR="003441B1" w:rsidRDefault="003441B1" w:rsidP="003441B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425E8" w14:textId="109EAC67" w:rsidR="0080237A" w:rsidRDefault="007A31B9" w:rsidP="007A31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B1">
        <w:rPr>
          <w:rFonts w:ascii="Times New Roman" w:hAnsi="Times New Roman" w:cs="Times New Roman"/>
          <w:color w:val="000000"/>
          <w:sz w:val="24"/>
          <w:szCs w:val="24"/>
        </w:rPr>
        <w:t>¿Qué dificultades o áreas de oportunidad identifica en la coordinación de actividades del CTE?</w:t>
      </w:r>
    </w:p>
    <w:p w14:paraId="32489A40" w14:textId="77777777" w:rsidR="000211C1" w:rsidRPr="000211C1" w:rsidRDefault="000211C1" w:rsidP="000211C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54A5A" w14:textId="189616BC" w:rsidR="000211C1" w:rsidRDefault="007A31B9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B1">
        <w:rPr>
          <w:rFonts w:ascii="Times New Roman" w:hAnsi="Times New Roman" w:cs="Times New Roman"/>
          <w:color w:val="000000"/>
          <w:sz w:val="24"/>
          <w:szCs w:val="24"/>
        </w:rPr>
        <w:t>¿Qué hace desde su función, para garantizar un efectivo intercambio pedagógico entre docentes en la sesión de CTE?</w:t>
      </w:r>
    </w:p>
    <w:p w14:paraId="0F2492C3" w14:textId="77777777" w:rsidR="000211C1" w:rsidRPr="000211C1" w:rsidRDefault="000211C1" w:rsidP="000211C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2D6BB" w14:textId="655CD19B" w:rsidR="000211C1" w:rsidRPr="000211C1" w:rsidRDefault="000211C1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1C1">
        <w:rPr>
          <w:rFonts w:ascii="Times New Roman" w:hAnsi="Times New Roman" w:cs="Times New Roman"/>
          <w:color w:val="000000"/>
          <w:sz w:val="24"/>
          <w:szCs w:val="24"/>
        </w:rPr>
        <w:t>¿Cuáles fueron los retos enfrentados al llevar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11C1">
        <w:rPr>
          <w:rFonts w:ascii="Times New Roman" w:hAnsi="Times New Roman" w:cs="Times New Roman"/>
          <w:color w:val="000000"/>
          <w:sz w:val="24"/>
          <w:szCs w:val="24"/>
        </w:rPr>
        <w:t>cabo los CTE en modalidad en línea?</w:t>
      </w:r>
    </w:p>
    <w:p w14:paraId="713659F2" w14:textId="155B40A2" w:rsidR="003441B1" w:rsidRPr="0080237A" w:rsidRDefault="003441B1" w:rsidP="0080237A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004858" w14:textId="470E39FC" w:rsidR="000211C1" w:rsidRDefault="000211C1" w:rsidP="000211C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¿Cómo diagnostican </w:t>
      </w:r>
      <w:r w:rsidR="0080237A" w:rsidRPr="003441B1">
        <w:rPr>
          <w:rFonts w:ascii="Times New Roman" w:hAnsi="Times New Roman" w:cs="Times New Roman"/>
          <w:color w:val="000000"/>
          <w:sz w:val="24"/>
          <w:szCs w:val="24"/>
        </w:rPr>
        <w:t>las áreas de oportunidad de la escuela?</w:t>
      </w:r>
    </w:p>
    <w:p w14:paraId="51CA291A" w14:textId="77777777" w:rsidR="000211C1" w:rsidRPr="000211C1" w:rsidRDefault="000211C1" w:rsidP="000211C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35756" w14:textId="77777777" w:rsidR="000211C1" w:rsidRPr="000211C1" w:rsidRDefault="000211C1" w:rsidP="000211C1">
      <w:pPr>
        <w:pStyle w:val="Prrafodelista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AD7CA" w14:textId="6A6D66C3" w:rsidR="003441B1" w:rsidRPr="003441B1" w:rsidRDefault="007A31B9" w:rsidP="007A31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B1">
        <w:rPr>
          <w:rFonts w:ascii="Times New Roman" w:hAnsi="Times New Roman" w:cs="Times New Roman"/>
          <w:color w:val="000000"/>
          <w:sz w:val="24"/>
          <w:szCs w:val="24"/>
        </w:rPr>
        <w:t>¿Cuál o cuáles mejoras han decidido considerar en su zona escolar</w:t>
      </w:r>
      <w:r w:rsidR="000211C1">
        <w:rPr>
          <w:rFonts w:ascii="Times New Roman" w:hAnsi="Times New Roman" w:cs="Times New Roman"/>
          <w:color w:val="000000"/>
          <w:sz w:val="24"/>
          <w:szCs w:val="24"/>
        </w:rPr>
        <w:t xml:space="preserve"> para resolver estas problemáticas</w:t>
      </w:r>
      <w:r w:rsidRPr="003441B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5803ED32" w14:textId="77777777" w:rsidR="003441B1" w:rsidRPr="0080237A" w:rsidRDefault="003441B1" w:rsidP="008023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39723C4" w14:textId="020C3AE8" w:rsidR="003441B1" w:rsidRDefault="007A31B9" w:rsidP="007A31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41B1">
        <w:rPr>
          <w:rFonts w:ascii="Times New Roman" w:hAnsi="Times New Roman" w:cs="Times New Roman"/>
          <w:color w:val="000000"/>
          <w:sz w:val="24"/>
          <w:szCs w:val="24"/>
        </w:rPr>
        <w:t>¿Cuáles han sido las acciones impulsadas para lograrlo?</w:t>
      </w:r>
    </w:p>
    <w:p w14:paraId="71917139" w14:textId="77777777" w:rsidR="000211C1" w:rsidRPr="000211C1" w:rsidRDefault="000211C1" w:rsidP="000211C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C979F" w14:textId="34C46C2C" w:rsidR="000211C1" w:rsidRDefault="000211C1" w:rsidP="007A31B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¿Qué resultandos han obtenidos con dichas acciones?</w:t>
      </w:r>
    </w:p>
    <w:p w14:paraId="57EC20DC" w14:textId="77777777" w:rsidR="000211C1" w:rsidRPr="000211C1" w:rsidRDefault="000211C1" w:rsidP="000211C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6A02F" w14:textId="77777777" w:rsidR="000211C1" w:rsidRPr="000211C1" w:rsidRDefault="000211C1" w:rsidP="000211C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3CA46" w14:textId="37CCDD26" w:rsidR="003441B1" w:rsidRDefault="003441B1" w:rsidP="003441B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CC2CF" w14:textId="77777777" w:rsidR="0080237A" w:rsidRPr="003441B1" w:rsidRDefault="0080237A" w:rsidP="003441B1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21752" w14:textId="77777777" w:rsidR="003441B1" w:rsidRPr="000211C1" w:rsidRDefault="003441B1" w:rsidP="000211C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003F6FB" w14:textId="77777777" w:rsidR="003441B1" w:rsidRDefault="003441B1" w:rsidP="003441B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DB6BD3" w14:textId="06546DC6" w:rsidR="003441B1" w:rsidRPr="003441B1" w:rsidRDefault="003441B1" w:rsidP="003441B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3441B1" w:rsidRPr="003441B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FF5DD9" w14:textId="2085B38B" w:rsidR="006630E6" w:rsidRPr="002E0C3E" w:rsidRDefault="00F63F2A" w:rsidP="00F63F2A">
      <w:pPr>
        <w:pStyle w:val="Prrafodelist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Rúbrica de entrevista</w:t>
      </w:r>
    </w:p>
    <w:p w14:paraId="50792B1F" w14:textId="2CCDD419" w:rsidR="006630E6" w:rsidRPr="006630E6" w:rsidRDefault="00F63F2A" w:rsidP="006630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AA1465C" wp14:editId="6F4E9BA5">
            <wp:simplePos x="0" y="0"/>
            <wp:positionH relativeFrom="margin">
              <wp:align>center</wp:align>
            </wp:positionH>
            <wp:positionV relativeFrom="paragraph">
              <wp:posOffset>122817</wp:posOffset>
            </wp:positionV>
            <wp:extent cx="8229600" cy="5159877"/>
            <wp:effectExtent l="0" t="0" r="0" b="3175"/>
            <wp:wrapNone/>
            <wp:docPr id="1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630E6" w:rsidRPr="006630E6" w:rsidSect="00F63F2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0D4B" w14:textId="77777777" w:rsidR="007F36E6" w:rsidRDefault="007F36E6" w:rsidP="00F63F2A">
      <w:pPr>
        <w:spacing w:after="0" w:line="240" w:lineRule="auto"/>
      </w:pPr>
      <w:r>
        <w:separator/>
      </w:r>
    </w:p>
  </w:endnote>
  <w:endnote w:type="continuationSeparator" w:id="0">
    <w:p w14:paraId="49D88533" w14:textId="77777777" w:rsidR="007F36E6" w:rsidRDefault="007F36E6" w:rsidP="00F6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FD25" w14:textId="77777777" w:rsidR="007F36E6" w:rsidRDefault="007F36E6" w:rsidP="00F63F2A">
      <w:pPr>
        <w:spacing w:after="0" w:line="240" w:lineRule="auto"/>
      </w:pPr>
      <w:r>
        <w:separator/>
      </w:r>
    </w:p>
  </w:footnote>
  <w:footnote w:type="continuationSeparator" w:id="0">
    <w:p w14:paraId="4E766B1A" w14:textId="77777777" w:rsidR="007F36E6" w:rsidRDefault="007F36E6" w:rsidP="00F6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F27"/>
    <w:multiLevelType w:val="hybridMultilevel"/>
    <w:tmpl w:val="25F0F3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5A1"/>
    <w:multiLevelType w:val="hybridMultilevel"/>
    <w:tmpl w:val="3BD4B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84D"/>
    <w:multiLevelType w:val="hybridMultilevel"/>
    <w:tmpl w:val="AA785AC2"/>
    <w:lvl w:ilvl="0" w:tplc="16B0B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37B5"/>
    <w:multiLevelType w:val="hybridMultilevel"/>
    <w:tmpl w:val="66BA8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26FD3"/>
    <w:multiLevelType w:val="hybridMultilevel"/>
    <w:tmpl w:val="F3047B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A50FFA"/>
    <w:multiLevelType w:val="hybridMultilevel"/>
    <w:tmpl w:val="3D8C78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6"/>
    <w:rsid w:val="000211C1"/>
    <w:rsid w:val="00082CB7"/>
    <w:rsid w:val="002E0C3E"/>
    <w:rsid w:val="003441B1"/>
    <w:rsid w:val="006630E6"/>
    <w:rsid w:val="007A31B9"/>
    <w:rsid w:val="007F36E6"/>
    <w:rsid w:val="0080237A"/>
    <w:rsid w:val="008C1D62"/>
    <w:rsid w:val="00DB0CA2"/>
    <w:rsid w:val="00F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1F6C"/>
  <w15:chartTrackingRefBased/>
  <w15:docId w15:val="{30CA8A74-8231-49FB-8A01-C922DC0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30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630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2A"/>
  </w:style>
  <w:style w:type="paragraph" w:styleId="Piedepgina">
    <w:name w:val="footer"/>
    <w:basedOn w:val="Normal"/>
    <w:link w:val="PiedepginaCar"/>
    <w:uiPriority w:val="99"/>
    <w:unhideWhenUsed/>
    <w:rsid w:val="00F63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VERONICA ESMERALDA GONZALEZ MATA</cp:lastModifiedBy>
  <cp:revision>6</cp:revision>
  <dcterms:created xsi:type="dcterms:W3CDTF">2022-02-28T08:15:00Z</dcterms:created>
  <dcterms:modified xsi:type="dcterms:W3CDTF">2022-03-01T02:04:00Z</dcterms:modified>
</cp:coreProperties>
</file>