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4F8D8" w14:textId="62699B74" w:rsidR="00B37354" w:rsidRDefault="00B37354" w:rsidP="00B37354">
      <w:pPr>
        <w:rPr>
          <w:rFonts w:ascii="Arial" w:eastAsia="Arial Unicode MS" w:hAnsi="Arial" w:cs="Arial"/>
          <w:b/>
          <w:i/>
        </w:rPr>
      </w:pPr>
      <w:r>
        <w:rPr>
          <w:rFonts w:ascii="Arial" w:eastAsia="Arial Unicode MS" w:hAnsi="Arial" w:cs="Arial"/>
          <w:b/>
          <w:i/>
          <w:noProof/>
        </w:rPr>
        <w:drawing>
          <wp:anchor distT="0" distB="0" distL="114300" distR="114300" simplePos="0" relativeHeight="251659264" behindDoc="1" locked="0" layoutInCell="1" allowOverlap="1" wp14:anchorId="0437F7F4" wp14:editId="436E6D7F">
            <wp:simplePos x="0" y="0"/>
            <wp:positionH relativeFrom="margin">
              <wp:posOffset>-695325</wp:posOffset>
            </wp:positionH>
            <wp:positionV relativeFrom="paragraph">
              <wp:posOffset>-337185</wp:posOffset>
            </wp:positionV>
            <wp:extent cx="1857375" cy="138112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2069" b="94483" l="9744" r="89744">
                                  <a14:foregroundMark x1="31795" y1="7586" x2="61026" y2="7586"/>
                                  <a14:foregroundMark x1="60513" y1="2069" x2="60513" y2="2069"/>
                                  <a14:foregroundMark x1="43077" y1="76552" x2="71282" y2="85517"/>
                                  <a14:foregroundMark x1="53846" y1="94483" x2="53846" y2="944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8FE103" w14:textId="77777777" w:rsidR="00B37354" w:rsidRDefault="00B37354" w:rsidP="00B37354">
      <w:pPr>
        <w:ind w:left="142"/>
        <w:jc w:val="center"/>
        <w:rPr>
          <w:rFonts w:ascii="Arial" w:eastAsia="Arial Unicode MS" w:hAnsi="Arial" w:cs="Arial"/>
          <w:b/>
          <w:i/>
          <w:sz w:val="24"/>
          <w:szCs w:val="24"/>
        </w:rPr>
      </w:pPr>
    </w:p>
    <w:p w14:paraId="6234FC86" w14:textId="77777777" w:rsidR="00B37354" w:rsidRDefault="00B37354" w:rsidP="00B37354">
      <w:pPr>
        <w:ind w:left="142"/>
        <w:jc w:val="center"/>
        <w:rPr>
          <w:rFonts w:ascii="Arial" w:eastAsia="Arial Unicode MS" w:hAnsi="Arial" w:cs="Arial"/>
          <w:b/>
          <w:i/>
          <w:sz w:val="24"/>
          <w:szCs w:val="24"/>
        </w:rPr>
      </w:pPr>
    </w:p>
    <w:p w14:paraId="483C665A" w14:textId="77777777" w:rsidR="00064B91" w:rsidRDefault="00064B91" w:rsidP="00B37354">
      <w:pPr>
        <w:ind w:left="142"/>
        <w:jc w:val="center"/>
        <w:rPr>
          <w:rFonts w:ascii="Arial" w:eastAsia="Arial Unicode MS" w:hAnsi="Arial" w:cs="Arial"/>
          <w:b/>
          <w:i/>
          <w:sz w:val="24"/>
          <w:szCs w:val="24"/>
        </w:rPr>
      </w:pPr>
    </w:p>
    <w:p w14:paraId="3B3B6A15" w14:textId="56D62354" w:rsidR="00B37354" w:rsidRDefault="00B37354" w:rsidP="00064B91">
      <w:pPr>
        <w:jc w:val="center"/>
        <w:rPr>
          <w:rFonts w:ascii="Arial" w:eastAsia="Arial Unicode MS" w:hAnsi="Arial" w:cs="Arial"/>
          <w:b/>
          <w:i/>
          <w:sz w:val="24"/>
          <w:szCs w:val="24"/>
        </w:rPr>
      </w:pPr>
      <w:r w:rsidRPr="00870C17">
        <w:rPr>
          <w:rFonts w:ascii="Arial" w:eastAsia="Arial Unicode MS" w:hAnsi="Arial" w:cs="Arial"/>
          <w:b/>
          <w:i/>
          <w:sz w:val="24"/>
          <w:szCs w:val="24"/>
        </w:rPr>
        <w:t>ESCUELA NORMAL DE EDUCACIÓN PREESCOLAR</w:t>
      </w:r>
    </w:p>
    <w:p w14:paraId="701632E4" w14:textId="77777777" w:rsidR="00064B91" w:rsidRPr="00870C17" w:rsidRDefault="00064B91" w:rsidP="00B37354">
      <w:pPr>
        <w:ind w:left="142"/>
        <w:jc w:val="center"/>
        <w:rPr>
          <w:rFonts w:ascii="Arial" w:eastAsia="Arial Unicode MS" w:hAnsi="Arial" w:cs="Arial"/>
          <w:b/>
          <w:i/>
          <w:sz w:val="24"/>
          <w:szCs w:val="24"/>
        </w:rPr>
      </w:pPr>
    </w:p>
    <w:p w14:paraId="71618BF5" w14:textId="77777777" w:rsidR="00B37354" w:rsidRPr="00870C17" w:rsidRDefault="00B37354" w:rsidP="00B37354">
      <w:pPr>
        <w:ind w:left="142"/>
        <w:jc w:val="center"/>
        <w:rPr>
          <w:rFonts w:ascii="Arial" w:eastAsia="Arial Unicode MS" w:hAnsi="Arial" w:cs="Arial"/>
          <w:b/>
          <w:i/>
          <w:sz w:val="24"/>
          <w:szCs w:val="24"/>
        </w:rPr>
      </w:pPr>
    </w:p>
    <w:p w14:paraId="1702B4F0" w14:textId="4DC293E3" w:rsidR="00B37354" w:rsidRDefault="00B37354" w:rsidP="00B37354">
      <w:pPr>
        <w:ind w:left="142"/>
        <w:jc w:val="center"/>
        <w:rPr>
          <w:rFonts w:ascii="Arial" w:eastAsia="Arial Unicode MS" w:hAnsi="Arial" w:cs="Arial"/>
          <w:b/>
          <w:iCs/>
          <w:sz w:val="24"/>
          <w:szCs w:val="24"/>
        </w:rPr>
      </w:pPr>
      <w:r w:rsidRPr="00B37354">
        <w:rPr>
          <w:rFonts w:ascii="Arial" w:eastAsia="Arial Unicode MS" w:hAnsi="Arial" w:cs="Arial"/>
          <w:b/>
          <w:iCs/>
          <w:sz w:val="24"/>
          <w:szCs w:val="24"/>
        </w:rPr>
        <w:t>OBSERVACIÓN Y ANÁLISIS DE PRÁCTICAS Y CONTEXTOS ESCOLARES</w:t>
      </w:r>
    </w:p>
    <w:p w14:paraId="3CB05796" w14:textId="77777777" w:rsidR="00064B91" w:rsidRPr="00870C17" w:rsidRDefault="00064B91" w:rsidP="00B37354">
      <w:pPr>
        <w:ind w:left="142"/>
        <w:jc w:val="center"/>
        <w:rPr>
          <w:rFonts w:ascii="Arial" w:eastAsia="Arial Unicode MS" w:hAnsi="Arial" w:cs="Arial"/>
          <w:b/>
          <w:iCs/>
          <w:sz w:val="24"/>
          <w:szCs w:val="24"/>
        </w:rPr>
      </w:pPr>
    </w:p>
    <w:p w14:paraId="5DE41F12" w14:textId="541CF374" w:rsidR="00B37354" w:rsidRDefault="00B37354" w:rsidP="00B37354">
      <w:pPr>
        <w:ind w:left="142"/>
        <w:jc w:val="center"/>
        <w:rPr>
          <w:rFonts w:ascii="Arial" w:eastAsia="Arial Unicode MS" w:hAnsi="Arial" w:cs="Arial"/>
          <w:b/>
          <w:iCs/>
          <w:sz w:val="24"/>
          <w:szCs w:val="24"/>
        </w:rPr>
      </w:pPr>
      <w:r w:rsidRPr="00870C17">
        <w:rPr>
          <w:rFonts w:ascii="Arial" w:eastAsia="Arial Unicode MS" w:hAnsi="Arial" w:cs="Arial"/>
          <w:b/>
          <w:iCs/>
          <w:sz w:val="24"/>
          <w:szCs w:val="24"/>
        </w:rPr>
        <w:t xml:space="preserve">Alumna: Melissa Monserrath Jasso Vásquez </w:t>
      </w:r>
    </w:p>
    <w:p w14:paraId="75B47A6F" w14:textId="77777777" w:rsidR="00064B91" w:rsidRDefault="00064B91" w:rsidP="00B37354">
      <w:pPr>
        <w:ind w:left="142"/>
        <w:jc w:val="center"/>
        <w:rPr>
          <w:rFonts w:ascii="Arial" w:eastAsia="Arial Unicode MS" w:hAnsi="Arial" w:cs="Arial"/>
          <w:b/>
          <w:iCs/>
          <w:sz w:val="24"/>
          <w:szCs w:val="24"/>
        </w:rPr>
      </w:pPr>
    </w:p>
    <w:p w14:paraId="1388E51C" w14:textId="52B94636" w:rsidR="00B37354" w:rsidRPr="00870C17" w:rsidRDefault="00B37354" w:rsidP="00B37354">
      <w:pPr>
        <w:ind w:left="142"/>
        <w:jc w:val="center"/>
        <w:rPr>
          <w:rFonts w:ascii="Arial" w:eastAsia="Arial Unicode MS" w:hAnsi="Arial" w:cs="Arial"/>
          <w:b/>
          <w:iCs/>
          <w:sz w:val="24"/>
          <w:szCs w:val="24"/>
        </w:rPr>
      </w:pPr>
      <w:r>
        <w:rPr>
          <w:rFonts w:ascii="Arial" w:eastAsia="Arial Unicode MS" w:hAnsi="Arial" w:cs="Arial"/>
          <w:b/>
          <w:iCs/>
          <w:sz w:val="24"/>
          <w:szCs w:val="24"/>
        </w:rPr>
        <w:t xml:space="preserve">Maestra: </w:t>
      </w:r>
      <w:r w:rsidR="00064B91">
        <w:rPr>
          <w:rFonts w:ascii="Arial" w:eastAsia="Arial Unicode MS" w:hAnsi="Arial" w:cs="Arial"/>
          <w:b/>
          <w:iCs/>
          <w:sz w:val="24"/>
          <w:szCs w:val="24"/>
        </w:rPr>
        <w:t xml:space="preserve">Eduarda Maldonado </w:t>
      </w:r>
      <w:proofErr w:type="spellStart"/>
      <w:r w:rsidR="00064B91">
        <w:rPr>
          <w:rFonts w:ascii="Arial" w:eastAsia="Arial Unicode MS" w:hAnsi="Arial" w:cs="Arial"/>
          <w:b/>
          <w:iCs/>
          <w:sz w:val="24"/>
          <w:szCs w:val="24"/>
        </w:rPr>
        <w:t>Martinez</w:t>
      </w:r>
      <w:proofErr w:type="spellEnd"/>
    </w:p>
    <w:p w14:paraId="05CA2869" w14:textId="77777777" w:rsidR="00B37354" w:rsidRPr="00870C17" w:rsidRDefault="00B37354" w:rsidP="00B37354">
      <w:pPr>
        <w:ind w:left="142"/>
        <w:jc w:val="center"/>
        <w:rPr>
          <w:rFonts w:ascii="Arial" w:eastAsia="Arial Unicode MS" w:hAnsi="Arial" w:cs="Arial"/>
          <w:b/>
          <w:iCs/>
          <w:sz w:val="24"/>
          <w:szCs w:val="24"/>
        </w:rPr>
      </w:pPr>
    </w:p>
    <w:p w14:paraId="377CF154" w14:textId="77777777" w:rsidR="00B37354" w:rsidRPr="00870C17" w:rsidRDefault="00B37354" w:rsidP="00B37354">
      <w:pPr>
        <w:ind w:left="142"/>
        <w:jc w:val="center"/>
        <w:rPr>
          <w:rFonts w:ascii="Arial" w:eastAsia="Arial Unicode MS" w:hAnsi="Arial" w:cs="Arial"/>
          <w:b/>
          <w:iCs/>
          <w:sz w:val="24"/>
          <w:szCs w:val="24"/>
        </w:rPr>
      </w:pPr>
      <w:r w:rsidRPr="00870C17">
        <w:rPr>
          <w:rFonts w:ascii="Arial" w:eastAsia="Arial Unicode MS" w:hAnsi="Arial" w:cs="Arial"/>
          <w:b/>
          <w:iCs/>
          <w:sz w:val="24"/>
          <w:szCs w:val="24"/>
        </w:rPr>
        <w:t>Número de lista: 10</w:t>
      </w:r>
    </w:p>
    <w:p w14:paraId="4F42EB4C" w14:textId="77777777" w:rsidR="00B37354" w:rsidRPr="00870C17" w:rsidRDefault="00B37354" w:rsidP="00B37354">
      <w:pPr>
        <w:rPr>
          <w:rFonts w:ascii="Arial" w:eastAsia="Arial Unicode MS" w:hAnsi="Arial" w:cs="Arial"/>
          <w:b/>
          <w:i/>
          <w:sz w:val="24"/>
          <w:szCs w:val="24"/>
        </w:rPr>
      </w:pPr>
    </w:p>
    <w:p w14:paraId="55499CE6" w14:textId="2D8AB83C" w:rsidR="00B37354" w:rsidRPr="00870C17" w:rsidRDefault="00B37354" w:rsidP="00B37354">
      <w:pPr>
        <w:ind w:left="142"/>
        <w:jc w:val="center"/>
        <w:rPr>
          <w:rFonts w:ascii="Arial" w:eastAsia="Arial Unicode MS" w:hAnsi="Arial" w:cs="Arial"/>
          <w:b/>
          <w:i/>
          <w:sz w:val="24"/>
          <w:szCs w:val="24"/>
        </w:rPr>
      </w:pPr>
      <w:r w:rsidRPr="00870C17">
        <w:rPr>
          <w:rFonts w:ascii="Arial" w:eastAsia="Arial Unicode MS" w:hAnsi="Arial" w:cs="Arial"/>
          <w:b/>
          <w:i/>
          <w:sz w:val="24"/>
          <w:szCs w:val="24"/>
        </w:rPr>
        <w:t>Unidad:</w:t>
      </w:r>
      <w:r w:rsidR="00064B91" w:rsidRPr="00064B91">
        <w:t xml:space="preserve"> </w:t>
      </w:r>
      <w:r w:rsidR="00064B91" w:rsidRPr="00064B91">
        <w:rPr>
          <w:rFonts w:ascii="Arial" w:eastAsia="Arial Unicode MS" w:hAnsi="Arial" w:cs="Arial"/>
          <w:b/>
          <w:i/>
          <w:sz w:val="24"/>
          <w:szCs w:val="24"/>
        </w:rPr>
        <w:t>ESCUELA Y COMUNIDAD: ENCUENTROS Y DESENCUENTROS</w:t>
      </w:r>
      <w:r w:rsidRPr="00870C17">
        <w:rPr>
          <w:rFonts w:ascii="Arial" w:eastAsia="Arial Unicode MS" w:hAnsi="Arial" w:cs="Arial"/>
          <w:b/>
          <w:i/>
          <w:sz w:val="24"/>
          <w:szCs w:val="24"/>
        </w:rPr>
        <w:t>.</w:t>
      </w:r>
    </w:p>
    <w:p w14:paraId="0414F8AD" w14:textId="77777777" w:rsidR="00B37354" w:rsidRPr="00870C17" w:rsidRDefault="00B37354" w:rsidP="00B37354">
      <w:pPr>
        <w:ind w:left="142"/>
        <w:jc w:val="center"/>
        <w:rPr>
          <w:rFonts w:ascii="Arial" w:eastAsia="Arial Unicode MS" w:hAnsi="Arial" w:cs="Arial"/>
          <w:b/>
          <w:i/>
          <w:sz w:val="24"/>
          <w:szCs w:val="24"/>
        </w:rPr>
      </w:pPr>
    </w:p>
    <w:p w14:paraId="3394C583" w14:textId="7B554A51" w:rsidR="00B37354" w:rsidRDefault="00B37354" w:rsidP="00B37354">
      <w:pPr>
        <w:autoSpaceDE w:val="0"/>
        <w:autoSpaceDN w:val="0"/>
        <w:adjustRightInd w:val="0"/>
        <w:jc w:val="center"/>
        <w:rPr>
          <w:rFonts w:ascii="Arial" w:eastAsia="Arial Unicode MS" w:hAnsi="Arial" w:cs="Arial"/>
          <w:b/>
          <w:i/>
          <w:sz w:val="24"/>
          <w:szCs w:val="24"/>
        </w:rPr>
      </w:pPr>
      <w:r w:rsidRPr="00870C17">
        <w:rPr>
          <w:rFonts w:ascii="Arial" w:eastAsia="Arial Unicode MS" w:hAnsi="Arial" w:cs="Arial"/>
          <w:b/>
          <w:i/>
          <w:sz w:val="24"/>
          <w:szCs w:val="24"/>
        </w:rPr>
        <w:t>Tema:</w:t>
      </w:r>
      <w:r w:rsidR="006052C3" w:rsidRPr="006052C3">
        <w:t xml:space="preserve"> </w:t>
      </w:r>
      <w:r w:rsidR="006052C3" w:rsidRPr="006052C3">
        <w:rPr>
          <w:rFonts w:ascii="Arial" w:eastAsia="Arial Unicode MS" w:hAnsi="Arial" w:cs="Arial"/>
          <w:b/>
          <w:i/>
          <w:sz w:val="24"/>
          <w:szCs w:val="24"/>
        </w:rPr>
        <w:t>EVIDENCIA DE OBSERVACIÓN EN LINEA DE JARDINES DE ÑINOS</w:t>
      </w:r>
      <w:r w:rsidRPr="00870C17">
        <w:rPr>
          <w:rFonts w:ascii="Arial" w:eastAsia="Arial Unicode MS" w:hAnsi="Arial" w:cs="Arial"/>
          <w:b/>
          <w:i/>
          <w:sz w:val="24"/>
          <w:szCs w:val="24"/>
        </w:rPr>
        <w:t>.</w:t>
      </w:r>
    </w:p>
    <w:p w14:paraId="0A2C8B6B" w14:textId="77777777" w:rsidR="00064B91" w:rsidRDefault="00064B91" w:rsidP="00B37354">
      <w:pPr>
        <w:autoSpaceDE w:val="0"/>
        <w:autoSpaceDN w:val="0"/>
        <w:adjustRightInd w:val="0"/>
        <w:jc w:val="center"/>
        <w:rPr>
          <w:rFonts w:ascii="Arial" w:eastAsia="Arial Unicode MS" w:hAnsi="Arial" w:cs="Arial"/>
          <w:b/>
          <w:i/>
          <w:sz w:val="24"/>
          <w:szCs w:val="24"/>
        </w:rPr>
      </w:pPr>
    </w:p>
    <w:p w14:paraId="6D6A030F" w14:textId="77777777" w:rsidR="00B37354" w:rsidRPr="00870C17" w:rsidRDefault="00B37354" w:rsidP="00B37354">
      <w:pPr>
        <w:autoSpaceDE w:val="0"/>
        <w:autoSpaceDN w:val="0"/>
        <w:adjustRightInd w:val="0"/>
        <w:rPr>
          <w:rFonts w:ascii="Arial" w:eastAsia="Arial Unicode MS" w:hAnsi="Arial" w:cs="Arial"/>
          <w:b/>
          <w:i/>
          <w:sz w:val="24"/>
          <w:szCs w:val="24"/>
        </w:rPr>
      </w:pPr>
      <w:r w:rsidRPr="00870C17">
        <w:rPr>
          <w:rFonts w:ascii="Arial" w:eastAsia="Arial Unicode MS" w:hAnsi="Arial" w:cs="Arial"/>
          <w:color w:val="000000"/>
          <w:sz w:val="24"/>
          <w:szCs w:val="24"/>
          <w:lang w:eastAsia="es-MX"/>
        </w:rPr>
        <w:t xml:space="preserve"> </w:t>
      </w:r>
    </w:p>
    <w:p w14:paraId="170459CD" w14:textId="77777777" w:rsidR="00B37354" w:rsidRPr="00870C17" w:rsidRDefault="00B37354" w:rsidP="00B37354">
      <w:pPr>
        <w:pStyle w:val="paragraph"/>
        <w:spacing w:before="0" w:beforeAutospacing="0" w:after="0" w:afterAutospacing="0"/>
        <w:textAlignment w:val="baseline"/>
        <w:rPr>
          <w:rFonts w:ascii="Arial" w:eastAsia="Arial Unicode MS" w:hAnsi="Arial" w:cs="Arial"/>
          <w:color w:val="000000"/>
        </w:rPr>
      </w:pPr>
      <w:r w:rsidRPr="00870C17">
        <w:rPr>
          <w:rFonts w:ascii="Arial" w:eastAsia="Arial Unicode MS" w:hAnsi="Arial" w:cs="Arial"/>
          <w:b/>
          <w:i/>
        </w:rPr>
        <w:t>Competencias de la unidad uno:</w:t>
      </w:r>
      <w:r w:rsidRPr="00870C17">
        <w:rPr>
          <w:rFonts w:ascii="Arial" w:eastAsia="Arial Unicode MS" w:hAnsi="Arial" w:cs="Arial"/>
          <w:color w:val="000000"/>
        </w:rPr>
        <w:t xml:space="preserve">   </w:t>
      </w:r>
    </w:p>
    <w:p w14:paraId="1CF5D0FC" w14:textId="77777777" w:rsidR="00B37354" w:rsidRPr="00870C17" w:rsidRDefault="00B37354" w:rsidP="00B37354">
      <w:pPr>
        <w:pStyle w:val="paragraph"/>
        <w:spacing w:before="0" w:beforeAutospacing="0" w:after="0" w:afterAutospacing="0"/>
        <w:textAlignment w:val="baseline"/>
        <w:rPr>
          <w:rFonts w:ascii="Arial" w:eastAsia="Arial Unicode MS" w:hAnsi="Arial" w:cs="Arial"/>
          <w:color w:val="000000"/>
        </w:rPr>
      </w:pPr>
    </w:p>
    <w:p w14:paraId="0F7838AF" w14:textId="77777777" w:rsidR="00064B91" w:rsidRPr="00064B91" w:rsidRDefault="00064B91" w:rsidP="00064B91">
      <w:pPr>
        <w:pStyle w:val="Prrafode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064B91">
        <w:rPr>
          <w:rFonts w:ascii="Arial" w:hAnsi="Arial" w:cs="Arial"/>
          <w:bCs/>
          <w:sz w:val="24"/>
          <w:szCs w:val="24"/>
        </w:rPr>
        <w:t>Integra recursos de la investigación educativa para enriquecer su práctica profesional, expresando su interés por el conocimiento, la ciencia y la mejora de la educación.</w:t>
      </w:r>
    </w:p>
    <w:p w14:paraId="27756DAE" w14:textId="69ED2B63" w:rsidR="005968D9" w:rsidRDefault="00064B91" w:rsidP="00064B91">
      <w:pPr>
        <w:pStyle w:val="Prrafode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064B91">
        <w:rPr>
          <w:rFonts w:ascii="Arial" w:hAnsi="Arial" w:cs="Arial"/>
          <w:bCs/>
          <w:sz w:val="24"/>
          <w:szCs w:val="24"/>
        </w:rPr>
        <w:t>Actúa de manera ética ante la diversidad de situaciones que se presentan en la práctica profesional.</w:t>
      </w:r>
    </w:p>
    <w:p w14:paraId="4AA6528D" w14:textId="77777777" w:rsidR="00064B91" w:rsidRPr="00064B91" w:rsidRDefault="00064B91" w:rsidP="00064B91">
      <w:pPr>
        <w:rPr>
          <w:rFonts w:ascii="Arial" w:hAnsi="Arial" w:cs="Arial"/>
          <w:bCs/>
          <w:sz w:val="24"/>
          <w:szCs w:val="24"/>
        </w:rPr>
      </w:pPr>
    </w:p>
    <w:p w14:paraId="69BB697E" w14:textId="77777777" w:rsidR="00064B91" w:rsidRPr="00064B91" w:rsidRDefault="00064B91" w:rsidP="00064B91">
      <w:pPr>
        <w:rPr>
          <w:rFonts w:ascii="Arial" w:hAnsi="Arial" w:cs="Arial"/>
          <w:bCs/>
          <w:sz w:val="24"/>
          <w:szCs w:val="24"/>
        </w:rPr>
      </w:pPr>
    </w:p>
    <w:p w14:paraId="11560659" w14:textId="1EAB4BD1" w:rsidR="00B37354" w:rsidRDefault="00B37354" w:rsidP="00B37354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Saltillo, Coahuila                                                         Viernes 04 de marzo del 2022</w:t>
      </w:r>
    </w:p>
    <w:p w14:paraId="2C88557D" w14:textId="7A054241" w:rsidR="00064B91" w:rsidRDefault="00570822" w:rsidP="00B3735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6C2E5125" wp14:editId="392347C5">
            <wp:simplePos x="0" y="0"/>
            <wp:positionH relativeFrom="column">
              <wp:posOffset>-974725</wp:posOffset>
            </wp:positionH>
            <wp:positionV relativeFrom="paragraph">
              <wp:posOffset>2371725</wp:posOffset>
            </wp:positionV>
            <wp:extent cx="3635375" cy="2042160"/>
            <wp:effectExtent l="0" t="0" r="317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D9569F0" wp14:editId="06DE6134">
            <wp:simplePos x="0" y="0"/>
            <wp:positionH relativeFrom="column">
              <wp:posOffset>2685415</wp:posOffset>
            </wp:positionH>
            <wp:positionV relativeFrom="paragraph">
              <wp:posOffset>2339521</wp:posOffset>
            </wp:positionV>
            <wp:extent cx="3746500" cy="2104390"/>
            <wp:effectExtent l="0" t="0" r="635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10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2C3" w:rsidRPr="00795DD8">
        <w:rPr>
          <w:rFonts w:ascii="Arial" w:hAnsi="Arial" w:cs="Arial"/>
          <w:sz w:val="24"/>
          <w:szCs w:val="24"/>
        </w:rPr>
        <w:t>EVIDENCIA DE OBSERVACIÓN EN LINEA DE JARDINES DE ÑINOS</w:t>
      </w:r>
    </w:p>
    <w:p w14:paraId="25C524DB" w14:textId="39211176" w:rsidR="00795DD8" w:rsidRPr="00795DD8" w:rsidRDefault="00570822" w:rsidP="00795D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A14A686" wp14:editId="580E588E">
            <wp:simplePos x="0" y="0"/>
            <wp:positionH relativeFrom="page">
              <wp:posOffset>168275</wp:posOffset>
            </wp:positionH>
            <wp:positionV relativeFrom="paragraph">
              <wp:posOffset>4150995</wp:posOffset>
            </wp:positionV>
            <wp:extent cx="3610610" cy="2148205"/>
            <wp:effectExtent l="0" t="0" r="8890" b="444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214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8AE3F46" wp14:editId="70FFA5D5">
            <wp:simplePos x="0" y="0"/>
            <wp:positionH relativeFrom="page">
              <wp:posOffset>3753485</wp:posOffset>
            </wp:positionH>
            <wp:positionV relativeFrom="paragraph">
              <wp:posOffset>4150995</wp:posOffset>
            </wp:positionV>
            <wp:extent cx="3825875" cy="2148205"/>
            <wp:effectExtent l="0" t="0" r="3175" b="444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214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DD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C099E7D" wp14:editId="3CE8063F">
            <wp:simplePos x="0" y="0"/>
            <wp:positionH relativeFrom="page">
              <wp:posOffset>3901313</wp:posOffset>
            </wp:positionH>
            <wp:positionV relativeFrom="paragraph">
              <wp:posOffset>101473</wp:posOffset>
            </wp:positionV>
            <wp:extent cx="3608705" cy="202692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02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DD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FA413B1" wp14:editId="4100D97B">
            <wp:simplePos x="0" y="0"/>
            <wp:positionH relativeFrom="page">
              <wp:posOffset>133604</wp:posOffset>
            </wp:positionH>
            <wp:positionV relativeFrom="paragraph">
              <wp:posOffset>223139</wp:posOffset>
            </wp:positionV>
            <wp:extent cx="3608705" cy="1844040"/>
            <wp:effectExtent l="0" t="0" r="0" b="381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3" b="6371"/>
                    <a:stretch/>
                  </pic:blipFill>
                  <pic:spPr bwMode="auto">
                    <a:xfrm>
                      <a:off x="0" y="0"/>
                      <a:ext cx="360870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95DD8" w:rsidRPr="00795DD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23773"/>
    <w:multiLevelType w:val="hybridMultilevel"/>
    <w:tmpl w:val="D5CEFE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354"/>
    <w:rsid w:val="00064B91"/>
    <w:rsid w:val="00570822"/>
    <w:rsid w:val="005968D9"/>
    <w:rsid w:val="006052C3"/>
    <w:rsid w:val="00795DD8"/>
    <w:rsid w:val="00B3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A5B85"/>
  <w15:chartTrackingRefBased/>
  <w15:docId w15:val="{E2A98A2F-F8D2-45B9-9E70-2F15B73EF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73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B37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064B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0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123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MONSERRATH JASSO VASQUEZ</dc:creator>
  <cp:keywords/>
  <dc:description/>
  <cp:lastModifiedBy>MELISSA MONSERRATH JASSO VASQUEZ</cp:lastModifiedBy>
  <cp:revision>2</cp:revision>
  <dcterms:created xsi:type="dcterms:W3CDTF">2022-03-04T21:22:00Z</dcterms:created>
  <dcterms:modified xsi:type="dcterms:W3CDTF">2022-03-04T21:55:00Z</dcterms:modified>
</cp:coreProperties>
</file>