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01EF" w:rsidRPr="009401EF" w:rsidRDefault="009401EF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401EF">
        <w:rPr>
          <w:rFonts w:ascii="Times New Roman" w:eastAsiaTheme="minorHAnsi" w:hAnsi="Times New Roman" w:cs="Times New Roman"/>
          <w:noProof/>
          <w:sz w:val="40"/>
          <w:szCs w:val="40"/>
          <w:lang w:eastAsia="en-US"/>
        </w:rPr>
        <w:drawing>
          <wp:anchor distT="0" distB="0" distL="114300" distR="114300" simplePos="0" relativeHeight="251659264" behindDoc="0" locked="0" layoutInCell="1" allowOverlap="1" wp14:anchorId="79D5D20D" wp14:editId="1AE82B78">
            <wp:simplePos x="1076325" y="895350"/>
            <wp:positionH relativeFrom="margin">
              <wp:align>left</wp:align>
            </wp:positionH>
            <wp:positionV relativeFrom="margin">
              <wp:align>top</wp:align>
            </wp:positionV>
            <wp:extent cx="1800225" cy="1343025"/>
            <wp:effectExtent l="0" t="0" r="9525" b="9525"/>
            <wp:wrapSquare wrapText="bothSides"/>
            <wp:docPr id="1" name="Imagen 1" descr="Resultado de imagen de logo de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ogo de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>Escuela Normal de Educación Preescolar</w:t>
      </w:r>
    </w:p>
    <w:p w:rsidR="009401EF" w:rsidRPr="009401EF" w:rsidRDefault="009401EF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>Licenciatura en Educación Preescolar</w:t>
      </w:r>
    </w:p>
    <w:p w:rsidR="009401EF" w:rsidRPr="009401EF" w:rsidRDefault="009401EF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9401EF" w:rsidRPr="009401EF" w:rsidRDefault="00687EE8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sz w:val="40"/>
          <w:szCs w:val="40"/>
          <w:lang w:eastAsia="en-US"/>
        </w:rPr>
        <w:t>Cuarto</w:t>
      </w:r>
      <w:r w:rsidR="009401EF"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semestre</w:t>
      </w:r>
    </w:p>
    <w:p w:rsidR="009401EF" w:rsidRPr="009401EF" w:rsidRDefault="009401EF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9401EF" w:rsidRPr="009401EF" w:rsidRDefault="009401EF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>2°</w:t>
      </w:r>
      <w:r w:rsidR="00687EE8">
        <w:rPr>
          <w:rFonts w:ascii="Times New Roman" w:eastAsiaTheme="minorHAnsi" w:hAnsi="Times New Roman" w:cs="Times New Roman"/>
          <w:sz w:val="40"/>
          <w:szCs w:val="40"/>
          <w:lang w:eastAsia="en-US"/>
        </w:rPr>
        <w:t>B</w:t>
      </w:r>
    </w:p>
    <w:p w:rsidR="009401EF" w:rsidRPr="009401EF" w:rsidRDefault="009401EF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9401EF" w:rsidRPr="009401EF" w:rsidRDefault="009401EF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Materia: </w:t>
      </w:r>
      <w:r w:rsidR="00072E0B">
        <w:rPr>
          <w:rFonts w:ascii="Times New Roman" w:eastAsiaTheme="minorHAnsi" w:hAnsi="Times New Roman" w:cs="Times New Roman"/>
          <w:sz w:val="40"/>
          <w:szCs w:val="40"/>
          <w:lang w:eastAsia="en-US"/>
        </w:rPr>
        <w:t>Estrategias</w:t>
      </w:r>
      <w:r w:rsidR="00B80601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para exploración del mundo </w:t>
      </w:r>
      <w:r w:rsidR="00E75466">
        <w:rPr>
          <w:rFonts w:ascii="Times New Roman" w:eastAsiaTheme="minorHAnsi" w:hAnsi="Times New Roman" w:cs="Times New Roman"/>
          <w:sz w:val="40"/>
          <w:szCs w:val="40"/>
          <w:lang w:eastAsia="en-US"/>
        </w:rPr>
        <w:t>social</w:t>
      </w:r>
    </w:p>
    <w:p w:rsidR="009401EF" w:rsidRPr="009401EF" w:rsidRDefault="009401EF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Profesor: </w:t>
      </w:r>
      <w:r w:rsidR="004762D6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David Gustavo </w:t>
      </w:r>
      <w:proofErr w:type="spellStart"/>
      <w:r w:rsidR="004762D6">
        <w:rPr>
          <w:rFonts w:ascii="Times New Roman" w:eastAsiaTheme="minorHAnsi" w:hAnsi="Times New Roman" w:cs="Times New Roman"/>
          <w:sz w:val="40"/>
          <w:szCs w:val="40"/>
          <w:lang w:eastAsia="en-US"/>
        </w:rPr>
        <w:t>Montalvan</w:t>
      </w:r>
      <w:proofErr w:type="spellEnd"/>
      <w:r w:rsidR="004762D6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</w:t>
      </w:r>
      <w:proofErr w:type="spellStart"/>
      <w:r w:rsidR="004762D6">
        <w:rPr>
          <w:rFonts w:ascii="Times New Roman" w:eastAsiaTheme="minorHAnsi" w:hAnsi="Times New Roman" w:cs="Times New Roman"/>
          <w:sz w:val="40"/>
          <w:szCs w:val="40"/>
          <w:lang w:eastAsia="en-US"/>
        </w:rPr>
        <w:t>Zertuche</w:t>
      </w:r>
      <w:proofErr w:type="spellEnd"/>
      <w:r w:rsidR="004762D6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</w:t>
      </w:r>
    </w:p>
    <w:p w:rsidR="009401EF" w:rsidRPr="009401EF" w:rsidRDefault="009401EF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9401EF" w:rsidRPr="009401EF" w:rsidRDefault="009401EF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>Alumna: Jatziry Wendolyne Guillén Cabello</w:t>
      </w:r>
    </w:p>
    <w:p w:rsidR="009401EF" w:rsidRPr="009401EF" w:rsidRDefault="009401EF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9401EF" w:rsidRPr="009401EF" w:rsidRDefault="009401EF" w:rsidP="009401EF">
      <w:pPr>
        <w:spacing w:after="160" w:line="259" w:lineRule="auto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4762D6" w:rsidRDefault="009401EF" w:rsidP="00A77038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Trabajo: </w:t>
      </w:r>
      <w:r w:rsidR="00804763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Resúmenes </w:t>
      </w:r>
    </w:p>
    <w:p w:rsidR="004A3D4B" w:rsidRDefault="003F1246" w:rsidP="004A3D4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sz w:val="40"/>
          <w:szCs w:val="40"/>
          <w:lang w:eastAsia="en-US"/>
        </w:rPr>
        <w:t>El proceso de</w:t>
      </w:r>
      <w:r w:rsidR="003E4FF3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la</w:t>
      </w:r>
      <w:r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socialización: </w:t>
      </w:r>
      <w:r w:rsidR="003E4FF3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Un enfoque sociológico </w:t>
      </w:r>
    </w:p>
    <w:p w:rsidR="00932C63" w:rsidRDefault="00932C63" w:rsidP="004A3D4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4A3D4B" w:rsidRDefault="004A3D4B" w:rsidP="004A3D4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4A3D4B" w:rsidRDefault="004A3D4B" w:rsidP="004A3D4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4A3D4B" w:rsidRPr="004A3D4B" w:rsidRDefault="008A5131" w:rsidP="004A3D4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noProof/>
          <w:sz w:val="40"/>
          <w:szCs w:val="40"/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0</wp:posOffset>
            </wp:positionV>
            <wp:extent cx="6486525" cy="8648700"/>
            <wp:effectExtent l="0" t="0" r="317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3D4B" w:rsidRPr="004A3D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EF"/>
    <w:rsid w:val="000034FD"/>
    <w:rsid w:val="00032326"/>
    <w:rsid w:val="00041B30"/>
    <w:rsid w:val="00072E0B"/>
    <w:rsid w:val="00084CA5"/>
    <w:rsid w:val="000A3F4C"/>
    <w:rsid w:val="000A50AB"/>
    <w:rsid w:val="000B037F"/>
    <w:rsid w:val="000E617D"/>
    <w:rsid w:val="00101791"/>
    <w:rsid w:val="00117864"/>
    <w:rsid w:val="00127D63"/>
    <w:rsid w:val="001461B4"/>
    <w:rsid w:val="00147F4F"/>
    <w:rsid w:val="00177B6B"/>
    <w:rsid w:val="001F592A"/>
    <w:rsid w:val="00213A01"/>
    <w:rsid w:val="0027765E"/>
    <w:rsid w:val="00284D4B"/>
    <w:rsid w:val="002C5B55"/>
    <w:rsid w:val="002F7F5F"/>
    <w:rsid w:val="00322D1C"/>
    <w:rsid w:val="00345CE1"/>
    <w:rsid w:val="00345DBB"/>
    <w:rsid w:val="00374619"/>
    <w:rsid w:val="003B4606"/>
    <w:rsid w:val="003E47B8"/>
    <w:rsid w:val="003E4FF3"/>
    <w:rsid w:val="003F1246"/>
    <w:rsid w:val="003F29D8"/>
    <w:rsid w:val="00406667"/>
    <w:rsid w:val="0042150E"/>
    <w:rsid w:val="00437C21"/>
    <w:rsid w:val="004762D6"/>
    <w:rsid w:val="004A3D4B"/>
    <w:rsid w:val="004C6B9A"/>
    <w:rsid w:val="004E23F3"/>
    <w:rsid w:val="00503244"/>
    <w:rsid w:val="0051259D"/>
    <w:rsid w:val="005D55F6"/>
    <w:rsid w:val="005D641C"/>
    <w:rsid w:val="0064022A"/>
    <w:rsid w:val="00643704"/>
    <w:rsid w:val="0065063C"/>
    <w:rsid w:val="00675A77"/>
    <w:rsid w:val="00687EE8"/>
    <w:rsid w:val="006B62AF"/>
    <w:rsid w:val="006C175D"/>
    <w:rsid w:val="007008A0"/>
    <w:rsid w:val="0072117A"/>
    <w:rsid w:val="00722BE8"/>
    <w:rsid w:val="00764574"/>
    <w:rsid w:val="00786E1F"/>
    <w:rsid w:val="007C5F9C"/>
    <w:rsid w:val="00804763"/>
    <w:rsid w:val="008965A1"/>
    <w:rsid w:val="008A5131"/>
    <w:rsid w:val="008B2B59"/>
    <w:rsid w:val="008B40F5"/>
    <w:rsid w:val="008C655D"/>
    <w:rsid w:val="008F4900"/>
    <w:rsid w:val="00932C63"/>
    <w:rsid w:val="009401EF"/>
    <w:rsid w:val="009833A8"/>
    <w:rsid w:val="009860B4"/>
    <w:rsid w:val="009A781A"/>
    <w:rsid w:val="009C2771"/>
    <w:rsid w:val="00A40782"/>
    <w:rsid w:val="00A77038"/>
    <w:rsid w:val="00AC0016"/>
    <w:rsid w:val="00B20E32"/>
    <w:rsid w:val="00B80601"/>
    <w:rsid w:val="00BC6C01"/>
    <w:rsid w:val="00BC795F"/>
    <w:rsid w:val="00BE5847"/>
    <w:rsid w:val="00C07755"/>
    <w:rsid w:val="00C11C06"/>
    <w:rsid w:val="00C31BC8"/>
    <w:rsid w:val="00C70424"/>
    <w:rsid w:val="00C77C11"/>
    <w:rsid w:val="00C84618"/>
    <w:rsid w:val="00C86DD4"/>
    <w:rsid w:val="00CD4E8B"/>
    <w:rsid w:val="00D3131F"/>
    <w:rsid w:val="00D5043E"/>
    <w:rsid w:val="00D73C08"/>
    <w:rsid w:val="00D81318"/>
    <w:rsid w:val="00D86A81"/>
    <w:rsid w:val="00DA2FAC"/>
    <w:rsid w:val="00DA55A7"/>
    <w:rsid w:val="00DC249E"/>
    <w:rsid w:val="00E75466"/>
    <w:rsid w:val="00E760AB"/>
    <w:rsid w:val="00EA4806"/>
    <w:rsid w:val="00ED4B73"/>
    <w:rsid w:val="00F34602"/>
    <w:rsid w:val="00F411E0"/>
    <w:rsid w:val="00F46832"/>
    <w:rsid w:val="00F512AB"/>
    <w:rsid w:val="00F77F7A"/>
    <w:rsid w:val="00F84476"/>
    <w:rsid w:val="00F864BD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E7CC05"/>
  <w15:chartTrackingRefBased/>
  <w15:docId w15:val="{3D5ECBA9-6728-3143-B46F-024A155E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60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4E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84D4B"/>
  </w:style>
  <w:style w:type="character" w:customStyle="1" w:styleId="Ttulo2Car">
    <w:name w:val="Título 2 Car"/>
    <w:basedOn w:val="Fuentedeprrafopredeter"/>
    <w:link w:val="Ttulo2"/>
    <w:uiPriority w:val="9"/>
    <w:semiHidden/>
    <w:rsid w:val="00E760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760A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4E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D4E8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1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1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WENDOLYNE GUILLEN CABELLO</dc:creator>
  <cp:keywords/>
  <dc:description/>
  <cp:lastModifiedBy>JATZIRY WENDOLYNE GUILLEN CABELLO</cp:lastModifiedBy>
  <cp:revision>5</cp:revision>
  <dcterms:created xsi:type="dcterms:W3CDTF">2022-03-09T01:13:00Z</dcterms:created>
  <dcterms:modified xsi:type="dcterms:W3CDTF">2022-03-09T01:14:00Z</dcterms:modified>
</cp:coreProperties>
</file>