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939" w:rsidRDefault="00BC4939" w:rsidP="00BC4939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21055" cy="93916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4939" w:rsidRDefault="00BC4939" w:rsidP="00BC4939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“Escuela Normal de educación Preescolar”</w:t>
      </w:r>
    </w:p>
    <w:p w:rsidR="00BC4939" w:rsidRDefault="00BC4939" w:rsidP="00BC4939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C4939" w:rsidRDefault="00BC4939" w:rsidP="00BC4939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Licenciatura en educación preescolar</w:t>
      </w:r>
    </w:p>
    <w:p w:rsidR="00BC4939" w:rsidRDefault="00BC4939" w:rsidP="00BC4939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C4939" w:rsidRDefault="00BC4939" w:rsidP="00BC4939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Ciclo escolar 2021-2022</w:t>
      </w:r>
    </w:p>
    <w:p w:rsidR="00BC4939" w:rsidRDefault="00BC4939" w:rsidP="00BC4939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C4939" w:rsidRDefault="00BC4939" w:rsidP="00BC4939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Curso: </w:t>
      </w:r>
      <w:r w:rsidR="003C430D">
        <w:rPr>
          <w:rFonts w:ascii="Times New Roman" w:hAnsi="Times New Roman" w:cs="Times New Roman"/>
          <w:sz w:val="28"/>
          <w:szCs w:val="24"/>
        </w:rPr>
        <w:t>Estrategias para la exploración del mundo social</w:t>
      </w:r>
    </w:p>
    <w:p w:rsidR="00BC4939" w:rsidRDefault="00BC4939" w:rsidP="00BC4939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C4939" w:rsidRDefault="00BC4939" w:rsidP="00BC4939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4° Semestre</w:t>
      </w:r>
    </w:p>
    <w:p w:rsidR="00BC4939" w:rsidRDefault="00BC4939" w:rsidP="00BC4939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C4939" w:rsidRDefault="00BC4939" w:rsidP="00BC4939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Profr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</w:t>
      </w:r>
      <w:r w:rsidR="003C430D">
        <w:rPr>
          <w:rFonts w:ascii="Times New Roman" w:hAnsi="Times New Roman" w:cs="Times New Roman"/>
          <w:sz w:val="28"/>
          <w:szCs w:val="24"/>
        </w:rPr>
        <w:t>David Gustavo Montalván Zertuche</w:t>
      </w:r>
    </w:p>
    <w:p w:rsidR="00BC4939" w:rsidRDefault="00BC4939" w:rsidP="00BC4939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Alumna: Ariana Jazmín Morales Saucedo</w:t>
      </w:r>
    </w:p>
    <w:p w:rsidR="00BC4939" w:rsidRDefault="00BC4939" w:rsidP="00BC4939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C4939" w:rsidRDefault="00BC4939" w:rsidP="00BC4939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# De lista: 15</w:t>
      </w:r>
    </w:p>
    <w:p w:rsidR="00BC4939" w:rsidRDefault="00BC4939" w:rsidP="00BC4939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C4939" w:rsidRDefault="00BC4939" w:rsidP="00BC4939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2° “B”</w:t>
      </w:r>
    </w:p>
    <w:p w:rsidR="00BC4939" w:rsidRDefault="00BC4939" w:rsidP="00BC4939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C4939" w:rsidRDefault="00BC4939" w:rsidP="00BC493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Saltillo, Coahuila                                                                            </w:t>
      </w:r>
      <w:r w:rsidR="001E237B">
        <w:rPr>
          <w:rFonts w:ascii="Times New Roman" w:hAnsi="Times New Roman" w:cs="Times New Roman"/>
          <w:sz w:val="28"/>
          <w:szCs w:val="24"/>
        </w:rPr>
        <w:t>Marzo</w:t>
      </w:r>
      <w:r>
        <w:rPr>
          <w:rFonts w:ascii="Times New Roman" w:hAnsi="Times New Roman" w:cs="Times New Roman"/>
          <w:sz w:val="28"/>
          <w:szCs w:val="24"/>
        </w:rPr>
        <w:t xml:space="preserve"> 2022</w:t>
      </w:r>
    </w:p>
    <w:p w:rsidR="001E237B" w:rsidRDefault="001E237B" w:rsidP="00BC4939">
      <w:pPr>
        <w:rPr>
          <w:rFonts w:ascii="Times New Roman" w:hAnsi="Times New Roman" w:cs="Times New Roman"/>
          <w:sz w:val="28"/>
          <w:szCs w:val="24"/>
        </w:rPr>
      </w:pPr>
    </w:p>
    <w:p w:rsidR="001E237B" w:rsidRDefault="001E237B" w:rsidP="00BC4939">
      <w:pPr>
        <w:rPr>
          <w:rFonts w:ascii="Times New Roman" w:hAnsi="Times New Roman" w:cs="Times New Roman"/>
          <w:sz w:val="28"/>
          <w:szCs w:val="24"/>
        </w:rPr>
      </w:pPr>
    </w:p>
    <w:p w:rsidR="001E237B" w:rsidRDefault="001E237B" w:rsidP="00BC493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es-MX"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4"/>
          <w:lang w:eastAsia="es-MX"/>
        </w:rPr>
        <w:lastRenderedPageBreak/>
        <w:drawing>
          <wp:inline distT="0" distB="0" distL="0" distR="0">
            <wp:extent cx="5612130" cy="7482840"/>
            <wp:effectExtent l="0" t="0" r="762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C4939" w:rsidRDefault="00BC4939" w:rsidP="00BC4939">
      <w:pPr>
        <w:rPr>
          <w:rFonts w:ascii="Times New Roman" w:hAnsi="Times New Roman" w:cs="Times New Roman"/>
          <w:sz w:val="28"/>
          <w:szCs w:val="24"/>
        </w:rPr>
      </w:pPr>
    </w:p>
    <w:p w:rsidR="00FB4029" w:rsidRPr="00286B7D" w:rsidRDefault="00FB4029" w:rsidP="001E60D9">
      <w:pPr>
        <w:spacing w:line="360" w:lineRule="auto"/>
        <w:rPr>
          <w:rFonts w:ascii="Times New Roman" w:hAnsi="Times New Roman" w:cs="Times New Roman"/>
          <w:sz w:val="24"/>
        </w:rPr>
      </w:pPr>
    </w:p>
    <w:sectPr w:rsidR="00FB4029" w:rsidRPr="00286B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939"/>
    <w:rsid w:val="00092343"/>
    <w:rsid w:val="001E237B"/>
    <w:rsid w:val="001E60D9"/>
    <w:rsid w:val="00282CB4"/>
    <w:rsid w:val="00286B7D"/>
    <w:rsid w:val="003C430D"/>
    <w:rsid w:val="003C4E2D"/>
    <w:rsid w:val="00424DF1"/>
    <w:rsid w:val="004928B8"/>
    <w:rsid w:val="00B61779"/>
    <w:rsid w:val="00BC4939"/>
    <w:rsid w:val="00BF26CD"/>
    <w:rsid w:val="00D90430"/>
    <w:rsid w:val="00D97B1E"/>
    <w:rsid w:val="00DD449C"/>
    <w:rsid w:val="00FB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DA468-433A-4C8D-908A-C9EEF149A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93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86B7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86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3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Seb89</b:Tag>
    <b:SourceType>Book</b:SourceType>
    <b:Guid>{62064DAF-A8D5-47DE-B53B-FF02F43DA8BF}</b:Guid>
    <b:Author>
      <b:Author>
        <b:NameList>
          <b:Person>
            <b:Last>González</b:Last>
            <b:First>Sebastián</b:First>
            <b:Middle>Salgado</b:Middle>
          </b:Person>
        </b:NameList>
      </b:Author>
    </b:Author>
    <b:Title>LA FILOSOFÍA DE ORTEGA Y GASSET</b:Title>
    <b:Year>1989</b:Year>
    <b:RefOrder>1</b:RefOrder>
  </b:Source>
  <b:Source>
    <b:Tag>Pat10</b:Tag>
    <b:SourceType>JournalArticle</b:SourceType>
    <b:Guid>{C7B1B08A-52A8-4879-8DBA-88E6B296A439}</b:Guid>
    <b:Title>Filosofía del Renacimiento. Entrevista con la Mtra. Teresa Rodríguez González</b:Title>
    <b:Year>2010</b:Year>
    <b:Author>
      <b:Author>
        <b:NameList>
          <b:Person>
            <b:Last>Pérez</b:Last>
            <b:First>Patricia</b:First>
            <b:Middle>Muñetón</b:Middle>
          </b:Person>
        </b:NameList>
      </b:Author>
    </b:Author>
    <b:JournalName>Revista digital universitaria</b:JournalName>
    <b:RefOrder>2</b:RefOrder>
  </b:Source>
</b:Sources>
</file>

<file path=customXml/itemProps1.xml><?xml version="1.0" encoding="utf-8"?>
<ds:datastoreItem xmlns:ds="http://schemas.openxmlformats.org/officeDocument/2006/customXml" ds:itemID="{B05133D3-6882-4B24-8F01-7DFDAE8FA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Alejandra Salas Navarro</dc:creator>
  <cp:keywords/>
  <dc:description/>
  <cp:lastModifiedBy>Ariana Saucedo</cp:lastModifiedBy>
  <cp:revision>6</cp:revision>
  <dcterms:created xsi:type="dcterms:W3CDTF">2022-02-15T21:23:00Z</dcterms:created>
  <dcterms:modified xsi:type="dcterms:W3CDTF">2022-03-09T02:36:00Z</dcterms:modified>
</cp:coreProperties>
</file>