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1F8" w:rsidRPr="001F3949" w:rsidRDefault="007461F8" w:rsidP="007461F8">
      <w:pPr>
        <w:jc w:val="center"/>
        <w:rPr>
          <w:sz w:val="28"/>
        </w:rPr>
      </w:pPr>
      <w:r w:rsidRPr="001F3949">
        <w:rPr>
          <w:sz w:val="28"/>
        </w:rPr>
        <w:t>Escuela Normal de Educación Preescolar</w:t>
      </w:r>
    </w:p>
    <w:p w:rsidR="007461F8" w:rsidRPr="001F3949" w:rsidRDefault="007461F8" w:rsidP="007461F8">
      <w:pPr>
        <w:jc w:val="center"/>
        <w:rPr>
          <w:sz w:val="28"/>
        </w:rPr>
      </w:pPr>
      <w:r w:rsidRPr="001F3949">
        <w:rPr>
          <w:sz w:val="28"/>
        </w:rPr>
        <w:t>Licenciatura en Educación Preescolar</w:t>
      </w:r>
    </w:p>
    <w:p w:rsidR="007461F8" w:rsidRPr="001F3949" w:rsidRDefault="007461F8" w:rsidP="007461F8">
      <w:pPr>
        <w:jc w:val="center"/>
        <w:rPr>
          <w:sz w:val="28"/>
        </w:rPr>
      </w:pPr>
      <w:r w:rsidRPr="001F3949">
        <w:rPr>
          <w:sz w:val="28"/>
        </w:rPr>
        <w:t>Ciclo Escolar 2021-2022</w:t>
      </w:r>
    </w:p>
    <w:p w:rsidR="007461F8" w:rsidRPr="001F3949" w:rsidRDefault="007461F8" w:rsidP="007461F8">
      <w:pPr>
        <w:jc w:val="center"/>
        <w:rPr>
          <w:sz w:val="28"/>
        </w:rPr>
      </w:pPr>
    </w:p>
    <w:p w:rsidR="007461F8" w:rsidRPr="001F3949" w:rsidRDefault="007461F8" w:rsidP="007461F8">
      <w:pPr>
        <w:jc w:val="center"/>
        <w:rPr>
          <w:sz w:val="28"/>
        </w:rPr>
      </w:pPr>
      <w:r w:rsidRPr="001F3949">
        <w:rPr>
          <w:noProof/>
          <w:sz w:val="28"/>
          <w:lang w:eastAsia="es-MX"/>
        </w:rPr>
        <w:drawing>
          <wp:inline distT="0" distB="0" distL="0" distR="0">
            <wp:extent cx="1345223" cy="1538654"/>
            <wp:effectExtent l="0" t="0" r="0" b="0"/>
            <wp:docPr id="1" name="Imagen 1"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3" name="2 Imagen" descr="Escuela Normal de Educación Preescolar – Desarrollo de competencias  linguisticas"/>
                    <pic:cNvPicPr/>
                  </pic:nvPicPr>
                  <pic:blipFill rotWithShape="1">
                    <a:blip r:embed="rId4">
                      <a:extLst>
                        <a:ext uri="{28A0092B-C50C-407E-A947-70E740481C1C}">
                          <a14:useLocalDpi xmlns:lc="http://schemas.openxmlformats.org/drawingml/2006/lockedCanva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p="http://schemas.openxmlformats.org/presentationml/2006/main" val="0"/>
                        </a:ext>
                      </a:extLst>
                    </a:blip>
                    <a:srcRect l="21538" r="17436" b="1379"/>
                    <a:stretch/>
                  </pic:blipFill>
                  <pic:spPr bwMode="auto">
                    <a:xfrm>
                      <a:off x="0" y="0"/>
                      <a:ext cx="1348617" cy="1542536"/>
                    </a:xfrm>
                    <a:prstGeom prst="rect">
                      <a:avLst/>
                    </a:prstGeom>
                    <a:noFill/>
                    <a:ln>
                      <a:noFill/>
                    </a:ln>
                    <a:extLst>
                      <a:ext uri="{53640926-AAD7-44D8-BBD7-CCE9431645EC}">
                        <a14:shadowObscured xmlns:lc="http://schemas.openxmlformats.org/drawingml/2006/lockedCanva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p="http://schemas.openxmlformats.org/presentationml/2006/main"/>
                      </a:ext>
                    </a:extLst>
                  </pic:spPr>
                </pic:pic>
              </a:graphicData>
            </a:graphic>
          </wp:inline>
        </w:drawing>
      </w:r>
    </w:p>
    <w:p w:rsidR="007461F8" w:rsidRPr="001F3949" w:rsidRDefault="007461F8" w:rsidP="007461F8">
      <w:pPr>
        <w:rPr>
          <w:sz w:val="28"/>
        </w:rPr>
      </w:pPr>
    </w:p>
    <w:p w:rsidR="007461F8" w:rsidRPr="001F3949" w:rsidRDefault="0000276D" w:rsidP="007461F8">
      <w:pPr>
        <w:jc w:val="center"/>
        <w:rPr>
          <w:sz w:val="28"/>
        </w:rPr>
      </w:pPr>
      <w:r>
        <w:rPr>
          <w:b/>
          <w:bCs/>
          <w:sz w:val="28"/>
        </w:rPr>
        <w:t>“</w:t>
      </w:r>
      <w:r w:rsidR="00DE5006">
        <w:rPr>
          <w:b/>
          <w:bCs/>
          <w:sz w:val="28"/>
        </w:rPr>
        <w:t>CONCEPTUALIZACIÓN”</w:t>
      </w:r>
    </w:p>
    <w:p w:rsidR="007461F8" w:rsidRPr="001F3949" w:rsidRDefault="007461F8" w:rsidP="007461F8">
      <w:pPr>
        <w:jc w:val="center"/>
        <w:rPr>
          <w:sz w:val="28"/>
        </w:rPr>
      </w:pPr>
      <w:r w:rsidRPr="001F3949">
        <w:rPr>
          <w:b/>
          <w:bCs/>
          <w:sz w:val="28"/>
        </w:rPr>
        <w:t xml:space="preserve">Asignatura: </w:t>
      </w:r>
      <w:r w:rsidR="001F3949" w:rsidRPr="001F3949">
        <w:rPr>
          <w:sz w:val="28"/>
        </w:rPr>
        <w:t>Estrategias de expresión corporal y danza en preescolar</w:t>
      </w:r>
    </w:p>
    <w:p w:rsidR="007461F8" w:rsidRPr="001F3949" w:rsidRDefault="007461F8" w:rsidP="007461F8">
      <w:pPr>
        <w:jc w:val="center"/>
        <w:rPr>
          <w:sz w:val="28"/>
        </w:rPr>
      </w:pPr>
      <w:r w:rsidRPr="001F3949">
        <w:rPr>
          <w:b/>
          <w:bCs/>
          <w:sz w:val="28"/>
        </w:rPr>
        <w:t>Maestro:</w:t>
      </w:r>
      <w:r w:rsidRPr="001F3949">
        <w:rPr>
          <w:sz w:val="28"/>
        </w:rPr>
        <w:t xml:space="preserve"> Manuel Federico Rodríguez Aguilar</w:t>
      </w:r>
    </w:p>
    <w:p w:rsidR="007461F8" w:rsidRPr="001F3949" w:rsidRDefault="007461F8" w:rsidP="007461F8">
      <w:pPr>
        <w:jc w:val="center"/>
        <w:rPr>
          <w:sz w:val="28"/>
        </w:rPr>
      </w:pPr>
      <w:r w:rsidRPr="001F3949">
        <w:rPr>
          <w:b/>
          <w:bCs/>
          <w:sz w:val="28"/>
        </w:rPr>
        <w:t xml:space="preserve">Semestre: </w:t>
      </w:r>
      <w:r w:rsidRPr="001F3949">
        <w:rPr>
          <w:sz w:val="28"/>
        </w:rPr>
        <w:t xml:space="preserve">6    </w:t>
      </w:r>
      <w:r w:rsidRPr="001F3949">
        <w:rPr>
          <w:b/>
          <w:bCs/>
          <w:sz w:val="28"/>
        </w:rPr>
        <w:t xml:space="preserve">Sección: </w:t>
      </w:r>
      <w:r w:rsidRPr="001F3949">
        <w:rPr>
          <w:sz w:val="28"/>
        </w:rPr>
        <w:t>C</w:t>
      </w:r>
    </w:p>
    <w:p w:rsidR="007461F8" w:rsidRPr="001F3949" w:rsidRDefault="007461F8" w:rsidP="007461F8">
      <w:pPr>
        <w:jc w:val="center"/>
        <w:rPr>
          <w:sz w:val="28"/>
        </w:rPr>
      </w:pPr>
      <w:r w:rsidRPr="001F3949">
        <w:rPr>
          <w:b/>
          <w:bCs/>
          <w:sz w:val="28"/>
        </w:rPr>
        <w:t>Alumna:</w:t>
      </w:r>
      <w:r w:rsidRPr="001F3949">
        <w:rPr>
          <w:sz w:val="28"/>
        </w:rPr>
        <w:t xml:space="preserve"> </w:t>
      </w:r>
      <w:proofErr w:type="spellStart"/>
      <w:r w:rsidRPr="001F3949">
        <w:rPr>
          <w:sz w:val="28"/>
        </w:rPr>
        <w:t>Mayela</w:t>
      </w:r>
      <w:proofErr w:type="spellEnd"/>
      <w:r w:rsidRPr="001F3949">
        <w:rPr>
          <w:sz w:val="28"/>
        </w:rPr>
        <w:t xml:space="preserve"> Abigail Moncada Cadena #14</w:t>
      </w:r>
    </w:p>
    <w:p w:rsidR="007461F8" w:rsidRPr="001F3949" w:rsidRDefault="007461F8" w:rsidP="007461F8">
      <w:pPr>
        <w:jc w:val="center"/>
        <w:rPr>
          <w:b/>
          <w:bCs/>
          <w:sz w:val="28"/>
        </w:rPr>
      </w:pPr>
    </w:p>
    <w:p w:rsidR="001F3949" w:rsidRPr="001F3949" w:rsidRDefault="001F3949" w:rsidP="007461F8">
      <w:pPr>
        <w:jc w:val="center"/>
        <w:rPr>
          <w:b/>
          <w:bCs/>
          <w:sz w:val="28"/>
        </w:rPr>
      </w:pPr>
    </w:p>
    <w:p w:rsidR="001F3949" w:rsidRPr="001F3949" w:rsidRDefault="001F3949" w:rsidP="007461F8">
      <w:pPr>
        <w:jc w:val="center"/>
        <w:rPr>
          <w:b/>
          <w:bCs/>
          <w:sz w:val="28"/>
        </w:rPr>
      </w:pPr>
    </w:p>
    <w:p w:rsidR="001F3949" w:rsidRPr="001F3949" w:rsidRDefault="001F3949" w:rsidP="007461F8">
      <w:pPr>
        <w:jc w:val="center"/>
        <w:rPr>
          <w:b/>
          <w:bCs/>
          <w:sz w:val="28"/>
        </w:rPr>
      </w:pPr>
    </w:p>
    <w:p w:rsidR="001F3949" w:rsidRPr="001F3949" w:rsidRDefault="001F3949" w:rsidP="007461F8">
      <w:pPr>
        <w:jc w:val="center"/>
        <w:rPr>
          <w:b/>
          <w:bCs/>
          <w:sz w:val="28"/>
        </w:rPr>
      </w:pPr>
    </w:p>
    <w:p w:rsidR="001F3949" w:rsidRPr="001F3949" w:rsidRDefault="001F3949" w:rsidP="007461F8">
      <w:pPr>
        <w:jc w:val="center"/>
        <w:rPr>
          <w:sz w:val="28"/>
        </w:rPr>
      </w:pPr>
    </w:p>
    <w:p w:rsidR="007461F8" w:rsidRPr="001F3949" w:rsidRDefault="007461F8" w:rsidP="001F3949">
      <w:pPr>
        <w:jc w:val="center"/>
        <w:rPr>
          <w:sz w:val="28"/>
        </w:rPr>
      </w:pPr>
      <w:r w:rsidRPr="001F3949">
        <w:rPr>
          <w:sz w:val="28"/>
        </w:rPr>
        <w:t>Marzo/2022                                        Saltillo Coahuila</w:t>
      </w:r>
    </w:p>
    <w:p w:rsidR="0000276D" w:rsidRDefault="00DE5006" w:rsidP="0000276D">
      <w:pPr>
        <w:tabs>
          <w:tab w:val="left" w:pos="2243"/>
        </w:tabs>
        <w:rPr>
          <w:rFonts w:ascii="Arial" w:hAnsi="Arial" w:cs="Arial"/>
          <w:sz w:val="24"/>
        </w:rPr>
      </w:pPr>
      <w:r>
        <w:rPr>
          <w:noProof/>
        </w:rPr>
        <w:lastRenderedPageBreak/>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26" type="#_x0000_t138" style="position:absolute;margin-left:78.35pt;margin-top:-2.95pt;width:4in;height:54.7pt;z-index:-251656192" wrapcoords="10631 3551 3375 4734 -338 6214 -506 8285 -506 8877 56 13019 -506 16274 -506 16570 -338 18937 4556 21304 6638 21304 8494 21304 11250 21304 21431 18641 21431 17753 21656 16274 21600 15682 21206 13019 21262 11540 19688 9764 17381 8285 17944 8285 17100 3847 11138 3551 10631 3551"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Espacio"/>
            <w10:wrap type="tight"/>
          </v:shape>
        </w:pict>
      </w:r>
    </w:p>
    <w:p w:rsidR="00E42D1C" w:rsidRDefault="00E42D1C" w:rsidP="0000276D">
      <w:pPr>
        <w:tabs>
          <w:tab w:val="left" w:pos="2243"/>
        </w:tabs>
        <w:rPr>
          <w:rFonts w:ascii="Arial" w:hAnsi="Arial" w:cs="Arial"/>
          <w:noProof/>
          <w:sz w:val="24"/>
          <w:lang w:eastAsia="es-MX"/>
        </w:rPr>
      </w:pPr>
    </w:p>
    <w:p w:rsidR="00E42D1C" w:rsidRDefault="00E42D1C" w:rsidP="0000276D">
      <w:pPr>
        <w:tabs>
          <w:tab w:val="left" w:pos="2243"/>
        </w:tabs>
        <w:rPr>
          <w:rFonts w:ascii="Arial" w:hAnsi="Arial" w:cs="Arial"/>
          <w:sz w:val="24"/>
        </w:rPr>
      </w:pPr>
    </w:p>
    <w:p w:rsidR="00E42D1C" w:rsidRDefault="00DE5006" w:rsidP="00DE5006">
      <w:pPr>
        <w:tabs>
          <w:tab w:val="left" w:pos="2243"/>
        </w:tabs>
        <w:spacing w:line="360" w:lineRule="auto"/>
        <w:rPr>
          <w:rFonts w:ascii="Arial" w:hAnsi="Arial" w:cs="Arial"/>
          <w:sz w:val="24"/>
          <w:shd w:val="clear" w:color="auto" w:fill="FFFFFF"/>
        </w:rPr>
      </w:pPr>
      <w:r w:rsidRPr="00DE5006">
        <w:rPr>
          <w:rFonts w:ascii="Arial" w:hAnsi="Arial" w:cs="Arial"/>
          <w:sz w:val="24"/>
          <w:shd w:val="clear" w:color="auto" w:fill="FFFFFF"/>
        </w:rPr>
        <w:t>Se trata del hueco que se produce en el “entre dos”, el bailarín y la coreógrafa, en este caso, que va produciendo el texto coreográfico. Ese hueco es el </w:t>
      </w:r>
      <w:r w:rsidRPr="00DE5006">
        <w:rPr>
          <w:rFonts w:ascii="Arial" w:hAnsi="Arial" w:cs="Arial"/>
          <w:bCs/>
          <w:sz w:val="24"/>
          <w:shd w:val="clear" w:color="auto" w:fill="FFFFFF"/>
        </w:rPr>
        <w:t>espacio</w:t>
      </w:r>
      <w:r w:rsidRPr="00DE5006">
        <w:rPr>
          <w:rFonts w:ascii="Arial" w:hAnsi="Arial" w:cs="Arial"/>
          <w:sz w:val="24"/>
          <w:shd w:val="clear" w:color="auto" w:fill="FFFFFF"/>
        </w:rPr>
        <w:t> donde cualquier coreógrafo va canalizando los devenires del cuerpo-</w:t>
      </w:r>
      <w:r w:rsidRPr="00DE5006">
        <w:rPr>
          <w:rFonts w:ascii="Arial" w:hAnsi="Arial" w:cs="Arial"/>
          <w:bCs/>
          <w:sz w:val="24"/>
          <w:shd w:val="clear" w:color="auto" w:fill="FFFFFF"/>
        </w:rPr>
        <w:t>espacio</w:t>
      </w:r>
      <w:r w:rsidRPr="00DE5006">
        <w:rPr>
          <w:rFonts w:ascii="Arial" w:hAnsi="Arial" w:cs="Arial"/>
          <w:sz w:val="24"/>
          <w:shd w:val="clear" w:color="auto" w:fill="FFFFFF"/>
        </w:rPr>
        <w:t> del bailarín y su </w:t>
      </w:r>
      <w:r w:rsidRPr="00DE5006">
        <w:rPr>
          <w:rFonts w:ascii="Arial" w:hAnsi="Arial" w:cs="Arial"/>
          <w:bCs/>
          <w:sz w:val="24"/>
          <w:shd w:val="clear" w:color="auto" w:fill="FFFFFF"/>
        </w:rPr>
        <w:t>danza</w:t>
      </w:r>
      <w:r w:rsidRPr="00DE5006">
        <w:rPr>
          <w:rFonts w:ascii="Arial" w:hAnsi="Arial" w:cs="Arial"/>
          <w:sz w:val="24"/>
          <w:shd w:val="clear" w:color="auto" w:fill="FFFFFF"/>
        </w:rPr>
        <w:t>.</w:t>
      </w:r>
    </w:p>
    <w:p w:rsidR="00DE5006" w:rsidRPr="00DE5006" w:rsidRDefault="00DE5006" w:rsidP="00DE5006">
      <w:pPr>
        <w:tabs>
          <w:tab w:val="left" w:pos="2243"/>
        </w:tabs>
        <w:spacing w:line="360" w:lineRule="auto"/>
        <w:rPr>
          <w:rFonts w:ascii="Arial" w:hAnsi="Arial" w:cs="Arial"/>
          <w:sz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78.35pt;margin-top:.4pt;width:277.6pt;height:51.25pt;z-index:-251654144" wrapcoords="18798 -318 -175 -318 -175 9847 -1751 13024 -2043 13976 -525 20329 3561 22235 3911 22235 4670 22235 5779 22235 19849 20329 20491 20012 21658 16835 21600 6671 21425 4765 19440 -318 18798 -318"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Improvisación"/>
            <w10:wrap type="tight"/>
          </v:shape>
        </w:pict>
      </w:r>
    </w:p>
    <w:p w:rsidR="00E42D1C" w:rsidRDefault="00E42D1C" w:rsidP="0000276D">
      <w:pPr>
        <w:tabs>
          <w:tab w:val="left" w:pos="2243"/>
        </w:tabs>
        <w:rPr>
          <w:rFonts w:ascii="Arial" w:hAnsi="Arial" w:cs="Arial"/>
          <w:sz w:val="24"/>
        </w:rPr>
      </w:pPr>
    </w:p>
    <w:p w:rsidR="00E42D1C" w:rsidRDefault="00E42D1C" w:rsidP="0000276D">
      <w:pPr>
        <w:tabs>
          <w:tab w:val="left" w:pos="2243"/>
        </w:tabs>
        <w:rPr>
          <w:rFonts w:ascii="Arial" w:hAnsi="Arial" w:cs="Arial"/>
          <w:sz w:val="24"/>
        </w:rPr>
      </w:pPr>
    </w:p>
    <w:p w:rsidR="00E42D1C" w:rsidRDefault="00E42D1C" w:rsidP="0000276D">
      <w:pPr>
        <w:tabs>
          <w:tab w:val="left" w:pos="2243"/>
        </w:tabs>
        <w:rPr>
          <w:rFonts w:ascii="Arial" w:hAnsi="Arial" w:cs="Arial"/>
          <w:sz w:val="24"/>
        </w:rPr>
      </w:pPr>
    </w:p>
    <w:p w:rsidR="00E42D1C" w:rsidRPr="00DE5006" w:rsidRDefault="00DE5006" w:rsidP="00DE5006">
      <w:pPr>
        <w:tabs>
          <w:tab w:val="left" w:pos="2243"/>
        </w:tabs>
        <w:spacing w:line="360" w:lineRule="auto"/>
        <w:rPr>
          <w:rFonts w:ascii="Arial" w:hAnsi="Arial" w:cs="Arial"/>
          <w:sz w:val="28"/>
        </w:rPr>
      </w:pPr>
      <w:r w:rsidRPr="00DE5006">
        <w:rPr>
          <w:rFonts w:ascii="Arial" w:hAnsi="Arial" w:cs="Arial"/>
          <w:sz w:val="24"/>
          <w:shd w:val="clear" w:color="auto" w:fill="FFFFFF"/>
        </w:rPr>
        <w:t>La </w:t>
      </w:r>
      <w:r w:rsidRPr="00DE5006">
        <w:rPr>
          <w:rFonts w:ascii="Arial" w:hAnsi="Arial" w:cs="Arial"/>
          <w:bCs/>
          <w:sz w:val="24"/>
          <w:shd w:val="clear" w:color="auto" w:fill="FFFFFF"/>
        </w:rPr>
        <w:t>Improvisación</w:t>
      </w:r>
      <w:r w:rsidRPr="00DE5006">
        <w:rPr>
          <w:rFonts w:ascii="Arial" w:hAnsi="Arial" w:cs="Arial"/>
          <w:sz w:val="24"/>
          <w:shd w:val="clear" w:color="auto" w:fill="FFFFFF"/>
        </w:rPr>
        <w:t> es actuar de una forma espontanea sin un guión, ya sea por diversión o por necesidad. Se usa con frecuencia para producir</w:t>
      </w:r>
      <w:r>
        <w:rPr>
          <w:rFonts w:ascii="Arial" w:hAnsi="Arial" w:cs="Arial"/>
          <w:sz w:val="24"/>
          <w:shd w:val="clear" w:color="auto" w:fill="FFFFFF"/>
        </w:rPr>
        <w:t xml:space="preserve"> un efecto cómico en teatro.</w:t>
      </w:r>
      <w:r w:rsidRPr="00DE5006">
        <w:rPr>
          <w:rFonts w:ascii="Arial" w:hAnsi="Arial" w:cs="Arial"/>
          <w:sz w:val="24"/>
          <w:shd w:val="clear" w:color="auto" w:fill="FFFFFF"/>
        </w:rPr>
        <w:t xml:space="preserve"> La </w:t>
      </w:r>
      <w:r w:rsidRPr="00DE5006">
        <w:rPr>
          <w:rFonts w:ascii="Arial" w:hAnsi="Arial" w:cs="Arial"/>
          <w:bCs/>
          <w:sz w:val="24"/>
          <w:shd w:val="clear" w:color="auto" w:fill="FFFFFF"/>
        </w:rPr>
        <w:t>improvisación</w:t>
      </w:r>
      <w:r w:rsidRPr="00DE5006">
        <w:rPr>
          <w:rFonts w:ascii="Arial" w:hAnsi="Arial" w:cs="Arial"/>
          <w:sz w:val="24"/>
          <w:shd w:val="clear" w:color="auto" w:fill="FFFFFF"/>
        </w:rPr>
        <w:t> es la acción y efecto de improvisar, o sea hacer algo de pronto, sin haberse preparado previamente o sin que el entorno lo espere.</w:t>
      </w:r>
    </w:p>
    <w:p w:rsidR="00E42D1C" w:rsidRDefault="00E42D1C" w:rsidP="0000276D">
      <w:pPr>
        <w:tabs>
          <w:tab w:val="left" w:pos="2243"/>
        </w:tabs>
        <w:rPr>
          <w:rFonts w:ascii="Arial" w:hAnsi="Arial" w:cs="Arial"/>
          <w:sz w:val="24"/>
        </w:rPr>
      </w:pPr>
    </w:p>
    <w:p w:rsidR="00E42D1C" w:rsidRDefault="00E42D1C" w:rsidP="0000276D">
      <w:pPr>
        <w:tabs>
          <w:tab w:val="left" w:pos="2243"/>
        </w:tabs>
        <w:rPr>
          <w:rFonts w:ascii="Arial" w:hAnsi="Arial" w:cs="Arial"/>
          <w:sz w:val="24"/>
        </w:rPr>
      </w:pPr>
    </w:p>
    <w:p w:rsidR="00E42D1C" w:rsidRDefault="00E42D1C" w:rsidP="0000276D">
      <w:pPr>
        <w:tabs>
          <w:tab w:val="left" w:pos="2243"/>
        </w:tabs>
        <w:rPr>
          <w:rFonts w:ascii="Arial" w:hAnsi="Arial" w:cs="Arial"/>
          <w:sz w:val="24"/>
        </w:rPr>
      </w:pPr>
    </w:p>
    <w:p w:rsidR="00E42D1C" w:rsidRDefault="00E42D1C" w:rsidP="0000276D">
      <w:pPr>
        <w:tabs>
          <w:tab w:val="left" w:pos="2243"/>
        </w:tabs>
        <w:rPr>
          <w:rFonts w:ascii="Arial" w:hAnsi="Arial" w:cs="Arial"/>
          <w:sz w:val="24"/>
        </w:rPr>
      </w:pPr>
    </w:p>
    <w:p w:rsidR="00E42D1C" w:rsidRDefault="00E42D1C" w:rsidP="0000276D">
      <w:pPr>
        <w:tabs>
          <w:tab w:val="left" w:pos="2243"/>
        </w:tabs>
        <w:rPr>
          <w:rFonts w:ascii="Arial" w:hAnsi="Arial" w:cs="Arial"/>
          <w:sz w:val="24"/>
        </w:rPr>
      </w:pPr>
    </w:p>
    <w:p w:rsidR="00E42D1C" w:rsidRDefault="00E42D1C" w:rsidP="0000276D">
      <w:pPr>
        <w:tabs>
          <w:tab w:val="left" w:pos="2243"/>
        </w:tabs>
        <w:rPr>
          <w:rFonts w:ascii="Arial" w:hAnsi="Arial" w:cs="Arial"/>
          <w:sz w:val="24"/>
        </w:rPr>
      </w:pPr>
    </w:p>
    <w:p w:rsidR="00E42D1C" w:rsidRDefault="00E42D1C" w:rsidP="0000276D">
      <w:pPr>
        <w:tabs>
          <w:tab w:val="left" w:pos="2243"/>
        </w:tabs>
        <w:rPr>
          <w:rFonts w:ascii="Arial" w:hAnsi="Arial" w:cs="Arial"/>
          <w:sz w:val="24"/>
        </w:rPr>
      </w:pPr>
    </w:p>
    <w:p w:rsidR="00E42D1C" w:rsidRDefault="00E42D1C" w:rsidP="0000276D">
      <w:pPr>
        <w:tabs>
          <w:tab w:val="left" w:pos="2243"/>
        </w:tabs>
        <w:rPr>
          <w:rFonts w:ascii="Arial" w:hAnsi="Arial" w:cs="Arial"/>
          <w:sz w:val="24"/>
        </w:rPr>
      </w:pPr>
    </w:p>
    <w:p w:rsidR="00E42D1C" w:rsidRDefault="00E42D1C" w:rsidP="0000276D">
      <w:pPr>
        <w:tabs>
          <w:tab w:val="left" w:pos="2243"/>
        </w:tabs>
        <w:rPr>
          <w:rFonts w:ascii="Arial" w:hAnsi="Arial" w:cs="Arial"/>
          <w:sz w:val="24"/>
        </w:rPr>
      </w:pPr>
    </w:p>
    <w:p w:rsidR="00E42D1C" w:rsidRDefault="00E42D1C" w:rsidP="0000276D">
      <w:pPr>
        <w:tabs>
          <w:tab w:val="left" w:pos="2243"/>
        </w:tabs>
        <w:rPr>
          <w:rFonts w:ascii="Arial" w:hAnsi="Arial" w:cs="Arial"/>
          <w:sz w:val="24"/>
        </w:rPr>
      </w:pPr>
    </w:p>
    <w:p w:rsidR="00E42D1C" w:rsidRPr="0000276D" w:rsidRDefault="00E42D1C" w:rsidP="0000276D">
      <w:pPr>
        <w:tabs>
          <w:tab w:val="left" w:pos="2243"/>
        </w:tabs>
        <w:rPr>
          <w:rFonts w:ascii="Arial" w:hAnsi="Arial" w:cs="Arial"/>
          <w:sz w:val="24"/>
        </w:rPr>
      </w:pPr>
    </w:p>
    <w:sectPr w:rsidR="00E42D1C" w:rsidRPr="0000276D" w:rsidSect="006D735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7461F8"/>
    <w:rsid w:val="0000276D"/>
    <w:rsid w:val="001F3949"/>
    <w:rsid w:val="006D7358"/>
    <w:rsid w:val="00714841"/>
    <w:rsid w:val="007461F8"/>
    <w:rsid w:val="008D5DE5"/>
    <w:rsid w:val="00D31B5D"/>
    <w:rsid w:val="00DE5006"/>
    <w:rsid w:val="00E42D1C"/>
    <w:rsid w:val="00FB737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35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61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1F8"/>
    <w:rPr>
      <w:rFonts w:ascii="Tahoma" w:hAnsi="Tahoma" w:cs="Tahoma"/>
      <w:sz w:val="16"/>
      <w:szCs w:val="16"/>
    </w:rPr>
  </w:style>
  <w:style w:type="character" w:styleId="Hipervnculo">
    <w:name w:val="Hyperlink"/>
    <w:basedOn w:val="Fuentedeprrafopredeter"/>
    <w:uiPriority w:val="99"/>
    <w:unhideWhenUsed/>
    <w:rsid w:val="0000276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7198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149</Words>
  <Characters>825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2022-03-16T00:57:00Z</dcterms:created>
  <dcterms:modified xsi:type="dcterms:W3CDTF">2022-03-16T00:57:00Z</dcterms:modified>
</cp:coreProperties>
</file>