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DED45" w14:textId="77777777" w:rsidR="00447ED1" w:rsidRPr="00B83836" w:rsidRDefault="00447ED1" w:rsidP="00447ED1">
      <w:pPr>
        <w:jc w:val="center"/>
        <w:rPr>
          <w:rFonts w:ascii="Arial" w:hAnsi="Arial" w:cs="Arial"/>
          <w:b/>
          <w:sz w:val="32"/>
          <w:szCs w:val="24"/>
        </w:rPr>
      </w:pPr>
      <w:r w:rsidRPr="00B83836">
        <w:rPr>
          <w:rFonts w:ascii="Arial" w:hAnsi="Arial" w:cs="Arial"/>
          <w:b/>
          <w:sz w:val="32"/>
          <w:szCs w:val="24"/>
        </w:rPr>
        <w:t>ESCUELA NORMAL DE EDUCACIÓN PREESCOLAR</w:t>
      </w:r>
    </w:p>
    <w:p w14:paraId="69F44D0D" w14:textId="77777777" w:rsidR="00447ED1" w:rsidRPr="00B83836" w:rsidRDefault="00447ED1" w:rsidP="00447ED1">
      <w:pPr>
        <w:jc w:val="center"/>
        <w:rPr>
          <w:rFonts w:ascii="Arial" w:hAnsi="Arial" w:cs="Arial"/>
          <w:b/>
          <w:sz w:val="32"/>
          <w:szCs w:val="24"/>
        </w:rPr>
      </w:pPr>
      <w:r w:rsidRPr="00B83836">
        <w:rPr>
          <w:rFonts w:ascii="Arial" w:hAnsi="Arial" w:cs="Arial"/>
          <w:b/>
          <w:sz w:val="32"/>
          <w:szCs w:val="24"/>
        </w:rPr>
        <w:t xml:space="preserve">CICLO ESCOLAR 2021 – 2022 </w:t>
      </w:r>
    </w:p>
    <w:p w14:paraId="5C3CD585" w14:textId="77777777" w:rsidR="00447ED1" w:rsidRPr="00B83836" w:rsidRDefault="00447ED1" w:rsidP="00447ED1">
      <w:pPr>
        <w:jc w:val="center"/>
        <w:rPr>
          <w:rFonts w:ascii="Arial" w:hAnsi="Arial" w:cs="Arial"/>
          <w:b/>
          <w:sz w:val="32"/>
          <w:szCs w:val="24"/>
        </w:rPr>
      </w:pPr>
      <w:r w:rsidRPr="00B83836">
        <w:rPr>
          <w:noProof/>
          <w:sz w:val="24"/>
          <w:szCs w:val="24"/>
        </w:rPr>
        <w:drawing>
          <wp:inline distT="0" distB="0" distL="0" distR="0" wp14:anchorId="1B5576AB" wp14:editId="38B6412F">
            <wp:extent cx="1857375" cy="1381125"/>
            <wp:effectExtent l="0" t="0" r="0" b="9525"/>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24D83B71" w14:textId="5FD808BE" w:rsidR="00447ED1" w:rsidRPr="00B83836" w:rsidRDefault="00447ED1" w:rsidP="00447ED1">
      <w:pPr>
        <w:jc w:val="center"/>
        <w:rPr>
          <w:rFonts w:ascii="Arial" w:hAnsi="Arial" w:cs="Arial"/>
          <w:b/>
          <w:sz w:val="36"/>
          <w:szCs w:val="28"/>
          <w:u w:val="single"/>
        </w:rPr>
      </w:pPr>
      <w:r w:rsidRPr="00B83836">
        <w:rPr>
          <w:rFonts w:ascii="Arial" w:hAnsi="Arial" w:cs="Arial"/>
          <w:b/>
          <w:sz w:val="36"/>
          <w:szCs w:val="28"/>
          <w:u w:val="single"/>
        </w:rPr>
        <w:t>“</w:t>
      </w:r>
      <w:r w:rsidRPr="00447ED1">
        <w:rPr>
          <w:rFonts w:ascii="Arial" w:hAnsi="Arial" w:cs="Arial"/>
          <w:b/>
          <w:sz w:val="36"/>
          <w:szCs w:val="28"/>
          <w:u w:val="single"/>
        </w:rPr>
        <w:t>Conceptualizaciones del Espacio y la improvisación</w:t>
      </w:r>
      <w:r>
        <w:rPr>
          <w:rFonts w:ascii="Arial" w:hAnsi="Arial" w:cs="Arial"/>
          <w:b/>
          <w:sz w:val="36"/>
          <w:szCs w:val="28"/>
          <w:u w:val="single"/>
        </w:rPr>
        <w:t>”</w:t>
      </w:r>
    </w:p>
    <w:p w14:paraId="166D15A7" w14:textId="77777777" w:rsidR="00447ED1" w:rsidRPr="00B83836" w:rsidRDefault="00447ED1" w:rsidP="00447ED1">
      <w:pPr>
        <w:jc w:val="center"/>
        <w:rPr>
          <w:rFonts w:ascii="Arial" w:hAnsi="Arial" w:cs="Arial"/>
          <w:b/>
          <w:sz w:val="32"/>
          <w:szCs w:val="24"/>
        </w:rPr>
      </w:pPr>
      <w:r w:rsidRPr="00B83836">
        <w:rPr>
          <w:rFonts w:ascii="Arial" w:hAnsi="Arial" w:cs="Arial"/>
          <w:b/>
          <w:sz w:val="32"/>
          <w:szCs w:val="24"/>
        </w:rPr>
        <w:t>CURSO: ESTRATEGIAS DE EXPRESIÓN CORPORAL Y DANZA EN PREESCOLAR</w:t>
      </w:r>
    </w:p>
    <w:p w14:paraId="71E45299" w14:textId="77777777" w:rsidR="00447ED1" w:rsidRPr="00B83836" w:rsidRDefault="00447ED1" w:rsidP="00447ED1">
      <w:pPr>
        <w:jc w:val="center"/>
        <w:rPr>
          <w:rFonts w:ascii="Arial" w:hAnsi="Arial" w:cs="Arial"/>
          <w:b/>
          <w:sz w:val="32"/>
          <w:szCs w:val="24"/>
        </w:rPr>
      </w:pPr>
      <w:r w:rsidRPr="00B83836">
        <w:rPr>
          <w:rFonts w:ascii="Arial" w:hAnsi="Arial" w:cs="Arial"/>
          <w:b/>
          <w:sz w:val="32"/>
          <w:szCs w:val="24"/>
        </w:rPr>
        <w:t>DOCENTE: MANUEL FEDERICO RODRIGUEZ AGUILAR</w:t>
      </w:r>
    </w:p>
    <w:p w14:paraId="5F41BADB" w14:textId="77777777" w:rsidR="00447ED1" w:rsidRPr="00B83836" w:rsidRDefault="00447ED1" w:rsidP="00447ED1">
      <w:pPr>
        <w:jc w:val="center"/>
        <w:rPr>
          <w:rFonts w:ascii="Arial" w:hAnsi="Arial" w:cs="Arial"/>
          <w:b/>
          <w:sz w:val="32"/>
          <w:szCs w:val="24"/>
        </w:rPr>
      </w:pPr>
      <w:r w:rsidRPr="00B83836">
        <w:rPr>
          <w:rFonts w:ascii="Arial" w:hAnsi="Arial" w:cs="Arial"/>
          <w:b/>
          <w:sz w:val="32"/>
          <w:szCs w:val="24"/>
        </w:rPr>
        <w:t>ALUMNA: XIMENA ISAMAR JIMÉNEZ ROMO. #9</w:t>
      </w:r>
    </w:p>
    <w:p w14:paraId="77AA4663" w14:textId="77777777" w:rsidR="00447ED1" w:rsidRDefault="00447ED1" w:rsidP="00447ED1">
      <w:pPr>
        <w:jc w:val="center"/>
      </w:pPr>
    </w:p>
    <w:p w14:paraId="5A5B3435" w14:textId="77777777" w:rsidR="00447ED1" w:rsidRDefault="00447ED1" w:rsidP="00447ED1">
      <w:pPr>
        <w:jc w:val="center"/>
      </w:pPr>
    </w:p>
    <w:p w14:paraId="7447529F" w14:textId="42EF715B" w:rsidR="00ED0F90" w:rsidRPr="00447ED1" w:rsidRDefault="00447ED1" w:rsidP="00447ED1">
      <w:pPr>
        <w:jc w:val="center"/>
        <w:rPr>
          <w:rFonts w:ascii="Arial" w:hAnsi="Arial" w:cs="Arial"/>
          <w:b/>
          <w:bCs/>
          <w:sz w:val="32"/>
          <w:szCs w:val="32"/>
        </w:rPr>
      </w:pPr>
      <w:r w:rsidRPr="00B83836">
        <w:rPr>
          <w:rFonts w:ascii="Arial" w:hAnsi="Arial" w:cs="Arial"/>
          <w:b/>
          <w:bCs/>
          <w:sz w:val="32"/>
          <w:szCs w:val="32"/>
        </w:rPr>
        <w:t>Marzo 2022</w:t>
      </w:r>
    </w:p>
    <w:p w14:paraId="6F3997AB" w14:textId="77777777" w:rsidR="00D2444F" w:rsidRPr="00046AFB" w:rsidRDefault="00ED0F90" w:rsidP="00046AFB">
      <w:pPr>
        <w:rPr>
          <w:rFonts w:ascii="Arial" w:hAnsi="Arial" w:cs="Arial"/>
          <w:b/>
          <w:sz w:val="24"/>
        </w:rPr>
      </w:pPr>
      <w:r w:rsidRPr="00046AFB">
        <w:rPr>
          <w:rFonts w:ascii="Arial" w:hAnsi="Arial" w:cs="Arial"/>
          <w:b/>
          <w:sz w:val="24"/>
        </w:rPr>
        <w:lastRenderedPageBreak/>
        <w:t>Desplazamiento</w:t>
      </w:r>
      <w:r w:rsidR="00FA560C" w:rsidRPr="00046AFB">
        <w:rPr>
          <w:rFonts w:ascii="Arial" w:hAnsi="Arial" w:cs="Arial"/>
          <w:b/>
          <w:sz w:val="24"/>
        </w:rPr>
        <w:t>:</w:t>
      </w:r>
    </w:p>
    <w:p w14:paraId="0F7C6958" w14:textId="77777777" w:rsidR="00046AFB" w:rsidRPr="00046AFB" w:rsidRDefault="00046AFB" w:rsidP="00046AFB">
      <w:pPr>
        <w:ind w:firstLine="0"/>
        <w:jc w:val="both"/>
        <w:rPr>
          <w:rFonts w:ascii="Arial" w:hAnsi="Arial" w:cs="Arial"/>
          <w:sz w:val="24"/>
        </w:rPr>
      </w:pPr>
      <w:r w:rsidRPr="00046AFB">
        <w:rPr>
          <w:rFonts w:ascii="Arial" w:hAnsi="Arial" w:cs="Arial"/>
          <w:sz w:val="24"/>
        </w:rPr>
        <w:t>El desplazamiento se entiende como el movimiento realizado por un cuerpo que se desplaza, que se traslada, de un lugar a otro. Las personas y la mayoría de los objetos son susceptibles de desplazarse, que es el único modo de cambiar de posición relativa en el espacio.</w:t>
      </w:r>
    </w:p>
    <w:p w14:paraId="32E20FF0" w14:textId="77777777" w:rsidR="00ED0F90" w:rsidRDefault="00ED0F90">
      <w:pPr>
        <w:rPr>
          <w:rFonts w:ascii="Arial" w:hAnsi="Arial" w:cs="Arial"/>
          <w:b/>
          <w:sz w:val="24"/>
        </w:rPr>
      </w:pPr>
      <w:r w:rsidRPr="00046AFB">
        <w:rPr>
          <w:rFonts w:ascii="Arial" w:hAnsi="Arial" w:cs="Arial"/>
          <w:b/>
          <w:sz w:val="24"/>
        </w:rPr>
        <w:t>Improvisación libre</w:t>
      </w:r>
      <w:r w:rsidR="00046AFB">
        <w:rPr>
          <w:rFonts w:ascii="Arial" w:hAnsi="Arial" w:cs="Arial"/>
          <w:b/>
          <w:sz w:val="24"/>
        </w:rPr>
        <w:t>:</w:t>
      </w:r>
    </w:p>
    <w:p w14:paraId="258A4228" w14:textId="77777777" w:rsidR="00046AFB" w:rsidRPr="00046AFB" w:rsidRDefault="00046AFB" w:rsidP="00046AFB">
      <w:pPr>
        <w:ind w:firstLine="0"/>
        <w:jc w:val="both"/>
        <w:rPr>
          <w:rFonts w:ascii="Arial" w:hAnsi="Arial" w:cs="Arial"/>
          <w:sz w:val="24"/>
        </w:rPr>
      </w:pPr>
      <w:r w:rsidRPr="00046AFB">
        <w:rPr>
          <w:rFonts w:ascii="Arial" w:hAnsi="Arial" w:cs="Arial"/>
          <w:sz w:val="24"/>
        </w:rPr>
        <w:t>La improvisación libre es música improvisada sin reglas previas establecidas, secuencias de acordes o melodías previamente acordadas. A veces los músicos realizan un esfuerzo activo para evitar referenciar a géneros musicales reconocibles.</w:t>
      </w:r>
    </w:p>
    <w:p w14:paraId="4418B573" w14:textId="77777777" w:rsidR="00ED0F90" w:rsidRDefault="00ED0F90">
      <w:pPr>
        <w:rPr>
          <w:rFonts w:ascii="Arial" w:hAnsi="Arial" w:cs="Arial"/>
          <w:b/>
          <w:sz w:val="24"/>
        </w:rPr>
      </w:pPr>
      <w:r w:rsidRPr="00046AFB">
        <w:rPr>
          <w:rFonts w:ascii="Arial" w:hAnsi="Arial" w:cs="Arial"/>
          <w:b/>
          <w:sz w:val="24"/>
        </w:rPr>
        <w:t>Improvisación guiada</w:t>
      </w:r>
      <w:r w:rsidR="009F7931">
        <w:rPr>
          <w:rFonts w:ascii="Arial" w:hAnsi="Arial" w:cs="Arial"/>
          <w:b/>
          <w:sz w:val="24"/>
        </w:rPr>
        <w:t>:</w:t>
      </w:r>
    </w:p>
    <w:p w14:paraId="02F5CA1B" w14:textId="77777777" w:rsidR="009F7931" w:rsidRPr="009F7931" w:rsidRDefault="009F7931" w:rsidP="009F7931">
      <w:pPr>
        <w:ind w:firstLine="0"/>
        <w:jc w:val="both"/>
        <w:rPr>
          <w:rFonts w:ascii="Arial" w:hAnsi="Arial" w:cs="Arial"/>
          <w:sz w:val="24"/>
        </w:rPr>
      </w:pPr>
      <w:r w:rsidRPr="009F7931">
        <w:rPr>
          <w:rFonts w:ascii="Arial" w:hAnsi="Arial" w:cs="Arial"/>
          <w:sz w:val="24"/>
        </w:rPr>
        <w:t>La improvisación es el arte de componer un producto ya sea musical o de otra naturaleza en el momento, pudiendo ser de forma completamente espontánea y sin previa organización, o teniendo ciertas pautas predeterminadas como un guion que nos permite organizar el discurso</w:t>
      </w:r>
      <w:r>
        <w:rPr>
          <w:rFonts w:ascii="Arial" w:hAnsi="Arial" w:cs="Arial"/>
          <w:sz w:val="24"/>
        </w:rPr>
        <w:t>.</w:t>
      </w:r>
    </w:p>
    <w:p w14:paraId="2A5732AB" w14:textId="77777777" w:rsidR="009F7931" w:rsidRPr="009F7931" w:rsidRDefault="009F7931" w:rsidP="009F7931">
      <w:pPr>
        <w:ind w:firstLine="0"/>
        <w:jc w:val="both"/>
        <w:rPr>
          <w:rFonts w:ascii="Arial" w:hAnsi="Arial" w:cs="Arial"/>
          <w:sz w:val="24"/>
        </w:rPr>
      </w:pPr>
      <w:r w:rsidRPr="009F7931">
        <w:rPr>
          <w:rFonts w:ascii="Arial" w:hAnsi="Arial" w:cs="Arial"/>
          <w:sz w:val="24"/>
        </w:rPr>
        <w:t>Se trata de una forma de conducción diseñada para comunicarse tanto con músicos, actores, bailarines y artistas visuales.</w:t>
      </w:r>
    </w:p>
    <w:p w14:paraId="6E3FA130" w14:textId="77777777" w:rsidR="00ED0F90" w:rsidRPr="009F7931" w:rsidRDefault="00ED0F90" w:rsidP="009F7931">
      <w:pPr>
        <w:jc w:val="both"/>
        <w:rPr>
          <w:rFonts w:ascii="Arial" w:hAnsi="Arial" w:cs="Arial"/>
          <w:b/>
          <w:sz w:val="24"/>
        </w:rPr>
      </w:pPr>
      <w:r w:rsidRPr="009F7931">
        <w:rPr>
          <w:rFonts w:ascii="Arial" w:hAnsi="Arial" w:cs="Arial"/>
          <w:b/>
          <w:sz w:val="24"/>
        </w:rPr>
        <w:t>Espacios del escenario o división de escenario</w:t>
      </w:r>
      <w:r w:rsidR="009F7931" w:rsidRPr="009F7931">
        <w:rPr>
          <w:rFonts w:ascii="Arial" w:hAnsi="Arial" w:cs="Arial"/>
          <w:b/>
          <w:sz w:val="24"/>
        </w:rPr>
        <w:t>:</w:t>
      </w:r>
    </w:p>
    <w:p w14:paraId="1A17A1D4" w14:textId="77777777" w:rsidR="009F7931" w:rsidRPr="009F7931" w:rsidRDefault="009F7931" w:rsidP="009F7931">
      <w:pPr>
        <w:ind w:firstLine="0"/>
        <w:jc w:val="both"/>
        <w:rPr>
          <w:rFonts w:ascii="Arial" w:hAnsi="Arial" w:cs="Arial"/>
          <w:sz w:val="24"/>
        </w:rPr>
      </w:pPr>
      <w:r w:rsidRPr="009F7931">
        <w:rPr>
          <w:rFonts w:ascii="Arial" w:hAnsi="Arial" w:cs="Arial"/>
          <w:sz w:val="24"/>
        </w:rPr>
        <w:t xml:space="preserve">El espacio escénico tiene significado en relación a la sala de los espectadores, pues su forma y condición determinada limita determinadas formas de movimiento; existen escenarios circulares, elípticos, de suelo plano, inclinado; también los materiales del suelo aportan significado y limitan los movimientos, así como sus </w:t>
      </w:r>
      <w:r w:rsidRPr="009F7931">
        <w:rPr>
          <w:rFonts w:ascii="Arial" w:hAnsi="Arial" w:cs="Arial"/>
          <w:sz w:val="24"/>
        </w:rPr>
        <w:lastRenderedPageBreak/>
        <w:t>dimensiones. El escenario se convierte en la posibilidad del actor de realizar determinados movimientos que se interpretan como los propios del personaje.</w:t>
      </w:r>
    </w:p>
    <w:p w14:paraId="17A8115E" w14:textId="77777777" w:rsidR="009F7931" w:rsidRPr="009F7931" w:rsidRDefault="009F7931" w:rsidP="009F7931">
      <w:pPr>
        <w:ind w:firstLine="0"/>
        <w:jc w:val="both"/>
        <w:rPr>
          <w:rFonts w:ascii="Arial" w:hAnsi="Arial" w:cs="Arial"/>
          <w:sz w:val="24"/>
        </w:rPr>
      </w:pPr>
      <w:r w:rsidRPr="009F7931">
        <w:rPr>
          <w:rFonts w:ascii="Arial" w:hAnsi="Arial" w:cs="Arial"/>
          <w:sz w:val="24"/>
        </w:rPr>
        <w:t>El espacio escénico es un elemento imprescindible del código teatral, ya que el actor como cuerpo tridimensional precisa siempre de un espacio. Otras posibilidades adicionales del escenario, como los decorados, los accesorios y la iluminación, son elementos potenciales, pero no imprescindibles.</w:t>
      </w:r>
    </w:p>
    <w:p w14:paraId="25AF0457" w14:textId="77777777" w:rsidR="00ED0F90" w:rsidRPr="00046AFB" w:rsidRDefault="00ED0F90">
      <w:pPr>
        <w:rPr>
          <w:rFonts w:ascii="Arial" w:hAnsi="Arial" w:cs="Arial"/>
          <w:b/>
          <w:sz w:val="24"/>
        </w:rPr>
      </w:pPr>
      <w:r w:rsidRPr="00046AFB">
        <w:rPr>
          <w:rFonts w:ascii="Arial" w:hAnsi="Arial" w:cs="Arial"/>
          <w:b/>
          <w:sz w:val="24"/>
        </w:rPr>
        <w:t>Trabajo con objetos</w:t>
      </w:r>
      <w:r w:rsidR="009F7931">
        <w:rPr>
          <w:rFonts w:ascii="Arial" w:hAnsi="Arial" w:cs="Arial"/>
          <w:b/>
          <w:sz w:val="24"/>
        </w:rPr>
        <w:t>:</w:t>
      </w:r>
    </w:p>
    <w:p w14:paraId="46463221" w14:textId="77777777" w:rsidR="009F7931" w:rsidRDefault="00ED0F90" w:rsidP="009F7931">
      <w:pPr>
        <w:rPr>
          <w:rFonts w:ascii="Arial" w:hAnsi="Arial" w:cs="Arial"/>
          <w:b/>
          <w:sz w:val="24"/>
        </w:rPr>
      </w:pPr>
      <w:r w:rsidRPr="00046AFB">
        <w:rPr>
          <w:rFonts w:ascii="Arial" w:hAnsi="Arial" w:cs="Arial"/>
          <w:b/>
          <w:sz w:val="24"/>
        </w:rPr>
        <w:t>Coreografía</w:t>
      </w:r>
      <w:r w:rsidR="009F7931">
        <w:rPr>
          <w:rFonts w:ascii="Arial" w:hAnsi="Arial" w:cs="Arial"/>
          <w:b/>
          <w:sz w:val="24"/>
        </w:rPr>
        <w:t>:</w:t>
      </w:r>
    </w:p>
    <w:p w14:paraId="0DFE027E" w14:textId="77777777" w:rsidR="009F7931" w:rsidRPr="009F7931" w:rsidRDefault="009F7931" w:rsidP="009F7931">
      <w:pPr>
        <w:ind w:firstLine="0"/>
        <w:jc w:val="both"/>
        <w:rPr>
          <w:rFonts w:ascii="Arial" w:hAnsi="Arial" w:cs="Arial"/>
          <w:sz w:val="24"/>
        </w:rPr>
      </w:pPr>
      <w:r w:rsidRPr="009F7931">
        <w:rPr>
          <w:rFonts w:ascii="Arial" w:hAnsi="Arial" w:cs="Arial"/>
          <w:sz w:val="24"/>
        </w:rPr>
        <w:t>La coreografía es el arte de ejecutar una serie de movimientos corporales sucesivos previamente organizados. Si bien es usado principalmente en relación con la danza, el término coreografía puede ser aplicado en varios escenarios</w:t>
      </w:r>
    </w:p>
    <w:p w14:paraId="64B261D4" w14:textId="77777777" w:rsidR="00ED0F90" w:rsidRDefault="00ED0F90">
      <w:pPr>
        <w:rPr>
          <w:rFonts w:ascii="Arial" w:hAnsi="Arial" w:cs="Arial"/>
          <w:b/>
          <w:sz w:val="24"/>
        </w:rPr>
      </w:pPr>
      <w:r w:rsidRPr="00046AFB">
        <w:rPr>
          <w:rFonts w:ascii="Arial" w:hAnsi="Arial" w:cs="Arial"/>
          <w:b/>
          <w:sz w:val="24"/>
        </w:rPr>
        <w:t>Reflexión sobre la actividad del circo (media cuartilla)</w:t>
      </w:r>
    </w:p>
    <w:p w14:paraId="2A5FFBDA" w14:textId="77777777" w:rsidR="00D2146F" w:rsidRPr="00D2146F" w:rsidRDefault="00FD0F9F" w:rsidP="00FD0F9F">
      <w:pPr>
        <w:ind w:firstLine="0"/>
        <w:jc w:val="both"/>
        <w:rPr>
          <w:rFonts w:ascii="Arial" w:hAnsi="Arial" w:cs="Arial"/>
          <w:sz w:val="24"/>
        </w:rPr>
      </w:pPr>
      <w:r>
        <w:rPr>
          <w:rFonts w:ascii="Arial" w:hAnsi="Arial" w:cs="Arial"/>
          <w:sz w:val="24"/>
        </w:rPr>
        <w:t>El hacer la actividad del circo ayuda a que los niños conozcan ya que no todos los niños tienen las posibilidades de ir a uno, ellos ahí además de conocer el cómo es, ven el cómo es el trabajo que realiza cada uno de los que están en el circo. El ver los actos de cada uno les ayuda a que ellos ven que hay muchas maneras de podernos expresarnos sin la necesidad de hablar ya que con un baile o con un acto de mímica o el contar chiste ayuda a sentirnos bien y al mejorar la seguridad. Con esta actividad del circo la podemos aplicar con los niños de preescolar para que se diviertan</w:t>
      </w:r>
      <w:r w:rsidR="00C57582">
        <w:rPr>
          <w:rFonts w:ascii="Arial" w:hAnsi="Arial" w:cs="Arial"/>
          <w:sz w:val="24"/>
        </w:rPr>
        <w:t>,</w:t>
      </w:r>
      <w:r w:rsidR="00DE2456">
        <w:rPr>
          <w:rFonts w:ascii="Arial" w:hAnsi="Arial" w:cs="Arial"/>
          <w:sz w:val="24"/>
        </w:rPr>
        <w:t xml:space="preserve"> </w:t>
      </w:r>
      <w:r>
        <w:rPr>
          <w:rFonts w:ascii="Arial" w:hAnsi="Arial" w:cs="Arial"/>
          <w:sz w:val="24"/>
        </w:rPr>
        <w:t>les ayuda con su seguridad</w:t>
      </w:r>
      <w:r w:rsidR="00C57582">
        <w:rPr>
          <w:rFonts w:ascii="Arial" w:hAnsi="Arial" w:cs="Arial"/>
          <w:sz w:val="24"/>
        </w:rPr>
        <w:t xml:space="preserve">, </w:t>
      </w:r>
      <w:r>
        <w:rPr>
          <w:rFonts w:ascii="Arial" w:hAnsi="Arial" w:cs="Arial"/>
          <w:sz w:val="24"/>
        </w:rPr>
        <w:t>los ayude a expresarse</w:t>
      </w:r>
      <w:r w:rsidR="00DE2456">
        <w:rPr>
          <w:rFonts w:ascii="Arial" w:hAnsi="Arial" w:cs="Arial"/>
          <w:sz w:val="24"/>
        </w:rPr>
        <w:t xml:space="preserve"> y les ayuda con su creatividad.</w:t>
      </w:r>
    </w:p>
    <w:sectPr w:rsidR="00D2146F" w:rsidRPr="00D2146F" w:rsidSect="00447ED1">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90"/>
    <w:rsid w:val="00046AFB"/>
    <w:rsid w:val="00447ED1"/>
    <w:rsid w:val="006642FD"/>
    <w:rsid w:val="009F7931"/>
    <w:rsid w:val="00BE7124"/>
    <w:rsid w:val="00C57582"/>
    <w:rsid w:val="00CC1E76"/>
    <w:rsid w:val="00D2146F"/>
    <w:rsid w:val="00D2444F"/>
    <w:rsid w:val="00DE2456"/>
    <w:rsid w:val="00ED0F90"/>
    <w:rsid w:val="00FA560C"/>
    <w:rsid w:val="00FD0F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7A23"/>
  <w15:chartTrackingRefBased/>
  <w15:docId w15:val="{FD12242C-F80E-4987-A173-3F9E975C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480"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2583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ISAMAR JIMENEZ ROMO</dc:creator>
  <cp:keywords/>
  <dc:description/>
  <cp:lastModifiedBy>XIMENA ISAMAR JIMENEZ ROMO</cp:lastModifiedBy>
  <cp:revision>2</cp:revision>
  <dcterms:created xsi:type="dcterms:W3CDTF">2022-03-17T19:58:00Z</dcterms:created>
  <dcterms:modified xsi:type="dcterms:W3CDTF">2022-03-17T19:58:00Z</dcterms:modified>
</cp:coreProperties>
</file>