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238AB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4514CC1E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49E76620" w14:textId="77777777" w:rsidR="002D2190" w:rsidRDefault="002D2190" w:rsidP="002D219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4D45C18D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</w:p>
    <w:p w14:paraId="081F1598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650096" wp14:editId="6AD4298B">
                <wp:simplePos x="0" y="0"/>
                <wp:positionH relativeFrom="column">
                  <wp:posOffset>2967990</wp:posOffset>
                </wp:positionH>
                <wp:positionV relativeFrom="paragraph">
                  <wp:posOffset>233680</wp:posOffset>
                </wp:positionV>
                <wp:extent cx="2828925" cy="704850"/>
                <wp:effectExtent l="0" t="0" r="952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87398" w14:textId="77777777" w:rsidR="002D2190" w:rsidRDefault="002D2190" w:rsidP="002D21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Estrategias para el desarrollo socioemocional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50096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33.7pt;margin-top:18.4pt;width:222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" fillcolor="white [3212]" stroked="f">
                <v:textbox>
                  <w:txbxContent>
                    <w:p w14:paraId="2A987398" w14:textId="77777777" w:rsidR="002D2190" w:rsidRDefault="002D2190" w:rsidP="002D2190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Estrategias para el desarrollo socioemocional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684ABC65" wp14:editId="162A551F">
            <wp:extent cx="4438650" cy="1304925"/>
            <wp:effectExtent l="0" t="0" r="0" b="9525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13C1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Cuarto Semestre</w:t>
      </w:r>
    </w:p>
    <w:p w14:paraId="37DE9B0C" w14:textId="77777777" w:rsidR="002D2190" w:rsidRDefault="002D2190" w:rsidP="002D2190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71EEDD38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</w:p>
    <w:p w14:paraId="73A9A095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#8</w:t>
      </w:r>
    </w:p>
    <w:p w14:paraId="4D825C0E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B</w:t>
      </w:r>
    </w:p>
    <w:p w14:paraId="1D125C88" w14:textId="77777777" w:rsidR="002D2190" w:rsidRDefault="002D2190" w:rsidP="002D2190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64747FE8" w14:textId="77777777" w:rsidR="002D2190" w:rsidRDefault="002D2190" w:rsidP="002D219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645BD174" w14:textId="77777777" w:rsidR="002D2190" w:rsidRDefault="002D2190" w:rsidP="002D2190">
      <w:pPr>
        <w:pStyle w:val="NormalWeb"/>
        <w:spacing w:before="240" w:beforeAutospacing="0" w:after="0" w:afterAutospacing="0"/>
        <w:jc w:val="center"/>
      </w:pPr>
      <w:r>
        <w:t>Evidencia unidad 1</w:t>
      </w:r>
    </w:p>
    <w:p w14:paraId="317F37BE" w14:textId="77777777" w:rsidR="002D2190" w:rsidRDefault="002D2190" w:rsidP="002D2190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Nombre del docente: Alejandra Isabel Cárdenas González  </w:t>
      </w:r>
    </w:p>
    <w:p w14:paraId="788A3D60" w14:textId="77777777" w:rsidR="002D2190" w:rsidRDefault="002D2190" w:rsidP="002D2190">
      <w:pPr>
        <w:pStyle w:val="NormalWeb"/>
        <w:spacing w:before="240" w:beforeAutospacing="0" w:after="0" w:afterAutospacing="0"/>
        <w:jc w:val="center"/>
      </w:pPr>
    </w:p>
    <w:p w14:paraId="6A618568" w14:textId="77777777" w:rsidR="002D2190" w:rsidRDefault="002D2190" w:rsidP="002D2190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 </w:t>
      </w:r>
    </w:p>
    <w:p w14:paraId="3A47D899" w14:textId="77777777" w:rsidR="002D2190" w:rsidRDefault="002D2190" w:rsidP="002D2190">
      <w:pPr>
        <w:pStyle w:val="NormalWeb"/>
        <w:spacing w:before="240" w:beforeAutospacing="0" w:after="240" w:afterAutospacing="0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</w:rPr>
        <w:t xml:space="preserve">Unidad de Aprendizaje I.  </w:t>
      </w:r>
      <w:r>
        <w:rPr>
          <w:rFonts w:ascii="Verdana" w:hAnsi="Verdana"/>
          <w:color w:val="000000"/>
        </w:rPr>
        <w:t> LA EVALUACIÓN DE LAS HABILIDADES SOCIALES Y EMOCIONALES EN EL NIVEL PREESCOLAR.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2D2190" w:rsidRPr="002D2190" w14:paraId="3B0589BA" w14:textId="77777777" w:rsidTr="002D2190">
        <w:trPr>
          <w:tblCellSpacing w:w="15" w:type="dxa"/>
        </w:trPr>
        <w:tc>
          <w:tcPr>
            <w:tcW w:w="0" w:type="auto"/>
            <w:hideMark/>
          </w:tcPr>
          <w:p w14:paraId="714D3C0C" w14:textId="77777777" w:rsidR="002D2190" w:rsidRPr="002D2190" w:rsidRDefault="002D2190" w:rsidP="002D21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D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5E8177AA" w14:textId="77777777" w:rsidR="002D2190" w:rsidRPr="002D2190" w:rsidRDefault="002D2190" w:rsidP="002D21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2D2190" w:rsidRPr="002D2190" w14:paraId="4D2D8967" w14:textId="77777777" w:rsidTr="002D2190">
        <w:trPr>
          <w:tblCellSpacing w:w="15" w:type="dxa"/>
        </w:trPr>
        <w:tc>
          <w:tcPr>
            <w:tcW w:w="0" w:type="auto"/>
            <w:hideMark/>
          </w:tcPr>
          <w:p w14:paraId="27D89F75" w14:textId="77777777" w:rsidR="002D2190" w:rsidRPr="002D2190" w:rsidRDefault="002D2190" w:rsidP="002D219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C6A1828" w14:textId="77777777" w:rsidR="002D2190" w:rsidRPr="002D2190" w:rsidRDefault="002D2190" w:rsidP="002D21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D2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6FD0A35" w14:textId="77777777" w:rsidR="002D2190" w:rsidRDefault="002D2190" w:rsidP="002D2190">
      <w:pPr>
        <w:pStyle w:val="NormalWeb"/>
        <w:spacing w:before="240" w:beforeAutospacing="0" w:after="240" w:afterAutospacing="0"/>
        <w:jc w:val="center"/>
        <w:rPr>
          <w:color w:val="000000"/>
        </w:rPr>
      </w:pPr>
    </w:p>
    <w:p w14:paraId="147D92A3" w14:textId="77777777" w:rsidR="002D2190" w:rsidRDefault="002D2190" w:rsidP="002D2190">
      <w:pPr>
        <w:pStyle w:val="NormalWeb"/>
        <w:spacing w:before="240" w:beforeAutospacing="0" w:after="240" w:afterAutospacing="0"/>
        <w:jc w:val="both"/>
      </w:pPr>
    </w:p>
    <w:p w14:paraId="306F2299" w14:textId="77777777" w:rsidR="002D2190" w:rsidRDefault="002D2190" w:rsidP="002D2190">
      <w:pPr>
        <w:pStyle w:val="NormalWeb"/>
        <w:spacing w:before="240" w:beforeAutospacing="0" w:after="0" w:afterAutospacing="0"/>
        <w:jc w:val="center"/>
      </w:pPr>
      <w:r>
        <w:rPr>
          <w:color w:val="000000"/>
          <w:sz w:val="22"/>
          <w:szCs w:val="22"/>
        </w:rPr>
        <w:t>Saltillo, Coahuila de Zaragoza</w:t>
      </w:r>
    </w:p>
    <w:p w14:paraId="328F27F1" w14:textId="77777777" w:rsidR="002D2190" w:rsidRDefault="002D2190" w:rsidP="002D2190">
      <w:pPr>
        <w:pStyle w:val="NormalWeb"/>
        <w:spacing w:before="240" w:beforeAutospacing="0" w:after="0" w:afterAutospacing="0"/>
        <w:jc w:val="right"/>
        <w:rPr>
          <w:color w:val="000000"/>
          <w:sz w:val="22"/>
          <w:szCs w:val="22"/>
        </w:rPr>
      </w:pPr>
    </w:p>
    <w:p w14:paraId="38FC12A8" w14:textId="77777777" w:rsidR="002D2190" w:rsidRDefault="002D2190" w:rsidP="002D2190">
      <w:pPr>
        <w:pStyle w:val="NormalWeb"/>
        <w:spacing w:before="24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de marzo de 2022</w:t>
      </w:r>
    </w:p>
    <w:p w14:paraId="39648329" w14:textId="77777777" w:rsidR="00FE3894" w:rsidRDefault="002D2190" w:rsidP="002D2190">
      <w:r>
        <w:br w:type="page"/>
      </w:r>
      <w:bookmarkStart w:id="0" w:name="_GoBack"/>
      <w:r>
        <w:rPr>
          <w:noProof/>
        </w:rPr>
        <w:lastRenderedPageBreak/>
        <w:drawing>
          <wp:inline distT="0" distB="0" distL="0" distR="0" wp14:anchorId="2F520394" wp14:editId="786001C1">
            <wp:extent cx="6526109" cy="8982075"/>
            <wp:effectExtent l="0" t="0" r="8255" b="0"/>
            <wp:docPr id="3" name="Imagen 3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3-11 at 12.26.27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856" cy="898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3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4380D"/>
    <w:multiLevelType w:val="hybridMultilevel"/>
    <w:tmpl w:val="AB36CFA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90"/>
    <w:rsid w:val="002D2190"/>
    <w:rsid w:val="00376129"/>
    <w:rsid w:val="0054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35A5"/>
  <w15:chartTrackingRefBased/>
  <w15:docId w15:val="{0BC90D95-31D0-4196-A43E-70A9BABC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90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Garcia</dc:creator>
  <cp:keywords/>
  <dc:description/>
  <cp:lastModifiedBy>Andrea Garcia</cp:lastModifiedBy>
  <cp:revision>1</cp:revision>
  <dcterms:created xsi:type="dcterms:W3CDTF">2022-03-15T21:54:00Z</dcterms:created>
  <dcterms:modified xsi:type="dcterms:W3CDTF">2022-03-15T21:59:00Z</dcterms:modified>
</cp:coreProperties>
</file>