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4C778A" w:rsidRPr="004C778A" w:rsidRDefault="004C778A" w:rsidP="00927373">
      <w:pPr>
        <w:spacing w:line="324" w:lineRule="atLeast"/>
        <w:jc w:val="center"/>
        <w:rPr>
          <w:rFonts w:ascii="Arial" w:hAnsi="Arial" w:cs="Arial"/>
          <w:b/>
          <w:bCs/>
          <w:color w:val="000000"/>
          <w:sz w:val="32"/>
          <w:szCs w:val="32"/>
        </w:rPr>
      </w:pPr>
      <w:r w:rsidRPr="004C778A">
        <w:rPr>
          <w:rFonts w:eastAsiaTheme="minorHAnsi"/>
          <w:noProof/>
        </w:rPr>
        <w:drawing>
          <wp:anchor distT="0" distB="0" distL="114300" distR="114300" simplePos="0" relativeHeight="251659264" behindDoc="0" locked="0" layoutInCell="1" allowOverlap="1" wp14:anchorId="35792587" wp14:editId="03A18955">
            <wp:simplePos x="0" y="0"/>
            <wp:positionH relativeFrom="column">
              <wp:posOffset>148590</wp:posOffset>
            </wp:positionH>
            <wp:positionV relativeFrom="paragraph">
              <wp:posOffset>0</wp:posOffset>
            </wp:positionV>
            <wp:extent cx="768350" cy="76835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8350" cy="768350"/>
                    </a:xfrm>
                    <a:prstGeom prst="rect">
                      <a:avLst/>
                    </a:prstGeom>
                  </pic:spPr>
                </pic:pic>
              </a:graphicData>
            </a:graphic>
            <wp14:sizeRelH relativeFrom="margin">
              <wp14:pctWidth>0</wp14:pctWidth>
            </wp14:sizeRelH>
            <wp14:sizeRelV relativeFrom="margin">
              <wp14:pctHeight>0</wp14:pctHeight>
            </wp14:sizeRelV>
          </wp:anchor>
        </w:drawing>
      </w:r>
      <w:r w:rsidRPr="004C778A">
        <w:rPr>
          <w:rFonts w:ascii="Arial" w:hAnsi="Arial" w:cs="Arial"/>
          <w:b/>
          <w:bCs/>
          <w:color w:val="000000"/>
          <w:sz w:val="32"/>
          <w:szCs w:val="32"/>
        </w:rPr>
        <w:t>Escuela Normal de Educación</w: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Arial" w:hAnsi="Arial" w:cs="Arial"/>
          <w:b/>
          <w:bCs/>
          <w:color w:val="000000"/>
          <w:sz w:val="32"/>
          <w:szCs w:val="32"/>
        </w:rPr>
        <w:t>Preescolar Del Estado De Coahuila de Zaragoza</w: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Arial" w:hAnsi="Arial" w:cs="Arial"/>
          <w:color w:val="000000"/>
          <w:sz w:val="32"/>
          <w:szCs w:val="32"/>
        </w:rPr>
        <w:t>Licenciatura en Educación Preescolar</w: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Arial" w:hAnsi="Arial" w:cs="Arial"/>
          <w:color w:val="000000"/>
          <w:sz w:val="32"/>
          <w:szCs w:val="32"/>
        </w:rPr>
        <w:t>Sexto Semestre</w: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Arial" w:hAnsi="Arial" w:cs="Arial"/>
          <w:color w:val="000000"/>
          <w:sz w:val="32"/>
          <w:szCs w:val="32"/>
        </w:rPr>
        <w:t>Ciclo escolar 2021-2022</w: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webkit-standard" w:hAnsi="-webkit-standard" w:cs="Times New Roman"/>
          <w:noProof/>
          <w:color w:val="000000"/>
          <w:sz w:val="27"/>
          <w:szCs w:val="27"/>
        </w:rPr>
        <mc:AlternateContent>
          <mc:Choice Requires="wps">
            <w:drawing>
              <wp:inline distT="0" distB="0" distL="0" distR="0" wp14:anchorId="671E3AD3" wp14:editId="0DC38C4B">
                <wp:extent cx="309880" cy="30988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1E3D3A" id="Rectángulo 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" filled="f" stroked="f">
                <o:lock v:ext="edit" aspectratio="t"/>
                <w10:anchorlock/>
              </v:rect>
            </w:pict>
          </mc:Fallback>
        </mc:AlternateContent>
      </w:r>
    </w:p>
    <w:p w:rsidR="004C778A" w:rsidRPr="004C778A" w:rsidRDefault="004C778A" w:rsidP="00927373">
      <w:pPr>
        <w:spacing w:line="324" w:lineRule="atLeast"/>
        <w:jc w:val="center"/>
        <w:rPr>
          <w:rFonts w:ascii="-webkit-standard" w:hAnsi="-webkit-standard" w:cs="Times New Roman"/>
          <w:color w:val="000000"/>
          <w:sz w:val="27"/>
          <w:szCs w:val="27"/>
        </w:rPr>
      </w:pPr>
      <w:r w:rsidRPr="004C778A">
        <w:rPr>
          <w:rFonts w:ascii="Arial" w:hAnsi="Arial" w:cs="Arial"/>
          <w:b/>
          <w:bCs/>
          <w:color w:val="000000"/>
          <w:sz w:val="32"/>
          <w:szCs w:val="32"/>
        </w:rPr>
        <w:t>Curso:</w:t>
      </w:r>
      <w:r w:rsidRPr="004C778A">
        <w:rPr>
          <w:rFonts w:ascii="Arial" w:hAnsi="Arial" w:cs="Arial"/>
          <w:color w:val="000000"/>
          <w:sz w:val="32"/>
          <w:szCs w:val="32"/>
        </w:rPr>
        <w:t> Optativa producción de textos narrativos y académicos</w:t>
      </w:r>
    </w:p>
    <w:p w:rsidR="004C778A" w:rsidRPr="004C778A" w:rsidRDefault="004C778A" w:rsidP="00927373">
      <w:pPr>
        <w:spacing w:line="324" w:lineRule="atLeast"/>
        <w:jc w:val="center"/>
        <w:rPr>
          <w:rFonts w:ascii="Arial" w:hAnsi="Arial" w:cs="Arial"/>
          <w:color w:val="000000"/>
          <w:sz w:val="32"/>
          <w:szCs w:val="32"/>
        </w:rPr>
      </w:pPr>
      <w:r w:rsidRPr="004C778A">
        <w:rPr>
          <w:rFonts w:ascii="Arial" w:hAnsi="Arial" w:cs="Arial"/>
          <w:color w:val="000000"/>
          <w:sz w:val="32"/>
          <w:szCs w:val="32"/>
        </w:rPr>
        <w:t>Evidencia de Unidad I</w:t>
      </w:r>
    </w:p>
    <w:p w:rsidR="004C778A" w:rsidRPr="004C778A" w:rsidRDefault="004C778A" w:rsidP="00927373">
      <w:pPr>
        <w:spacing w:line="324" w:lineRule="atLeast"/>
        <w:jc w:val="center"/>
        <w:rPr>
          <w:rFonts w:ascii="-webkit-standard" w:hAnsi="-webkit-standard" w:cs="Times New Roman"/>
          <w:color w:val="000000"/>
          <w:sz w:val="27"/>
          <w:szCs w:val="27"/>
        </w:rPr>
      </w:pPr>
    </w:p>
    <w:p w:rsidR="004C778A" w:rsidRPr="004C778A" w:rsidRDefault="004C778A" w:rsidP="00927373">
      <w:pPr>
        <w:spacing w:line="324" w:lineRule="atLeast"/>
        <w:jc w:val="center"/>
        <w:rPr>
          <w:rFonts w:ascii="Arial" w:hAnsi="Arial" w:cs="Arial"/>
          <w:color w:val="000000"/>
          <w:sz w:val="32"/>
          <w:szCs w:val="32"/>
        </w:rPr>
      </w:pPr>
      <w:r w:rsidRPr="004C778A">
        <w:rPr>
          <w:rFonts w:ascii="Arial" w:hAnsi="Arial" w:cs="Arial"/>
          <w:b/>
          <w:bCs/>
          <w:color w:val="000000"/>
          <w:sz w:val="32"/>
          <w:szCs w:val="32"/>
        </w:rPr>
        <w:t>Trabajo:</w:t>
      </w:r>
      <w:r w:rsidRPr="004C778A">
        <w:rPr>
          <w:rFonts w:ascii="Arial" w:hAnsi="Arial" w:cs="Arial"/>
          <w:color w:val="000000"/>
          <w:sz w:val="32"/>
          <w:szCs w:val="32"/>
        </w:rPr>
        <w:t> ¨</w:t>
      </w:r>
      <w:r>
        <w:rPr>
          <w:rFonts w:ascii="Arial" w:hAnsi="Arial" w:cs="Arial"/>
          <w:color w:val="000000"/>
          <w:sz w:val="32"/>
          <w:szCs w:val="32"/>
        </w:rPr>
        <w:t xml:space="preserve">Borrador </w:t>
      </w:r>
      <w:r w:rsidRPr="004C778A">
        <w:rPr>
          <w:rFonts w:ascii="Arial" w:hAnsi="Arial" w:cs="Arial"/>
          <w:color w:val="000000"/>
          <w:sz w:val="32"/>
          <w:szCs w:val="32"/>
        </w:rPr>
        <w:t>¨</w:t>
      </w:r>
    </w:p>
    <w:p w:rsidR="004C778A" w:rsidRPr="004C778A" w:rsidRDefault="004C778A" w:rsidP="00927373">
      <w:pPr>
        <w:spacing w:line="324" w:lineRule="atLeast"/>
        <w:jc w:val="center"/>
        <w:rPr>
          <w:rFonts w:ascii="-webkit-standard" w:hAnsi="-webkit-standard" w:cs="Times New Roman"/>
          <w:color w:val="000000"/>
          <w:sz w:val="27"/>
          <w:szCs w:val="27"/>
        </w:rPr>
      </w:pPr>
    </w:p>
    <w:p w:rsidR="004C778A" w:rsidRPr="004C778A" w:rsidRDefault="004C778A" w:rsidP="00927373">
      <w:pPr>
        <w:spacing w:line="324" w:lineRule="atLeast"/>
        <w:jc w:val="center"/>
        <w:rPr>
          <w:rFonts w:ascii="-webkit-standard" w:hAnsi="-webkit-standard" w:cs="Times New Roman"/>
          <w:color w:val="000000"/>
          <w:sz w:val="27"/>
          <w:szCs w:val="27"/>
        </w:rPr>
      </w:pPr>
    </w:p>
    <w:p w:rsidR="004C778A" w:rsidRPr="004C778A" w:rsidRDefault="004C778A" w:rsidP="00927373">
      <w:pPr>
        <w:spacing w:line="324" w:lineRule="atLeast"/>
        <w:jc w:val="center"/>
        <w:rPr>
          <w:rFonts w:ascii="Arial" w:hAnsi="Arial" w:cs="Arial"/>
          <w:color w:val="000000"/>
          <w:sz w:val="32"/>
          <w:szCs w:val="32"/>
        </w:rPr>
      </w:pPr>
      <w:r w:rsidRPr="004C778A">
        <w:rPr>
          <w:rFonts w:ascii="Arial" w:hAnsi="Arial" w:cs="Arial"/>
          <w:b/>
          <w:bCs/>
          <w:color w:val="000000"/>
          <w:sz w:val="32"/>
          <w:szCs w:val="32"/>
        </w:rPr>
        <w:t>Maestra:</w:t>
      </w:r>
      <w:r w:rsidRPr="004C778A">
        <w:rPr>
          <w:rFonts w:ascii="Arial" w:hAnsi="Arial" w:cs="Arial"/>
          <w:color w:val="000000"/>
          <w:sz w:val="32"/>
          <w:szCs w:val="32"/>
        </w:rPr>
        <w:t> María Guadalupe Hernández Vázquez</w:t>
      </w:r>
    </w:p>
    <w:p w:rsidR="004C778A" w:rsidRPr="004C778A" w:rsidRDefault="004C778A" w:rsidP="00927373">
      <w:pPr>
        <w:spacing w:line="324" w:lineRule="atLeast"/>
        <w:jc w:val="center"/>
        <w:rPr>
          <w:rFonts w:ascii="-webkit-standard" w:hAnsi="-webkit-standard" w:cs="Times New Roman"/>
          <w:color w:val="000000"/>
          <w:sz w:val="27"/>
          <w:szCs w:val="27"/>
        </w:rPr>
      </w:pPr>
    </w:p>
    <w:p w:rsidR="004C778A" w:rsidRDefault="004C778A" w:rsidP="00927373">
      <w:pPr>
        <w:spacing w:line="324" w:lineRule="atLeast"/>
        <w:jc w:val="center"/>
        <w:rPr>
          <w:rFonts w:ascii="Arial" w:hAnsi="Arial" w:cs="Arial"/>
          <w:color w:val="000000"/>
          <w:sz w:val="32"/>
          <w:szCs w:val="32"/>
        </w:rPr>
      </w:pPr>
      <w:r w:rsidRPr="004C778A">
        <w:rPr>
          <w:rFonts w:ascii="Arial" w:hAnsi="Arial" w:cs="Arial"/>
          <w:b/>
          <w:bCs/>
          <w:color w:val="000000"/>
          <w:sz w:val="32"/>
          <w:szCs w:val="32"/>
        </w:rPr>
        <w:t>Alumna:</w:t>
      </w:r>
      <w:r w:rsidRPr="004C778A">
        <w:rPr>
          <w:rFonts w:ascii="Arial" w:hAnsi="Arial" w:cs="Arial"/>
          <w:color w:val="000000"/>
          <w:sz w:val="32"/>
          <w:szCs w:val="32"/>
        </w:rPr>
        <w:t> </w:t>
      </w:r>
      <w:r w:rsidR="0051381F">
        <w:rPr>
          <w:rFonts w:ascii="Arial" w:hAnsi="Arial" w:cs="Arial"/>
          <w:color w:val="000000"/>
          <w:sz w:val="32"/>
          <w:szCs w:val="32"/>
        </w:rPr>
        <w:t xml:space="preserve">Alicia </w:t>
      </w:r>
      <w:proofErr w:type="spellStart"/>
      <w:r w:rsidR="0051381F">
        <w:rPr>
          <w:rFonts w:ascii="Arial" w:hAnsi="Arial" w:cs="Arial"/>
          <w:color w:val="000000"/>
          <w:sz w:val="32"/>
          <w:szCs w:val="32"/>
        </w:rPr>
        <w:t>Marifer</w:t>
      </w:r>
      <w:proofErr w:type="spellEnd"/>
      <w:r w:rsidR="0051381F">
        <w:rPr>
          <w:rFonts w:ascii="Arial" w:hAnsi="Arial" w:cs="Arial"/>
          <w:color w:val="000000"/>
          <w:sz w:val="32"/>
          <w:szCs w:val="32"/>
        </w:rPr>
        <w:t xml:space="preserve"> Herrera </w:t>
      </w:r>
      <w:r w:rsidR="00D51551">
        <w:rPr>
          <w:rFonts w:ascii="Arial" w:hAnsi="Arial" w:cs="Arial"/>
          <w:color w:val="000000"/>
          <w:sz w:val="32"/>
          <w:szCs w:val="32"/>
        </w:rPr>
        <w:t xml:space="preserve">Reyna </w:t>
      </w:r>
      <w:r w:rsidR="00D51551" w:rsidRPr="004C778A">
        <w:rPr>
          <w:rFonts w:ascii="Arial" w:hAnsi="Arial" w:cs="Arial"/>
          <w:color w:val="000000"/>
          <w:sz w:val="32"/>
          <w:szCs w:val="32"/>
        </w:rPr>
        <w:t>#</w:t>
      </w:r>
      <w:r w:rsidR="0051381F">
        <w:rPr>
          <w:rFonts w:ascii="Arial" w:hAnsi="Arial" w:cs="Arial"/>
          <w:color w:val="000000"/>
          <w:sz w:val="32"/>
          <w:szCs w:val="32"/>
        </w:rPr>
        <w:t>13</w:t>
      </w:r>
    </w:p>
    <w:p w:rsidR="004C778A" w:rsidRPr="004C778A" w:rsidRDefault="004C778A" w:rsidP="00927373">
      <w:pPr>
        <w:spacing w:line="324" w:lineRule="atLeast"/>
        <w:jc w:val="center"/>
        <w:rPr>
          <w:rFonts w:ascii="-webkit-standard" w:hAnsi="-webkit-standard" w:cs="Times New Roman"/>
          <w:color w:val="000000"/>
          <w:sz w:val="27"/>
          <w:szCs w:val="27"/>
        </w:rPr>
      </w:pPr>
    </w:p>
    <w:p w:rsidR="004C778A" w:rsidRPr="004C778A" w:rsidRDefault="004C778A" w:rsidP="00927373">
      <w:pPr>
        <w:spacing w:line="324" w:lineRule="atLeast"/>
        <w:jc w:val="center"/>
        <w:rPr>
          <w:rFonts w:ascii="Arial" w:hAnsi="Arial" w:cs="Arial"/>
          <w:color w:val="000000"/>
          <w:sz w:val="32"/>
          <w:szCs w:val="32"/>
        </w:rPr>
      </w:pPr>
      <w:r w:rsidRPr="004C778A">
        <w:rPr>
          <w:rFonts w:ascii="Arial" w:hAnsi="Arial" w:cs="Arial"/>
          <w:b/>
          <w:bCs/>
          <w:color w:val="000000"/>
          <w:sz w:val="32"/>
          <w:szCs w:val="32"/>
        </w:rPr>
        <w:t>Grado:</w:t>
      </w:r>
      <w:r w:rsidRPr="004C778A">
        <w:rPr>
          <w:rFonts w:ascii="Arial" w:hAnsi="Arial" w:cs="Arial"/>
          <w:color w:val="000000"/>
          <w:sz w:val="32"/>
          <w:szCs w:val="32"/>
        </w:rPr>
        <w:t> 3° </w:t>
      </w:r>
      <w:r w:rsidRPr="004C778A">
        <w:rPr>
          <w:rFonts w:ascii="Arial" w:hAnsi="Arial" w:cs="Arial"/>
          <w:b/>
          <w:bCs/>
          <w:color w:val="000000"/>
          <w:sz w:val="32"/>
          <w:szCs w:val="32"/>
        </w:rPr>
        <w:t>Sección</w:t>
      </w:r>
      <w:r w:rsidRPr="004C778A">
        <w:rPr>
          <w:rFonts w:ascii="Arial" w:hAnsi="Arial" w:cs="Arial"/>
          <w:color w:val="000000"/>
          <w:sz w:val="32"/>
          <w:szCs w:val="32"/>
        </w:rPr>
        <w:t>: ¨A¨</w:t>
      </w:r>
    </w:p>
    <w:p w:rsidR="004C778A" w:rsidRPr="004C778A" w:rsidRDefault="004C778A" w:rsidP="00927373">
      <w:pPr>
        <w:spacing w:line="324" w:lineRule="atLeast"/>
        <w:jc w:val="center"/>
        <w:rPr>
          <w:rFonts w:ascii="-webkit-standard" w:hAnsi="-webkit-standard" w:cs="Times New Roman"/>
          <w:color w:val="000000"/>
          <w:sz w:val="27"/>
          <w:szCs w:val="27"/>
        </w:rPr>
      </w:pPr>
    </w:p>
    <w:p w:rsidR="000C0D97" w:rsidRDefault="000C0D97" w:rsidP="00927373">
      <w:pPr>
        <w:ind w:left="720"/>
        <w:contextualSpacing/>
        <w:jc w:val="center"/>
        <w:rPr>
          <w:rFonts w:ascii="-webkit-standard" w:eastAsia="Times New Roman" w:hAnsi="-webkit-standard" w:cs="Times New Roman"/>
          <w:color w:val="000000"/>
          <w:sz w:val="27"/>
          <w:szCs w:val="27"/>
        </w:rPr>
      </w:pPr>
    </w:p>
    <w:p w:rsidR="00927373" w:rsidRPr="00927373" w:rsidRDefault="00927373" w:rsidP="00927373">
      <w:pPr>
        <w:ind w:left="720"/>
        <w:contextualSpacing/>
        <w:jc w:val="center"/>
        <w:rPr>
          <w:rFonts w:ascii="-webkit-standard" w:eastAsia="Times New Roman" w:hAnsi="-webkit-standard" w:cs="Times New Roman"/>
          <w:color w:val="000000"/>
          <w:sz w:val="27"/>
          <w:szCs w:val="27"/>
        </w:rPr>
      </w:pPr>
      <w:r w:rsidRPr="00927373">
        <w:rPr>
          <w:rFonts w:ascii="-webkit-standard" w:eastAsia="Times New Roman" w:hAnsi="-webkit-standard" w:cs="Times New Roman"/>
          <w:color w:val="000000"/>
          <w:sz w:val="27"/>
          <w:szCs w:val="27"/>
        </w:rPr>
        <w:t>UNIDAD 2 PRODUCCIÓN Y DIFUSIÓN DE TEXTOS NARRATIVOS.</w:t>
      </w:r>
    </w:p>
    <w:p w:rsidR="00927373" w:rsidRPr="00927373" w:rsidRDefault="00927373" w:rsidP="00927373">
      <w:pPr>
        <w:ind w:left="720"/>
        <w:contextualSpacing/>
        <w:jc w:val="center"/>
        <w:rPr>
          <w:rFonts w:ascii="-webkit-standard" w:eastAsia="Times New Roman" w:hAnsi="-webkit-standard" w:cs="Times New Roman"/>
          <w:color w:val="000000"/>
          <w:sz w:val="27"/>
          <w:szCs w:val="27"/>
        </w:rPr>
      </w:pPr>
    </w:p>
    <w:p w:rsidR="00927373" w:rsidRPr="00927373" w:rsidRDefault="00927373" w:rsidP="00927373">
      <w:pPr>
        <w:pStyle w:val="Prrafodelista"/>
        <w:numPr>
          <w:ilvl w:val="0"/>
          <w:numId w:val="2"/>
        </w:numPr>
        <w:jc w:val="center"/>
        <w:rPr>
          <w:rFonts w:ascii="-webkit-standard" w:eastAsia="Times New Roman" w:hAnsi="-webkit-standard" w:cs="Times New Roman"/>
          <w:color w:val="000000"/>
          <w:sz w:val="27"/>
          <w:szCs w:val="27"/>
        </w:rPr>
      </w:pPr>
      <w:r w:rsidRPr="00927373">
        <w:rPr>
          <w:rFonts w:ascii="-webkit-standard" w:eastAsia="Times New Roman" w:hAnsi="-webkit-standard" w:cs="Times New Roman"/>
          <w:color w:val="000000"/>
          <w:sz w:val="27"/>
          <w:szCs w:val="27"/>
        </w:rPr>
        <w:t>Aplica sistemáticamente las etapas del proceso de escritura de textos narrativos y/o académicos, así como las estrategias discursivas y las herramientas metodológicas de cada tipo de documento.</w:t>
      </w:r>
    </w:p>
    <w:p w:rsidR="00927373" w:rsidRPr="00927373" w:rsidRDefault="00927373" w:rsidP="00927373">
      <w:pPr>
        <w:ind w:left="720" w:firstLine="690"/>
        <w:contextualSpacing/>
        <w:jc w:val="center"/>
        <w:rPr>
          <w:rFonts w:ascii="-webkit-standard" w:eastAsia="Times New Roman" w:hAnsi="-webkit-standard" w:cs="Times New Roman"/>
          <w:color w:val="000000"/>
          <w:sz w:val="27"/>
          <w:szCs w:val="27"/>
        </w:rPr>
      </w:pPr>
    </w:p>
    <w:p w:rsidR="00927373" w:rsidRDefault="00927373" w:rsidP="00927373">
      <w:pPr>
        <w:pStyle w:val="Prrafodelista"/>
        <w:numPr>
          <w:ilvl w:val="0"/>
          <w:numId w:val="2"/>
        </w:numPr>
        <w:jc w:val="center"/>
        <w:rPr>
          <w:rFonts w:ascii="-webkit-standard" w:eastAsia="Times New Roman" w:hAnsi="-webkit-standard" w:cs="Times New Roman"/>
          <w:color w:val="000000"/>
          <w:sz w:val="27"/>
          <w:szCs w:val="27"/>
        </w:rPr>
      </w:pPr>
      <w:r w:rsidRPr="00927373">
        <w:rPr>
          <w:rFonts w:ascii="-webkit-standard" w:eastAsia="Times New Roman" w:hAnsi="-webkit-standard" w:cs="Times New Roman"/>
          <w:color w:val="000000"/>
          <w:sz w:val="27"/>
          <w:szCs w:val="27"/>
        </w:rPr>
        <w:t>Elabora escritos con apego a los géneros y recomendaciones técnicas para difundirlos en las comunidades académicas.</w:t>
      </w:r>
    </w:p>
    <w:p w:rsidR="00927373" w:rsidRPr="00927373" w:rsidRDefault="00927373" w:rsidP="00927373">
      <w:pPr>
        <w:pStyle w:val="Prrafodelista"/>
        <w:rPr>
          <w:rFonts w:ascii="-webkit-standard" w:eastAsia="Times New Roman" w:hAnsi="-webkit-standard" w:cs="Times New Roman"/>
          <w:color w:val="000000"/>
          <w:sz w:val="27"/>
          <w:szCs w:val="27"/>
        </w:rPr>
      </w:pPr>
    </w:p>
    <w:p w:rsidR="00927373" w:rsidRPr="00927373" w:rsidRDefault="00927373" w:rsidP="00927373">
      <w:pPr>
        <w:pStyle w:val="Prrafodelista"/>
        <w:ind w:left="1440"/>
        <w:rPr>
          <w:rFonts w:ascii="-webkit-standard" w:eastAsia="Times New Roman" w:hAnsi="-webkit-standard" w:cs="Times New Roman"/>
          <w:color w:val="000000"/>
          <w:sz w:val="27"/>
          <w:szCs w:val="27"/>
        </w:rPr>
      </w:pPr>
    </w:p>
    <w:p w:rsidR="004C778A" w:rsidRPr="004C778A" w:rsidRDefault="004C778A" w:rsidP="004C778A">
      <w:pPr>
        <w:spacing w:line="360" w:lineRule="auto"/>
        <w:jc w:val="both"/>
        <w:rPr>
          <w:rFonts w:ascii="Arial" w:eastAsiaTheme="minorHAnsi" w:hAnsi="Arial" w:cs="Arial"/>
          <w:b/>
          <w:bCs/>
          <w:sz w:val="20"/>
          <w:szCs w:val="20"/>
          <w:lang w:eastAsia="en-US"/>
        </w:rPr>
      </w:pPr>
    </w:p>
    <w:p w:rsidR="00537D9D" w:rsidRDefault="00537D9D"/>
    <w:p w:rsidR="005636F7" w:rsidRPr="005636F7" w:rsidRDefault="005636F7">
      <w:pPr>
        <w:pStyle w:val="p1"/>
        <w:divId w:val="929850267"/>
        <w:rPr>
          <w:rFonts w:ascii="UICTFontTextStyleBody" w:hAnsi="UICTFontTextStyleBody"/>
          <w:b/>
          <w:bCs/>
        </w:rPr>
      </w:pPr>
      <w:r>
        <w:rPr>
          <w:rStyle w:val="s1"/>
        </w:rPr>
        <w:t>Por primera vez</w:t>
      </w:r>
    </w:p>
    <w:p w:rsidR="00A96753" w:rsidRPr="00D51551" w:rsidRDefault="00A96753" w:rsidP="00D51551">
      <w:pPr>
        <w:pStyle w:val="p2"/>
        <w:spacing w:line="360" w:lineRule="auto"/>
        <w:divId w:val="929850267"/>
        <w:rPr>
          <w:rFonts w:ascii="Arial" w:hAnsi="Arial" w:cs="Arial"/>
          <w:sz w:val="24"/>
        </w:rPr>
      </w:pPr>
      <w:r w:rsidRPr="00D51551">
        <w:rPr>
          <w:rStyle w:val="s2"/>
          <w:rFonts w:ascii="Arial" w:hAnsi="Arial" w:cs="Arial"/>
          <w:sz w:val="24"/>
        </w:rPr>
        <w:t xml:space="preserve">Mi </w:t>
      </w:r>
      <w:r w:rsidR="00D51551" w:rsidRPr="00D51551">
        <w:rPr>
          <w:rStyle w:val="s2"/>
          <w:rFonts w:ascii="Arial" w:hAnsi="Arial" w:cs="Arial"/>
          <w:sz w:val="24"/>
        </w:rPr>
        <w:t>primera práctica presencial</w:t>
      </w:r>
      <w:r w:rsidRPr="00D51551">
        <w:rPr>
          <w:rStyle w:val="s2"/>
          <w:rFonts w:ascii="Arial" w:hAnsi="Arial" w:cs="Arial"/>
          <w:sz w:val="24"/>
        </w:rPr>
        <w:t xml:space="preserve"> se realiza en el jardín de niños “Diego Rivera” T.M </w:t>
      </w:r>
      <w:r w:rsidRPr="00D51551">
        <w:rPr>
          <w:rStyle w:val="apple-converted-space"/>
          <w:rFonts w:ascii="Arial" w:hAnsi="Arial" w:cs="Arial"/>
          <w:sz w:val="24"/>
        </w:rPr>
        <w:t> </w:t>
      </w:r>
    </w:p>
    <w:p w:rsidR="00D51551" w:rsidRDefault="00A96753" w:rsidP="00D51551">
      <w:pPr>
        <w:pStyle w:val="p2"/>
        <w:spacing w:line="360" w:lineRule="auto"/>
        <w:divId w:val="929850267"/>
        <w:rPr>
          <w:rStyle w:val="s2"/>
          <w:rFonts w:ascii="Arial" w:hAnsi="Arial" w:cs="Arial"/>
          <w:sz w:val="24"/>
        </w:rPr>
      </w:pPr>
      <w:r w:rsidRPr="00D51551">
        <w:rPr>
          <w:rStyle w:val="s2"/>
          <w:rFonts w:ascii="Arial" w:hAnsi="Arial" w:cs="Arial"/>
          <w:sz w:val="24"/>
        </w:rPr>
        <w:t>A partir del día 14 de marzo hasta el día 25 de marzo del presente año</w:t>
      </w:r>
      <w:r w:rsidR="00D51551">
        <w:rPr>
          <w:rStyle w:val="s2"/>
          <w:rFonts w:ascii="Arial" w:hAnsi="Arial" w:cs="Arial"/>
          <w:sz w:val="24"/>
        </w:rPr>
        <w:t xml:space="preserve">. </w:t>
      </w:r>
    </w:p>
    <w:p w:rsidR="00A96753" w:rsidRPr="00D51551" w:rsidRDefault="00DA6D41" w:rsidP="00D51551">
      <w:pPr>
        <w:pStyle w:val="p2"/>
        <w:spacing w:line="360" w:lineRule="auto"/>
        <w:divId w:val="929850267"/>
        <w:rPr>
          <w:rFonts w:ascii="Arial" w:hAnsi="Arial" w:cs="Arial"/>
          <w:sz w:val="24"/>
        </w:rPr>
      </w:pPr>
      <w:r w:rsidRPr="00D51551">
        <w:rPr>
          <w:rStyle w:val="s2"/>
          <w:rFonts w:ascii="Arial" w:hAnsi="Arial" w:cs="Arial"/>
          <w:sz w:val="24"/>
        </w:rPr>
        <w:t xml:space="preserve">Justo a las 8:30 am llegue al jardín, con angustia y </w:t>
      </w:r>
      <w:r w:rsidR="00D51551" w:rsidRPr="00D51551">
        <w:rPr>
          <w:rStyle w:val="s2"/>
          <w:rFonts w:ascii="Arial" w:hAnsi="Arial" w:cs="Arial"/>
          <w:sz w:val="24"/>
        </w:rPr>
        <w:t>nervios,</w:t>
      </w:r>
      <w:r w:rsidRPr="00D51551">
        <w:rPr>
          <w:rStyle w:val="s2"/>
          <w:rFonts w:ascii="Arial" w:hAnsi="Arial" w:cs="Arial"/>
          <w:sz w:val="24"/>
        </w:rPr>
        <w:t xml:space="preserve"> pero con ganas de aprender y hacer algo nuevo, dentro de mi esta muy clara la idea de que ser maestra toda mi vida no es una </w:t>
      </w:r>
      <w:r w:rsidR="00D51551" w:rsidRPr="00D51551">
        <w:rPr>
          <w:rStyle w:val="s2"/>
          <w:rFonts w:ascii="Arial" w:hAnsi="Arial" w:cs="Arial"/>
          <w:sz w:val="24"/>
        </w:rPr>
        <w:t>opción,</w:t>
      </w:r>
      <w:r w:rsidRPr="00D51551">
        <w:rPr>
          <w:rStyle w:val="s2"/>
          <w:rFonts w:ascii="Arial" w:hAnsi="Arial" w:cs="Arial"/>
          <w:sz w:val="24"/>
        </w:rPr>
        <w:t xml:space="preserve"> pero me llama mucho la atenció</w:t>
      </w:r>
      <w:r w:rsidR="00D51551">
        <w:rPr>
          <w:rStyle w:val="s2"/>
          <w:rFonts w:ascii="Arial" w:hAnsi="Arial" w:cs="Arial"/>
          <w:sz w:val="24"/>
        </w:rPr>
        <w:t xml:space="preserve">n las formas de aprendizaje, </w:t>
      </w:r>
      <w:r w:rsidRPr="00D51551">
        <w:rPr>
          <w:rStyle w:val="s2"/>
          <w:rFonts w:ascii="Arial" w:hAnsi="Arial" w:cs="Arial"/>
          <w:sz w:val="24"/>
        </w:rPr>
        <w:t>lo extrovertidos y sinceros que son los niños.</w:t>
      </w:r>
    </w:p>
    <w:p w:rsidR="00A96753" w:rsidRPr="00D51551" w:rsidRDefault="00A96753" w:rsidP="00D51551">
      <w:pPr>
        <w:pStyle w:val="p2"/>
        <w:spacing w:line="360" w:lineRule="auto"/>
        <w:divId w:val="929850267"/>
        <w:rPr>
          <w:rFonts w:ascii="Arial" w:hAnsi="Arial" w:cs="Arial"/>
          <w:sz w:val="24"/>
        </w:rPr>
      </w:pPr>
      <w:r w:rsidRPr="00D51551">
        <w:rPr>
          <w:rStyle w:val="s2"/>
          <w:rFonts w:ascii="Arial" w:hAnsi="Arial" w:cs="Arial"/>
          <w:sz w:val="24"/>
        </w:rPr>
        <w:t>Antes de poder asistir al jardín de niños a realizar la jornada de práctica era necesario presentar ciertos indicadores que nos daban el acceso a la misma, una semana antes todo fue estrés, después de eso todo fluyó en favor a la nueva experiencia de dar clases de forma presencial e interactuar con los alumnos, docentes y padres de familia, brindando un mayor aporte al aprendizaje tanto de los alumnos como al mío.</w:t>
      </w:r>
    </w:p>
    <w:p w:rsidR="005636F7" w:rsidRDefault="005636F7" w:rsidP="00D51551">
      <w:pPr>
        <w:pStyle w:val="p2"/>
        <w:spacing w:line="360" w:lineRule="auto"/>
        <w:divId w:val="929850267"/>
        <w:rPr>
          <w:rStyle w:val="s2"/>
          <w:rFonts w:ascii="Arial" w:hAnsi="Arial" w:cs="Arial"/>
          <w:sz w:val="24"/>
        </w:rPr>
      </w:pPr>
      <w:r>
        <w:rPr>
          <w:rStyle w:val="s2"/>
          <w:rFonts w:ascii="Arial" w:hAnsi="Arial" w:cs="Arial"/>
          <w:sz w:val="24"/>
        </w:rPr>
        <w:t>El jardín de niños ¨Diego Rivera¨ se encuentra ubicado en la calle</w:t>
      </w:r>
      <w:r w:rsidR="00927373">
        <w:rPr>
          <w:rStyle w:val="s2"/>
          <w:rFonts w:ascii="Arial" w:hAnsi="Arial" w:cs="Arial"/>
          <w:sz w:val="24"/>
        </w:rPr>
        <w:t xml:space="preserve"> Mercurio #366 col. Satélite Norte en Saltillo Coahuila, es un lugar acogedor, pero con algunas necesidades de infraestructura, el ambiente alrededor del jardín se percibe seguro aun cuando se menciona es una colonia insegura.</w:t>
      </w:r>
    </w:p>
    <w:p w:rsidR="00927373" w:rsidRDefault="00927373" w:rsidP="00D51551">
      <w:pPr>
        <w:pStyle w:val="p2"/>
        <w:spacing w:line="360" w:lineRule="auto"/>
        <w:divId w:val="929850267"/>
        <w:rPr>
          <w:rStyle w:val="s2"/>
          <w:rFonts w:ascii="Arial" w:hAnsi="Arial" w:cs="Arial"/>
          <w:sz w:val="24"/>
        </w:rPr>
      </w:pPr>
      <w:r>
        <w:rPr>
          <w:rStyle w:val="s2"/>
          <w:rFonts w:ascii="Arial" w:hAnsi="Arial" w:cs="Arial"/>
          <w:sz w:val="24"/>
        </w:rPr>
        <w:t>En cuanto a los padres de familia la verdad agradezco su disposición e interés por el avance y educación de sus hijos, a comparación de mis demás jardines en este si tengo la oportunidad de poder pedir apoyo en actividades en casa, material para clase, resolver dudas y poder interactuar un poco más con los papás.</w:t>
      </w:r>
    </w:p>
    <w:p w:rsidR="00A96753" w:rsidRPr="00D51551" w:rsidRDefault="00927373" w:rsidP="00927373">
      <w:pPr>
        <w:pStyle w:val="p2"/>
        <w:spacing w:line="360" w:lineRule="auto"/>
        <w:divId w:val="929850267"/>
        <w:rPr>
          <w:rFonts w:ascii="Arial" w:hAnsi="Arial" w:cs="Arial"/>
          <w:sz w:val="24"/>
        </w:rPr>
      </w:pPr>
      <w:r>
        <w:rPr>
          <w:rStyle w:val="s2"/>
          <w:rFonts w:ascii="Arial" w:hAnsi="Arial" w:cs="Arial"/>
          <w:sz w:val="24"/>
        </w:rPr>
        <w:t>El personal docente es muy bueno y unido, además que te aportan consejos en todo momento y dan oportunidad a aportar a las cosas internas y externas del jardín y de la formación de los alumnos, te hacen sentir parte del equipo dándote responsabilidades y actividades dentro del jardín.</w:t>
      </w:r>
    </w:p>
    <w:p w:rsidR="005636F7" w:rsidRDefault="005636F7" w:rsidP="00D51551">
      <w:pPr>
        <w:pStyle w:val="p2"/>
        <w:spacing w:line="360" w:lineRule="auto"/>
        <w:divId w:val="929850267"/>
        <w:rPr>
          <w:rStyle w:val="s2"/>
          <w:rFonts w:ascii="Arial" w:hAnsi="Arial" w:cs="Arial"/>
          <w:sz w:val="24"/>
        </w:rPr>
      </w:pPr>
      <w:r>
        <w:rPr>
          <w:rStyle w:val="s2"/>
          <w:rFonts w:ascii="Arial" w:hAnsi="Arial" w:cs="Arial"/>
          <w:sz w:val="24"/>
        </w:rPr>
        <w:t>El día lunes comencé</w:t>
      </w:r>
      <w:r w:rsidR="00A96753" w:rsidRPr="00D51551">
        <w:rPr>
          <w:rStyle w:val="s2"/>
          <w:rFonts w:ascii="Arial" w:hAnsi="Arial" w:cs="Arial"/>
          <w:sz w:val="24"/>
        </w:rPr>
        <w:t xml:space="preserve"> con los alumnos en línea, los cuales no asistieron a clase, esto genera un retroceso de planeación y actividades con ellos, conocí al grupo 1 niños de 2º y 3º, </w:t>
      </w:r>
      <w:r>
        <w:rPr>
          <w:rStyle w:val="s2"/>
          <w:rFonts w:ascii="Arial" w:hAnsi="Arial" w:cs="Arial"/>
          <w:sz w:val="24"/>
        </w:rPr>
        <w:t xml:space="preserve">justo a las 10:00 am sonó el timbre para dar inicio a esta gran aventura, </w:t>
      </w:r>
      <w:r w:rsidR="00D51551">
        <w:rPr>
          <w:rStyle w:val="s2"/>
          <w:rFonts w:ascii="Arial" w:hAnsi="Arial" w:cs="Arial"/>
          <w:sz w:val="24"/>
        </w:rPr>
        <w:t xml:space="preserve">me presente ante el grupo </w:t>
      </w:r>
      <w:r>
        <w:rPr>
          <w:rStyle w:val="s2"/>
          <w:rFonts w:ascii="Arial" w:hAnsi="Arial" w:cs="Arial"/>
          <w:sz w:val="24"/>
        </w:rPr>
        <w:t>y ellos conmigo,</w:t>
      </w:r>
      <w:r w:rsidR="00D51551">
        <w:rPr>
          <w:rStyle w:val="s2"/>
          <w:rFonts w:ascii="Arial" w:hAnsi="Arial" w:cs="Arial"/>
          <w:sz w:val="24"/>
        </w:rPr>
        <w:t xml:space="preserve"> les dije de que tema trabajaríamos durante esta semana, </w:t>
      </w:r>
      <w:r>
        <w:rPr>
          <w:rStyle w:val="s2"/>
          <w:rFonts w:ascii="Arial" w:hAnsi="Arial" w:cs="Arial"/>
          <w:sz w:val="24"/>
        </w:rPr>
        <w:t>y ahí fue donde iniciamos, decidí tomar</w:t>
      </w:r>
      <w:r w:rsidR="00927373">
        <w:rPr>
          <w:rStyle w:val="s2"/>
          <w:rFonts w:ascii="Arial" w:hAnsi="Arial" w:cs="Arial"/>
          <w:sz w:val="24"/>
        </w:rPr>
        <w:t xml:space="preserve"> una </w:t>
      </w:r>
      <w:r w:rsidR="00D51551">
        <w:rPr>
          <w:rStyle w:val="s2"/>
          <w:rFonts w:ascii="Arial" w:hAnsi="Arial" w:cs="Arial"/>
          <w:sz w:val="24"/>
        </w:rPr>
        <w:t>lec</w:t>
      </w:r>
      <w:r>
        <w:rPr>
          <w:rStyle w:val="s2"/>
          <w:rFonts w:ascii="Arial" w:hAnsi="Arial" w:cs="Arial"/>
          <w:sz w:val="24"/>
        </w:rPr>
        <w:t xml:space="preserve">tura  para </w:t>
      </w:r>
      <w:r w:rsidR="00927373">
        <w:rPr>
          <w:rStyle w:val="s2"/>
          <w:rFonts w:ascii="Arial" w:hAnsi="Arial" w:cs="Arial"/>
          <w:sz w:val="24"/>
        </w:rPr>
        <w:t>hacer</w:t>
      </w:r>
      <w:r>
        <w:rPr>
          <w:rStyle w:val="s2"/>
          <w:rFonts w:ascii="Arial" w:hAnsi="Arial" w:cs="Arial"/>
          <w:sz w:val="24"/>
        </w:rPr>
        <w:t xml:space="preserve"> el ambiente un poco más ameno y que no sintieran que íbamos </w:t>
      </w:r>
      <w:r>
        <w:rPr>
          <w:rStyle w:val="s2"/>
          <w:rFonts w:ascii="Arial" w:hAnsi="Arial" w:cs="Arial"/>
          <w:sz w:val="24"/>
        </w:rPr>
        <w:lastRenderedPageBreak/>
        <w:t xml:space="preserve">directo a trabajar, es </w:t>
      </w:r>
      <w:r w:rsidR="00A96753" w:rsidRPr="00D51551">
        <w:rPr>
          <w:rStyle w:val="s2"/>
          <w:rFonts w:ascii="Arial" w:hAnsi="Arial" w:cs="Arial"/>
          <w:sz w:val="24"/>
        </w:rPr>
        <w:t>un grupo con un ritmo de trabajo regular pero participativo, la secuencia didáctica a trabajar fue “Alimentación saludable” la primera actividad</w:t>
      </w:r>
      <w:r>
        <w:rPr>
          <w:rStyle w:val="s2"/>
          <w:rFonts w:ascii="Arial" w:hAnsi="Arial" w:cs="Arial"/>
          <w:sz w:val="24"/>
        </w:rPr>
        <w:t xml:space="preserve"> fue para cerrar el tema anterior del cuidado de los dientes y el valor numérico,</w:t>
      </w:r>
    </w:p>
    <w:p w:rsidR="00A96753" w:rsidRPr="00D51551" w:rsidRDefault="00A96753" w:rsidP="00D51551">
      <w:pPr>
        <w:pStyle w:val="p2"/>
        <w:spacing w:line="360" w:lineRule="auto"/>
        <w:divId w:val="929850267"/>
        <w:rPr>
          <w:rFonts w:ascii="Arial" w:hAnsi="Arial" w:cs="Arial"/>
          <w:sz w:val="24"/>
        </w:rPr>
      </w:pPr>
      <w:r w:rsidRPr="00D51551">
        <w:rPr>
          <w:rStyle w:val="s2"/>
          <w:rFonts w:ascii="Arial" w:hAnsi="Arial" w:cs="Arial"/>
          <w:sz w:val="24"/>
        </w:rPr>
        <w:t>no resultó muy favorecedora sin embargo se dio la oportunidad de poder adecuar las actividades conforme a los saberes previos de los alumnos y sus formas de trabajo y aprendizaje, el conteo fue el aspecto que menos se pudo desarrollar y lograr ya que existe mucho rezago en los alumnos, y es algo comp</w:t>
      </w:r>
      <w:r w:rsidR="00927373">
        <w:rPr>
          <w:rStyle w:val="s2"/>
          <w:rFonts w:ascii="Arial" w:hAnsi="Arial" w:cs="Arial"/>
          <w:sz w:val="24"/>
        </w:rPr>
        <w:t>licado abordarlo en poco tiempo, después de eso nos fuimos por los alimentos sanos y no sanos, el timbre suena cada 30 minutos para salir a sanitizar y desinfectarnos las mano, en cuestión de tiempo se te va la mañana de trabajo muy pronto, ya era momento de formarlos e irlos a entregar con su familiar para ir a casa. En ese momento hice conciencia de lo bueno, malo y regular que había sucedido, ahí entendí que ya no había vuelta atrás.</w:t>
      </w:r>
    </w:p>
    <w:p w:rsidR="00A96753" w:rsidRDefault="00A96753" w:rsidP="00D51551">
      <w:pPr>
        <w:pStyle w:val="p2"/>
        <w:spacing w:line="360" w:lineRule="auto"/>
        <w:divId w:val="929850267"/>
        <w:rPr>
          <w:rStyle w:val="s2"/>
          <w:rFonts w:ascii="Arial" w:hAnsi="Arial" w:cs="Arial"/>
          <w:sz w:val="24"/>
        </w:rPr>
      </w:pPr>
      <w:r w:rsidRPr="00D51551">
        <w:rPr>
          <w:rStyle w:val="s2"/>
          <w:rFonts w:ascii="Arial" w:hAnsi="Arial" w:cs="Arial"/>
          <w:sz w:val="24"/>
        </w:rPr>
        <w:t>La exploración es una de las actividades que les gustan más por eso decidí trabajar más a fondo con el reconocer alimentos saludables y no saludables, reconocimiento de forma, olores y sabores de los alimentos, crear arte por medio de alimentos y pintar con alimentos, además de agregar actividades de exposición y participación activa dentro de clase.</w:t>
      </w:r>
    </w:p>
    <w:p w:rsidR="00D51551" w:rsidRPr="00D51551" w:rsidRDefault="00D51551" w:rsidP="00D51551">
      <w:pPr>
        <w:pStyle w:val="p2"/>
        <w:spacing w:line="360" w:lineRule="auto"/>
        <w:divId w:val="929850267"/>
        <w:rPr>
          <w:rFonts w:ascii="Arial" w:hAnsi="Arial" w:cs="Arial"/>
          <w:sz w:val="24"/>
        </w:rPr>
      </w:pPr>
    </w:p>
    <w:p w:rsidR="00537D9D" w:rsidRDefault="00537D9D"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Default="0087635E" w:rsidP="00D51551">
      <w:pPr>
        <w:spacing w:line="360" w:lineRule="auto"/>
        <w:rPr>
          <w:rFonts w:ascii="Arial" w:hAnsi="Arial" w:cs="Arial"/>
          <w:sz w:val="28"/>
        </w:rPr>
      </w:pPr>
    </w:p>
    <w:p w:rsidR="0087635E" w:rsidRPr="00D51551" w:rsidRDefault="0087635E" w:rsidP="00D51551">
      <w:pPr>
        <w:spacing w:line="360" w:lineRule="auto"/>
        <w:rPr>
          <w:rFonts w:ascii="Arial" w:hAnsi="Arial" w:cs="Arial"/>
          <w:sz w:val="28"/>
        </w:rPr>
      </w:pPr>
      <w:r>
        <w:rPr>
          <w:rFonts w:ascii="Arial" w:hAnsi="Arial" w:cs="Arial"/>
          <w:sz w:val="28"/>
        </w:rPr>
        <w:lastRenderedPageBreak/>
        <w:t>Autoevaluación de mi jornada de práctica.</w:t>
      </w:r>
      <w:bookmarkStart w:id="0" w:name="_GoBack"/>
      <w:bookmarkEnd w:id="0"/>
    </w:p>
    <w:sectPr w:rsidR="0087635E" w:rsidRPr="00D51551" w:rsidSect="00D51551">
      <w:pgSz w:w="12240" w:h="15840"/>
      <w:pgMar w:top="1417" w:right="1701" w:bottom="1417" w:left="1701" w:header="708" w:footer="708" w:gutter="0"/>
      <w:pgBorders w:offsetFrom="page">
        <w:top w:val="thinThickThinLargeGap" w:sz="24" w:space="24" w:color="00FFFF"/>
        <w:left w:val="thinThickThinLargeGap" w:sz="24" w:space="24" w:color="00FFFF"/>
        <w:bottom w:val="thinThickThinLargeGap" w:sz="24" w:space="24" w:color="00FFFF"/>
        <w:right w:val="thinThickThinLargeGap" w:sz="24" w:space="24" w:color="00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webkit-standard">
    <w:altName w:val="Arial"/>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E88"/>
    <w:multiLevelType w:val="hybridMultilevel"/>
    <w:tmpl w:val="FE72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393C98"/>
    <w:multiLevelType w:val="hybridMultilevel"/>
    <w:tmpl w:val="C276C2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9D"/>
    <w:rsid w:val="000C0D97"/>
    <w:rsid w:val="00296480"/>
    <w:rsid w:val="004C778A"/>
    <w:rsid w:val="0051381F"/>
    <w:rsid w:val="00537D9D"/>
    <w:rsid w:val="005636F7"/>
    <w:rsid w:val="006B4210"/>
    <w:rsid w:val="007747EC"/>
    <w:rsid w:val="0087635E"/>
    <w:rsid w:val="00927373"/>
    <w:rsid w:val="00A96753"/>
    <w:rsid w:val="00D51551"/>
    <w:rsid w:val="00DA6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cff"/>
    </o:shapedefaults>
    <o:shapelayout v:ext="edit">
      <o:idmap v:ext="edit" data="1"/>
    </o:shapelayout>
  </w:shapeDefaults>
  <w:decimalSymbol w:val="."/>
  <w:listSeparator w:val=","/>
  <w14:docId w14:val="56E1EFCE"/>
  <w15:chartTrackingRefBased/>
  <w15:docId w15:val="{D7424899-5C46-1541-9965-7438C852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778A"/>
    <w:pPr>
      <w:spacing w:after="160" w:line="259" w:lineRule="auto"/>
      <w:ind w:left="720"/>
      <w:contextualSpacing/>
    </w:pPr>
    <w:rPr>
      <w:rFonts w:eastAsiaTheme="minorHAnsi"/>
      <w:lang w:eastAsia="en-US"/>
    </w:rPr>
  </w:style>
  <w:style w:type="paragraph" w:customStyle="1" w:styleId="p1">
    <w:name w:val="p1"/>
    <w:basedOn w:val="Normal"/>
    <w:rsid w:val="00A96753"/>
    <w:pPr>
      <w:spacing w:after="45"/>
    </w:pPr>
    <w:rPr>
      <w:rFonts w:ascii=".AppleSystemUIFont" w:hAnsi=".AppleSystemUIFont" w:cs="Times New Roman"/>
      <w:sz w:val="35"/>
      <w:szCs w:val="35"/>
    </w:rPr>
  </w:style>
  <w:style w:type="paragraph" w:customStyle="1" w:styleId="p2">
    <w:name w:val="p2"/>
    <w:basedOn w:val="Normal"/>
    <w:rsid w:val="00A96753"/>
    <w:rPr>
      <w:rFonts w:ascii=".AppleSystemUIFont" w:hAnsi=".AppleSystemUIFont" w:cs="Times New Roman"/>
      <w:sz w:val="21"/>
      <w:szCs w:val="21"/>
    </w:rPr>
  </w:style>
  <w:style w:type="paragraph" w:customStyle="1" w:styleId="p3">
    <w:name w:val="p3"/>
    <w:basedOn w:val="Normal"/>
    <w:rsid w:val="00A96753"/>
    <w:rPr>
      <w:rFonts w:ascii=".AppleSystemUIFont" w:hAnsi=".AppleSystemUIFont" w:cs="Times New Roman"/>
      <w:sz w:val="21"/>
      <w:szCs w:val="21"/>
    </w:rPr>
  </w:style>
  <w:style w:type="character" w:customStyle="1" w:styleId="s1">
    <w:name w:val="s1"/>
    <w:basedOn w:val="Fuentedeprrafopredeter"/>
    <w:rsid w:val="00A96753"/>
    <w:rPr>
      <w:rFonts w:ascii="UICTFontTextStyleBody" w:hAnsi="UICTFontTextStyleBody" w:hint="default"/>
      <w:b/>
      <w:bCs/>
      <w:i w:val="0"/>
      <w:iCs w:val="0"/>
      <w:sz w:val="35"/>
      <w:szCs w:val="35"/>
    </w:rPr>
  </w:style>
  <w:style w:type="character" w:customStyle="1" w:styleId="s2">
    <w:name w:val="s2"/>
    <w:basedOn w:val="Fuentedeprrafopredeter"/>
    <w:rsid w:val="00A96753"/>
    <w:rPr>
      <w:rFonts w:ascii="UICTFontTextStyleBody" w:hAnsi="UICTFontTextStyleBody" w:hint="default"/>
      <w:b w:val="0"/>
      <w:bCs w:val="0"/>
      <w:i w:val="0"/>
      <w:iCs w:val="0"/>
      <w:sz w:val="21"/>
      <w:szCs w:val="21"/>
    </w:rPr>
  </w:style>
  <w:style w:type="character" w:customStyle="1" w:styleId="apple-converted-space">
    <w:name w:val="apple-converted-space"/>
    <w:basedOn w:val="Fuentedeprrafopredeter"/>
    <w:rsid w:val="00A9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3857">
      <w:bodyDiv w:val="1"/>
      <w:marLeft w:val="0"/>
      <w:marRight w:val="0"/>
      <w:marTop w:val="0"/>
      <w:marBottom w:val="0"/>
      <w:divBdr>
        <w:top w:val="none" w:sz="0" w:space="0" w:color="auto"/>
        <w:left w:val="none" w:sz="0" w:space="0" w:color="auto"/>
        <w:bottom w:val="none" w:sz="0" w:space="0" w:color="auto"/>
        <w:right w:val="none" w:sz="0" w:space="0" w:color="auto"/>
      </w:divBdr>
    </w:div>
    <w:div w:id="9298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3ADE-8128-4C58-ADE3-92671CCA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marifer Herrera reyna</dc:creator>
  <cp:keywords/>
  <dc:description/>
  <cp:lastModifiedBy>Usuario de Windows</cp:lastModifiedBy>
  <cp:revision>3</cp:revision>
  <dcterms:created xsi:type="dcterms:W3CDTF">2022-03-30T18:58:00Z</dcterms:created>
  <dcterms:modified xsi:type="dcterms:W3CDTF">2022-03-30T19:44:00Z</dcterms:modified>
</cp:coreProperties>
</file>