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512F" w14:textId="76F4DDE2" w:rsidR="000A7E77" w:rsidRDefault="000A7E77" w:rsidP="000A7E77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CEA8F0" wp14:editId="37340516">
            <wp:simplePos x="0" y="0"/>
            <wp:positionH relativeFrom="column">
              <wp:posOffset>-594360</wp:posOffset>
            </wp:positionH>
            <wp:positionV relativeFrom="paragraph">
              <wp:posOffset>-367665</wp:posOffset>
            </wp:positionV>
            <wp:extent cx="914400" cy="6584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ESCUELA NORMAL DE EDUCACIÓN PREESCOLAR</w:t>
      </w:r>
      <w:r>
        <w:rPr>
          <w:rFonts w:ascii="Times New Roman" w:eastAsia="Calibri" w:hAnsi="Times New Roman" w:cs="Times New Roman"/>
          <w:sz w:val="24"/>
          <w:szCs w:val="24"/>
        </w:rPr>
        <w:br/>
        <w:t>Licenciatura en educación preescolar</w:t>
      </w:r>
      <w:r>
        <w:rPr>
          <w:rFonts w:ascii="Times New Roman" w:eastAsia="Calibri" w:hAnsi="Times New Roman" w:cs="Times New Roman"/>
          <w:sz w:val="24"/>
          <w:szCs w:val="24"/>
        </w:rPr>
        <w:br/>
        <w:t>Ciclo escolar 202</w:t>
      </w:r>
      <w:r w:rsidR="000B1AA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-2022</w:t>
      </w:r>
      <w:r>
        <w:rPr>
          <w:rFonts w:ascii="Times New Roman" w:eastAsia="Calibri" w:hAnsi="Times New Roman" w:cs="Times New Roman"/>
          <w:sz w:val="24"/>
          <w:szCs w:val="24"/>
        </w:rPr>
        <w:br/>
        <w:t>4to semestre sección “B”</w:t>
      </w:r>
    </w:p>
    <w:p w14:paraId="78414AA4" w14:textId="77777777" w:rsidR="000A7E77" w:rsidRDefault="000A7E77" w:rsidP="000A7E77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>Curso: OPTATIVA FILOSOFÍA DE LA EDUCACIÓN</w:t>
      </w:r>
    </w:p>
    <w:p w14:paraId="7BD97C39" w14:textId="77777777" w:rsidR="000A7E77" w:rsidRDefault="000A7E77" w:rsidP="000A7E77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Trabajo: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0A7E77" w14:paraId="6A6480AF" w14:textId="77777777" w:rsidTr="00CB0D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7F8047" w14:textId="77DE883D" w:rsidR="000A7E77" w:rsidRDefault="006F3E54" w:rsidP="00CB0DF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E54">
              <w:rPr>
                <w:rFonts w:ascii="Times New Roman" w:eastAsia="Calibri" w:hAnsi="Times New Roman" w:cs="Times New Roman"/>
                <w:sz w:val="24"/>
                <w:szCs w:val="24"/>
              </w:rPr>
              <w:t>CUADRO COMPARATIVO DE LAS POSTURAS SOBRE EL SENTIDO Y LA FINALIDAD DE LA EDUCACIÓN</w:t>
            </w:r>
          </w:p>
          <w:tbl>
            <w:tblPr>
              <w:tblW w:w="5000" w:type="pct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14250"/>
            </w:tblGrid>
            <w:tr w:rsidR="000A7E77" w14:paraId="233503B5" w14:textId="77777777" w:rsidTr="00CB0D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692172" w14:textId="77777777" w:rsidR="000A7E77" w:rsidRDefault="000A7E77" w:rsidP="00CB0DF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DC02CE" w14:textId="77777777" w:rsidR="000A7E77" w:rsidRDefault="000A7E77" w:rsidP="00CB0DFA">
            <w:pPr>
              <w:spacing w:after="0"/>
            </w:pPr>
          </w:p>
        </w:tc>
      </w:tr>
    </w:tbl>
    <w:p w14:paraId="2CA9B056" w14:textId="77777777" w:rsidR="000A7E77" w:rsidRDefault="000A7E77" w:rsidP="000A7E77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>Alumna: Rosario Guadalupe Arroyo Espinoza #1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Profesor: Roberto Acosta Robles</w:t>
      </w:r>
    </w:p>
    <w:p w14:paraId="6D1036E5" w14:textId="17154B96" w:rsidR="000A7E77" w:rsidRPr="000A7E77" w:rsidRDefault="000A7E77" w:rsidP="000A7E77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>Competencias de la unidad II:</w:t>
      </w:r>
    </w:p>
    <w:p w14:paraId="2216DAF1" w14:textId="77777777" w:rsidR="000A7E77" w:rsidRPr="000A7E77" w:rsidRDefault="000A7E77" w:rsidP="000A7E77">
      <w:pPr>
        <w:numPr>
          <w:ilvl w:val="0"/>
          <w:numId w:val="1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0A7E77">
        <w:rPr>
          <w:rFonts w:ascii="Times New Roman" w:eastAsia="Calibri" w:hAnsi="Times New Roman" w:cs="Times New Roman"/>
          <w:color w:val="000000"/>
        </w:rPr>
        <w:t>Actúa de manera ética ante la diversidad de situaciones que se presentan en la práctica profesional.</w:t>
      </w:r>
      <w:r w:rsidRPr="000A7E77">
        <w:rPr>
          <w:rFonts w:ascii="Times New Roman" w:eastAsia="Calibri" w:hAnsi="Times New Roman" w:cs="Times New Roman"/>
          <w:color w:val="000000"/>
        </w:rPr>
        <w:tab/>
      </w:r>
    </w:p>
    <w:p w14:paraId="61DA0AD1" w14:textId="77777777" w:rsidR="000A7E77" w:rsidRPr="000A7E77" w:rsidRDefault="000A7E77" w:rsidP="000A7E77">
      <w:pPr>
        <w:numPr>
          <w:ilvl w:val="0"/>
          <w:numId w:val="1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0A7E77">
        <w:rPr>
          <w:rFonts w:ascii="Times New Roman" w:eastAsia="Calibri" w:hAnsi="Times New Roman" w:cs="Times New Roman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04DDE7C5" w14:textId="77777777" w:rsidR="000A7E77" w:rsidRDefault="000A7E77" w:rsidP="000A7E77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111D00" w14:textId="77777777" w:rsidR="000A7E77" w:rsidRDefault="000A7E77" w:rsidP="000A7E77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9257D3" w14:textId="77777777" w:rsidR="000A7E77" w:rsidRDefault="000A7E77" w:rsidP="000A7E77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DFCA10" w14:textId="77777777" w:rsidR="00A4201E" w:rsidRDefault="000A7E77" w:rsidP="00A4201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Saltillo, Coahuila de Zaragoza                                                        abril 2022</w:t>
      </w:r>
    </w:p>
    <w:p w14:paraId="03A41426" w14:textId="58DD7509" w:rsidR="000A7E77" w:rsidRPr="00A4201E" w:rsidRDefault="000A7E77" w:rsidP="00A4201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E77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es-MX"/>
        </w:rPr>
        <w:lastRenderedPageBreak/>
        <w:t xml:space="preserve">CUADRO COMPARATIVO DE LAS POSTURAS SOBRE EL SENTIDO Y LA FINALIDAD DE LA EDUCACIÓN </w:t>
      </w:r>
    </w:p>
    <w:tbl>
      <w:tblPr>
        <w:tblStyle w:val="Tablaconcuadrcula"/>
        <w:tblpPr w:leftFromText="141" w:rightFromText="141" w:vertAnchor="text" w:horzAnchor="margin" w:tblpX="-1139" w:tblpY="253"/>
        <w:tblW w:w="5888" w:type="pct"/>
        <w:tblLook w:val="04A0" w:firstRow="1" w:lastRow="0" w:firstColumn="1" w:lastColumn="0" w:noHBand="0" w:noVBand="1"/>
      </w:tblPr>
      <w:tblGrid>
        <w:gridCol w:w="1803"/>
        <w:gridCol w:w="2309"/>
        <w:gridCol w:w="1803"/>
        <w:gridCol w:w="1803"/>
        <w:gridCol w:w="2336"/>
        <w:gridCol w:w="2243"/>
        <w:gridCol w:w="1416"/>
        <w:gridCol w:w="1670"/>
      </w:tblGrid>
      <w:tr w:rsidR="000A7E77" w:rsidRPr="001015F0" w14:paraId="76087664" w14:textId="77777777" w:rsidTr="006F3E54">
        <w:tc>
          <w:tcPr>
            <w:tcW w:w="589" w:type="pct"/>
          </w:tcPr>
          <w:p w14:paraId="1C248670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postura</w:t>
            </w:r>
          </w:p>
        </w:tc>
        <w:tc>
          <w:tcPr>
            <w:tcW w:w="567" w:type="pct"/>
          </w:tcPr>
          <w:p w14:paraId="4046345B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Síntesis de la postura en cuestión</w:t>
            </w:r>
          </w:p>
        </w:tc>
        <w:tc>
          <w:tcPr>
            <w:tcW w:w="776" w:type="pct"/>
          </w:tcPr>
          <w:p w14:paraId="60534D57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Reconstrucción resumida de los argumentos presentados a favor de la postura</w:t>
            </w:r>
          </w:p>
        </w:tc>
        <w:tc>
          <w:tcPr>
            <w:tcW w:w="589" w:type="pct"/>
          </w:tcPr>
          <w:p w14:paraId="76CAEAFA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Reconstrucción resumida de los argumentos en contra que se puedan ofrecer sobre la postura en cuestión</w:t>
            </w:r>
          </w:p>
        </w:tc>
        <w:tc>
          <w:tcPr>
            <w:tcW w:w="763" w:type="pct"/>
          </w:tcPr>
          <w:p w14:paraId="61A579FF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Enumeración de tres beneficios concretos que el estudiante encuentre sobre la postura en cuestión en la práctica docente</w:t>
            </w:r>
          </w:p>
        </w:tc>
        <w:tc>
          <w:tcPr>
            <w:tcW w:w="733" w:type="pct"/>
          </w:tcPr>
          <w:p w14:paraId="24460B2C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Enumeración de tres elementos adversos que el estudiante encuentre sobre la postura en cuestión en la práctica docente</w:t>
            </w:r>
          </w:p>
        </w:tc>
        <w:tc>
          <w:tcPr>
            <w:tcW w:w="437" w:type="pct"/>
          </w:tcPr>
          <w:p w14:paraId="2E27612A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Problemas actuales dentro del sistema. educativo o de la sociedad que se podrían resolver de aceptar dichas posturas</w:t>
            </w:r>
          </w:p>
        </w:tc>
        <w:tc>
          <w:tcPr>
            <w:tcW w:w="546" w:type="pct"/>
          </w:tcPr>
          <w:p w14:paraId="37C75B5B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Posibles consecuencias negativas para el sistema educativo nacional o para la sociedad que tendría la aplicación de dichas posturas</w:t>
            </w:r>
          </w:p>
        </w:tc>
      </w:tr>
      <w:tr w:rsidR="000A7E77" w:rsidRPr="001015F0" w14:paraId="2062A477" w14:textId="77777777" w:rsidTr="006F3E54">
        <w:tc>
          <w:tcPr>
            <w:tcW w:w="589" w:type="pct"/>
          </w:tcPr>
          <w:p w14:paraId="3DB2CD58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 para el mantenimiento de las estructuras (conservadora)</w:t>
            </w:r>
          </w:p>
        </w:tc>
        <w:tc>
          <w:tcPr>
            <w:tcW w:w="567" w:type="pct"/>
          </w:tcPr>
          <w:p w14:paraId="09D7C014" w14:textId="77777777" w:rsidR="000A7E77" w:rsidRDefault="00260E3C" w:rsidP="0026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260E3C">
              <w:rPr>
                <w:rFonts w:ascii="Times New Roman" w:hAnsi="Times New Roman" w:cs="Times New Roman"/>
                <w:sz w:val="24"/>
                <w:szCs w:val="24"/>
              </w:rPr>
              <w:t xml:space="preserve">educación conservadora aquella que pretende perpetuar los valores tradicionales, por lo cual se presenta acrítica y dogmática, se trate de cualquier forma sociopolítica que se intente que perdure, si bien en general se reserva el nombre de conservadora, para aquella educación </w:t>
            </w:r>
            <w:r w:rsidRPr="00260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 se esfuerza mantener inalterables los roles de familia tradicional (padre y madre legal y religiosamente casados, e hijos nacidos de esa unión) del Estado capitalista y de la sociedad burguesa.</w:t>
            </w:r>
          </w:p>
          <w:p w14:paraId="103B11E5" w14:textId="77777777" w:rsidR="00130155" w:rsidRDefault="00130155" w:rsidP="0026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55">
              <w:rPr>
                <w:rFonts w:ascii="Times New Roman" w:hAnsi="Times New Roman" w:cs="Times New Roman"/>
                <w:sz w:val="24"/>
                <w:szCs w:val="24"/>
              </w:rPr>
              <w:t xml:space="preserve">En una educación conservadora los valores se transmiten a modo de imposición, la historia y sus héroes son incuestionables, teñidos por un manto de santidad. La obediencia y respeto a las jerarquías aparece como ineludible y todo reclamo o desacuerdo es visto como peligroso, pues puede romper el orden imperante. Se impone un modo de vestir, de hablar y de actuar, de </w:t>
            </w:r>
            <w:r w:rsidRPr="0013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acuerdo con normas rígidas.</w:t>
            </w:r>
          </w:p>
          <w:p w14:paraId="0F7C7BEB" w14:textId="22D5DEDA" w:rsidR="00F95FF8" w:rsidRPr="000A7E77" w:rsidRDefault="00F95FF8" w:rsidP="0026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Dewey propone en la educación fomentar los valores, tradiciones, cultura costumbres y el respeto a las normas de la sociedad que se inculcan en el ámbito familiar.</w:t>
            </w:r>
          </w:p>
        </w:tc>
        <w:tc>
          <w:tcPr>
            <w:tcW w:w="776" w:type="pct"/>
          </w:tcPr>
          <w:p w14:paraId="35AA9CC5" w14:textId="18954358" w:rsidR="000A7E77" w:rsidRPr="000A7E77" w:rsidRDefault="00F95FF8" w:rsidP="00F9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educación conservadora trata de mantener los roles de las familias y sus valores como también las costumbres y tradiciones del contexto en que se desenvuelve, de la misma manera con la educación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individuos crecen en un ambiente en donde se toma las decisiones que no implica riesgos ni consecuencias debido a que carecen de reflexión puesto que ya fueron experimentadas o vividas por agentes de su comunidad. </w:t>
            </w:r>
          </w:p>
        </w:tc>
        <w:tc>
          <w:tcPr>
            <w:tcW w:w="589" w:type="pct"/>
          </w:tcPr>
          <w:p w14:paraId="6D4D0675" w14:textId="4D9347C8" w:rsidR="000A7E77" w:rsidRPr="000A7E77" w:rsidRDefault="00F95FF8" w:rsidP="00F9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educación exige estar en constante cambio debido a que cada generación presenta necesidades diferentes que implican una educación más </w:t>
            </w:r>
            <w:r w:rsidR="00EB4EED"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que favorezca el desarrollo de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alumnos a través del compromiso con la sociedad, permitiendo que expresen sus intereses y se les permita vivenciar su proceso de aprendizaje. </w:t>
            </w:r>
          </w:p>
        </w:tc>
        <w:tc>
          <w:tcPr>
            <w:tcW w:w="763" w:type="pct"/>
          </w:tcPr>
          <w:p w14:paraId="3102B46D" w14:textId="77777777" w:rsidR="000A7E77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se dejan de lados los valores, tradiciones y costumbres</w:t>
            </w:r>
          </w:p>
          <w:p w14:paraId="1544C65F" w14:textId="77777777" w:rsidR="00EB4EED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>Se cuenta más disciplina y respeto hacia el docente</w:t>
            </w:r>
          </w:p>
          <w:p w14:paraId="3EFDAEFD" w14:textId="62EF77C7" w:rsidR="00EB4EED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>Los alumnos aprenden de la misma manera</w:t>
            </w:r>
          </w:p>
        </w:tc>
        <w:tc>
          <w:tcPr>
            <w:tcW w:w="733" w:type="pct"/>
          </w:tcPr>
          <w:p w14:paraId="3D6C0C2F" w14:textId="77777777" w:rsidR="000A7E77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El alumno no enfrenta situaciones que impliquen la toma de decisiones </w:t>
            </w:r>
          </w:p>
          <w:p w14:paraId="491DF00A" w14:textId="77777777" w:rsidR="00EB4EED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La educación se somete a la cotidianeidad </w:t>
            </w:r>
          </w:p>
          <w:p w14:paraId="252EFCC0" w14:textId="67A51897" w:rsidR="00EB4EED" w:rsidRPr="00EB4EED" w:rsidRDefault="00EB4EED" w:rsidP="00EB4E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La educación no toma en cuenta los procesos de aprendizaje </w:t>
            </w:r>
            <w:r w:rsidRPr="00EB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los alumnos</w:t>
            </w:r>
          </w:p>
        </w:tc>
        <w:tc>
          <w:tcPr>
            <w:tcW w:w="437" w:type="pct"/>
          </w:tcPr>
          <w:p w14:paraId="16A30740" w14:textId="0205EB7B" w:rsidR="000A7E77" w:rsidRPr="000A7E77" w:rsidRDefault="005D530F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indisciplina de los alumnos es un factor que interviene de manera directa en el proceso de aprendizaje y en la relación 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alumno- maestro</w:t>
            </w:r>
          </w:p>
        </w:tc>
        <w:tc>
          <w:tcPr>
            <w:tcW w:w="546" w:type="pct"/>
          </w:tcPr>
          <w:p w14:paraId="0759F041" w14:textId="6E5BD80A" w:rsidR="000A7E77" w:rsidRPr="000A7E77" w:rsidRDefault="005D530F" w:rsidP="005D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Desmotivación o falta de interés por parte de los alumnos, rezago educativo por la cotidianeidad de los contenidos además de la limitación de conocimiento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 se bridaría al alumno. </w:t>
            </w:r>
          </w:p>
        </w:tc>
      </w:tr>
      <w:tr w:rsidR="000A7E77" w:rsidRPr="001015F0" w14:paraId="110FA9F3" w14:textId="77777777" w:rsidTr="006F3E54">
        <w:tc>
          <w:tcPr>
            <w:tcW w:w="589" w:type="pct"/>
          </w:tcPr>
          <w:p w14:paraId="034C1B36" w14:textId="77777777" w:rsidR="000A7E77" w:rsidRPr="000A7E77" w:rsidRDefault="000A7E77" w:rsidP="000A7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Educación para el cambio social o la transformación personal (progresista)</w:t>
            </w:r>
          </w:p>
        </w:tc>
        <w:tc>
          <w:tcPr>
            <w:tcW w:w="567" w:type="pct"/>
          </w:tcPr>
          <w:p w14:paraId="5FC632CA" w14:textId="77777777" w:rsidR="00A4201E" w:rsidRPr="00B572C2" w:rsidRDefault="00A4201E" w:rsidP="00A420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</w:pPr>
            <w:r w:rsidRPr="00B572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  <w:t>Los progresistas persiguen el progreso social, económico, político e institucional</w:t>
            </w:r>
          </w:p>
          <w:p w14:paraId="51975CA1" w14:textId="77777777" w:rsidR="00A4201E" w:rsidRPr="00B572C2" w:rsidRDefault="00A4201E" w:rsidP="00A420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</w:pPr>
            <w:r w:rsidRPr="00B572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  <w:t>Es un movimiento que critican a la educación tradicionalista tachándola de ser: formalista, autoritaria, competitiva y aprender por memorización</w:t>
            </w:r>
          </w:p>
          <w:p w14:paraId="36C95FE2" w14:textId="77777777" w:rsidR="00A4201E" w:rsidRPr="00B572C2" w:rsidRDefault="00A4201E" w:rsidP="00A420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</w:pPr>
            <w:r w:rsidRPr="00B572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  <w:lastRenderedPageBreak/>
              <w:t>La educación progresista busca ser: práctica, vital, participativa, democrática, colaborativa, activa y motivadora</w:t>
            </w:r>
          </w:p>
          <w:p w14:paraId="6670414F" w14:textId="77777777" w:rsidR="00A4201E" w:rsidRPr="00B572C2" w:rsidRDefault="00A4201E" w:rsidP="00A420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</w:pPr>
            <w:r w:rsidRPr="00B572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MX"/>
              </w:rPr>
              <w:t>La educación progresista se relaciona con el pragmatismo el cual se denomina como un tipo de actitud y pensamiento según el cual las cosas solamente tienen un valor en función de su utilidad.</w:t>
            </w:r>
          </w:p>
          <w:p w14:paraId="19BCA004" w14:textId="77777777" w:rsidR="000A7E77" w:rsidRPr="00B572C2" w:rsidRDefault="000A7E77" w:rsidP="000A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7453722C" w14:textId="3C8BA20C" w:rsidR="000A7E77" w:rsidRPr="000A7E77" w:rsidRDefault="0019558B" w:rsidP="000A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educación progresista se basa en las experiencias del alumno tomando como punto de partida los conocimientos previos que adquieren los aprendices a través de las experiencias, intereses o necesidades que tiene cada uno de ellos creando un aprendizaje significativo.</w:t>
            </w:r>
          </w:p>
        </w:tc>
        <w:tc>
          <w:tcPr>
            <w:tcW w:w="589" w:type="pct"/>
          </w:tcPr>
          <w:p w14:paraId="40500615" w14:textId="294835FB" w:rsidR="000A7E77" w:rsidRPr="000A7E77" w:rsidRDefault="0019558B" w:rsidP="00F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FC1284">
              <w:rPr>
                <w:rFonts w:ascii="Times New Roman" w:hAnsi="Times New Roman" w:cs="Times New Roman"/>
                <w:sz w:val="24"/>
                <w:szCs w:val="24"/>
              </w:rPr>
              <w:t xml:space="preserve">educación progresista se niega a mantener los roles de la familia y sus valores como también las costumbres y tradiciones del contexto en que se desenvuelve, de la misma manera con la educación los individuos crecen en un ambiente en donde la toma de decisiones </w:t>
            </w:r>
            <w:r w:rsidR="00FC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implica riesgos y consecuencias.</w:t>
            </w:r>
          </w:p>
        </w:tc>
        <w:tc>
          <w:tcPr>
            <w:tcW w:w="763" w:type="pct"/>
          </w:tcPr>
          <w:p w14:paraId="56F7CBF7" w14:textId="77777777" w:rsidR="000A7E77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Constante cambio e innovación</w:t>
            </w:r>
          </w:p>
          <w:p w14:paraId="53B278B3" w14:textId="77777777" w:rsidR="00B572C2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t xml:space="preserve">Se favorece el aprendizaje autónomo </w:t>
            </w:r>
          </w:p>
          <w:p w14:paraId="59063675" w14:textId="7CAFAA38" w:rsidR="00B572C2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t>Se toma en cuenta los conocimientos previos</w:t>
            </w:r>
          </w:p>
        </w:tc>
        <w:tc>
          <w:tcPr>
            <w:tcW w:w="733" w:type="pct"/>
          </w:tcPr>
          <w:p w14:paraId="42AE568E" w14:textId="77777777" w:rsidR="000A7E77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t>No se respetan costumbres y tradiciones</w:t>
            </w:r>
          </w:p>
          <w:p w14:paraId="185A7C7B" w14:textId="77777777" w:rsidR="00B572C2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t>Pérdida de valores</w:t>
            </w:r>
          </w:p>
          <w:p w14:paraId="48CC8AC9" w14:textId="77777777" w:rsidR="00B572C2" w:rsidRPr="00B572C2" w:rsidRDefault="00B572C2" w:rsidP="00B572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2C2">
              <w:rPr>
                <w:rFonts w:ascii="Times New Roman" w:hAnsi="Times New Roman" w:cs="Times New Roman"/>
                <w:sz w:val="24"/>
                <w:szCs w:val="24"/>
              </w:rPr>
              <w:t>Poco conocimiento de su entorno</w:t>
            </w:r>
          </w:p>
          <w:p w14:paraId="5E6416BF" w14:textId="1A625110" w:rsidR="00B572C2" w:rsidRPr="000A7E77" w:rsidRDefault="00B572C2" w:rsidP="000A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69FD74A5" w14:textId="3B70D53A" w:rsidR="006F3E54" w:rsidRDefault="006F3E54" w:rsidP="006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Incumplimi-</w:t>
            </w:r>
          </w:p>
          <w:p w14:paraId="40C97AF9" w14:textId="0F3471C6" w:rsidR="006F3E54" w:rsidRPr="000A7E77" w:rsidRDefault="006F3E54" w:rsidP="006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ento de planes y programas educativos, mayor compromiso por parte de los docentes hacia las diferentes formas de aprendizaje de cada alumno.</w:t>
            </w:r>
          </w:p>
        </w:tc>
        <w:tc>
          <w:tcPr>
            <w:tcW w:w="546" w:type="pct"/>
          </w:tcPr>
          <w:p w14:paraId="0C7F7748" w14:textId="5C5E435B" w:rsidR="000A7E77" w:rsidRPr="000A7E77" w:rsidRDefault="006F3E54" w:rsidP="000A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alumnos pierden el respeto hacia el docente y los valores, falta de compromiso e interés en su educación. </w:t>
            </w:r>
          </w:p>
        </w:tc>
      </w:tr>
    </w:tbl>
    <w:p w14:paraId="48A595B9" w14:textId="77777777" w:rsidR="000A7E77" w:rsidRDefault="000A7E77" w:rsidP="000A7E77">
      <w:pPr>
        <w:jc w:val="center"/>
        <w:rPr>
          <w:rFonts w:ascii="Times New Roman" w:eastAsia="Times New Roman" w:hAnsi="Times New Roman" w:cs="Times New Roman"/>
          <w:b/>
          <w:bCs/>
          <w:color w:val="152235"/>
          <w:kern w:val="36"/>
          <w:sz w:val="28"/>
          <w:szCs w:val="28"/>
          <w:lang w:eastAsia="es-MX"/>
        </w:rPr>
      </w:pPr>
    </w:p>
    <w:p w14:paraId="136DC296" w14:textId="77777777" w:rsidR="000A7E77" w:rsidRDefault="000A7E77" w:rsidP="000A7E77">
      <w:pPr>
        <w:jc w:val="center"/>
        <w:rPr>
          <w:rFonts w:ascii="Times New Roman" w:eastAsia="Times New Roman" w:hAnsi="Times New Roman" w:cs="Times New Roman"/>
          <w:b/>
          <w:bCs/>
          <w:color w:val="152235"/>
          <w:kern w:val="36"/>
          <w:sz w:val="28"/>
          <w:szCs w:val="28"/>
          <w:lang w:eastAsia="es-MX"/>
        </w:rPr>
      </w:pPr>
    </w:p>
    <w:p w14:paraId="0EA2B2B0" w14:textId="1BEAC2E2" w:rsidR="000A7E77" w:rsidRDefault="000A7E77"/>
    <w:p w14:paraId="1843291A" w14:textId="2EB361F9" w:rsidR="0019558B" w:rsidRDefault="0019558B">
      <w:hyperlink r:id="rId6" w:history="1">
        <w:r w:rsidRPr="00F11DA9">
          <w:rPr>
            <w:rStyle w:val="Hipervnculo"/>
          </w:rPr>
          <w:t>https://www.redalyc.org/pdf/937/93701003.pdf</w:t>
        </w:r>
      </w:hyperlink>
    </w:p>
    <w:p w14:paraId="38C4C5E9" w14:textId="2F1D8219" w:rsidR="0019558B" w:rsidRDefault="0019558B"/>
    <w:p w14:paraId="1A14CF54" w14:textId="6D024A2A" w:rsidR="006F3E54" w:rsidRDefault="000B1AA9">
      <w:r>
        <w:rPr>
          <w:noProof/>
        </w:rPr>
        <w:drawing>
          <wp:inline distT="0" distB="0" distL="0" distR="0" wp14:anchorId="782ED3B2" wp14:editId="4D7A6F07">
            <wp:extent cx="7894955" cy="41636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95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3E54" w:rsidSect="000A7E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919"/>
    <w:multiLevelType w:val="hybridMultilevel"/>
    <w:tmpl w:val="F66673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696"/>
    <w:multiLevelType w:val="hybridMultilevel"/>
    <w:tmpl w:val="B0FAD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F1AB7"/>
    <w:multiLevelType w:val="hybridMultilevel"/>
    <w:tmpl w:val="340A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CFB"/>
    <w:multiLevelType w:val="hybridMultilevel"/>
    <w:tmpl w:val="1E6695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0794">
    <w:abstractNumId w:val="2"/>
  </w:num>
  <w:num w:numId="2" w16cid:durableId="1764691037">
    <w:abstractNumId w:val="1"/>
  </w:num>
  <w:num w:numId="3" w16cid:durableId="612979354">
    <w:abstractNumId w:val="0"/>
  </w:num>
  <w:num w:numId="4" w16cid:durableId="19646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7"/>
    <w:rsid w:val="000A7E77"/>
    <w:rsid w:val="000B1AA9"/>
    <w:rsid w:val="00130155"/>
    <w:rsid w:val="0019558B"/>
    <w:rsid w:val="00260E3C"/>
    <w:rsid w:val="005D530F"/>
    <w:rsid w:val="006F3E54"/>
    <w:rsid w:val="00A4201E"/>
    <w:rsid w:val="00B572C2"/>
    <w:rsid w:val="00EB4EED"/>
    <w:rsid w:val="00F95FF8"/>
    <w:rsid w:val="00F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D7942F"/>
  <w15:chartTrackingRefBased/>
  <w15:docId w15:val="{4E2B9B5A-BAFB-444A-9709-155E6B7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7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20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55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pdf/937/9370100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2022-04-27T23:11:00Z</dcterms:created>
  <dcterms:modified xsi:type="dcterms:W3CDTF">2022-04-28T00:27:00Z</dcterms:modified>
</cp:coreProperties>
</file>