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89DC" w14:textId="293BFA40" w:rsidR="00C637A5" w:rsidRDefault="00C637A5" w:rsidP="00224C84">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GOBIERNO DEL ESTADO DE COAHUILA DE ZARAGOZA.</w:t>
      </w:r>
    </w:p>
    <w:p w14:paraId="6CAF7D35" w14:textId="77777777" w:rsidR="00C637A5" w:rsidRDefault="00C637A5" w:rsidP="00224C84">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SECRETARIA DE EDUCACIÓN </w:t>
      </w:r>
    </w:p>
    <w:p w14:paraId="2363549D" w14:textId="430A671D" w:rsidR="00C637A5" w:rsidRDefault="00C637A5" w:rsidP="00224C84">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r>
        <w:rPr>
          <w:rStyle w:val="Ninguno"/>
          <w:rFonts w:ascii="Times New Roman" w:hAnsi="Times New Roman"/>
          <w:sz w:val="32"/>
          <w:szCs w:val="32"/>
          <w:lang w:val="es-ES_tradnl"/>
        </w:rPr>
        <w:t>O</w:t>
      </w:r>
      <w:r>
        <w:rPr>
          <w:rStyle w:val="Ninguno"/>
          <w:rFonts w:ascii="Times New Roman" w:hAnsi="Times New Roman"/>
          <w:sz w:val="32"/>
          <w:szCs w:val="32"/>
        </w:rPr>
        <w:t xml:space="preserve">N PREESCOLAR </w:t>
      </w:r>
    </w:p>
    <w:p w14:paraId="34B1D657" w14:textId="01229656" w:rsidR="00C637A5" w:rsidRDefault="00224C84" w:rsidP="00224C84">
      <w:pPr>
        <w:pStyle w:val="Cuerpo"/>
        <w:jc w:val="center"/>
        <w:rPr>
          <w:rStyle w:val="Ninguno"/>
          <w:rFonts w:ascii="Times New Roman" w:eastAsia="Times New Roman" w:hAnsi="Times New Roman" w:cs="Times New Roman"/>
          <w:sz w:val="20"/>
          <w:szCs w:val="20"/>
        </w:rPr>
      </w:pPr>
      <w:r>
        <w:rPr>
          <w:rStyle w:val="Ninguno"/>
          <w:rFonts w:ascii="Times New Roman" w:eastAsia="Times New Roman" w:hAnsi="Times New Roman" w:cs="Times New Roman"/>
          <w:noProof/>
        </w:rPr>
        <w:drawing>
          <wp:anchor distT="57150" distB="57150" distL="57150" distR="57150" simplePos="0" relativeHeight="251659264" behindDoc="0" locked="0" layoutInCell="1" allowOverlap="1" wp14:anchorId="265F7A77" wp14:editId="7EAA6476">
            <wp:simplePos x="0" y="0"/>
            <wp:positionH relativeFrom="margin">
              <wp:align>center</wp:align>
            </wp:positionH>
            <wp:positionV relativeFrom="page">
              <wp:posOffset>2204926</wp:posOffset>
            </wp:positionV>
            <wp:extent cx="1440000" cy="2160000"/>
            <wp:effectExtent l="0" t="0" r="0" b="0"/>
            <wp:wrapSquare wrapText="bothSides" distT="57150" distB="57150" distL="57150" distR="57150"/>
            <wp:docPr id="1073741825" name="officeArt object"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25" name="Una señal con letras y númerosDescripción generada automáticamente con confianza baja" descr="Una señal con letras y númerosDescripción generada automáticamente con confianza baja"/>
                    <pic:cNvPicPr>
                      <a:picLocks noChangeAspect="1"/>
                    </pic:cNvPicPr>
                  </pic:nvPicPr>
                  <pic:blipFill>
                    <a:blip r:embed="rId10"/>
                    <a:srcRect l="22051" r="17948"/>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5789023" w14:textId="77777777" w:rsidR="00C637A5" w:rsidRDefault="00C637A5" w:rsidP="00224C84">
      <w:pPr>
        <w:pStyle w:val="Cuerpo"/>
        <w:jc w:val="center"/>
        <w:rPr>
          <w:rStyle w:val="Ninguno"/>
          <w:rFonts w:ascii="Times New Roman" w:eastAsia="Times New Roman" w:hAnsi="Times New Roman" w:cs="Times New Roman"/>
          <w:b/>
          <w:bCs/>
          <w:sz w:val="2"/>
          <w:szCs w:val="2"/>
        </w:rPr>
      </w:pPr>
    </w:p>
    <w:p w14:paraId="1D3E61F6"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7D40ECA3"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3EC313FD"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5CE2A49B"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7DD1A406" w14:textId="77777777" w:rsidR="00C637A5" w:rsidRDefault="00C637A5" w:rsidP="00224C84">
      <w:pPr>
        <w:pStyle w:val="Cuerpo"/>
        <w:rPr>
          <w:rStyle w:val="Ninguno"/>
          <w:rFonts w:ascii="Times New Roman" w:eastAsia="Times New Roman" w:hAnsi="Times New Roman" w:cs="Times New Roman"/>
          <w:b/>
          <w:bCs/>
          <w:sz w:val="24"/>
          <w:szCs w:val="24"/>
        </w:rPr>
      </w:pPr>
    </w:p>
    <w:p w14:paraId="6E8E7296"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69CEE0CC" w14:textId="69DCF07C" w:rsidR="00C637A5" w:rsidRDefault="00C637A5" w:rsidP="00224C84">
      <w:pPr>
        <w:pStyle w:val="Cuerpo"/>
        <w:jc w:val="center"/>
        <w:rPr>
          <w:rStyle w:val="Ninguno"/>
          <w:rFonts w:ascii="Times New Roman" w:eastAsia="Times New Roman" w:hAnsi="Times New Roman" w:cs="Times New Roman"/>
          <w:b/>
          <w:bCs/>
          <w:sz w:val="24"/>
          <w:szCs w:val="24"/>
        </w:rPr>
      </w:pPr>
    </w:p>
    <w:p w14:paraId="5C02BB5B" w14:textId="77777777" w:rsidR="00812430" w:rsidRDefault="00812430" w:rsidP="00224C84">
      <w:pPr>
        <w:pStyle w:val="Cuerpo"/>
        <w:jc w:val="center"/>
        <w:rPr>
          <w:rStyle w:val="Ninguno"/>
          <w:rFonts w:ascii="Times New Roman" w:eastAsia="Times New Roman" w:hAnsi="Times New Roman" w:cs="Times New Roman"/>
          <w:b/>
          <w:bCs/>
          <w:sz w:val="24"/>
          <w:szCs w:val="24"/>
        </w:rPr>
      </w:pPr>
    </w:p>
    <w:p w14:paraId="4092D923" w14:textId="77777777" w:rsidR="00C637A5" w:rsidRDefault="00C637A5" w:rsidP="00224C84">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LA TESIS DE INVESTIGACI</w:t>
      </w:r>
      <w:r>
        <w:rPr>
          <w:rStyle w:val="Ninguno"/>
          <w:rFonts w:ascii="Times New Roman" w:hAnsi="Times New Roman"/>
          <w:b/>
          <w:bCs/>
          <w:sz w:val="32"/>
          <w:szCs w:val="32"/>
          <w:lang w:val="es-ES_tradnl"/>
        </w:rPr>
        <w:t>O</w:t>
      </w:r>
      <w:r>
        <w:rPr>
          <w:rStyle w:val="Ninguno"/>
          <w:rFonts w:ascii="Times New Roman" w:hAnsi="Times New Roman"/>
          <w:b/>
          <w:bCs/>
          <w:sz w:val="32"/>
          <w:szCs w:val="32"/>
        </w:rPr>
        <w:t>N.</w:t>
      </w:r>
    </w:p>
    <w:p w14:paraId="5CA0E430" w14:textId="2D48B3BA" w:rsidR="00C637A5" w:rsidRDefault="00C637A5" w:rsidP="00224C84">
      <w:pPr>
        <w:pStyle w:val="Cuerpo"/>
        <w:spacing w:line="360" w:lineRule="auto"/>
        <w:jc w:val="center"/>
        <w:rPr>
          <w:rStyle w:val="Ninguno"/>
          <w:rFonts w:ascii="Times New Roman" w:eastAsia="Times New Roman" w:hAnsi="Times New Roman" w:cs="Times New Roman"/>
          <w:sz w:val="32"/>
          <w:szCs w:val="32"/>
        </w:rPr>
      </w:pPr>
      <w:bookmarkStart w:id="0" w:name="_Hlk96067050"/>
      <w:r>
        <w:rPr>
          <w:rStyle w:val="Ninguno"/>
          <w:rFonts w:ascii="Times New Roman" w:hAnsi="Times New Roman"/>
          <w:sz w:val="32"/>
          <w:szCs w:val="32"/>
        </w:rPr>
        <w:t xml:space="preserve">IMPACTO DE LA EDUCACIÓN SOCIOEMOCIONAL EN EL APRENDIZAJE DE LOS NIÑOS EN EL PREESCOLAR. </w:t>
      </w:r>
      <w:bookmarkEnd w:id="0"/>
    </w:p>
    <w:p w14:paraId="235EE26D" w14:textId="77777777" w:rsidR="00C637A5" w:rsidRDefault="00C637A5" w:rsidP="00224C84">
      <w:pPr>
        <w:pStyle w:val="Cuerp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 xml:space="preserve">PRESENTADO POR: </w:t>
      </w:r>
    </w:p>
    <w:p w14:paraId="36AFA607" w14:textId="603CF278" w:rsidR="00C637A5" w:rsidRDefault="00C637A5" w:rsidP="00CE49C3">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VANESSA RICO VELAZQUEZ</w:t>
      </w:r>
    </w:p>
    <w:p w14:paraId="0B813882" w14:textId="77777777" w:rsidR="00C637A5" w:rsidRDefault="00C637A5" w:rsidP="00224C84">
      <w:pPr>
        <w:pStyle w:val="Cuerp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COMO OPCION PARA OBTENER EL TITULO DE:</w:t>
      </w:r>
    </w:p>
    <w:p w14:paraId="77617E28" w14:textId="77777777" w:rsidR="00C637A5" w:rsidRDefault="00C637A5" w:rsidP="00224C84">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LICENCIADA EN EDUCACI</w:t>
      </w:r>
      <w:r>
        <w:rPr>
          <w:rStyle w:val="Ninguno"/>
          <w:rFonts w:ascii="Times New Roman" w:hAnsi="Times New Roman"/>
          <w:sz w:val="32"/>
          <w:szCs w:val="32"/>
          <w:lang w:val="es-ES_tradnl"/>
        </w:rPr>
        <w:t>O</w:t>
      </w:r>
      <w:r>
        <w:rPr>
          <w:rStyle w:val="Ninguno"/>
          <w:rFonts w:ascii="Times New Roman" w:hAnsi="Times New Roman"/>
          <w:sz w:val="32"/>
          <w:szCs w:val="32"/>
        </w:rPr>
        <w:t>N PREESCOLAR</w:t>
      </w:r>
    </w:p>
    <w:p w14:paraId="7231C7CE" w14:textId="77777777" w:rsidR="00C637A5" w:rsidRDefault="00C637A5" w:rsidP="00224C84">
      <w:pPr>
        <w:pStyle w:val="Cuerpo"/>
        <w:jc w:val="center"/>
        <w:rPr>
          <w:rStyle w:val="Ninguno"/>
          <w:rFonts w:ascii="Times New Roman" w:eastAsia="Times New Roman" w:hAnsi="Times New Roman" w:cs="Times New Roman"/>
          <w:sz w:val="32"/>
          <w:szCs w:val="32"/>
        </w:rPr>
      </w:pPr>
    </w:p>
    <w:p w14:paraId="7ACB0CAA" w14:textId="77777777" w:rsidR="00C637A5" w:rsidRDefault="00C637A5" w:rsidP="00224C84">
      <w:pPr>
        <w:pStyle w:val="Cuerpo"/>
        <w:jc w:val="center"/>
        <w:rPr>
          <w:rStyle w:val="Ninguno"/>
          <w:rFonts w:ascii="Times New Roman" w:eastAsia="Times New Roman" w:hAnsi="Times New Roman" w:cs="Times New Roman"/>
          <w:sz w:val="32"/>
          <w:szCs w:val="32"/>
        </w:rPr>
      </w:pPr>
    </w:p>
    <w:p w14:paraId="5AB1C613" w14:textId="77777777" w:rsidR="00C637A5" w:rsidRDefault="00C637A5" w:rsidP="00224C84">
      <w:pPr>
        <w:pStyle w:val="Cuerpo"/>
        <w:jc w:val="center"/>
        <w:rPr>
          <w:rStyle w:val="Ninguno"/>
          <w:rFonts w:ascii="Times New Roman" w:eastAsia="Times New Roman" w:hAnsi="Times New Roman" w:cs="Times New Roman"/>
          <w:sz w:val="32"/>
          <w:szCs w:val="32"/>
        </w:rPr>
      </w:pPr>
    </w:p>
    <w:p w14:paraId="7108AB87" w14:textId="77777777" w:rsidR="00C637A5" w:rsidRDefault="00C637A5" w:rsidP="00224C84">
      <w:pPr>
        <w:pStyle w:val="Cuerpo"/>
        <w:jc w:val="center"/>
        <w:rPr>
          <w:rStyle w:val="Ninguno"/>
          <w:rFonts w:ascii="Times New Roman" w:eastAsia="Times New Roman" w:hAnsi="Times New Roman" w:cs="Times New Roman"/>
          <w:sz w:val="32"/>
          <w:szCs w:val="32"/>
        </w:rPr>
      </w:pPr>
    </w:p>
    <w:p w14:paraId="277E319B" w14:textId="0870759F" w:rsidR="00224C84" w:rsidRDefault="00C637A5" w:rsidP="00224C84">
      <w:pPr>
        <w:pStyle w:val="Cuerpo"/>
        <w:rPr>
          <w:rStyle w:val="Ninguno"/>
          <w:rFonts w:ascii="Times New Roman" w:hAnsi="Times New Roman"/>
          <w:b/>
          <w:bCs/>
          <w:sz w:val="24"/>
          <w:szCs w:val="24"/>
        </w:rPr>
      </w:pPr>
      <w:r>
        <w:rPr>
          <w:rStyle w:val="Ninguno"/>
          <w:rFonts w:ascii="Times New Roman" w:hAnsi="Times New Roman"/>
          <w:b/>
          <w:bCs/>
          <w:sz w:val="24"/>
          <w:szCs w:val="24"/>
        </w:rPr>
        <w:t xml:space="preserve">SALTILLO, COAHUILA DE ZARAGOZA                                      </w:t>
      </w:r>
      <w:r w:rsidR="00315EFA">
        <w:rPr>
          <w:rStyle w:val="Ninguno"/>
          <w:rFonts w:ascii="Times New Roman" w:hAnsi="Times New Roman"/>
          <w:b/>
          <w:bCs/>
          <w:sz w:val="24"/>
          <w:szCs w:val="24"/>
        </w:rPr>
        <w:t>28</w:t>
      </w:r>
      <w:r w:rsidR="005F4735">
        <w:rPr>
          <w:rStyle w:val="Ninguno"/>
          <w:rFonts w:ascii="Times New Roman" w:hAnsi="Times New Roman"/>
          <w:b/>
          <w:bCs/>
          <w:sz w:val="24"/>
          <w:szCs w:val="24"/>
        </w:rPr>
        <w:t xml:space="preserve"> ABRIL</w:t>
      </w:r>
      <w:r>
        <w:rPr>
          <w:rStyle w:val="Ninguno"/>
          <w:rFonts w:ascii="Times New Roman" w:hAnsi="Times New Roman"/>
          <w:b/>
          <w:bCs/>
          <w:sz w:val="24"/>
          <w:szCs w:val="24"/>
        </w:rPr>
        <w:t xml:space="preserve"> 2022</w:t>
      </w:r>
    </w:p>
    <w:p w14:paraId="298A97D2" w14:textId="77777777" w:rsidR="00CE49C3" w:rsidRDefault="00CE49C3" w:rsidP="00224C84">
      <w:pPr>
        <w:pStyle w:val="Cuerpo"/>
        <w:rPr>
          <w:rStyle w:val="Ninguno"/>
          <w:rFonts w:ascii="Times New Roman" w:eastAsia="Times New Roman" w:hAnsi="Times New Roman" w:cs="Times New Roman"/>
          <w:b/>
          <w:bCs/>
          <w:sz w:val="24"/>
          <w:szCs w:val="24"/>
        </w:rPr>
      </w:pPr>
    </w:p>
    <w:p w14:paraId="0879AC54" w14:textId="70AFE8AD" w:rsidR="00C637A5" w:rsidRPr="00224C84" w:rsidRDefault="00C637A5" w:rsidP="00224C84">
      <w:pPr>
        <w:pStyle w:val="Cuerpo"/>
        <w:rPr>
          <w:rStyle w:val="Ninguno"/>
          <w:rFonts w:ascii="Times New Roman" w:eastAsia="Times New Roman" w:hAnsi="Times New Roman" w:cs="Times New Roman"/>
          <w:b/>
          <w:bCs/>
          <w:sz w:val="24"/>
          <w:szCs w:val="24"/>
        </w:rPr>
      </w:pPr>
      <w:r w:rsidRPr="00B37E64">
        <w:rPr>
          <w:rStyle w:val="Ninguno"/>
          <w:rFonts w:ascii="Times New Roman" w:hAnsi="Times New Roman"/>
          <w:b/>
          <w:bCs/>
          <w:sz w:val="32"/>
          <w:szCs w:val="32"/>
          <w:lang w:val="es-MX"/>
        </w:rPr>
        <w:lastRenderedPageBreak/>
        <w:t xml:space="preserve">GOBIERNO DEL ESTADO DE COAHUILA DE ZARAGOZA. </w:t>
      </w:r>
    </w:p>
    <w:p w14:paraId="3ED4D49A" w14:textId="675EF17D" w:rsidR="00C637A5" w:rsidRPr="00B37E64" w:rsidRDefault="00C637A5" w:rsidP="00224C84">
      <w:pPr>
        <w:pStyle w:val="Cuerpo"/>
        <w:jc w:val="center"/>
        <w:rPr>
          <w:rStyle w:val="Ninguno"/>
          <w:rFonts w:ascii="Times New Roman" w:eastAsia="Times New Roman" w:hAnsi="Times New Roman" w:cs="Times New Roman"/>
          <w:b/>
          <w:bCs/>
          <w:sz w:val="32"/>
          <w:szCs w:val="32"/>
          <w:lang w:val="es-MX"/>
        </w:rPr>
      </w:pPr>
      <w:r w:rsidRPr="00B37E64">
        <w:rPr>
          <w:rStyle w:val="Ninguno"/>
          <w:rFonts w:ascii="Times New Roman" w:hAnsi="Times New Roman"/>
          <w:b/>
          <w:bCs/>
          <w:sz w:val="32"/>
          <w:szCs w:val="32"/>
          <w:lang w:val="es-MX"/>
        </w:rPr>
        <w:t>SECRETARIA DE EDUCACI</w:t>
      </w:r>
      <w:r>
        <w:rPr>
          <w:rStyle w:val="Ninguno"/>
          <w:rFonts w:ascii="Times New Roman" w:hAnsi="Times New Roman"/>
          <w:b/>
          <w:bCs/>
          <w:sz w:val="32"/>
          <w:szCs w:val="32"/>
          <w:lang w:val="es-MX"/>
        </w:rPr>
        <w:t>Ó</w:t>
      </w:r>
      <w:r w:rsidRPr="00B37E64">
        <w:rPr>
          <w:rStyle w:val="Ninguno"/>
          <w:rFonts w:ascii="Times New Roman" w:hAnsi="Times New Roman"/>
          <w:b/>
          <w:bCs/>
          <w:sz w:val="32"/>
          <w:szCs w:val="32"/>
          <w:lang w:val="es-MX"/>
        </w:rPr>
        <w:t xml:space="preserve">N </w:t>
      </w:r>
    </w:p>
    <w:p w14:paraId="05ECF9BB" w14:textId="449F7F66" w:rsidR="00C637A5" w:rsidRDefault="00C637A5" w:rsidP="00224C84">
      <w:pPr>
        <w:pStyle w:val="Cuerpo"/>
        <w:jc w:val="center"/>
        <w:rPr>
          <w:rStyle w:val="Ninguno"/>
          <w:rFonts w:ascii="Times New Roman" w:eastAsia="Times New Roman" w:hAnsi="Times New Roman" w:cs="Times New Roman"/>
          <w:sz w:val="32"/>
          <w:szCs w:val="32"/>
        </w:rPr>
      </w:pPr>
      <w:r w:rsidRPr="00B37E64">
        <w:rPr>
          <w:rStyle w:val="Ninguno"/>
          <w:rFonts w:ascii="Times New Roman" w:hAnsi="Times New Roman"/>
          <w:sz w:val="32"/>
          <w:szCs w:val="32"/>
          <w:lang w:val="es-MX"/>
        </w:rPr>
        <w:t xml:space="preserve">ESCUELA NORMAL DE EDUCACIÓN PREESCOLAR </w:t>
      </w:r>
    </w:p>
    <w:p w14:paraId="6F352FFB" w14:textId="35E75448" w:rsidR="00C637A5" w:rsidRDefault="00224C84" w:rsidP="00224C84">
      <w:pPr>
        <w:pStyle w:val="Cuerpo"/>
        <w:jc w:val="center"/>
        <w:rPr>
          <w:rStyle w:val="Ninguno"/>
          <w:rFonts w:ascii="Times New Roman" w:eastAsia="Times New Roman" w:hAnsi="Times New Roman" w:cs="Times New Roman"/>
          <w:sz w:val="20"/>
          <w:szCs w:val="20"/>
        </w:rPr>
      </w:pPr>
      <w:r>
        <w:rPr>
          <w:rStyle w:val="Ninguno"/>
          <w:rFonts w:ascii="Times New Roman" w:eastAsia="Times New Roman" w:hAnsi="Times New Roman" w:cs="Times New Roman"/>
          <w:noProof/>
        </w:rPr>
        <w:drawing>
          <wp:anchor distT="57150" distB="57150" distL="57150" distR="57150" simplePos="0" relativeHeight="251660288" behindDoc="0" locked="0" layoutInCell="1" allowOverlap="1" wp14:anchorId="23F086FA" wp14:editId="6347A801">
            <wp:simplePos x="0" y="0"/>
            <wp:positionH relativeFrom="margin">
              <wp:align>center</wp:align>
            </wp:positionH>
            <wp:positionV relativeFrom="page">
              <wp:posOffset>2146935</wp:posOffset>
            </wp:positionV>
            <wp:extent cx="1446530" cy="2159635"/>
            <wp:effectExtent l="0" t="0" r="0" b="0"/>
            <wp:wrapSquare wrapText="bothSides" distT="57150" distB="57150" distL="57150" distR="57150"/>
            <wp:docPr id="1073741826" name="officeArt object"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26" name="Una señal con letras y númerosDescripción generada automáticamente con confianza baja" descr="Una señal con letras y númerosDescripción generada automáticamente con confianza baja"/>
                    <pic:cNvPicPr>
                      <a:picLocks noChangeAspect="1"/>
                    </pic:cNvPicPr>
                  </pic:nvPicPr>
                  <pic:blipFill>
                    <a:blip r:embed="rId10"/>
                    <a:srcRect l="22051" r="17948"/>
                    <a:stretch>
                      <a:fillRect/>
                    </a:stretch>
                  </pic:blipFill>
                  <pic:spPr>
                    <a:xfrm>
                      <a:off x="0" y="0"/>
                      <a:ext cx="1446530" cy="2159635"/>
                    </a:xfrm>
                    <a:prstGeom prst="rect">
                      <a:avLst/>
                    </a:prstGeom>
                    <a:ln w="12700" cap="flat">
                      <a:noFill/>
                      <a:miter lim="400000"/>
                    </a:ln>
                    <a:effectLst/>
                  </pic:spPr>
                </pic:pic>
              </a:graphicData>
            </a:graphic>
          </wp:anchor>
        </w:drawing>
      </w:r>
    </w:p>
    <w:p w14:paraId="667EA119" w14:textId="735AABC3" w:rsidR="00C637A5" w:rsidRDefault="00C637A5" w:rsidP="00224C84">
      <w:pPr>
        <w:pStyle w:val="Cuerpo"/>
        <w:jc w:val="center"/>
        <w:rPr>
          <w:rStyle w:val="Ninguno"/>
          <w:rFonts w:ascii="Times New Roman" w:eastAsia="Times New Roman" w:hAnsi="Times New Roman" w:cs="Times New Roman"/>
          <w:b/>
          <w:bCs/>
          <w:sz w:val="2"/>
          <w:szCs w:val="2"/>
        </w:rPr>
      </w:pPr>
    </w:p>
    <w:p w14:paraId="22F73219"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00499FC9"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23838610"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07BAD574"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259B8980" w14:textId="77777777" w:rsidR="00C637A5" w:rsidRDefault="00C637A5" w:rsidP="00224C84">
      <w:pPr>
        <w:pStyle w:val="Cuerpo"/>
        <w:rPr>
          <w:rStyle w:val="Ninguno"/>
          <w:rFonts w:ascii="Times New Roman" w:eastAsia="Times New Roman" w:hAnsi="Times New Roman" w:cs="Times New Roman"/>
          <w:b/>
          <w:bCs/>
          <w:sz w:val="24"/>
          <w:szCs w:val="24"/>
        </w:rPr>
      </w:pPr>
    </w:p>
    <w:p w14:paraId="5AF6BC7B" w14:textId="6FDA8AFE" w:rsidR="00C637A5" w:rsidRDefault="00C637A5" w:rsidP="00224C84">
      <w:pPr>
        <w:pStyle w:val="Cuerpo"/>
        <w:jc w:val="center"/>
        <w:rPr>
          <w:rStyle w:val="Ninguno"/>
          <w:rFonts w:ascii="Times New Roman" w:eastAsia="Times New Roman" w:hAnsi="Times New Roman" w:cs="Times New Roman"/>
          <w:b/>
          <w:bCs/>
          <w:sz w:val="24"/>
          <w:szCs w:val="24"/>
        </w:rPr>
      </w:pPr>
    </w:p>
    <w:p w14:paraId="2E13128F" w14:textId="77777777" w:rsidR="00812430" w:rsidRDefault="00812430" w:rsidP="00224C84">
      <w:pPr>
        <w:pStyle w:val="Cuerpo"/>
        <w:jc w:val="center"/>
        <w:rPr>
          <w:rStyle w:val="Ninguno"/>
          <w:rFonts w:ascii="Times New Roman" w:eastAsia="Times New Roman" w:hAnsi="Times New Roman" w:cs="Times New Roman"/>
          <w:b/>
          <w:bCs/>
          <w:sz w:val="24"/>
          <w:szCs w:val="24"/>
        </w:rPr>
      </w:pPr>
    </w:p>
    <w:p w14:paraId="46A99160" w14:textId="77777777" w:rsidR="00C637A5" w:rsidRDefault="00C637A5" w:rsidP="00224C84">
      <w:pPr>
        <w:pStyle w:val="Cuerpo"/>
        <w:jc w:val="center"/>
        <w:rPr>
          <w:rStyle w:val="Ninguno"/>
          <w:rFonts w:ascii="Times New Roman" w:eastAsia="Times New Roman" w:hAnsi="Times New Roman" w:cs="Times New Roman"/>
          <w:b/>
          <w:bCs/>
          <w:sz w:val="24"/>
          <w:szCs w:val="24"/>
        </w:rPr>
      </w:pPr>
    </w:p>
    <w:p w14:paraId="723AEFC8" w14:textId="77777777" w:rsidR="00C637A5" w:rsidRDefault="00C637A5" w:rsidP="00224C84">
      <w:pPr>
        <w:pStyle w:val="Cuerpo"/>
        <w:spacing w:after="24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LA TESIS DE INVESTIGACI</w:t>
      </w:r>
      <w:r>
        <w:rPr>
          <w:rStyle w:val="Ninguno"/>
          <w:rFonts w:ascii="Times New Roman" w:hAnsi="Times New Roman"/>
          <w:b/>
          <w:bCs/>
          <w:sz w:val="32"/>
          <w:szCs w:val="32"/>
          <w:lang w:val="es-ES_tradnl"/>
        </w:rPr>
        <w:t>O</w:t>
      </w:r>
      <w:r>
        <w:rPr>
          <w:rStyle w:val="Ninguno"/>
          <w:rFonts w:ascii="Times New Roman" w:hAnsi="Times New Roman"/>
          <w:b/>
          <w:bCs/>
          <w:sz w:val="32"/>
          <w:szCs w:val="32"/>
        </w:rPr>
        <w:t>N</w:t>
      </w:r>
    </w:p>
    <w:p w14:paraId="5A0DB8AD" w14:textId="77777777" w:rsidR="00C637A5" w:rsidRDefault="00C637A5" w:rsidP="00224C84">
      <w:pPr>
        <w:pStyle w:val="Cuerpo"/>
        <w:spacing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 xml:space="preserve">IMPACTO DE LA EDUCACIÓN SOCIOEMOCIONAL EN EL APRENDIZAJE DE LOS NIÑOS EN EL PREESCOLAR. </w:t>
      </w:r>
    </w:p>
    <w:p w14:paraId="5B72A9C6" w14:textId="77777777" w:rsidR="00C637A5" w:rsidRDefault="00C637A5" w:rsidP="00224C84">
      <w:pPr>
        <w:pStyle w:val="Cuerpo"/>
        <w:spacing w:after="240"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 xml:space="preserve">PRESENTADO POR: </w:t>
      </w:r>
    </w:p>
    <w:p w14:paraId="58E80478" w14:textId="77777777" w:rsidR="00C637A5" w:rsidRDefault="00C637A5" w:rsidP="00224C84">
      <w:pPr>
        <w:pStyle w:val="Cuerpo"/>
        <w:spacing w:after="24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VANESSA RICO VELAZQUEZ</w:t>
      </w:r>
    </w:p>
    <w:p w14:paraId="58004CE1" w14:textId="77777777" w:rsidR="00C637A5" w:rsidRDefault="00C637A5" w:rsidP="00224C84">
      <w:pPr>
        <w:pStyle w:val="Cuerpo"/>
        <w:spacing w:after="24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ASESOR:</w:t>
      </w:r>
    </w:p>
    <w:p w14:paraId="1E92330D" w14:textId="77777777" w:rsidR="00C637A5" w:rsidRDefault="00C637A5" w:rsidP="00224C84">
      <w:pPr>
        <w:pStyle w:val="Cuerpo"/>
        <w:spacing w:after="240" w:line="360" w:lineRule="auto"/>
        <w:jc w:val="center"/>
        <w:rPr>
          <w:rStyle w:val="Ninguno"/>
          <w:rFonts w:ascii="Times New Roman" w:eastAsia="Times New Roman" w:hAnsi="Times New Roman" w:cs="Times New Roman"/>
          <w:sz w:val="28"/>
          <w:szCs w:val="28"/>
        </w:rPr>
      </w:pPr>
      <w:r>
        <w:rPr>
          <w:rStyle w:val="Ninguno"/>
          <w:rFonts w:ascii="Times New Roman" w:hAnsi="Times New Roman"/>
          <w:sz w:val="28"/>
          <w:szCs w:val="28"/>
        </w:rPr>
        <w:t>MARIA TERESA CERDA OROCIO</w:t>
      </w:r>
    </w:p>
    <w:p w14:paraId="69BD2EFF" w14:textId="77777777" w:rsidR="00C637A5" w:rsidRDefault="00C637A5" w:rsidP="00224C84">
      <w:pPr>
        <w:pStyle w:val="Cuerpo"/>
        <w:spacing w:after="240"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COMO OPCION PARA OBTENER EL TITULO DE:</w:t>
      </w:r>
    </w:p>
    <w:p w14:paraId="19C0CC19" w14:textId="77777777" w:rsidR="00C637A5" w:rsidRDefault="00C637A5" w:rsidP="00224C84">
      <w:pPr>
        <w:pStyle w:val="Cuerpo"/>
        <w:spacing w:after="24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LICENCIADA EN EDUCACI</w:t>
      </w:r>
      <w:r>
        <w:rPr>
          <w:rStyle w:val="Ninguno"/>
          <w:rFonts w:ascii="Times New Roman" w:hAnsi="Times New Roman"/>
          <w:sz w:val="32"/>
          <w:szCs w:val="32"/>
          <w:lang w:val="es-ES_tradnl"/>
        </w:rPr>
        <w:t>O</w:t>
      </w:r>
      <w:r>
        <w:rPr>
          <w:rStyle w:val="Ninguno"/>
          <w:rFonts w:ascii="Times New Roman" w:hAnsi="Times New Roman"/>
          <w:sz w:val="32"/>
          <w:szCs w:val="32"/>
        </w:rPr>
        <w:t>N PREESCOLAR</w:t>
      </w:r>
    </w:p>
    <w:p w14:paraId="37796071" w14:textId="2D2D22D9" w:rsidR="00C637A5" w:rsidRDefault="00C637A5" w:rsidP="00C637A5">
      <w:pPr>
        <w:pStyle w:val="Cuerpo"/>
        <w:spacing w:after="240" w:line="360" w:lineRule="auto"/>
        <w:rPr>
          <w:rStyle w:val="Ninguno"/>
          <w:rFonts w:ascii="Times New Roman" w:hAnsi="Times New Roman"/>
          <w:b/>
          <w:bCs/>
          <w:sz w:val="24"/>
          <w:szCs w:val="24"/>
        </w:rPr>
      </w:pPr>
      <w:r>
        <w:rPr>
          <w:rStyle w:val="Ninguno"/>
          <w:rFonts w:ascii="Times New Roman" w:hAnsi="Times New Roman"/>
          <w:b/>
          <w:bCs/>
          <w:sz w:val="24"/>
          <w:szCs w:val="24"/>
        </w:rPr>
        <w:t xml:space="preserve">SALTILLO, COAHUILA DE ZARAGOZA                                     </w:t>
      </w:r>
      <w:r w:rsidR="00315EFA">
        <w:rPr>
          <w:rStyle w:val="Ninguno"/>
          <w:rFonts w:ascii="Times New Roman" w:hAnsi="Times New Roman"/>
          <w:b/>
          <w:bCs/>
          <w:sz w:val="24"/>
          <w:szCs w:val="24"/>
        </w:rPr>
        <w:t>28</w:t>
      </w:r>
      <w:r w:rsidR="005F4735">
        <w:rPr>
          <w:rStyle w:val="Ninguno"/>
          <w:rFonts w:ascii="Times New Roman" w:hAnsi="Times New Roman"/>
          <w:b/>
          <w:bCs/>
          <w:sz w:val="24"/>
          <w:szCs w:val="24"/>
        </w:rPr>
        <w:t xml:space="preserve"> ABRIL</w:t>
      </w:r>
      <w:r>
        <w:rPr>
          <w:rStyle w:val="Ninguno"/>
          <w:rFonts w:ascii="Times New Roman" w:hAnsi="Times New Roman"/>
          <w:b/>
          <w:bCs/>
          <w:sz w:val="24"/>
          <w:szCs w:val="24"/>
        </w:rPr>
        <w:t xml:space="preserve"> 2022</w:t>
      </w:r>
    </w:p>
    <w:p w14:paraId="06238802" w14:textId="486BFE4C" w:rsidR="00C637A5" w:rsidRPr="00651BBA" w:rsidRDefault="001B1D0B" w:rsidP="001B1D0B">
      <w:pPr>
        <w:pStyle w:val="Cuerpo"/>
        <w:spacing w:after="480" w:line="36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lastRenderedPageBreak/>
        <w:t>Capítulo</w:t>
      </w:r>
      <w:r w:rsidR="00C637A5" w:rsidRPr="00651BBA">
        <w:rPr>
          <w:rStyle w:val="Ninguno"/>
          <w:rFonts w:ascii="Times New Roman" w:eastAsia="Times New Roman" w:hAnsi="Times New Roman" w:cs="Times New Roman"/>
          <w:b/>
          <w:bCs/>
          <w:sz w:val="24"/>
          <w:szCs w:val="24"/>
          <w:lang w:val="es-MX"/>
        </w:rPr>
        <w:t xml:space="preserve"> I</w:t>
      </w:r>
    </w:p>
    <w:p w14:paraId="1C256F79" w14:textId="77777777" w:rsidR="00C637A5" w:rsidRPr="00651BBA" w:rsidRDefault="00C637A5" w:rsidP="001B1D0B">
      <w:pPr>
        <w:pStyle w:val="Cuerpo"/>
        <w:spacing w:after="480" w:line="36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Planteamiento del Problema</w:t>
      </w:r>
    </w:p>
    <w:p w14:paraId="63323804" w14:textId="7394C952" w:rsidR="00C637A5" w:rsidRPr="00651BBA" w:rsidRDefault="00812430"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En</w:t>
      </w:r>
      <w:r w:rsidR="00C637A5" w:rsidRPr="00651BBA">
        <w:rPr>
          <w:rStyle w:val="Ninguno"/>
          <w:rFonts w:ascii="Times New Roman" w:eastAsia="Times New Roman" w:hAnsi="Times New Roman" w:cs="Times New Roman"/>
          <w:sz w:val="24"/>
          <w:szCs w:val="24"/>
          <w:lang w:val="es-MX"/>
        </w:rPr>
        <w:t xml:space="preserve"> jornadas de práctica anteriores percibí la poca importancia que le dan al impacto que tienen las emociones en el aprendizaje de los niños, pero ahora fue más notorio en la comunidad rural donde estoy realizando mis prácticas, el jardín se llama “Amado Nervo”, se encuentra ubicado en la localidad de Guadalupe Victoria, es una comunidad de bajos recursos, por lo que las casas son pequeñas y hay muy pocas, me he percatado de la falta de motivación en el grupo, por lo que es necesario promover la educación socioemocional en el aula de clases. Es por esto que la investigación fue basada en el impacto de la educación socioemocional en el aprendizaje de los niños en preescolar, puesto que día a día se busca mejorar el proceso de enseñanza-aprendizaje.</w:t>
      </w:r>
    </w:p>
    <w:p w14:paraId="189BE119"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Después de las experiencias obtenidas en jornadas de práctica anteriores, observe que la educación socioemocional juega un papel fundamental en el aprendizaje de los niños y niñas para así mejorar el proceso de enseñanza-aprendizaje, es por eso por lo que se deben investigar estrategias y metodologías significativas que fomenten la educación socioemocional, porque es una herramienta fundamental para promover la mejora de la educación en el nivel preescolar. El problema que detecté está centrado precisamente en esto, en dar respuesta al impacto que tiene la educación socioemocional en los procesos de aprendizaje de cada alumno como estrategia para incrementar el desarrollo de competencias que permitan que los alumnos aprendan a aprender y a aplicar su conocimiento en situaciones que se les presenten en la vida diaria.</w:t>
      </w:r>
    </w:p>
    <w:p w14:paraId="2F174849" w14:textId="6E6B14DF"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Con el desarrollo de la siguiente investigación busco desarrollar las competencias del perfil de egreso, la competencia seleccionada del perfil de egreso fue tomada de las Orientaciones curriculares para la formación docente, documento de (Secretaría de educación pública [SEP], 2018,p.</w:t>
      </w:r>
      <w:r w:rsidR="00651BBA"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 xml:space="preserve">29) Diseña planeaciones aplicando sus conocimientos curriculares, psicopedagógicos, disciplinares, didácticos y tecnológicos para propiciar espacios de aprendizaje incluyentes que respondan a las necesidades de todos los alumnos en el marco del plan y programas de estudio, con sus unidades de competencia: </w:t>
      </w:r>
    </w:p>
    <w:p w14:paraId="2B3CE7F2" w14:textId="7E72CE96" w:rsidR="00C637A5"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Elabora diagnósticos de los intereses, motivaciones y necesidades formativas de los alumnos para organizar las actividades de aprendizaje, así como las adecuaciones curriculares y didácticas pertinentes.</w:t>
      </w:r>
    </w:p>
    <w:p w14:paraId="5A9AF712" w14:textId="50A3CA47" w:rsidR="00C637A5"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Selecciona estrategias que favorecen el desarrollo intelectual, físico, social y emocional de los alumnos para procurar el logro de los aprendizajes.</w:t>
      </w:r>
    </w:p>
    <w:p w14:paraId="0605444F" w14:textId="3693F40D" w:rsidR="00C637A5"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Construye escenarios y experiencias de aprendizaje utilizando diversos recursos metodológicos y tecnológicos para favorecer la educación inclusiva.</w:t>
      </w:r>
    </w:p>
    <w:p w14:paraId="131A4B37"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Con esta investigación pretendí desarrollar la competencia profesional antes mencionada, porque mi objetivo principal es mejorar el proceso de enseñanza-aprendizaje, esto a través de la implementación de estrategias que sean adecuadas que favorezcan el desarrollo intelectual, físico, social y sobre todo, emocional de los niños por lo que busco mejorar el diseño de planeaciones en donde busco como resultado el propicio de ambiente </w:t>
      </w:r>
      <w:r w:rsidRPr="00651BBA">
        <w:rPr>
          <w:rStyle w:val="Ninguno"/>
          <w:rFonts w:ascii="Times New Roman" w:eastAsia="Times New Roman" w:hAnsi="Times New Roman" w:cs="Times New Roman"/>
          <w:sz w:val="24"/>
          <w:szCs w:val="24"/>
          <w:lang w:val="es-MX"/>
        </w:rPr>
        <w:lastRenderedPageBreak/>
        <w:t>de aprendizaje incluyentes, seguro, lleno de confianza, a través del diseño de planeaciones se conocerá los beneficios de la educación socioemocional en el aprendizaje de los niños claro que siempre tomando en cuenta el rol que tiene el docente dentro de la educación socioemocional. Duarte, conceptualiza “los ambientes educativos desde la interdisciplinariedad enriquece y hace más complejas las interpretaciones que sobre el tema puedan construirse, abre posibilidades cautivantes de estudio, aporta nuevas unidades de análisis para el tratamiento de problemas escolares” (2003, p. 98)</w:t>
      </w:r>
    </w:p>
    <w:p w14:paraId="72C43F84"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Los sistemas de educación deben centrar un poco su atención en lo que sienten los niños, la educación hoy en día se enfoca en cumplir con los planes y programas de estudio, sin tomar en cuenta otros factores, como docentes nos centramos en cumplir sus programas, las emociones un tema complejo de comprender sin embrago no es imposible, tanto el sistema, como docentes, estrategias y entre otros aspectos debe mejorar, si los docentes transmiten felicidad, alegría, ánimo, motivación pero sobre todo si se toman un minuto a analizar si sus alumnos se sienten bien con el método de enseñanza que se lleva a cabo, es un factor que mejoraría el proceso de enseñanza-aprendizaje de una manera  impactante.</w:t>
      </w:r>
    </w:p>
    <w:p w14:paraId="6DC5902E"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Con este trabajo pretendí dar respuesta a las siguientes cuestiones: </w:t>
      </w:r>
    </w:p>
    <w:p w14:paraId="4F391DD6"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1.</w:t>
      </w:r>
      <w:r w:rsidRPr="00651BBA">
        <w:rPr>
          <w:rStyle w:val="Ninguno"/>
          <w:rFonts w:ascii="Times New Roman" w:eastAsia="Times New Roman" w:hAnsi="Times New Roman" w:cs="Times New Roman"/>
          <w:sz w:val="24"/>
          <w:szCs w:val="24"/>
          <w:lang w:val="es-MX"/>
        </w:rPr>
        <w:tab/>
        <w:t xml:space="preserve">¿Qué es la educación socioemocional para los docentes? </w:t>
      </w:r>
    </w:p>
    <w:p w14:paraId="5D3A6E96" w14:textId="77777777" w:rsidR="00C637A5" w:rsidRPr="00651BBA" w:rsidRDefault="00C637A5" w:rsidP="00812430">
      <w:pPr>
        <w:pStyle w:val="Cuerpo"/>
        <w:spacing w:after="480" w:line="480" w:lineRule="auto"/>
        <w:ind w:left="1410" w:hanging="69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2.</w:t>
      </w:r>
      <w:r w:rsidRPr="00651BBA">
        <w:rPr>
          <w:rStyle w:val="Ninguno"/>
          <w:rFonts w:ascii="Times New Roman" w:eastAsia="Times New Roman" w:hAnsi="Times New Roman" w:cs="Times New Roman"/>
          <w:sz w:val="24"/>
          <w:szCs w:val="24"/>
          <w:lang w:val="es-MX"/>
        </w:rPr>
        <w:tab/>
        <w:t xml:space="preserve">¿Cuál es la importancia de la educación socioemocional en el aprendizaje de los niños? </w:t>
      </w:r>
    </w:p>
    <w:p w14:paraId="25B15426" w14:textId="77777777" w:rsidR="00C637A5" w:rsidRPr="00651BBA" w:rsidRDefault="00C637A5" w:rsidP="00812430">
      <w:pPr>
        <w:pStyle w:val="Cuerpo"/>
        <w:spacing w:after="480" w:line="480" w:lineRule="auto"/>
        <w:ind w:left="1410" w:hanging="69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3.</w:t>
      </w:r>
      <w:r w:rsidRPr="00651BBA">
        <w:rPr>
          <w:rStyle w:val="Ninguno"/>
          <w:rFonts w:ascii="Times New Roman" w:eastAsia="Times New Roman" w:hAnsi="Times New Roman" w:cs="Times New Roman"/>
          <w:sz w:val="24"/>
          <w:szCs w:val="24"/>
          <w:lang w:val="es-MX"/>
        </w:rPr>
        <w:tab/>
        <w:t xml:space="preserve">¿Cuál es el impacto que tiene la educación socioemocional en el aprendizaje de los niños? </w:t>
      </w:r>
    </w:p>
    <w:p w14:paraId="5E5BDA4A" w14:textId="73F69D89"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4.</w:t>
      </w:r>
      <w:r w:rsidRPr="00651BBA">
        <w:rPr>
          <w:rStyle w:val="Ninguno"/>
          <w:rFonts w:ascii="Times New Roman" w:eastAsia="Times New Roman" w:hAnsi="Times New Roman" w:cs="Times New Roman"/>
          <w:sz w:val="24"/>
          <w:szCs w:val="24"/>
          <w:lang w:val="es-MX"/>
        </w:rPr>
        <w:tab/>
        <w:t>¿Cómo la educación socioemocional mejora el proceso de aprendizaje?</w:t>
      </w:r>
    </w:p>
    <w:p w14:paraId="04D221D4"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Objetivo General</w:t>
      </w:r>
    </w:p>
    <w:p w14:paraId="0C68666F" w14:textId="63E4571D" w:rsidR="00C637A5" w:rsidRPr="00651BBA" w:rsidRDefault="00C637A5" w:rsidP="00812430">
      <w:pPr>
        <w:pStyle w:val="Cuerpo"/>
        <w:tabs>
          <w:tab w:val="left" w:pos="709"/>
        </w:tabs>
        <w:spacing w:after="480" w:line="480" w:lineRule="auto"/>
        <w:ind w:left="709"/>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w:t>
      </w:r>
      <w:r w:rsidR="00812430"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 xml:space="preserve">Identificar el impacto que tiene la educación socioemocional en el proceso de enseñanza-aprendizaje fomentado a través de estrategias pedagógicas para así mejorar la enseñanza en el aula de clases y el alcance del logro de los aprendizajes esperados en los alumnos. </w:t>
      </w:r>
    </w:p>
    <w:p w14:paraId="1C2E6E71" w14:textId="6C67DEC0" w:rsidR="00C637A5" w:rsidRPr="00651BBA" w:rsidRDefault="00C637A5" w:rsidP="001B1D0B">
      <w:pPr>
        <w:pStyle w:val="Cuerpo"/>
        <w:spacing w:after="480" w:line="480" w:lineRule="auto"/>
        <w:ind w:firstLine="720"/>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 xml:space="preserve">Objetivos </w:t>
      </w:r>
      <w:r w:rsidR="00224C84" w:rsidRPr="00651BBA">
        <w:rPr>
          <w:rStyle w:val="Ninguno"/>
          <w:rFonts w:ascii="Times New Roman" w:eastAsia="Times New Roman" w:hAnsi="Times New Roman" w:cs="Times New Roman"/>
          <w:b/>
          <w:bCs/>
          <w:sz w:val="24"/>
          <w:szCs w:val="24"/>
          <w:lang w:val="es-MX"/>
        </w:rPr>
        <w:t>E</w:t>
      </w:r>
      <w:r w:rsidRPr="00651BBA">
        <w:rPr>
          <w:rStyle w:val="Ninguno"/>
          <w:rFonts w:ascii="Times New Roman" w:eastAsia="Times New Roman" w:hAnsi="Times New Roman" w:cs="Times New Roman"/>
          <w:b/>
          <w:bCs/>
          <w:sz w:val="24"/>
          <w:szCs w:val="24"/>
          <w:lang w:val="es-MX"/>
        </w:rPr>
        <w:t>specíficos</w:t>
      </w:r>
    </w:p>
    <w:p w14:paraId="3C4FAEC8" w14:textId="187C2680" w:rsidR="00C637A5" w:rsidRPr="00651BBA" w:rsidRDefault="00C637A5" w:rsidP="00812430">
      <w:pPr>
        <w:pStyle w:val="Cuerpo"/>
        <w:spacing w:after="480" w:line="480" w:lineRule="auto"/>
        <w:ind w:left="709"/>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w:t>
      </w:r>
      <w:r w:rsidR="00812430"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 xml:space="preserve">Profundizar en el funcionamiento y proceso de las emociones dentro del aprendizaje de los niños con el fin de mejorar las estrategias pedagógicas dentro del aula. </w:t>
      </w:r>
    </w:p>
    <w:p w14:paraId="57F0FE4E" w14:textId="712CE805" w:rsidR="00C637A5" w:rsidRPr="00651BBA" w:rsidRDefault="00C637A5" w:rsidP="00812430">
      <w:pPr>
        <w:pStyle w:val="Cuerpo"/>
        <w:spacing w:after="480" w:line="480" w:lineRule="auto"/>
        <w:ind w:left="709"/>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w:t>
      </w:r>
      <w:r w:rsidR="00812430"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Conocer los beneficios de la educación socioemocional en el proceso de mejora de enseñanza-aprendizaje para así comprender lo que se debe mejorar para que los niños obtengan los aprendizajes esperados o los propósitos que marcan los programas de estudios.</w:t>
      </w:r>
    </w:p>
    <w:p w14:paraId="5358D365" w14:textId="066D71AE" w:rsidR="00C637A5" w:rsidRPr="00651BBA" w:rsidRDefault="00C637A5" w:rsidP="00812430">
      <w:pPr>
        <w:pStyle w:val="Cuerpo"/>
        <w:tabs>
          <w:tab w:val="left" w:pos="993"/>
        </w:tabs>
        <w:spacing w:after="480" w:line="480" w:lineRule="auto"/>
        <w:ind w:left="709"/>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w:t>
      </w:r>
      <w:r w:rsidR="00812430"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Identificar el rol de los docentes dentro de la educación socioemocional enfocado en la mejora del proceso de enseñanza para así favorecer el desarrollo de las competencias profesionales para crecer en sus habilidades y conocimientos.</w:t>
      </w:r>
    </w:p>
    <w:p w14:paraId="11B2BA76"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Justificación</w:t>
      </w:r>
    </w:p>
    <w:p w14:paraId="10A80282"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En la etapa preescolar, las niñas y los niños aprenden a socializar con las personas que viven en su entorno, en donde se establecen vínculos afectivos y significativos, diferentes a los de su familia, a relacionarse en el ambiente natural, social y/o cultural; los ayuda principalmente a conocerse, a ser más autónomos, a desarrollar confianza en sí mismos, a ser cuidadosos para así cuidar a los demás, comienzan a sentirse seguros, partícipes, escuchados, reconocidos; a hacer/hacerse preguntas, a indagar y formular explicaciones propias sobre el mundo en el que viven, descubren diferentes formas de expresión, descifran las lógicas en las que se mueve la vida, aprenden a solucionar problemas cotidianos que se les presentan en su entorno, es por ello que la investigación que se lleva a cabo tiene mayor importancia, la educación socioemocional fomenta capacidades conforme el niño se va desarrollando, adquiere nuevos aprendizajes por medio de mundos reales, ficticios o animalistas.</w:t>
      </w:r>
    </w:p>
    <w:p w14:paraId="1874ED33"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Conocer el tema de la educación socioemocional en la etapa preescolar puede ser sumamente enriquecedor para las educadoras, porque tiene grandes ventajas en el proceso de enseñanza-aprendizaje de los alumnos, principalmente si se promueve en aula de clases los niños se apropian de grandes habilidades como lo son el reconocimiento de las emociones propias y a reconocer la de los demás, es así como así logran tener la capacidad </w:t>
      </w:r>
      <w:r w:rsidRPr="00651BBA">
        <w:rPr>
          <w:rStyle w:val="Ninguno"/>
          <w:rFonts w:ascii="Times New Roman" w:eastAsia="Times New Roman" w:hAnsi="Times New Roman" w:cs="Times New Roman"/>
          <w:sz w:val="24"/>
          <w:szCs w:val="24"/>
          <w:lang w:val="es-MX"/>
        </w:rPr>
        <w:lastRenderedPageBreak/>
        <w:t xml:space="preserve">de enfrentar problemáticas de una manera más asertiva así lo menciona Alvarez Bolaños, (2020), si bien la educación socioemocional inicia desde casa y está directamente ligado a la neuro plasticidad de nuestro cerebro, cuando se dan estímulos positivos en el hogar los niños desde temprana edad comienzan el desarrollo de habilidades socioemocionales. </w:t>
      </w:r>
    </w:p>
    <w:p w14:paraId="58BC8B4D" w14:textId="67F4D5F4"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Las educadoras se deben mostrar dispuestas a usar estrategias </w:t>
      </w:r>
      <w:r w:rsidR="00812430" w:rsidRPr="00651BBA">
        <w:rPr>
          <w:rStyle w:val="Ninguno"/>
          <w:rFonts w:ascii="Times New Roman" w:eastAsia="Times New Roman" w:hAnsi="Times New Roman" w:cs="Times New Roman"/>
          <w:sz w:val="24"/>
          <w:szCs w:val="24"/>
          <w:lang w:val="es-MX"/>
        </w:rPr>
        <w:t>en relación con</w:t>
      </w:r>
      <w:r w:rsidRPr="00651BBA">
        <w:rPr>
          <w:rStyle w:val="Ninguno"/>
          <w:rFonts w:ascii="Times New Roman" w:eastAsia="Times New Roman" w:hAnsi="Times New Roman" w:cs="Times New Roman"/>
          <w:sz w:val="24"/>
          <w:szCs w:val="24"/>
          <w:lang w:val="es-MX"/>
        </w:rPr>
        <w:t xml:space="preserve"> la educación socioemocional dado que se considera que son innovadoras para la educación para así tener resultados más significativos en los alumnos, muchas veces las educadoras y educadores no se informan de una manera adecuada respecto a la educación socioemocional para así fomentarla de la mejor manera en el aula de clases. </w:t>
      </w:r>
    </w:p>
    <w:p w14:paraId="5438F7A4"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Hipótesis</w:t>
      </w:r>
    </w:p>
    <w:p w14:paraId="28813349" w14:textId="77777777" w:rsidR="00C637A5" w:rsidRPr="00651BBA" w:rsidRDefault="00C637A5"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Para la problemática planteada he considerado las siguientes hipótesis:  </w:t>
      </w:r>
    </w:p>
    <w:p w14:paraId="7F992FCA" w14:textId="0D5EB952" w:rsidR="00C637A5"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La educación socioemocional tiene un impacto en el aprendizaje de los niños en etapa preescolar de manera favorable para el logro y alcance de los aprendizajes esperados y los propósitos del programa vigente.</w:t>
      </w:r>
    </w:p>
    <w:p w14:paraId="32CB4208" w14:textId="05F8418E" w:rsidR="00C637A5"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La educación socioemocional no tiene un impacto en el aprendizaje de los niños, por lo que no es fundamental para el logro de aprendizajes, las estrategias innovadoras y creativas no son significativas en el aprendizaje, principalmente las habilidades socioemocionales, por lo que no se crea una confianza en sí mismo y no se llega al pensamiento crítico esperado. </w:t>
      </w:r>
    </w:p>
    <w:p w14:paraId="41A90062" w14:textId="02A46FD8" w:rsidR="00D46EAE" w:rsidRPr="00651BBA" w:rsidRDefault="00C637A5" w:rsidP="001B1D0B">
      <w:pPr>
        <w:pStyle w:val="Cuerpo"/>
        <w:numPr>
          <w:ilvl w:val="0"/>
          <w:numId w:val="1"/>
        </w:numPr>
        <w:spacing w:after="480" w:line="480" w:lineRule="auto"/>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La educación socioemocional se fomenta por medio de estrategias innovadoras y creativas las cuales deben de ser significativas para su aprendizaje para así desarrollar en ellos la autorregulación, autoconocimiento y sobre todo confianza en sí mismo que les permita tener un pensamiento más crítico a la hora de enfrentarse a algún problema</w:t>
      </w:r>
    </w:p>
    <w:p w14:paraId="79635595" w14:textId="2527ADBC" w:rsidR="00D46EAE" w:rsidRPr="00651BBA" w:rsidRDefault="00D46EAE" w:rsidP="001B1D0B">
      <w:pPr>
        <w:pStyle w:val="Cuerpo"/>
        <w:spacing w:after="480" w:line="480" w:lineRule="auto"/>
        <w:rPr>
          <w:rStyle w:val="Ninguno"/>
          <w:rFonts w:ascii="Times New Roman" w:eastAsia="Times New Roman" w:hAnsi="Times New Roman" w:cs="Times New Roman"/>
          <w:sz w:val="24"/>
          <w:szCs w:val="24"/>
          <w:lang w:val="es-MX"/>
        </w:rPr>
      </w:pPr>
    </w:p>
    <w:p w14:paraId="7E40BF37" w14:textId="14F48A7C" w:rsidR="00CE49C3" w:rsidRPr="00651BBA" w:rsidRDefault="00CE49C3" w:rsidP="001B1D0B">
      <w:pPr>
        <w:pStyle w:val="Cuerpo"/>
        <w:spacing w:after="480" w:line="480" w:lineRule="auto"/>
        <w:rPr>
          <w:rStyle w:val="Ninguno"/>
          <w:rFonts w:ascii="Times New Roman" w:eastAsia="Times New Roman" w:hAnsi="Times New Roman" w:cs="Times New Roman"/>
          <w:sz w:val="24"/>
          <w:szCs w:val="24"/>
          <w:lang w:val="es-MX"/>
        </w:rPr>
      </w:pPr>
    </w:p>
    <w:p w14:paraId="047160F0" w14:textId="0CA078E9" w:rsidR="00CE49C3" w:rsidRPr="00651BBA" w:rsidRDefault="00CE49C3" w:rsidP="001B1D0B">
      <w:pPr>
        <w:pStyle w:val="Cuerpo"/>
        <w:spacing w:after="480" w:line="480" w:lineRule="auto"/>
        <w:rPr>
          <w:rStyle w:val="Ninguno"/>
          <w:rFonts w:ascii="Times New Roman" w:eastAsia="Times New Roman" w:hAnsi="Times New Roman" w:cs="Times New Roman"/>
          <w:sz w:val="24"/>
          <w:szCs w:val="24"/>
          <w:lang w:val="es-MX"/>
        </w:rPr>
      </w:pPr>
    </w:p>
    <w:p w14:paraId="034B2C15" w14:textId="75E6E643" w:rsidR="00CE49C3" w:rsidRPr="00651BBA" w:rsidRDefault="00CE49C3" w:rsidP="001B1D0B">
      <w:pPr>
        <w:pStyle w:val="Cuerpo"/>
        <w:spacing w:after="480" w:line="480" w:lineRule="auto"/>
        <w:rPr>
          <w:rStyle w:val="Ninguno"/>
          <w:rFonts w:ascii="Times New Roman" w:eastAsia="Times New Roman" w:hAnsi="Times New Roman" w:cs="Times New Roman"/>
          <w:sz w:val="24"/>
          <w:szCs w:val="24"/>
          <w:lang w:val="es-MX"/>
        </w:rPr>
      </w:pPr>
    </w:p>
    <w:p w14:paraId="361C80DE" w14:textId="6A30A234" w:rsidR="00CE49C3" w:rsidRDefault="00CE49C3" w:rsidP="001B1D0B">
      <w:pPr>
        <w:pStyle w:val="Cuerpo"/>
        <w:spacing w:after="480" w:line="480" w:lineRule="auto"/>
        <w:rPr>
          <w:rStyle w:val="Ninguno"/>
          <w:rFonts w:ascii="Times New Roman" w:eastAsia="Times New Roman" w:hAnsi="Times New Roman" w:cs="Times New Roman"/>
          <w:sz w:val="24"/>
          <w:szCs w:val="24"/>
          <w:lang w:val="es-MX"/>
        </w:rPr>
      </w:pPr>
    </w:p>
    <w:p w14:paraId="66CBA4CB" w14:textId="2D7DDBE9" w:rsidR="00881E84" w:rsidRDefault="00881E84" w:rsidP="001B1D0B">
      <w:pPr>
        <w:pStyle w:val="Cuerpo"/>
        <w:spacing w:after="480" w:line="480" w:lineRule="auto"/>
        <w:rPr>
          <w:rStyle w:val="Ninguno"/>
          <w:rFonts w:ascii="Times New Roman" w:eastAsia="Times New Roman" w:hAnsi="Times New Roman" w:cs="Times New Roman"/>
          <w:sz w:val="24"/>
          <w:szCs w:val="24"/>
          <w:lang w:val="es-MX"/>
        </w:rPr>
      </w:pPr>
    </w:p>
    <w:p w14:paraId="506A3D27" w14:textId="16B8F443" w:rsidR="00881E84" w:rsidRDefault="00881E84" w:rsidP="001B1D0B">
      <w:pPr>
        <w:pStyle w:val="Cuerpo"/>
        <w:spacing w:after="480" w:line="480" w:lineRule="auto"/>
        <w:rPr>
          <w:rStyle w:val="Ninguno"/>
          <w:rFonts w:ascii="Times New Roman" w:eastAsia="Times New Roman" w:hAnsi="Times New Roman" w:cs="Times New Roman"/>
          <w:sz w:val="24"/>
          <w:szCs w:val="24"/>
          <w:lang w:val="es-MX"/>
        </w:rPr>
      </w:pPr>
    </w:p>
    <w:p w14:paraId="507F61D1" w14:textId="41D86099" w:rsidR="00881E84" w:rsidRDefault="00881E84" w:rsidP="001B1D0B">
      <w:pPr>
        <w:pStyle w:val="Cuerpo"/>
        <w:spacing w:after="480" w:line="480" w:lineRule="auto"/>
        <w:rPr>
          <w:rStyle w:val="Ninguno"/>
          <w:rFonts w:ascii="Times New Roman" w:eastAsia="Times New Roman" w:hAnsi="Times New Roman" w:cs="Times New Roman"/>
          <w:sz w:val="24"/>
          <w:szCs w:val="24"/>
          <w:lang w:val="es-MX"/>
        </w:rPr>
      </w:pPr>
    </w:p>
    <w:p w14:paraId="24FEA6F9" w14:textId="58586CAE" w:rsidR="00881E84" w:rsidRDefault="00881E84" w:rsidP="001B1D0B">
      <w:pPr>
        <w:pStyle w:val="Cuerpo"/>
        <w:spacing w:after="480" w:line="480" w:lineRule="auto"/>
        <w:rPr>
          <w:rStyle w:val="Ninguno"/>
          <w:rFonts w:ascii="Times New Roman" w:eastAsia="Times New Roman" w:hAnsi="Times New Roman" w:cs="Times New Roman"/>
          <w:sz w:val="24"/>
          <w:szCs w:val="24"/>
          <w:lang w:val="es-MX"/>
        </w:rPr>
      </w:pPr>
    </w:p>
    <w:p w14:paraId="534E4153" w14:textId="77777777" w:rsidR="00881E84" w:rsidRPr="00651BBA" w:rsidRDefault="00881E84" w:rsidP="001B1D0B">
      <w:pPr>
        <w:pStyle w:val="Cuerpo"/>
        <w:spacing w:after="480" w:line="480" w:lineRule="auto"/>
        <w:rPr>
          <w:rStyle w:val="Ninguno"/>
          <w:rFonts w:ascii="Times New Roman" w:eastAsia="Times New Roman" w:hAnsi="Times New Roman" w:cs="Times New Roman"/>
          <w:sz w:val="24"/>
          <w:szCs w:val="24"/>
          <w:lang w:val="es-MX"/>
        </w:rPr>
      </w:pPr>
    </w:p>
    <w:p w14:paraId="3F66C924" w14:textId="7B148B98" w:rsidR="00224C84" w:rsidRPr="00651BBA" w:rsidRDefault="001B1D0B" w:rsidP="001B1D0B">
      <w:pPr>
        <w:pStyle w:val="Cuerpo"/>
        <w:spacing w:after="480" w:line="24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lastRenderedPageBreak/>
        <w:t>Capítulo</w:t>
      </w:r>
      <w:r w:rsidR="00224C84" w:rsidRPr="00651BBA">
        <w:rPr>
          <w:rStyle w:val="Ninguno"/>
          <w:rFonts w:ascii="Times New Roman" w:eastAsia="Times New Roman" w:hAnsi="Times New Roman" w:cs="Times New Roman"/>
          <w:b/>
          <w:bCs/>
          <w:sz w:val="24"/>
          <w:szCs w:val="24"/>
          <w:lang w:val="es-MX"/>
        </w:rPr>
        <w:t xml:space="preserve"> II</w:t>
      </w:r>
    </w:p>
    <w:p w14:paraId="653F3C46" w14:textId="77777777" w:rsidR="00224C84" w:rsidRPr="00651BBA" w:rsidRDefault="00224C84" w:rsidP="001B1D0B">
      <w:pPr>
        <w:pStyle w:val="Cuerpo"/>
        <w:spacing w:after="480" w:line="24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Marco Teórico</w:t>
      </w:r>
    </w:p>
    <w:p w14:paraId="45F82D3C"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Como bien es sabido el cerebro es el órgano que genera, interpreta e integra las emociones, “enojarnos, llorar, sentir asco o reírnos son respuestas que inician en el sistema límbico, son neuronas cruciales para la memoria y el aprendizaje” (Calixto, 2018, p. 128). Un factor importante en el sistema límbico es la amígdala cerebral es la cual genera un proceso emotivo inmediato. La interpretación de emociones propias y ajenas sucede por la activación de neuronas que se encuentran en el giro del cíngulo ahí las emociones se etiquetan y se proyecta a las regiones superiores. </w:t>
      </w:r>
    </w:p>
    <w:p w14:paraId="5CEC2E89"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Como mencione anteriormente en el programa vigente se hace hincapié que uno de los objetivos en preescolar es preparar a los alumnos para afrontar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 Como se hace notar es de gran relevancia el aspecto socioemocional, Howard Gardner ya en su teoría de inteligencias múltiples nombró la inteligencia interpersonal y la intrapersonal como una capacidad que por lo tanto se puede desarrollar; pero fue Goleman  quien propuso el termino de inteligencia emocional la cual la define como “la capacidad de reconocer nuestros propios sentimientos y los de los demás, de motivarnos y de manejar adecuadamente las relaciones” (1997, p.12); por lo tanto la educación socioemocional tiene múltiples beneficios como lo son las inteligencias emocionales dado que se adquieren variadas habilidades lo que ayuda a que seamos </w:t>
      </w:r>
      <w:r w:rsidRPr="00651BBA">
        <w:rPr>
          <w:rStyle w:val="Ninguno"/>
          <w:rFonts w:ascii="Times New Roman" w:eastAsia="Times New Roman" w:hAnsi="Times New Roman" w:cs="Times New Roman"/>
          <w:sz w:val="24"/>
          <w:szCs w:val="24"/>
          <w:lang w:val="es-MX"/>
        </w:rPr>
        <w:lastRenderedPageBreak/>
        <w:t xml:space="preserve">alumnos más eficientes y con un pensamiento más crítico, también nos permite ayudar a otras personas. </w:t>
      </w:r>
    </w:p>
    <w:p w14:paraId="6BC23281"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14187EEB"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Dentro de la educación socioemocional existen ciertas competencias que es importante desarrollar en los niños, Bisquerra define las competencias emocionales como el “conjunto de capacidades, habilidades y actitudes necesarias para tomar conciencia, comprender, expresar y regular emociones de manera apropiada las cuales son el resultado de un proceso de aprendizaje” (2014, p.10), por lo cual serán capaces de reconocer sus emociones propias y de controlarlas y de no ser así, desarrollaran la capacidad de pedir ayuda cuando lo necesiten por lo que poco a poco irán desarrollar su confianza en sí mismos, dando como resultado la habilidad de reconocer las emociones en otros para así ayudarlos de la mejor manera. </w:t>
      </w:r>
    </w:p>
    <w:p w14:paraId="0AC9C12F"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Estas competencias buscan el bienestar emocional para tomar conciencia de las emociones y tener la habilidad de comprender el clima emocional dentro de un contexto, si los niños logran esto logran una conciencia de las emociones propias. En base a las </w:t>
      </w:r>
      <w:r w:rsidRPr="00651BBA">
        <w:rPr>
          <w:rStyle w:val="Ninguno"/>
          <w:rFonts w:ascii="Times New Roman" w:eastAsia="Times New Roman" w:hAnsi="Times New Roman" w:cs="Times New Roman"/>
          <w:sz w:val="24"/>
          <w:szCs w:val="24"/>
          <w:lang w:val="es-MX"/>
        </w:rPr>
        <w:lastRenderedPageBreak/>
        <w:t>características de cada grupo y sus necesidades, el docente debe buscar las mejores estrategias pedagógicas para crear condiciones que ejerzan las habilidades sociales y emocionales, para crear un buen ambiente de trabajo se debe recordar que siempre se debe actuar de una manera sensible y respetuosa ante toda situación para así brindar seguridad tanto como para que los niños se sientan con la libertad de expresarse, se debe ser un guía en quien puedan confiar ante cualquier situación y así los niños interactúen sin importar las características físicas, sociales, personales o de cultura de sus compañeros; una herramienta fundamental en la educación socioemocional es el juego porque propicia el desarrollo de habilidades sociales y afectivas.</w:t>
      </w:r>
    </w:p>
    <w:p w14:paraId="7904EA4F"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Los niños crean una comprensión del mundo en base a sus experiencias vividas, muchas veces se cree que la inteligencia es una capacidad pero Gardner (2002) alude en su teoría de las inteligencias múltiples en donde hace mención que la inteligencia es una habilidad que se puede desarrollar para así lograr resolver problemas; en su teoría propone que el sistema educativo sea en base a la comprensión, se debe recordar que para un buen desarrollo social y emocional no se debe dejar de lado las diferentes etapas de desarrollo, por ejemplo cada niño aprende y se desarrolla a su propio ritmo. </w:t>
      </w:r>
    </w:p>
    <w:p w14:paraId="4C9DC86B" w14:textId="181C10BF"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Vigotsky  “Los problemas con los que nos encontramos en el análisis psicológico de la enseñanza no pueden resolverse de modo correcto, ni siquiera formularse, sin situar la relación de aprendizaje, así como el desarrollo en niños de edad preescolar” (1978, p. 6)</w:t>
      </w:r>
      <w:r w:rsidR="00812430" w:rsidRPr="00651BBA">
        <w:rPr>
          <w:rStyle w:val="Ninguno"/>
          <w:rFonts w:ascii="Times New Roman" w:eastAsia="Times New Roman" w:hAnsi="Times New Roman" w:cs="Times New Roman"/>
          <w:sz w:val="24"/>
          <w:szCs w:val="24"/>
          <w:lang w:val="es-MX"/>
        </w:rPr>
        <w:t>, t</w:t>
      </w:r>
      <w:r w:rsidRPr="00651BBA">
        <w:rPr>
          <w:rStyle w:val="Ninguno"/>
          <w:rFonts w:ascii="Times New Roman" w:eastAsia="Times New Roman" w:hAnsi="Times New Roman" w:cs="Times New Roman"/>
          <w:sz w:val="24"/>
          <w:szCs w:val="24"/>
          <w:lang w:val="es-MX"/>
        </w:rPr>
        <w:t xml:space="preserve">odo problema trae consigo una enseñanza nueva, no se puede resolver ningún problema sin antes analizar, lo que se siente, la manera en que nos hace actuar ese conflicto, nos entregamos a lo que sentimos cuando se presenta alguna dificultad comenzamos a buscar </w:t>
      </w:r>
      <w:r w:rsidRPr="00651BBA">
        <w:rPr>
          <w:rStyle w:val="Ninguno"/>
          <w:rFonts w:ascii="Times New Roman" w:eastAsia="Times New Roman" w:hAnsi="Times New Roman" w:cs="Times New Roman"/>
          <w:sz w:val="24"/>
          <w:szCs w:val="24"/>
          <w:lang w:val="es-MX"/>
        </w:rPr>
        <w:lastRenderedPageBreak/>
        <w:t xml:space="preserve">soluciones para sentirnos mejor, nunca es fácil pero poco a poco se van pensando en cómo se puede tomar ese problema de la mejor manera para resolverlo y aprender de ello; “las emociones se consideran construcciones sociales, por lo que depende de la interpretación que le da cada persona a la conducta emocional, cada persona aprende diferentes habilidades o conocimientos dependiendo de las experiencias que va teniendo”. (Fernández y Jiménez, 2010, p. </w:t>
      </w:r>
      <w:r w:rsidR="001B1D0B" w:rsidRPr="00651BBA">
        <w:rPr>
          <w:rStyle w:val="Ninguno"/>
          <w:rFonts w:ascii="Times New Roman" w:eastAsia="Times New Roman" w:hAnsi="Times New Roman" w:cs="Times New Roman"/>
          <w:sz w:val="24"/>
          <w:szCs w:val="24"/>
          <w:lang w:val="es-MX"/>
        </w:rPr>
        <w:t>18),</w:t>
      </w:r>
      <w:r w:rsidRPr="00651BBA">
        <w:rPr>
          <w:rStyle w:val="Ninguno"/>
          <w:rFonts w:ascii="Times New Roman" w:eastAsia="Times New Roman" w:hAnsi="Times New Roman" w:cs="Times New Roman"/>
          <w:sz w:val="24"/>
          <w:szCs w:val="24"/>
          <w:lang w:val="es-MX"/>
        </w:rPr>
        <w:t xml:space="preserve"> </w:t>
      </w:r>
      <w:r w:rsidR="001B1D0B" w:rsidRPr="00651BBA">
        <w:rPr>
          <w:rStyle w:val="Ninguno"/>
          <w:rFonts w:ascii="Times New Roman" w:eastAsia="Times New Roman" w:hAnsi="Times New Roman" w:cs="Times New Roman"/>
          <w:sz w:val="24"/>
          <w:szCs w:val="24"/>
          <w:lang w:val="es-MX"/>
        </w:rPr>
        <w:t>c</w:t>
      </w:r>
      <w:r w:rsidRPr="00651BBA">
        <w:rPr>
          <w:rStyle w:val="Ninguno"/>
          <w:rFonts w:ascii="Times New Roman" w:eastAsia="Times New Roman" w:hAnsi="Times New Roman" w:cs="Times New Roman"/>
          <w:sz w:val="24"/>
          <w:szCs w:val="24"/>
          <w:lang w:val="es-MX"/>
        </w:rPr>
        <w:t xml:space="preserve">ada persona vive experiencias de manera diferente y cada una de las personas ve las cosas o adquiere aprendizaje de una manera única, a lo largo de nuestra vida experimentamos muchos retos que pueden llegar a ser muy difíciles, pero cuando se tiene una buena salud emocional tenemos la capacidad de enfrentar y solucionar cualquier conflicto por lo que día a día vamos creciendo. </w:t>
      </w:r>
    </w:p>
    <w:p w14:paraId="19BF452C" w14:textId="07BB3AB2"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Hoy en día la educación se centra más en el ámbito intelectual por lo que se deja de lado el sentido emocional, las emociones son parte fundamental para el desarrollo de las habilidades cognitivas</w:t>
      </w:r>
      <w:r w:rsidR="001B1D0B" w:rsidRPr="00651BBA">
        <w:rPr>
          <w:rStyle w:val="Ninguno"/>
          <w:rFonts w:ascii="Times New Roman" w:eastAsia="Times New Roman" w:hAnsi="Times New Roman" w:cs="Times New Roman"/>
          <w:sz w:val="24"/>
          <w:szCs w:val="24"/>
          <w:lang w:val="es-MX"/>
        </w:rPr>
        <w:t xml:space="preserve">, se </w:t>
      </w:r>
      <w:r w:rsidRPr="00651BBA">
        <w:rPr>
          <w:rStyle w:val="Ninguno"/>
          <w:rFonts w:ascii="Times New Roman" w:eastAsia="Times New Roman" w:hAnsi="Times New Roman" w:cs="Times New Roman"/>
          <w:sz w:val="24"/>
          <w:szCs w:val="24"/>
          <w:lang w:val="es-MX"/>
        </w:rPr>
        <w:t>debe tomar en cuenta que la amígdala es una parte de nuestro cerebro sumamente importante a la hora de procesar alguna emoción y tiene una participación muy activa cuando se adquiere un aprendizaje nuevo. Sánchez y Roman describen que “la amígdala es una estructura esencial porque es la responsable de la formación de asociaciones entre los estímulos y el aprendizaje.” (2004, p.</w:t>
      </w:r>
      <w:r w:rsidR="00812430"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 xml:space="preserve">224). La educación socioemocional es un “proceso educativo, continuo y permanente el cual busca potenciar el desarrollo de las competencias emocionales” (Bisquerra, 2005, p. 96). Tiene como objetivo optimizar el desarrollo personal y social, es decir, el desarrollo personal y social. La educación socioemocional busca “adquirir un mejor conocimiento de las emociones propias, identificar las emociones en sí mismo y en los demás, pero sobre todo aprender a regularlas y así desarrollar la habilidad de automotivarse” (Bisquerra, 2005, p. </w:t>
      </w:r>
      <w:r w:rsidRPr="00651BBA">
        <w:rPr>
          <w:rStyle w:val="Ninguno"/>
          <w:rFonts w:ascii="Times New Roman" w:eastAsia="Times New Roman" w:hAnsi="Times New Roman" w:cs="Times New Roman"/>
          <w:sz w:val="24"/>
          <w:szCs w:val="24"/>
          <w:lang w:val="es-MX"/>
        </w:rPr>
        <w:lastRenderedPageBreak/>
        <w:t xml:space="preserve">97). En las escuelas existe como objetivo principal crear ambientes de aprendizaje emocionalmente positivos, esto con el fin de ayudar a los niños a recordar todo lo aprendido, además de que esto ayuda a tomar el aprendizaje con alegría y felicidad. </w:t>
      </w:r>
    </w:p>
    <w:p w14:paraId="59CD6D65"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 xml:space="preserve">Marco de referencia </w:t>
      </w:r>
    </w:p>
    <w:p w14:paraId="7B95DD0C" w14:textId="4F4B104B" w:rsidR="001D2AE6" w:rsidRPr="00651BBA" w:rsidRDefault="001D2AE6"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Como antecedentes se encuentra un artículo de Renata (2012, p. 7) </w:t>
      </w:r>
      <w:r w:rsidRPr="00651BBA">
        <w:rPr>
          <w:rStyle w:val="Ninguno"/>
          <w:rFonts w:ascii="Times New Roman" w:eastAsia="Times New Roman" w:hAnsi="Times New Roman" w:cs="Times New Roman"/>
          <w:i/>
          <w:iCs/>
          <w:sz w:val="24"/>
          <w:szCs w:val="24"/>
          <w:lang w:val="es-MX"/>
        </w:rPr>
        <w:t>La educación emocional, su importancia en el proceso de aprendizaje</w:t>
      </w:r>
      <w:r w:rsidR="001B1D0B" w:rsidRPr="00651BBA">
        <w:rPr>
          <w:rStyle w:val="Ninguno"/>
          <w:rFonts w:ascii="Times New Roman" w:eastAsia="Times New Roman" w:hAnsi="Times New Roman" w:cs="Times New Roman"/>
          <w:sz w:val="24"/>
          <w:szCs w:val="24"/>
          <w:lang w:val="es-MX"/>
        </w:rPr>
        <w:t>, en el cuál</w:t>
      </w:r>
      <w:r w:rsidRPr="00651BBA">
        <w:rPr>
          <w:rStyle w:val="Ninguno"/>
          <w:rFonts w:ascii="Times New Roman" w:eastAsia="Times New Roman" w:hAnsi="Times New Roman" w:cs="Times New Roman"/>
          <w:sz w:val="24"/>
          <w:szCs w:val="24"/>
          <w:lang w:val="es-MX"/>
        </w:rPr>
        <w:t xml:space="preserve"> describe que las emociones son un tema complicado de entender, además de estar relacionadas con las reacciones que podría ocasionar diversas situaciones. Las emociones sin duda nos ayudan a comprender los eventos o situaciones por las que se puede llegar a pasar, la persona que posee buenas habilidades emocionales es una persona que se considera razonable. Es por eso, que la razón y la emoción son conceptos que van de la mano porque actúan a la par al momento de adquirir un conocimiento. </w:t>
      </w:r>
    </w:p>
    <w:p w14:paraId="3F4DFFE8" w14:textId="12BFD4A7" w:rsidR="001D2AE6" w:rsidRPr="00651BBA" w:rsidRDefault="001D2AE6"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Por otra </w:t>
      </w:r>
      <w:r w:rsidR="001E1D60" w:rsidRPr="00651BBA">
        <w:rPr>
          <w:rStyle w:val="Ninguno"/>
          <w:rFonts w:ascii="Times New Roman" w:eastAsia="Times New Roman" w:hAnsi="Times New Roman" w:cs="Times New Roman"/>
          <w:sz w:val="24"/>
          <w:szCs w:val="24"/>
          <w:lang w:val="es-MX"/>
        </w:rPr>
        <w:t>parte,</w:t>
      </w:r>
      <w:r w:rsidRPr="00651BBA">
        <w:rPr>
          <w:rStyle w:val="Ninguno"/>
          <w:rFonts w:ascii="Times New Roman" w:eastAsia="Times New Roman" w:hAnsi="Times New Roman" w:cs="Times New Roman"/>
          <w:sz w:val="24"/>
          <w:szCs w:val="24"/>
          <w:lang w:val="es-MX"/>
        </w:rPr>
        <w:t xml:space="preserve"> en la investigación realizada por Bisquerra (2014) establece que las competencias emocionales son fundamentales en el aprendizaje de los niños en etapa preescolar porque desde una edad más temprana empiezan a comprender la realidad del mundo, comienzan a formar capacidades que los ayudan a enfrentar los problemas de una manera más razonable por lo que es más fácil para ellos la resolución de actividades en el aula de clases. </w:t>
      </w:r>
    </w:p>
    <w:p w14:paraId="2E5F4C83" w14:textId="77777777" w:rsidR="001D2AE6" w:rsidRPr="00651BBA" w:rsidRDefault="001D2AE6"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Esta temática surge con el fin de mejorar el proceso de enseñanza de los docentes en su práctica pedagógica, se quiere innovar día con día actividades en relación a la educación </w:t>
      </w:r>
      <w:r w:rsidRPr="00651BBA">
        <w:rPr>
          <w:rStyle w:val="Ninguno"/>
          <w:rFonts w:ascii="Times New Roman" w:eastAsia="Times New Roman" w:hAnsi="Times New Roman" w:cs="Times New Roman"/>
          <w:sz w:val="24"/>
          <w:szCs w:val="24"/>
          <w:lang w:val="es-MX"/>
        </w:rPr>
        <w:lastRenderedPageBreak/>
        <w:t>socioemocional para desarrollar un pensamiento crítico propio, mejorar su autoestima, seguridad, cuando existe una buena salud emocional, los niños se concentran de una manera más productiva, la Secretaría de educación pública (SEP) en el programa de estudios Aprendizajes clave (2017) menciona que las neurociencias y ciencias de la conducta ha permitido comprobar la influencia de las emociones en el comportamiento y la cognición del ser humano, en particular en el aprendizaje.</w:t>
      </w:r>
    </w:p>
    <w:p w14:paraId="12650C44" w14:textId="19070047" w:rsidR="0078111E" w:rsidRPr="00651BBA" w:rsidRDefault="001D2AE6"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Renata (2012) afirma que en los actuales modelos educativos se ignora y minimiza la importancia de los aspectos emocionales, las ciencias sociales definen constructos teóricos con los cuales no es fácil trabajar es por eso por lo que de ahí surge la importancia de considerar a la educación emocional en la formación de los niños.</w:t>
      </w:r>
    </w:p>
    <w:p w14:paraId="1988BED1"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En una investigación realizada en la Universidad Pedagógica Experimental Libertador Caracas, Venezuela (2018) se demostró que la inteligencia emocional es una habilidad importante en la educación, hoy en día ya no se preocupa por como los niños perciben el aprendizaje, el si ven la educación como una obligación o una puerta hacia un futuro de calidad, durante los primeros años de vida se da el desarrollo de las células neuronales, los niños que aprenden en un entorno sano, lleno de confianza y seguridad, superan un promedio mejor su escolaridad que los demás y siguen estudios más largos por lo que logran tener un futuro de calidad. </w:t>
      </w:r>
    </w:p>
    <w:p w14:paraId="2E0D07BB" w14:textId="56C33AB6"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En el programa vigente de educación preescolar </w:t>
      </w:r>
      <w:r w:rsidRPr="00651BBA">
        <w:rPr>
          <w:rStyle w:val="Ninguno"/>
          <w:rFonts w:ascii="Times New Roman" w:eastAsia="Times New Roman" w:hAnsi="Times New Roman" w:cs="Times New Roman"/>
          <w:i/>
          <w:iCs/>
          <w:sz w:val="24"/>
          <w:szCs w:val="24"/>
          <w:lang w:val="es-MX"/>
        </w:rPr>
        <w:t>Aprendizajes Clave</w:t>
      </w:r>
      <w:r w:rsidR="001B1D0B" w:rsidRPr="00651BBA">
        <w:rPr>
          <w:rStyle w:val="Ninguno"/>
          <w:rFonts w:ascii="Times New Roman" w:eastAsia="Times New Roman" w:hAnsi="Times New Roman" w:cs="Times New Roman"/>
          <w:sz w:val="24"/>
          <w:szCs w:val="24"/>
          <w:lang w:val="es-MX"/>
        </w:rPr>
        <w:t xml:space="preserve"> (SEP, 2017)</w:t>
      </w:r>
      <w:r w:rsidRPr="00651BBA">
        <w:rPr>
          <w:rStyle w:val="Ninguno"/>
          <w:rFonts w:ascii="Times New Roman" w:eastAsia="Times New Roman" w:hAnsi="Times New Roman" w:cs="Times New Roman"/>
          <w:sz w:val="24"/>
          <w:szCs w:val="24"/>
          <w:lang w:val="es-MX"/>
        </w:rPr>
        <w:t xml:space="preserve"> menciona que uno de los objetivos en la etapa preescolar es preparar a los niños para lo que van a enfrentar en su vida, una educación para la vida abarca las necesidades sociales, sobre </w:t>
      </w:r>
      <w:r w:rsidRPr="00651BBA">
        <w:rPr>
          <w:rStyle w:val="Ninguno"/>
          <w:rFonts w:ascii="Times New Roman" w:eastAsia="Times New Roman" w:hAnsi="Times New Roman" w:cs="Times New Roman"/>
          <w:sz w:val="24"/>
          <w:szCs w:val="24"/>
          <w:lang w:val="es-MX"/>
        </w:rPr>
        <w:lastRenderedPageBreak/>
        <w:t xml:space="preserve">todo enfocado en aspectos de la baja autoestima, estrés, violencia, delincuencia, entre otros aspectos. Que desarrollen las competencias emocionales y las pongan en práctica esto para generar un sentido de bienestar consigo mismos y hacia los demás, mediante las experiencias, prácticas y rutinas escolares y así poder combatir de manera satisfactoria los estados impulsivos o conflictivos, para lograr una vida emocional, relaciones estables, que sean una gran fuente de motivación, con el fin de alcanzar metas sustantivas y constructivas. </w:t>
      </w:r>
    </w:p>
    <w:p w14:paraId="44EE666D" w14:textId="44292B6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Como se ha mencionado anteriormente la finalidad de la educación socioemocional es el desarrollo de competencias socioemocionales, Bisquerra define las competencias emocionales como “el conjunto de conocimientos, capacidades, habilidades y actitudes necesarias para tomar conciencia, comprender y regular de forma apropiada los fenómenos emocionales” (2014, p.10), estas competencias son fundamentales en el aprendizaje de los niños en etapa preescolar porque desde una edad más temprana empiezan a comprender la realidad del mundo, comienzan a formar capacidades que los ayudan a enfrentar los problemas de una manera más razonable por lo que es más fácil para ellos la resolución de actividades en el aula de clases. </w:t>
      </w:r>
    </w:p>
    <w:p w14:paraId="08DC471B"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La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w:t>
      </w:r>
    </w:p>
    <w:p w14:paraId="6FFC40ED" w14:textId="77777777" w:rsidR="00881E84"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 xml:space="preserve">Esta temática surge con el fin de mejorar el proceso de enseñanza de los docentes en su práctica pedagógica, se quiere innovar día con día actividades en relación a la educación socioemocional para desarrollar un pensamiento crítico propio, mejorar su autoestima, seguridad, cuando existe una buena salud emocional, los niños se concentran de una manera más productiva, la Secretaría de educación pública programa de estudios Aprendizajes clave (SEP, 2017) menciona que las neurociencias y ciencias de la conducta ha permitido comprobar la influencia de las emociones en el comportamiento y la cognición del ser humano, en particular en el aprendizaje </w:t>
      </w:r>
      <w:r w:rsidR="00320643"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García (2012) menciona acerca de que en los actuales modelos educativos ignora y minimiza la importancia de los aspectos emocionales, las ciencias sociales definen constructos teóricos con los cuales no es fácil trabajar es por eso por lo que de ahí surge la importancia de considerar a la educación emocional en la formación de los niños. Las emociones son eventos o fenómenos de carácter biológico y cognitivo, que tienen sentido en términos sociales; la razón y a emoción son dos aspectos que existen de manera conjunta. Implementar la educación socioemocional es un reto de gran complejidad porque exige mucha comprensión por parte de los alumnos, los niños que logran tener una inteligencia emocional muy desarrollada logran dominar sus emociones por lo que desarrollan habilidades para controlar sus emociones y se adaptan rápidamente a su entorno social y natural y así obtener éxito en sus metas o proyectos que se propongan en la vida.</w:t>
      </w:r>
    </w:p>
    <w:p w14:paraId="133AA237" w14:textId="77777777" w:rsidR="00881E84" w:rsidRDefault="00881E84" w:rsidP="001B1D0B">
      <w:pPr>
        <w:pStyle w:val="Cuerpo"/>
        <w:spacing w:after="480" w:line="480" w:lineRule="auto"/>
        <w:ind w:firstLine="720"/>
        <w:rPr>
          <w:rStyle w:val="Ninguno"/>
          <w:rFonts w:ascii="Times New Roman" w:eastAsia="Times New Roman" w:hAnsi="Times New Roman" w:cs="Times New Roman"/>
          <w:sz w:val="24"/>
          <w:szCs w:val="24"/>
          <w:lang w:val="es-MX"/>
        </w:rPr>
      </w:pPr>
    </w:p>
    <w:p w14:paraId="7C27D5B4" w14:textId="4B6DCB15"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 </w:t>
      </w:r>
    </w:p>
    <w:p w14:paraId="166255C4" w14:textId="77777777" w:rsidR="001B1D0B" w:rsidRPr="00651BBA" w:rsidRDefault="001B1D0B" w:rsidP="001B1D0B">
      <w:pPr>
        <w:pStyle w:val="Cuerpo"/>
        <w:spacing w:after="0" w:line="48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lastRenderedPageBreak/>
        <w:t>Capítulo III</w:t>
      </w:r>
    </w:p>
    <w:p w14:paraId="1F3E58F2" w14:textId="378C2488" w:rsidR="00224C84" w:rsidRPr="00651BBA" w:rsidRDefault="00224C84" w:rsidP="001B1D0B">
      <w:pPr>
        <w:pStyle w:val="Cuerpo"/>
        <w:spacing w:after="480" w:line="48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Metodología</w:t>
      </w:r>
    </w:p>
    <w:p w14:paraId="35E70DD0"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Esta investigación será realizada desde un enfoque cuantitativo con un poco de investigación inductiva y deductiva dado que se busca la acumulación de conocimientos e informaciones aisladas, además de hacer vínculos entre la teoría y la observación; la investigación cuantitativa busca identificar la profunda naturaleza de las realidades, esto quiere decir que no se opone a lo cuantitativo, sino que integra; esto de la mano de la investigación-acción, Lévano (2007) menciona que busca resolver problemas cotidianos e inmediatos para mejorar las practicas, su propósito es aportar información que guie la decisión para programas, procesos y reformas estructurales. </w:t>
      </w:r>
    </w:p>
    <w:p w14:paraId="7C09AC7E" w14:textId="6727A914"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La investigación realizada desde un enfoque cuantitativo es en donde los procesos son sistemáticos, críticos y empíricos, la investigación cuantitativa tiene un proceso en donde principalmente se da la investigación en base a una idea, se planteó un problema para así proceder a realizar investigaciones que formen en desarrollo de un marco teórico, gracias a ellos se hizo la formulación de hipótesis, se han creado instrumentos que ayuden a la recolección de datos para así posteriormente se analizaran los datos. Hernández, habla de la investigación enfocada al ámbito cualitativo se centra en examinar la forma en las personas perciben o experimentan los eventos que suceden al su rededor, provocando que valore la realidad interpretándola de distintas maneras claro sin dejar de lado el enfoque del investigador propio. Hernández</w:t>
      </w:r>
      <w:r w:rsidR="001B1D0B" w:rsidRPr="00651BBA">
        <w:rPr>
          <w:rStyle w:val="Ninguno"/>
          <w:rFonts w:ascii="Times New Roman" w:eastAsia="Times New Roman" w:hAnsi="Times New Roman" w:cs="Times New Roman"/>
          <w:sz w:val="24"/>
          <w:szCs w:val="24"/>
          <w:lang w:val="es-MX"/>
        </w:rPr>
        <w:t>.</w:t>
      </w:r>
      <w:r w:rsidRPr="00651BBA">
        <w:rPr>
          <w:rStyle w:val="Ninguno"/>
          <w:rFonts w:ascii="Times New Roman" w:eastAsia="Times New Roman" w:hAnsi="Times New Roman" w:cs="Times New Roman"/>
          <w:sz w:val="24"/>
          <w:szCs w:val="24"/>
          <w:lang w:val="es-MX"/>
        </w:rPr>
        <w:t xml:space="preserve"> (2014, p</w:t>
      </w:r>
      <w:r w:rsidR="001B1D0B" w:rsidRPr="00651BBA">
        <w:rPr>
          <w:rStyle w:val="Ninguno"/>
          <w:rFonts w:ascii="Times New Roman" w:eastAsia="Times New Roman" w:hAnsi="Times New Roman" w:cs="Times New Roman"/>
          <w:sz w:val="24"/>
          <w:szCs w:val="24"/>
          <w:lang w:val="es-MX"/>
        </w:rPr>
        <w:t>p</w:t>
      </w:r>
      <w:r w:rsidRPr="00651BBA">
        <w:rPr>
          <w:rStyle w:val="Ninguno"/>
          <w:rFonts w:ascii="Times New Roman" w:eastAsia="Times New Roman" w:hAnsi="Times New Roman" w:cs="Times New Roman"/>
          <w:sz w:val="24"/>
          <w:szCs w:val="24"/>
          <w:lang w:val="es-MX"/>
        </w:rPr>
        <w:t>. 34-38)</w:t>
      </w:r>
    </w:p>
    <w:p w14:paraId="1A2B4600" w14:textId="3148CF9D"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Existen tres fases esenciales en la investigación las cuales son, observar, pensar y actuar, se dan de manera cíclica una y otra vez hasta que el problema detectado es solucionado. Colmenares (2008) divide a los diseños fundamentales de la investigación-acción en dos clases: Práctico y Participativo. La investigación acción es primordial porque se llevó a cabo las tres fases antes mencionadas, se ha debido observar mucho a lo largo de la practica para obtención de resultados o datos que contribuyan en la investigación lo cual no</w:t>
      </w:r>
      <w:r w:rsidR="00881E84">
        <w:rPr>
          <w:rStyle w:val="Ninguno"/>
          <w:rFonts w:ascii="Times New Roman" w:eastAsia="Times New Roman" w:hAnsi="Times New Roman" w:cs="Times New Roman"/>
          <w:sz w:val="24"/>
          <w:szCs w:val="24"/>
          <w:lang w:val="es-MX"/>
        </w:rPr>
        <w:t>s</w:t>
      </w:r>
      <w:r w:rsidRPr="00651BBA">
        <w:rPr>
          <w:rStyle w:val="Ninguno"/>
          <w:rFonts w:ascii="Times New Roman" w:eastAsia="Times New Roman" w:hAnsi="Times New Roman" w:cs="Times New Roman"/>
          <w:sz w:val="24"/>
          <w:szCs w:val="24"/>
          <w:lang w:val="es-MX"/>
        </w:rPr>
        <w:t xml:space="preserve"> lleva a pensar en las mejores estrategias pedagógicas que se pueden implementar en el aula para desarrollar la educación socioemocional lo que significa actuar. </w:t>
      </w:r>
    </w:p>
    <w:p w14:paraId="09293AF4" w14:textId="77777777"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Como primera fase indague todo lo relacionado con la educación socioemocional, su proceso, impacto, conceptos centrales, en donde fue de gran relevancia investigaciones de grandes autores como Bisquerra, entre otros documentos que tienen relación con el tema para así lograr una investigación más profunda y de mejor calidad para lograr los objetivos planteados. </w:t>
      </w:r>
    </w:p>
    <w:p w14:paraId="0DC76B06" w14:textId="2E5CB32B" w:rsidR="00224C84" w:rsidRPr="00651BBA" w:rsidRDefault="00224C84" w:rsidP="001B1D0B">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En esta investigación </w:t>
      </w:r>
      <w:r w:rsidR="00651BBA">
        <w:rPr>
          <w:rStyle w:val="Ninguno"/>
          <w:rFonts w:ascii="Times New Roman" w:eastAsia="Times New Roman" w:hAnsi="Times New Roman" w:cs="Times New Roman"/>
          <w:sz w:val="24"/>
          <w:szCs w:val="24"/>
          <w:lang w:val="es-MX"/>
        </w:rPr>
        <w:t>efectué</w:t>
      </w:r>
      <w:r w:rsidRPr="00651BBA">
        <w:rPr>
          <w:rStyle w:val="Ninguno"/>
          <w:rFonts w:ascii="Times New Roman" w:eastAsia="Times New Roman" w:hAnsi="Times New Roman" w:cs="Times New Roman"/>
          <w:sz w:val="24"/>
          <w:szCs w:val="24"/>
          <w:lang w:val="es-MX"/>
        </w:rPr>
        <w:t xml:space="preserve"> la aplicación de un instrumento, el cual es una entrevista para docentes, esto con el fin de dar veracidad al impacto que tiene la educación socioemocional en el aprendizaje del niño en la etapa preescolar, para así llegar a un análisis en donde se rescaten datos que sean significativos para la investigación. Por medio de la aplicación de diversas actividades para niños en edad preescolar recabé datos que brindaron información relevante para la investigación cualitativa y además así rescatar estrategias que puedan ser innovadoras y creativas en el fomento de la educación socioemocional en niños en edad preescolar, con estas actividades busqué analizar los resultados para así mejorar las estrategias. </w:t>
      </w:r>
    </w:p>
    <w:p w14:paraId="1B1D74AD" w14:textId="5B233949" w:rsidR="008B5286" w:rsidRPr="00651BBA" w:rsidRDefault="001B1D0B" w:rsidP="00651BBA">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lastRenderedPageBreak/>
        <w:t>Diseñe</w:t>
      </w:r>
      <w:r w:rsidR="00B44DDD" w:rsidRPr="00651BBA">
        <w:rPr>
          <w:rStyle w:val="Ninguno"/>
          <w:rFonts w:ascii="Times New Roman" w:eastAsia="Times New Roman" w:hAnsi="Times New Roman" w:cs="Times New Roman"/>
          <w:sz w:val="24"/>
          <w:szCs w:val="24"/>
          <w:lang w:val="es-MX"/>
        </w:rPr>
        <w:t xml:space="preserve"> un instrumento de investigación</w:t>
      </w:r>
      <w:r w:rsidRPr="00651BBA">
        <w:rPr>
          <w:rStyle w:val="Ninguno"/>
          <w:rFonts w:ascii="Times New Roman" w:eastAsia="Times New Roman" w:hAnsi="Times New Roman" w:cs="Times New Roman"/>
          <w:sz w:val="24"/>
          <w:szCs w:val="24"/>
          <w:lang w:val="es-MX"/>
        </w:rPr>
        <w:t xml:space="preserve"> con 12 ítems que evaluaran el impacto del desarrollo socioemocional</w:t>
      </w:r>
      <w:r w:rsidR="00A112BD" w:rsidRPr="00651BBA">
        <w:rPr>
          <w:rStyle w:val="Ninguno"/>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en el logro de los aprendizajes y el desarrollo del niño en el nivel preescolar. Todo instrumento creado</w:t>
      </w:r>
      <w:r w:rsidR="00651BBA">
        <w:rPr>
          <w:rStyle w:val="Ninguno"/>
          <w:rFonts w:ascii="Times New Roman" w:eastAsia="Times New Roman" w:hAnsi="Times New Roman" w:cs="Times New Roman"/>
          <w:sz w:val="24"/>
          <w:szCs w:val="24"/>
          <w:lang w:val="es-MX"/>
        </w:rPr>
        <w:t xml:space="preserve"> para investigación</w:t>
      </w:r>
      <w:r w:rsidRPr="00651BBA">
        <w:rPr>
          <w:rStyle w:val="Ninguno"/>
          <w:rFonts w:ascii="Times New Roman" w:eastAsia="Times New Roman" w:hAnsi="Times New Roman" w:cs="Times New Roman"/>
          <w:sz w:val="24"/>
          <w:szCs w:val="24"/>
          <w:lang w:val="es-MX"/>
        </w:rPr>
        <w:t xml:space="preserve"> debe ser validado en pertinencia, redacción y confiabilidad, “</w:t>
      </w:r>
      <w:r w:rsidRPr="00651BBA">
        <w:rPr>
          <w:rFonts w:ascii="Times New Roman" w:eastAsia="Times New Roman" w:hAnsi="Times New Roman" w:cs="Times New Roman"/>
          <w:sz w:val="24"/>
          <w:szCs w:val="24"/>
          <w:lang w:val="es-MX"/>
        </w:rPr>
        <w:t xml:space="preserve">La calidad y precisión de un instrumento de investigación se refiere como la validez de contenido, y esta se relaciona con la obtención de evidencias válidas” (Juárez-Hernández y Tobón, 2018, p. 1), para realizar este proceso se llevó a cabo la validación por </w:t>
      </w:r>
      <w:r w:rsidR="008B5286" w:rsidRPr="00651BBA">
        <w:rPr>
          <w:rFonts w:ascii="Times New Roman" w:eastAsia="Times New Roman" w:hAnsi="Times New Roman" w:cs="Times New Roman"/>
          <w:i/>
          <w:iCs/>
          <w:sz w:val="24"/>
          <w:szCs w:val="24"/>
          <w:lang w:val="es-MX"/>
        </w:rPr>
        <w:t>J</w:t>
      </w:r>
      <w:r w:rsidRPr="00651BBA">
        <w:rPr>
          <w:rFonts w:ascii="Times New Roman" w:eastAsia="Times New Roman" w:hAnsi="Times New Roman" w:cs="Times New Roman"/>
          <w:i/>
          <w:iCs/>
          <w:sz w:val="24"/>
          <w:szCs w:val="24"/>
          <w:lang w:val="es-MX"/>
        </w:rPr>
        <w:t>uicio de expertos</w:t>
      </w:r>
      <w:r w:rsidRPr="00651BBA">
        <w:rPr>
          <w:rFonts w:ascii="Times New Roman" w:eastAsia="Times New Roman" w:hAnsi="Times New Roman" w:cs="Times New Roman"/>
          <w:sz w:val="24"/>
          <w:szCs w:val="24"/>
          <w:lang w:val="es-MX"/>
        </w:rPr>
        <w:t xml:space="preserve"> </w:t>
      </w:r>
      <w:r w:rsidRPr="00651BBA">
        <w:rPr>
          <w:rStyle w:val="Ninguno"/>
          <w:rFonts w:ascii="Times New Roman" w:eastAsia="Times New Roman" w:hAnsi="Times New Roman" w:cs="Times New Roman"/>
          <w:sz w:val="24"/>
          <w:szCs w:val="24"/>
          <w:lang w:val="es-MX"/>
        </w:rPr>
        <w:t>que consiste en enviar los ítems a investigadores</w:t>
      </w:r>
      <w:r w:rsidR="00812430" w:rsidRPr="00651BBA">
        <w:rPr>
          <w:rStyle w:val="Ninguno"/>
          <w:rFonts w:ascii="Times New Roman" w:eastAsia="Times New Roman" w:hAnsi="Times New Roman" w:cs="Times New Roman"/>
          <w:sz w:val="24"/>
          <w:szCs w:val="24"/>
          <w:lang w:val="es-MX"/>
        </w:rPr>
        <w:t xml:space="preserve"> o expertos en el tema. Para este proceso se seleccionaron 4 docentes de la Escuela Normal de Educación Preescolar (ENEP) con amplia experiencia en el </w:t>
      </w:r>
      <w:r w:rsidR="00651BBA">
        <w:rPr>
          <w:rStyle w:val="Ninguno"/>
          <w:rFonts w:ascii="Times New Roman" w:eastAsia="Times New Roman" w:hAnsi="Times New Roman" w:cs="Times New Roman"/>
          <w:sz w:val="24"/>
          <w:szCs w:val="24"/>
          <w:lang w:val="es-MX"/>
        </w:rPr>
        <w:t>nivel</w:t>
      </w:r>
      <w:r w:rsidR="008B5286" w:rsidRPr="00651BBA">
        <w:rPr>
          <w:rStyle w:val="Ninguno"/>
          <w:rFonts w:ascii="Times New Roman" w:eastAsia="Times New Roman" w:hAnsi="Times New Roman" w:cs="Times New Roman"/>
          <w:sz w:val="24"/>
          <w:szCs w:val="24"/>
          <w:lang w:val="es-MX"/>
        </w:rPr>
        <w:t xml:space="preserve">, con </w:t>
      </w:r>
      <w:r w:rsidR="00812430" w:rsidRPr="00651BBA">
        <w:rPr>
          <w:rStyle w:val="Ninguno"/>
          <w:rFonts w:ascii="Times New Roman" w:eastAsia="Times New Roman" w:hAnsi="Times New Roman" w:cs="Times New Roman"/>
          <w:sz w:val="24"/>
          <w:szCs w:val="24"/>
          <w:lang w:val="es-MX"/>
        </w:rPr>
        <w:t xml:space="preserve">más de 15 años </w:t>
      </w:r>
      <w:r w:rsidR="008B5286" w:rsidRPr="00651BBA">
        <w:rPr>
          <w:rStyle w:val="Ninguno"/>
          <w:rFonts w:ascii="Times New Roman" w:eastAsia="Times New Roman" w:hAnsi="Times New Roman" w:cs="Times New Roman"/>
          <w:sz w:val="24"/>
          <w:szCs w:val="24"/>
          <w:lang w:val="es-MX"/>
        </w:rPr>
        <w:t xml:space="preserve">desempeñándose en tan </w:t>
      </w:r>
      <w:r w:rsidR="00A354F4">
        <w:rPr>
          <w:rStyle w:val="Ninguno"/>
          <w:rFonts w:ascii="Times New Roman" w:eastAsia="Times New Roman" w:hAnsi="Times New Roman" w:cs="Times New Roman"/>
          <w:sz w:val="24"/>
          <w:szCs w:val="24"/>
          <w:lang w:val="es-MX"/>
        </w:rPr>
        <w:t>n</w:t>
      </w:r>
      <w:r w:rsidR="008B5286" w:rsidRPr="00651BBA">
        <w:rPr>
          <w:rStyle w:val="Ninguno"/>
          <w:rFonts w:ascii="Times New Roman" w:eastAsia="Times New Roman" w:hAnsi="Times New Roman" w:cs="Times New Roman"/>
          <w:sz w:val="24"/>
          <w:szCs w:val="24"/>
          <w:lang w:val="es-MX"/>
        </w:rPr>
        <w:t>o</w:t>
      </w:r>
      <w:r w:rsidR="00A354F4">
        <w:rPr>
          <w:rStyle w:val="Ninguno"/>
          <w:rFonts w:ascii="Times New Roman" w:eastAsia="Times New Roman" w:hAnsi="Times New Roman" w:cs="Times New Roman"/>
          <w:sz w:val="24"/>
          <w:szCs w:val="24"/>
          <w:lang w:val="es-MX"/>
        </w:rPr>
        <w:t>t</w:t>
      </w:r>
      <w:r w:rsidR="008B5286" w:rsidRPr="00651BBA">
        <w:rPr>
          <w:rStyle w:val="Ninguno"/>
          <w:rFonts w:ascii="Times New Roman" w:eastAsia="Times New Roman" w:hAnsi="Times New Roman" w:cs="Times New Roman"/>
          <w:sz w:val="24"/>
          <w:szCs w:val="24"/>
          <w:lang w:val="es-MX"/>
        </w:rPr>
        <w:t xml:space="preserve">able institución. Dos con grado de doctorado y dos más con grado de maestría. Tres de ellas fungen como docentes de curso de la malla curricular, aparte son asesoras de titulación en el ciclo actual y </w:t>
      </w:r>
      <w:r w:rsidR="00812430" w:rsidRPr="00651BBA">
        <w:rPr>
          <w:rStyle w:val="Ninguno"/>
          <w:rFonts w:ascii="Times New Roman" w:eastAsia="Times New Roman" w:hAnsi="Times New Roman" w:cs="Times New Roman"/>
          <w:sz w:val="24"/>
          <w:szCs w:val="24"/>
          <w:lang w:val="es-MX"/>
        </w:rPr>
        <w:t xml:space="preserve"> </w:t>
      </w:r>
      <w:r w:rsidR="008B5286" w:rsidRPr="00651BBA">
        <w:rPr>
          <w:rStyle w:val="Ninguno"/>
          <w:rFonts w:ascii="Times New Roman" w:eastAsia="Times New Roman" w:hAnsi="Times New Roman" w:cs="Times New Roman"/>
          <w:sz w:val="24"/>
          <w:szCs w:val="24"/>
          <w:lang w:val="es-MX"/>
        </w:rPr>
        <w:t>un tercer experto fue la subdirectora técnica de la ENEP. Vía correo electrónico hice llegar el formato para juicio de expertos (CIFE, 2019)</w:t>
      </w:r>
      <w:r w:rsidR="00FE68EA" w:rsidRPr="00651BBA">
        <w:rPr>
          <w:rStyle w:val="Ninguno"/>
          <w:rFonts w:ascii="Times New Roman" w:eastAsia="Times New Roman" w:hAnsi="Times New Roman" w:cs="Times New Roman"/>
          <w:sz w:val="24"/>
          <w:szCs w:val="24"/>
          <w:lang w:val="es-MX"/>
        </w:rPr>
        <w:t>,</w:t>
      </w:r>
      <w:r w:rsidR="008B5286" w:rsidRPr="00651BBA">
        <w:rPr>
          <w:rStyle w:val="Ninguno"/>
          <w:rFonts w:ascii="Times New Roman" w:eastAsia="Times New Roman" w:hAnsi="Times New Roman" w:cs="Times New Roman"/>
          <w:sz w:val="24"/>
          <w:szCs w:val="24"/>
          <w:lang w:val="es-MX"/>
        </w:rPr>
        <w:t xml:space="preserve"> dónde por medio de escala de Likert con un rango del 1 al 4 validaron la pertinencia y comprensión de las preguntas del instrumento.</w:t>
      </w:r>
      <w:r w:rsidR="00651BBA">
        <w:rPr>
          <w:rStyle w:val="Ninguno"/>
          <w:rFonts w:ascii="Times New Roman" w:eastAsia="Times New Roman" w:hAnsi="Times New Roman" w:cs="Times New Roman"/>
          <w:sz w:val="24"/>
          <w:szCs w:val="24"/>
          <w:lang w:val="es-MX"/>
        </w:rPr>
        <w:t xml:space="preserve"> </w:t>
      </w:r>
      <w:r w:rsidR="008B5286" w:rsidRPr="00651BBA">
        <w:rPr>
          <w:rStyle w:val="Ninguno"/>
          <w:rFonts w:ascii="Times New Roman" w:eastAsia="Times New Roman" w:hAnsi="Times New Roman" w:cs="Times New Roman"/>
          <w:sz w:val="24"/>
          <w:szCs w:val="24"/>
          <w:lang w:val="es-MX"/>
        </w:rPr>
        <w:t>Este formulario se adecuo a un formato de Word dónde pudieran llenar el valor y describir sus observaciones</w:t>
      </w:r>
      <w:r w:rsidR="009570B4" w:rsidRPr="00651BBA">
        <w:rPr>
          <w:rStyle w:val="Ninguno"/>
          <w:rFonts w:ascii="Times New Roman" w:eastAsia="Times New Roman" w:hAnsi="Times New Roman" w:cs="Times New Roman"/>
          <w:sz w:val="24"/>
          <w:szCs w:val="24"/>
          <w:lang w:val="es-MX"/>
        </w:rPr>
        <w:t xml:space="preserve"> por tanto tiene un enfoque cuantitativo y cualitativo</w:t>
      </w:r>
      <w:r w:rsidR="00651BBA">
        <w:rPr>
          <w:rStyle w:val="Ninguno"/>
          <w:rFonts w:ascii="Times New Roman" w:eastAsia="Times New Roman" w:hAnsi="Times New Roman" w:cs="Times New Roman"/>
          <w:sz w:val="24"/>
          <w:szCs w:val="24"/>
          <w:lang w:val="es-MX"/>
        </w:rPr>
        <w:t>.</w:t>
      </w:r>
    </w:p>
    <w:p w14:paraId="55610869" w14:textId="5293F9E4" w:rsidR="006A02AD" w:rsidRDefault="007C2B95" w:rsidP="00651BBA">
      <w:pPr>
        <w:pStyle w:val="Cuerpo"/>
        <w:spacing w:after="480" w:line="480" w:lineRule="auto"/>
        <w:ind w:firstLine="720"/>
        <w:rPr>
          <w:rStyle w:val="Ninguno"/>
          <w:rFonts w:ascii="Times New Roman" w:eastAsia="Times New Roman" w:hAnsi="Times New Roman" w:cs="Times New Roman"/>
          <w:sz w:val="24"/>
          <w:szCs w:val="24"/>
          <w:lang w:val="es-MX"/>
        </w:rPr>
      </w:pPr>
      <w:r w:rsidRPr="00651BBA">
        <w:rPr>
          <w:rStyle w:val="Ninguno"/>
          <w:rFonts w:ascii="Times New Roman" w:eastAsia="Times New Roman" w:hAnsi="Times New Roman" w:cs="Times New Roman"/>
          <w:sz w:val="24"/>
          <w:szCs w:val="24"/>
          <w:lang w:val="es-MX"/>
        </w:rPr>
        <w:t xml:space="preserve"> </w:t>
      </w:r>
      <w:r w:rsidR="006A02AD" w:rsidRPr="00651BBA">
        <w:rPr>
          <w:rStyle w:val="Ninguno"/>
          <w:rFonts w:ascii="Times New Roman" w:eastAsia="Times New Roman" w:hAnsi="Times New Roman" w:cs="Times New Roman"/>
          <w:sz w:val="24"/>
          <w:szCs w:val="24"/>
          <w:lang w:val="es-MX"/>
        </w:rPr>
        <w:t xml:space="preserve"> </w:t>
      </w:r>
      <w:r w:rsidR="00476C13" w:rsidRPr="00651BBA">
        <w:rPr>
          <w:rStyle w:val="Ninguno"/>
          <w:rFonts w:ascii="Times New Roman" w:eastAsia="Times New Roman" w:hAnsi="Times New Roman" w:cs="Times New Roman"/>
          <w:sz w:val="24"/>
          <w:szCs w:val="24"/>
          <w:lang w:val="es-MX"/>
        </w:rPr>
        <w:t xml:space="preserve">El juicio de expertos es un conjunto de personas que demandan </w:t>
      </w:r>
      <w:r w:rsidR="001E1D60" w:rsidRPr="00651BBA">
        <w:rPr>
          <w:rStyle w:val="Ninguno"/>
          <w:rFonts w:ascii="Times New Roman" w:eastAsia="Times New Roman" w:hAnsi="Times New Roman" w:cs="Times New Roman"/>
          <w:sz w:val="24"/>
          <w:szCs w:val="24"/>
          <w:lang w:val="es-MX"/>
        </w:rPr>
        <w:t>un juicio</w:t>
      </w:r>
      <w:r w:rsidR="00D84DC8" w:rsidRPr="00651BBA">
        <w:rPr>
          <w:rStyle w:val="Ninguno"/>
          <w:rFonts w:ascii="Times New Roman" w:eastAsia="Times New Roman" w:hAnsi="Times New Roman" w:cs="Times New Roman"/>
          <w:sz w:val="24"/>
          <w:szCs w:val="24"/>
          <w:lang w:val="es-MX"/>
        </w:rPr>
        <w:t xml:space="preserve"> sobre un instrumento u objeto, esto con el objetivo de apreciar la calidad del instrumento</w:t>
      </w:r>
      <w:r w:rsidR="00651BBA">
        <w:rPr>
          <w:rStyle w:val="Ninguno"/>
          <w:rFonts w:ascii="Times New Roman" w:eastAsia="Times New Roman" w:hAnsi="Times New Roman" w:cs="Times New Roman"/>
          <w:sz w:val="24"/>
          <w:szCs w:val="24"/>
          <w:lang w:val="es-MX"/>
        </w:rPr>
        <w:t xml:space="preserve">. En este caso los expertos son docentes con maestría y gran experiencia en el nivel de preescolar. </w:t>
      </w:r>
      <w:r w:rsidR="006A02AD" w:rsidRPr="00651BBA">
        <w:rPr>
          <w:rStyle w:val="Ninguno"/>
          <w:rFonts w:ascii="Times New Roman" w:eastAsia="Times New Roman" w:hAnsi="Times New Roman" w:cs="Times New Roman"/>
          <w:sz w:val="24"/>
          <w:szCs w:val="24"/>
          <w:lang w:val="es-MX"/>
        </w:rPr>
        <w:t xml:space="preserve">La </w:t>
      </w:r>
      <w:r w:rsidR="001E1D60" w:rsidRPr="00651BBA">
        <w:rPr>
          <w:rStyle w:val="Ninguno"/>
          <w:rFonts w:ascii="Times New Roman" w:eastAsia="Times New Roman" w:hAnsi="Times New Roman" w:cs="Times New Roman"/>
          <w:sz w:val="24"/>
          <w:szCs w:val="24"/>
          <w:lang w:val="es-MX"/>
        </w:rPr>
        <w:t>selección</w:t>
      </w:r>
      <w:r w:rsidR="006A02AD" w:rsidRPr="00651BBA">
        <w:rPr>
          <w:rStyle w:val="Ninguno"/>
          <w:rFonts w:ascii="Times New Roman" w:eastAsia="Times New Roman" w:hAnsi="Times New Roman" w:cs="Times New Roman"/>
          <w:sz w:val="24"/>
          <w:szCs w:val="24"/>
          <w:lang w:val="es-MX"/>
        </w:rPr>
        <w:t xml:space="preserve"> del </w:t>
      </w:r>
      <w:r w:rsidR="001E1D60" w:rsidRPr="00651BBA">
        <w:rPr>
          <w:rStyle w:val="Ninguno"/>
          <w:rFonts w:ascii="Times New Roman" w:eastAsia="Times New Roman" w:hAnsi="Times New Roman" w:cs="Times New Roman"/>
          <w:sz w:val="24"/>
          <w:szCs w:val="24"/>
          <w:lang w:val="es-MX"/>
        </w:rPr>
        <w:t>juicio</w:t>
      </w:r>
      <w:r w:rsidR="006A02AD" w:rsidRPr="00651BBA">
        <w:rPr>
          <w:rStyle w:val="Ninguno"/>
          <w:rFonts w:ascii="Times New Roman" w:eastAsia="Times New Roman" w:hAnsi="Times New Roman" w:cs="Times New Roman"/>
          <w:sz w:val="24"/>
          <w:szCs w:val="24"/>
          <w:lang w:val="es-MX"/>
        </w:rPr>
        <w:t xml:space="preserve"> de expertos suele ser un tanto complejo</w:t>
      </w:r>
      <w:r w:rsidR="00EB7678" w:rsidRPr="00651BBA">
        <w:rPr>
          <w:rStyle w:val="Ninguno"/>
          <w:rFonts w:ascii="Times New Roman" w:eastAsia="Times New Roman" w:hAnsi="Times New Roman" w:cs="Times New Roman"/>
          <w:sz w:val="24"/>
          <w:szCs w:val="24"/>
          <w:lang w:val="es-MX"/>
        </w:rPr>
        <w:t xml:space="preserve">, </w:t>
      </w:r>
      <w:r w:rsidR="00651BBA">
        <w:rPr>
          <w:rStyle w:val="Ninguno"/>
          <w:rFonts w:ascii="Times New Roman" w:eastAsia="Times New Roman" w:hAnsi="Times New Roman" w:cs="Times New Roman"/>
          <w:sz w:val="24"/>
          <w:szCs w:val="24"/>
          <w:lang w:val="es-MX"/>
        </w:rPr>
        <w:t>puesto</w:t>
      </w:r>
      <w:r w:rsidR="00EB7678" w:rsidRPr="00651BBA">
        <w:rPr>
          <w:rStyle w:val="Ninguno"/>
          <w:rFonts w:ascii="Times New Roman" w:eastAsia="Times New Roman" w:hAnsi="Times New Roman" w:cs="Times New Roman"/>
          <w:sz w:val="24"/>
          <w:szCs w:val="24"/>
          <w:lang w:val="es-MX"/>
        </w:rPr>
        <w:t xml:space="preserve"> que la </w:t>
      </w:r>
      <w:r w:rsidR="001E1D60" w:rsidRPr="00651BBA">
        <w:rPr>
          <w:rStyle w:val="Ninguno"/>
          <w:rFonts w:ascii="Times New Roman" w:eastAsia="Times New Roman" w:hAnsi="Times New Roman" w:cs="Times New Roman"/>
          <w:sz w:val="24"/>
          <w:szCs w:val="24"/>
          <w:lang w:val="es-MX"/>
        </w:rPr>
        <w:t>elección</w:t>
      </w:r>
      <w:r w:rsidR="00EB7678" w:rsidRPr="00651BBA">
        <w:rPr>
          <w:rStyle w:val="Ninguno"/>
          <w:rFonts w:ascii="Times New Roman" w:eastAsia="Times New Roman" w:hAnsi="Times New Roman" w:cs="Times New Roman"/>
          <w:sz w:val="24"/>
          <w:szCs w:val="24"/>
          <w:lang w:val="es-MX"/>
        </w:rPr>
        <w:t xml:space="preserve"> se debe basar en el </w:t>
      </w:r>
      <w:r w:rsidR="001E1D60" w:rsidRPr="00651BBA">
        <w:rPr>
          <w:rStyle w:val="Ninguno"/>
          <w:rFonts w:ascii="Times New Roman" w:eastAsia="Times New Roman" w:hAnsi="Times New Roman" w:cs="Times New Roman"/>
          <w:sz w:val="24"/>
          <w:szCs w:val="24"/>
          <w:lang w:val="es-MX"/>
        </w:rPr>
        <w:t>conocimiento</w:t>
      </w:r>
      <w:r w:rsidR="00EB7678" w:rsidRPr="00651BBA">
        <w:rPr>
          <w:rStyle w:val="Ninguno"/>
          <w:rFonts w:ascii="Times New Roman" w:eastAsia="Times New Roman" w:hAnsi="Times New Roman" w:cs="Times New Roman"/>
          <w:sz w:val="24"/>
          <w:szCs w:val="24"/>
          <w:lang w:val="es-MX"/>
        </w:rPr>
        <w:t xml:space="preserve"> y </w:t>
      </w:r>
      <w:r w:rsidR="001E1D60" w:rsidRPr="00651BBA">
        <w:rPr>
          <w:rStyle w:val="Ninguno"/>
          <w:rFonts w:ascii="Times New Roman" w:eastAsia="Times New Roman" w:hAnsi="Times New Roman" w:cs="Times New Roman"/>
          <w:sz w:val="24"/>
          <w:szCs w:val="24"/>
          <w:lang w:val="es-MX"/>
        </w:rPr>
        <w:t>experiencia</w:t>
      </w:r>
      <w:r w:rsidR="00EB7678" w:rsidRPr="00651BBA">
        <w:rPr>
          <w:rStyle w:val="Ninguno"/>
          <w:rFonts w:ascii="Times New Roman" w:eastAsia="Times New Roman" w:hAnsi="Times New Roman" w:cs="Times New Roman"/>
          <w:sz w:val="24"/>
          <w:szCs w:val="24"/>
          <w:lang w:val="es-MX"/>
        </w:rPr>
        <w:t xml:space="preserve"> que tienen en el </w:t>
      </w:r>
      <w:r w:rsidR="001E1D60" w:rsidRPr="00651BBA">
        <w:rPr>
          <w:rStyle w:val="Ninguno"/>
          <w:rFonts w:ascii="Times New Roman" w:eastAsia="Times New Roman" w:hAnsi="Times New Roman" w:cs="Times New Roman"/>
          <w:sz w:val="24"/>
          <w:szCs w:val="24"/>
          <w:lang w:val="es-MX"/>
        </w:rPr>
        <w:t>tema,</w:t>
      </w:r>
      <w:r w:rsidR="00EB7678" w:rsidRPr="00651BBA">
        <w:rPr>
          <w:rStyle w:val="Ninguno"/>
          <w:rFonts w:ascii="Times New Roman" w:eastAsia="Times New Roman" w:hAnsi="Times New Roman" w:cs="Times New Roman"/>
          <w:sz w:val="24"/>
          <w:szCs w:val="24"/>
          <w:lang w:val="es-MX"/>
        </w:rPr>
        <w:t xml:space="preserve"> </w:t>
      </w:r>
      <w:r w:rsidR="001E1D60" w:rsidRPr="00651BBA">
        <w:rPr>
          <w:rStyle w:val="Ninguno"/>
          <w:rFonts w:ascii="Times New Roman" w:eastAsia="Times New Roman" w:hAnsi="Times New Roman" w:cs="Times New Roman"/>
          <w:sz w:val="24"/>
          <w:szCs w:val="24"/>
          <w:lang w:val="es-MX"/>
        </w:rPr>
        <w:t>así</w:t>
      </w:r>
      <w:r w:rsidR="00EB7678" w:rsidRPr="00651BBA">
        <w:rPr>
          <w:rStyle w:val="Ninguno"/>
          <w:rFonts w:ascii="Times New Roman" w:eastAsia="Times New Roman" w:hAnsi="Times New Roman" w:cs="Times New Roman"/>
          <w:sz w:val="24"/>
          <w:szCs w:val="24"/>
          <w:lang w:val="es-MX"/>
        </w:rPr>
        <w:t xml:space="preserve"> como la experiencia </w:t>
      </w:r>
      <w:r w:rsidR="001E1D60" w:rsidRPr="00651BBA">
        <w:rPr>
          <w:rStyle w:val="Ninguno"/>
          <w:rFonts w:ascii="Times New Roman" w:eastAsia="Times New Roman" w:hAnsi="Times New Roman" w:cs="Times New Roman"/>
          <w:sz w:val="24"/>
          <w:szCs w:val="24"/>
          <w:lang w:val="es-MX"/>
        </w:rPr>
        <w:t>personal</w:t>
      </w:r>
      <w:r w:rsidR="00EB7678" w:rsidRPr="00651BBA">
        <w:rPr>
          <w:rStyle w:val="Ninguno"/>
          <w:rFonts w:ascii="Times New Roman" w:eastAsia="Times New Roman" w:hAnsi="Times New Roman" w:cs="Times New Roman"/>
          <w:sz w:val="24"/>
          <w:szCs w:val="24"/>
          <w:lang w:val="es-MX"/>
        </w:rPr>
        <w:t>, disponibilidad de tiempo</w:t>
      </w:r>
      <w:r w:rsidR="00651BBA">
        <w:rPr>
          <w:rStyle w:val="Ninguno"/>
          <w:rFonts w:ascii="Times New Roman" w:eastAsia="Times New Roman" w:hAnsi="Times New Roman" w:cs="Times New Roman"/>
          <w:sz w:val="24"/>
          <w:szCs w:val="24"/>
          <w:lang w:val="es-MX"/>
        </w:rPr>
        <w:t>, e</w:t>
      </w:r>
      <w:r w:rsidR="00B0271D" w:rsidRPr="00651BBA">
        <w:rPr>
          <w:rStyle w:val="Ninguno"/>
          <w:rFonts w:ascii="Times New Roman" w:eastAsia="Times New Roman" w:hAnsi="Times New Roman" w:cs="Times New Roman"/>
          <w:sz w:val="24"/>
          <w:szCs w:val="24"/>
          <w:lang w:val="es-MX"/>
        </w:rPr>
        <w:t xml:space="preserve">l juicio de expertos para este instrumento fue basado </w:t>
      </w:r>
      <w:r w:rsidR="00B0271D" w:rsidRPr="00651BBA">
        <w:rPr>
          <w:rStyle w:val="Ninguno"/>
          <w:rFonts w:ascii="Times New Roman" w:eastAsia="Times New Roman" w:hAnsi="Times New Roman" w:cs="Times New Roman"/>
          <w:sz w:val="24"/>
          <w:szCs w:val="24"/>
          <w:lang w:val="es-MX"/>
        </w:rPr>
        <w:lastRenderedPageBreak/>
        <w:t xml:space="preserve">en el criterio de un </w:t>
      </w:r>
      <w:r w:rsidR="001E1D60" w:rsidRPr="00651BBA">
        <w:rPr>
          <w:rStyle w:val="Ninguno"/>
          <w:rFonts w:ascii="Times New Roman" w:eastAsia="Times New Roman" w:hAnsi="Times New Roman" w:cs="Times New Roman"/>
          <w:sz w:val="24"/>
          <w:szCs w:val="24"/>
          <w:lang w:val="es-MX"/>
        </w:rPr>
        <w:t>Biograma</w:t>
      </w:r>
      <w:r w:rsidR="00B0271D" w:rsidRPr="00651BBA">
        <w:rPr>
          <w:rStyle w:val="Ninguno"/>
          <w:rFonts w:ascii="Times New Roman" w:eastAsia="Times New Roman" w:hAnsi="Times New Roman" w:cs="Times New Roman"/>
          <w:sz w:val="24"/>
          <w:szCs w:val="24"/>
          <w:lang w:val="es-MX"/>
        </w:rPr>
        <w:t>, esto quiere decir que se basa en el lugar donde trabaja, años de experiencia, actividades desarrolladas, años de trabajo, e</w:t>
      </w:r>
      <w:r w:rsidR="00FB3C23" w:rsidRPr="00651BBA">
        <w:rPr>
          <w:rStyle w:val="Ninguno"/>
          <w:rFonts w:ascii="Times New Roman" w:eastAsia="Times New Roman" w:hAnsi="Times New Roman" w:cs="Times New Roman"/>
          <w:sz w:val="24"/>
          <w:szCs w:val="24"/>
          <w:lang w:val="es-MX"/>
        </w:rPr>
        <w:t xml:space="preserve">sto con el objetivo de recabar </w:t>
      </w:r>
      <w:r w:rsidR="001E1D60" w:rsidRPr="00651BBA">
        <w:rPr>
          <w:rStyle w:val="Ninguno"/>
          <w:rFonts w:ascii="Times New Roman" w:eastAsia="Times New Roman" w:hAnsi="Times New Roman" w:cs="Times New Roman"/>
          <w:sz w:val="24"/>
          <w:szCs w:val="24"/>
          <w:lang w:val="es-MX"/>
        </w:rPr>
        <w:t>información</w:t>
      </w:r>
      <w:r w:rsidR="00FB3C23" w:rsidRPr="00651BBA">
        <w:rPr>
          <w:rStyle w:val="Ninguno"/>
          <w:rFonts w:ascii="Times New Roman" w:eastAsia="Times New Roman" w:hAnsi="Times New Roman" w:cs="Times New Roman"/>
          <w:sz w:val="24"/>
          <w:szCs w:val="24"/>
          <w:lang w:val="es-MX"/>
        </w:rPr>
        <w:t xml:space="preserve"> que permita justificar la </w:t>
      </w:r>
      <w:r w:rsidR="001E1D60" w:rsidRPr="00651BBA">
        <w:rPr>
          <w:rStyle w:val="Ninguno"/>
          <w:rFonts w:ascii="Times New Roman" w:eastAsia="Times New Roman" w:hAnsi="Times New Roman" w:cs="Times New Roman"/>
          <w:sz w:val="24"/>
          <w:szCs w:val="24"/>
          <w:lang w:val="es-MX"/>
        </w:rPr>
        <w:t>elección</w:t>
      </w:r>
      <w:r w:rsidR="00FB3C23" w:rsidRPr="00651BBA">
        <w:rPr>
          <w:rStyle w:val="Ninguno"/>
          <w:rFonts w:ascii="Times New Roman" w:eastAsia="Times New Roman" w:hAnsi="Times New Roman" w:cs="Times New Roman"/>
          <w:sz w:val="24"/>
          <w:szCs w:val="24"/>
          <w:lang w:val="es-MX"/>
        </w:rPr>
        <w:t xml:space="preserve"> del experto</w:t>
      </w:r>
      <w:r w:rsidR="00651BBA">
        <w:rPr>
          <w:rStyle w:val="Ninguno"/>
          <w:rFonts w:ascii="Times New Roman" w:eastAsia="Times New Roman" w:hAnsi="Times New Roman" w:cs="Times New Roman"/>
          <w:sz w:val="24"/>
          <w:szCs w:val="24"/>
          <w:lang w:val="es-MX"/>
        </w:rPr>
        <w:t>, (</w:t>
      </w:r>
      <w:r w:rsidR="00651BBA" w:rsidRPr="00651BBA">
        <w:rPr>
          <w:rStyle w:val="Ninguno"/>
          <w:rFonts w:ascii="Times New Roman" w:eastAsia="Times New Roman" w:hAnsi="Times New Roman" w:cs="Times New Roman"/>
          <w:sz w:val="24"/>
          <w:szCs w:val="24"/>
          <w:lang w:val="es-MX"/>
        </w:rPr>
        <w:t>Juárez</w:t>
      </w:r>
      <w:r w:rsidR="00651BBA">
        <w:rPr>
          <w:rStyle w:val="Ninguno"/>
          <w:rFonts w:ascii="Times New Roman" w:eastAsia="Times New Roman" w:hAnsi="Times New Roman" w:cs="Times New Roman"/>
          <w:sz w:val="24"/>
          <w:szCs w:val="24"/>
          <w:lang w:val="es-MX"/>
        </w:rPr>
        <w:t xml:space="preserve">, </w:t>
      </w:r>
      <w:r w:rsidR="00651BBA" w:rsidRPr="00651BBA">
        <w:rPr>
          <w:rStyle w:val="Ninguno"/>
          <w:rFonts w:ascii="Times New Roman" w:eastAsia="Times New Roman" w:hAnsi="Times New Roman" w:cs="Times New Roman"/>
          <w:sz w:val="24"/>
          <w:szCs w:val="24"/>
          <w:lang w:val="es-MX"/>
        </w:rPr>
        <w:t>2018)</w:t>
      </w:r>
      <w:r w:rsidR="000F1476" w:rsidRPr="00651BBA">
        <w:rPr>
          <w:rStyle w:val="Ninguno"/>
          <w:rFonts w:ascii="Times New Roman" w:eastAsia="Times New Roman" w:hAnsi="Times New Roman" w:cs="Times New Roman"/>
          <w:sz w:val="24"/>
          <w:szCs w:val="24"/>
          <w:lang w:val="es-MX"/>
        </w:rPr>
        <w:t xml:space="preserve"> </w:t>
      </w:r>
      <w:r w:rsidR="00651BBA">
        <w:rPr>
          <w:rStyle w:val="Ninguno"/>
          <w:rFonts w:ascii="Times New Roman" w:eastAsia="Times New Roman" w:hAnsi="Times New Roman" w:cs="Times New Roman"/>
          <w:sz w:val="24"/>
          <w:szCs w:val="24"/>
          <w:lang w:val="es-MX"/>
        </w:rPr>
        <w:t>l</w:t>
      </w:r>
      <w:r w:rsidR="000F1476" w:rsidRPr="00651BBA">
        <w:rPr>
          <w:rStyle w:val="Ninguno"/>
          <w:rFonts w:ascii="Times New Roman" w:eastAsia="Times New Roman" w:hAnsi="Times New Roman" w:cs="Times New Roman"/>
          <w:sz w:val="24"/>
          <w:szCs w:val="24"/>
          <w:lang w:val="es-MX"/>
        </w:rPr>
        <w:t xml:space="preserve">a </w:t>
      </w:r>
      <w:r w:rsidR="001E1D60" w:rsidRPr="00651BBA">
        <w:rPr>
          <w:rStyle w:val="Ninguno"/>
          <w:rFonts w:ascii="Times New Roman" w:eastAsia="Times New Roman" w:hAnsi="Times New Roman" w:cs="Times New Roman"/>
          <w:sz w:val="24"/>
          <w:szCs w:val="24"/>
          <w:lang w:val="es-MX"/>
        </w:rPr>
        <w:t>tarea de</w:t>
      </w:r>
      <w:r w:rsidR="000F1476" w:rsidRPr="00651BBA">
        <w:rPr>
          <w:rStyle w:val="Ninguno"/>
          <w:rFonts w:ascii="Times New Roman" w:eastAsia="Times New Roman" w:hAnsi="Times New Roman" w:cs="Times New Roman"/>
          <w:sz w:val="24"/>
          <w:szCs w:val="24"/>
          <w:lang w:val="es-MX"/>
        </w:rPr>
        <w:t xml:space="preserve"> un experto es emitir </w:t>
      </w:r>
      <w:r w:rsidR="001E1D60" w:rsidRPr="00651BBA">
        <w:rPr>
          <w:rStyle w:val="Ninguno"/>
          <w:rFonts w:ascii="Times New Roman" w:eastAsia="Times New Roman" w:hAnsi="Times New Roman" w:cs="Times New Roman"/>
          <w:sz w:val="24"/>
          <w:szCs w:val="24"/>
          <w:lang w:val="es-MX"/>
        </w:rPr>
        <w:t>críticas</w:t>
      </w:r>
      <w:r w:rsidR="008F42FA" w:rsidRPr="00651BBA">
        <w:rPr>
          <w:rStyle w:val="Ninguno"/>
          <w:rFonts w:ascii="Times New Roman" w:eastAsia="Times New Roman" w:hAnsi="Times New Roman" w:cs="Times New Roman"/>
          <w:sz w:val="24"/>
          <w:szCs w:val="24"/>
          <w:lang w:val="es-MX"/>
        </w:rPr>
        <w:t xml:space="preserve"> </w:t>
      </w:r>
      <w:r w:rsidR="001E1D60" w:rsidRPr="00651BBA">
        <w:rPr>
          <w:rStyle w:val="Ninguno"/>
          <w:rFonts w:ascii="Times New Roman" w:eastAsia="Times New Roman" w:hAnsi="Times New Roman" w:cs="Times New Roman"/>
          <w:sz w:val="24"/>
          <w:szCs w:val="24"/>
          <w:lang w:val="es-MX"/>
        </w:rPr>
        <w:t>constructivas,</w:t>
      </w:r>
      <w:r w:rsidR="008F42FA" w:rsidRPr="00651BBA">
        <w:rPr>
          <w:rStyle w:val="Ninguno"/>
          <w:rFonts w:ascii="Times New Roman" w:eastAsia="Times New Roman" w:hAnsi="Times New Roman" w:cs="Times New Roman"/>
          <w:sz w:val="24"/>
          <w:szCs w:val="24"/>
          <w:lang w:val="es-MX"/>
        </w:rPr>
        <w:t xml:space="preserve"> </w:t>
      </w:r>
      <w:r w:rsidR="001E1D60" w:rsidRPr="00651BBA">
        <w:rPr>
          <w:rStyle w:val="Ninguno"/>
          <w:rFonts w:ascii="Times New Roman" w:eastAsia="Times New Roman" w:hAnsi="Times New Roman" w:cs="Times New Roman"/>
          <w:sz w:val="24"/>
          <w:szCs w:val="24"/>
          <w:lang w:val="es-MX"/>
        </w:rPr>
        <w:t>así</w:t>
      </w:r>
      <w:r w:rsidR="008F42FA" w:rsidRPr="00651BBA">
        <w:rPr>
          <w:rStyle w:val="Ninguno"/>
          <w:rFonts w:ascii="Times New Roman" w:eastAsia="Times New Roman" w:hAnsi="Times New Roman" w:cs="Times New Roman"/>
          <w:sz w:val="24"/>
          <w:szCs w:val="24"/>
          <w:lang w:val="es-MX"/>
        </w:rPr>
        <w:t xml:space="preserve"> como</w:t>
      </w:r>
      <w:r w:rsidR="000F1476" w:rsidRPr="00651BBA">
        <w:rPr>
          <w:rStyle w:val="Ninguno"/>
          <w:rFonts w:ascii="Times New Roman" w:eastAsia="Times New Roman" w:hAnsi="Times New Roman" w:cs="Times New Roman"/>
          <w:sz w:val="24"/>
          <w:szCs w:val="24"/>
          <w:lang w:val="es-MX"/>
        </w:rPr>
        <w:t xml:space="preserve"> eliminar aspectos que consideren necesarios, </w:t>
      </w:r>
      <w:r w:rsidR="008F42FA" w:rsidRPr="00651BBA">
        <w:rPr>
          <w:rStyle w:val="Ninguno"/>
          <w:rFonts w:ascii="Times New Roman" w:eastAsia="Times New Roman" w:hAnsi="Times New Roman" w:cs="Times New Roman"/>
          <w:sz w:val="24"/>
          <w:szCs w:val="24"/>
          <w:lang w:val="es-MX"/>
        </w:rPr>
        <w:t>lo cual ayud</w:t>
      </w:r>
      <w:r w:rsidR="00651BBA">
        <w:rPr>
          <w:rStyle w:val="Ninguno"/>
          <w:rFonts w:ascii="Times New Roman" w:eastAsia="Times New Roman" w:hAnsi="Times New Roman" w:cs="Times New Roman"/>
          <w:sz w:val="24"/>
          <w:szCs w:val="24"/>
          <w:lang w:val="es-MX"/>
        </w:rPr>
        <w:t>ó</w:t>
      </w:r>
      <w:r w:rsidR="008F42FA" w:rsidRPr="00651BBA">
        <w:rPr>
          <w:rStyle w:val="Ninguno"/>
          <w:rFonts w:ascii="Times New Roman" w:eastAsia="Times New Roman" w:hAnsi="Times New Roman" w:cs="Times New Roman"/>
          <w:sz w:val="24"/>
          <w:szCs w:val="24"/>
          <w:lang w:val="es-MX"/>
        </w:rPr>
        <w:t xml:space="preserve"> a la </w:t>
      </w:r>
      <w:r w:rsidR="001E1D60" w:rsidRPr="00651BBA">
        <w:rPr>
          <w:rStyle w:val="Ninguno"/>
          <w:rFonts w:ascii="Times New Roman" w:eastAsia="Times New Roman" w:hAnsi="Times New Roman" w:cs="Times New Roman"/>
          <w:sz w:val="24"/>
          <w:szCs w:val="24"/>
          <w:lang w:val="es-MX"/>
        </w:rPr>
        <w:t>construcción</w:t>
      </w:r>
      <w:r w:rsidR="008F42FA" w:rsidRPr="00651BBA">
        <w:rPr>
          <w:rStyle w:val="Ninguno"/>
          <w:rFonts w:ascii="Times New Roman" w:eastAsia="Times New Roman" w:hAnsi="Times New Roman" w:cs="Times New Roman"/>
          <w:sz w:val="24"/>
          <w:szCs w:val="24"/>
          <w:lang w:val="es-MX"/>
        </w:rPr>
        <w:t xml:space="preserve"> del instrumento. </w:t>
      </w:r>
    </w:p>
    <w:p w14:paraId="11E68609" w14:textId="3C98622B" w:rsidR="00651BBA" w:rsidRDefault="00651BBA" w:rsidP="00651BBA">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Posteriormente se valoró el instrumento estadísticamente a partir de un intervalo de convianza, la V de Aiken propuesto por Aiken:</w:t>
      </w:r>
    </w:p>
    <w:p w14:paraId="0F81E2C6" w14:textId="32AC0A59" w:rsidR="00651BBA" w:rsidRPr="00651BBA" w:rsidRDefault="00651BBA" w:rsidP="00651BBA">
      <w:pPr>
        <w:pStyle w:val="Cuerpo"/>
        <w:spacing w:after="480" w:line="480" w:lineRule="auto"/>
        <w:ind w:left="709"/>
        <w:rPr>
          <w:rFonts w:ascii="Times New Roman" w:eastAsia="Times New Roman" w:hAnsi="Times New Roman" w:cs="Times New Roman"/>
          <w:sz w:val="24"/>
          <w:szCs w:val="24"/>
          <w:lang w:val="es-MX"/>
        </w:rPr>
      </w:pPr>
      <w:r w:rsidRPr="00651BBA">
        <w:rPr>
          <w:rFonts w:ascii="Times New Roman" w:eastAsia="Times New Roman" w:hAnsi="Times New Roman" w:cs="Times New Roman"/>
          <w:sz w:val="24"/>
          <w:szCs w:val="24"/>
          <w:lang w:val="es-MX"/>
        </w:rPr>
        <w:t>Un método sencillo es el cálculo del coeficiente V de Aiken (Aiken, 1980; 1985), y se aplica en un método lógico de validez: la opinión de expertos sobre la validez de un material evaluativo. Este coeficiente es una de las técnicas para cuantificar de validez de contenido o relevancia del ítem respecto a un dominio de contenido en N jueces, cuya magnitud va desde 0.00 hasta 1.00; el valor 1.00 es la mayor magnitud posible que indica un perfecto acuerdo entre los jueces respecto a la mayor puntuación de validez de los contenidos evaluados</w:t>
      </w:r>
      <w:r>
        <w:rPr>
          <w:rFonts w:ascii="Times New Roman" w:eastAsia="Times New Roman" w:hAnsi="Times New Roman" w:cs="Times New Roman"/>
          <w:sz w:val="24"/>
          <w:szCs w:val="24"/>
          <w:lang w:val="es-MX"/>
        </w:rPr>
        <w:t>. (Soto y Segovia, 2009, p. 169)</w:t>
      </w:r>
    </w:p>
    <w:p w14:paraId="3CFADE1E" w14:textId="177269D4" w:rsidR="00651BBA" w:rsidRDefault="00651BBA" w:rsidP="00651BBA">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 xml:space="preserve">Esta validez de contenido permite hacer las modificaciones pertinentes en el instrumento, eliminar items que no cumplan con el objetivo y hacer cambios en la redacción para mejorar la comprensión del mismo, conocer la prespectiva de los expertos, aplicar sus </w:t>
      </w:r>
      <w:r w:rsidR="00881E84">
        <w:rPr>
          <w:rStyle w:val="Ninguno"/>
          <w:rFonts w:ascii="Times New Roman" w:eastAsia="Times New Roman" w:hAnsi="Times New Roman" w:cs="Times New Roman"/>
          <w:sz w:val="24"/>
          <w:szCs w:val="24"/>
          <w:lang w:val="es-MX"/>
        </w:rPr>
        <w:t>sugerencias</w:t>
      </w:r>
      <w:r>
        <w:rPr>
          <w:rStyle w:val="Ninguno"/>
          <w:rFonts w:ascii="Times New Roman" w:eastAsia="Times New Roman" w:hAnsi="Times New Roman" w:cs="Times New Roman"/>
          <w:sz w:val="24"/>
          <w:szCs w:val="24"/>
          <w:lang w:val="es-MX"/>
        </w:rPr>
        <w:t xml:space="preserve"> da mayor confiabilidad al instrumento para posteriormente aplicarlo a un grupo piloto.</w:t>
      </w:r>
    </w:p>
    <w:p w14:paraId="1B529D0B" w14:textId="3DBCEA23" w:rsidR="007C05AD" w:rsidRDefault="00FF3B42" w:rsidP="00651BBA">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lastRenderedPageBreak/>
        <w:t xml:space="preserve">Realice una prueba piloto </w:t>
      </w:r>
      <w:r w:rsidR="00B33041">
        <w:rPr>
          <w:rStyle w:val="Ninguno"/>
          <w:rFonts w:ascii="Times New Roman" w:eastAsia="Times New Roman" w:hAnsi="Times New Roman" w:cs="Times New Roman"/>
          <w:sz w:val="24"/>
          <w:szCs w:val="24"/>
          <w:lang w:val="es-MX"/>
        </w:rPr>
        <w:t xml:space="preserve">(PP) </w:t>
      </w:r>
      <w:r>
        <w:rPr>
          <w:rStyle w:val="Ninguno"/>
          <w:rFonts w:ascii="Times New Roman" w:eastAsia="Times New Roman" w:hAnsi="Times New Roman" w:cs="Times New Roman"/>
          <w:sz w:val="24"/>
          <w:szCs w:val="24"/>
          <w:lang w:val="es-MX"/>
        </w:rPr>
        <w:t>a un grupo de s</w:t>
      </w:r>
      <w:r w:rsidR="00B33041">
        <w:rPr>
          <w:rStyle w:val="Ninguno"/>
          <w:rFonts w:ascii="Times New Roman" w:eastAsia="Times New Roman" w:hAnsi="Times New Roman" w:cs="Times New Roman"/>
          <w:sz w:val="24"/>
          <w:szCs w:val="24"/>
          <w:lang w:val="es-MX"/>
        </w:rPr>
        <w:t>iete</w:t>
      </w:r>
      <w:r>
        <w:rPr>
          <w:rStyle w:val="Ninguno"/>
          <w:rFonts w:ascii="Times New Roman" w:eastAsia="Times New Roman" w:hAnsi="Times New Roman" w:cs="Times New Roman"/>
          <w:sz w:val="24"/>
          <w:szCs w:val="24"/>
          <w:lang w:val="es-MX"/>
        </w:rPr>
        <w:t xml:space="preserve"> docentes en donde el 100</w:t>
      </w:r>
      <w:r w:rsidR="00B33041">
        <w:rPr>
          <w:rStyle w:val="Ninguno"/>
          <w:rFonts w:ascii="Times New Roman" w:eastAsia="Times New Roman" w:hAnsi="Times New Roman" w:cs="Times New Roman"/>
          <w:sz w:val="24"/>
          <w:szCs w:val="24"/>
          <w:lang w:val="es-MX"/>
        </w:rPr>
        <w:t>% son</w:t>
      </w:r>
      <w:r>
        <w:rPr>
          <w:rStyle w:val="Ninguno"/>
          <w:rFonts w:ascii="Times New Roman" w:eastAsia="Times New Roman" w:hAnsi="Times New Roman" w:cs="Times New Roman"/>
          <w:sz w:val="24"/>
          <w:szCs w:val="24"/>
          <w:lang w:val="es-MX"/>
        </w:rPr>
        <w:t xml:space="preserve"> mujeres el 70% de las docentes eran mayores de 40 años de edad, además de contar con mas de 20 años de experiencia. La prueba piloto es importante porque ayuda a la validez y confiabilidad del instrumento, gracias a esta prueba se puede determinar la calidad de la tarea del encuestador</w:t>
      </w:r>
      <w:r w:rsidR="00500627">
        <w:rPr>
          <w:rStyle w:val="Ninguno"/>
          <w:rFonts w:ascii="Times New Roman" w:eastAsia="Times New Roman" w:hAnsi="Times New Roman" w:cs="Times New Roman"/>
          <w:sz w:val="24"/>
          <w:szCs w:val="24"/>
          <w:lang w:val="es-MX"/>
        </w:rPr>
        <w:t xml:space="preserve">, con la prueba piloto me puedo percatar si el instrumento es complejo, confuso, deja en claro si el </w:t>
      </w:r>
      <w:r w:rsidR="00B33041">
        <w:rPr>
          <w:rStyle w:val="Ninguno"/>
          <w:rFonts w:ascii="Times New Roman" w:eastAsia="Times New Roman" w:hAnsi="Times New Roman" w:cs="Times New Roman"/>
          <w:sz w:val="24"/>
          <w:szCs w:val="24"/>
          <w:lang w:val="es-MX"/>
        </w:rPr>
        <w:t>instrumento</w:t>
      </w:r>
      <w:r w:rsidR="00500627">
        <w:rPr>
          <w:rStyle w:val="Ninguno"/>
          <w:rFonts w:ascii="Times New Roman" w:eastAsia="Times New Roman" w:hAnsi="Times New Roman" w:cs="Times New Roman"/>
          <w:sz w:val="24"/>
          <w:szCs w:val="24"/>
          <w:lang w:val="es-MX"/>
        </w:rPr>
        <w:t xml:space="preserve"> tiene una comprensión de calidad para lo encuestadores. Este pilotaje tiene como objetivo la disminución de un posible sesgo y errores a la hora de hacer la recolección de datos final</w:t>
      </w:r>
      <w:r w:rsidR="00B33041">
        <w:rPr>
          <w:rStyle w:val="Ninguno"/>
          <w:rFonts w:ascii="Times New Roman" w:eastAsia="Times New Roman" w:hAnsi="Times New Roman" w:cs="Times New Roman"/>
          <w:sz w:val="24"/>
          <w:szCs w:val="24"/>
          <w:lang w:val="es-MX"/>
        </w:rPr>
        <w:t xml:space="preserve">; la ventaja de llevar a </w:t>
      </w:r>
      <w:r w:rsidR="00C60839">
        <w:rPr>
          <w:rStyle w:val="Ninguno"/>
          <w:rFonts w:ascii="Times New Roman" w:eastAsia="Times New Roman" w:hAnsi="Times New Roman" w:cs="Times New Roman"/>
          <w:sz w:val="24"/>
          <w:szCs w:val="24"/>
          <w:lang w:val="es-MX"/>
        </w:rPr>
        <w:t>cabo</w:t>
      </w:r>
      <w:r w:rsidR="00B33041">
        <w:rPr>
          <w:rStyle w:val="Ninguno"/>
          <w:rFonts w:ascii="Times New Roman" w:eastAsia="Times New Roman" w:hAnsi="Times New Roman" w:cs="Times New Roman"/>
          <w:sz w:val="24"/>
          <w:szCs w:val="24"/>
          <w:lang w:val="es-MX"/>
        </w:rPr>
        <w:t xml:space="preserve"> la prueba piloto</w:t>
      </w:r>
      <w:r w:rsidR="00C60839">
        <w:rPr>
          <w:rStyle w:val="Ninguno"/>
          <w:rFonts w:ascii="Times New Roman" w:eastAsia="Times New Roman" w:hAnsi="Times New Roman" w:cs="Times New Roman"/>
          <w:sz w:val="24"/>
          <w:szCs w:val="24"/>
          <w:lang w:val="es-MX"/>
        </w:rPr>
        <w:t>.</w:t>
      </w:r>
    </w:p>
    <w:p w14:paraId="2946B0F5" w14:textId="136F0A73"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25F08711" w14:textId="177A4DE0"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4A0A54C7" w14:textId="09633E4C"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3F59A195" w14:textId="6C989EE7"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3614F297" w14:textId="5CAB4945"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3226C1AC" w14:textId="13E0A2A7"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26C33E0A" w14:textId="77777777" w:rsidR="00C60839" w:rsidRDefault="00C60839"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33370BDF" w14:textId="77777777" w:rsidR="00881E84" w:rsidRDefault="00881E84" w:rsidP="00651BBA">
      <w:pPr>
        <w:pStyle w:val="Cuerpo"/>
        <w:spacing w:after="480" w:line="480" w:lineRule="auto"/>
        <w:ind w:firstLine="720"/>
        <w:rPr>
          <w:rStyle w:val="Ninguno"/>
          <w:rFonts w:ascii="Times New Roman" w:eastAsia="Times New Roman" w:hAnsi="Times New Roman" w:cs="Times New Roman"/>
          <w:sz w:val="24"/>
          <w:szCs w:val="24"/>
          <w:lang w:val="es-MX"/>
        </w:rPr>
      </w:pPr>
    </w:p>
    <w:p w14:paraId="03B92FF3" w14:textId="7C4863B2" w:rsidR="00651BBA" w:rsidRPr="00651BBA" w:rsidRDefault="00651BBA" w:rsidP="00651BBA">
      <w:pPr>
        <w:pStyle w:val="Cuerpo"/>
        <w:spacing w:after="480" w:line="480" w:lineRule="auto"/>
        <w:ind w:firstLine="720"/>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lastRenderedPageBreak/>
        <w:t>Capítulo IV</w:t>
      </w:r>
    </w:p>
    <w:p w14:paraId="002594E3" w14:textId="7A735E44" w:rsidR="00651BBA" w:rsidRPr="00651BBA" w:rsidRDefault="00651BBA" w:rsidP="00651BBA">
      <w:pPr>
        <w:pStyle w:val="Cuerpo"/>
        <w:spacing w:after="480" w:line="480" w:lineRule="auto"/>
        <w:ind w:firstLine="720"/>
        <w:jc w:val="center"/>
        <w:rPr>
          <w:rStyle w:val="Ninguno"/>
          <w:rFonts w:ascii="Times New Roman" w:eastAsia="Times New Roman" w:hAnsi="Times New Roman" w:cs="Times New Roman"/>
          <w:b/>
          <w:bCs/>
          <w:sz w:val="24"/>
          <w:szCs w:val="24"/>
          <w:lang w:val="es-MX"/>
        </w:rPr>
      </w:pPr>
      <w:r w:rsidRPr="00651BBA">
        <w:rPr>
          <w:rStyle w:val="Ninguno"/>
          <w:rFonts w:ascii="Times New Roman" w:eastAsia="Times New Roman" w:hAnsi="Times New Roman" w:cs="Times New Roman"/>
          <w:b/>
          <w:bCs/>
          <w:sz w:val="24"/>
          <w:szCs w:val="24"/>
          <w:lang w:val="es-MX"/>
        </w:rPr>
        <w:t>Resultados</w:t>
      </w:r>
    </w:p>
    <w:p w14:paraId="483429B7" w14:textId="6C85B313" w:rsidR="00224C84" w:rsidRDefault="00651BBA" w:rsidP="001B1D0B">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 xml:space="preserve">Una vez recibidos los instrumentos con su valoración y observaciones, realice la estadística para </w:t>
      </w:r>
      <w:r w:rsidR="001E1D60" w:rsidRPr="00651BBA">
        <w:rPr>
          <w:rStyle w:val="Ninguno"/>
          <w:rFonts w:ascii="Times New Roman" w:eastAsia="Times New Roman" w:hAnsi="Times New Roman" w:cs="Times New Roman"/>
          <w:sz w:val="24"/>
          <w:szCs w:val="24"/>
          <w:lang w:val="es-MX"/>
        </w:rPr>
        <w:t>así</w:t>
      </w:r>
      <w:r w:rsidR="00E04594" w:rsidRPr="00651BBA">
        <w:rPr>
          <w:rStyle w:val="Ninguno"/>
          <w:rFonts w:ascii="Times New Roman" w:eastAsia="Times New Roman" w:hAnsi="Times New Roman" w:cs="Times New Roman"/>
          <w:sz w:val="24"/>
          <w:szCs w:val="24"/>
          <w:lang w:val="es-MX"/>
        </w:rPr>
        <w:t xml:space="preserve"> </w:t>
      </w:r>
      <w:r>
        <w:rPr>
          <w:rStyle w:val="Ninguno"/>
          <w:rFonts w:ascii="Times New Roman" w:eastAsia="Times New Roman" w:hAnsi="Times New Roman" w:cs="Times New Roman"/>
          <w:sz w:val="24"/>
          <w:szCs w:val="24"/>
          <w:lang w:val="es-MX"/>
        </w:rPr>
        <w:t>obtener los intervalos de pertinencia y poder efectuar</w:t>
      </w:r>
      <w:r w:rsidR="00E04594" w:rsidRPr="00651BBA">
        <w:rPr>
          <w:rStyle w:val="Ninguno"/>
          <w:rFonts w:ascii="Times New Roman" w:eastAsia="Times New Roman" w:hAnsi="Times New Roman" w:cs="Times New Roman"/>
          <w:sz w:val="24"/>
          <w:szCs w:val="24"/>
          <w:lang w:val="es-MX"/>
        </w:rPr>
        <w:t xml:space="preserve"> las </w:t>
      </w:r>
      <w:r w:rsidR="001E1D60" w:rsidRPr="00651BBA">
        <w:rPr>
          <w:rStyle w:val="Ninguno"/>
          <w:rFonts w:ascii="Times New Roman" w:eastAsia="Times New Roman" w:hAnsi="Times New Roman" w:cs="Times New Roman"/>
          <w:sz w:val="24"/>
          <w:szCs w:val="24"/>
          <w:lang w:val="es-MX"/>
        </w:rPr>
        <w:t>correcciones</w:t>
      </w:r>
      <w:r w:rsidR="00E04594" w:rsidRPr="00651BBA">
        <w:rPr>
          <w:rStyle w:val="Ninguno"/>
          <w:rFonts w:ascii="Times New Roman" w:eastAsia="Times New Roman" w:hAnsi="Times New Roman" w:cs="Times New Roman"/>
          <w:sz w:val="24"/>
          <w:szCs w:val="24"/>
          <w:lang w:val="es-MX"/>
        </w:rPr>
        <w:t xml:space="preserve"> </w:t>
      </w:r>
      <w:r>
        <w:rPr>
          <w:rStyle w:val="Ninguno"/>
          <w:rFonts w:ascii="Times New Roman" w:eastAsia="Times New Roman" w:hAnsi="Times New Roman" w:cs="Times New Roman"/>
          <w:sz w:val="24"/>
          <w:szCs w:val="24"/>
          <w:lang w:val="es-MX"/>
        </w:rPr>
        <w:t>adecuadas</w:t>
      </w:r>
      <w:r w:rsidR="00E04594" w:rsidRPr="00651BBA">
        <w:rPr>
          <w:rStyle w:val="Ninguno"/>
          <w:rFonts w:ascii="Times New Roman" w:eastAsia="Times New Roman" w:hAnsi="Times New Roman" w:cs="Times New Roman"/>
          <w:sz w:val="24"/>
          <w:szCs w:val="24"/>
          <w:lang w:val="es-MX"/>
        </w:rPr>
        <w:t xml:space="preserve"> en el instrumento de investigación diseñado</w:t>
      </w:r>
      <w:r>
        <w:rPr>
          <w:rStyle w:val="Ninguno"/>
          <w:rFonts w:ascii="Times New Roman" w:eastAsia="Times New Roman" w:hAnsi="Times New Roman" w:cs="Times New Roman"/>
          <w:sz w:val="24"/>
          <w:szCs w:val="24"/>
          <w:lang w:val="es-MX"/>
        </w:rPr>
        <w:t>,</w:t>
      </w:r>
      <w:r w:rsidR="00E04594" w:rsidRPr="00651BBA">
        <w:rPr>
          <w:rStyle w:val="Ninguno"/>
          <w:rFonts w:ascii="Times New Roman" w:eastAsia="Times New Roman" w:hAnsi="Times New Roman" w:cs="Times New Roman"/>
          <w:sz w:val="24"/>
          <w:szCs w:val="24"/>
          <w:lang w:val="es-MX"/>
        </w:rPr>
        <w:t xml:space="preserve"> </w:t>
      </w:r>
      <w:r>
        <w:rPr>
          <w:rStyle w:val="Ninguno"/>
          <w:rFonts w:ascii="Times New Roman" w:eastAsia="Times New Roman" w:hAnsi="Times New Roman" w:cs="Times New Roman"/>
          <w:sz w:val="24"/>
          <w:szCs w:val="24"/>
          <w:lang w:val="es-MX"/>
        </w:rPr>
        <w:t xml:space="preserve">con la finalidad </w:t>
      </w:r>
      <w:r w:rsidR="00315EFA">
        <w:rPr>
          <w:rStyle w:val="Ninguno"/>
          <w:rFonts w:ascii="Times New Roman" w:eastAsia="Times New Roman" w:hAnsi="Times New Roman" w:cs="Times New Roman"/>
          <w:sz w:val="24"/>
          <w:szCs w:val="24"/>
          <w:lang w:val="es-MX"/>
        </w:rPr>
        <w:t xml:space="preserve">de </w:t>
      </w:r>
      <w:r w:rsidR="00315EFA" w:rsidRPr="00651BBA">
        <w:rPr>
          <w:rStyle w:val="Ninguno"/>
          <w:rFonts w:ascii="Times New Roman" w:eastAsia="Times New Roman" w:hAnsi="Times New Roman" w:cs="Times New Roman"/>
          <w:sz w:val="24"/>
          <w:szCs w:val="24"/>
          <w:lang w:val="es-MX"/>
        </w:rPr>
        <w:t>obtener</w:t>
      </w:r>
      <w:r w:rsidR="00E04594" w:rsidRPr="00651BBA">
        <w:rPr>
          <w:rStyle w:val="Ninguno"/>
          <w:rFonts w:ascii="Times New Roman" w:eastAsia="Times New Roman" w:hAnsi="Times New Roman" w:cs="Times New Roman"/>
          <w:sz w:val="24"/>
          <w:szCs w:val="24"/>
          <w:lang w:val="es-MX"/>
        </w:rPr>
        <w:t xml:space="preserve"> resultados</w:t>
      </w:r>
      <w:r>
        <w:rPr>
          <w:rStyle w:val="Ninguno"/>
          <w:rFonts w:ascii="Times New Roman" w:eastAsia="Times New Roman" w:hAnsi="Times New Roman" w:cs="Times New Roman"/>
          <w:sz w:val="24"/>
          <w:szCs w:val="24"/>
          <w:lang w:val="es-MX"/>
        </w:rPr>
        <w:t xml:space="preserve"> confiables. L</w:t>
      </w:r>
      <w:r w:rsidR="00E04594" w:rsidRPr="00651BBA">
        <w:rPr>
          <w:rStyle w:val="Ninguno"/>
          <w:rFonts w:ascii="Times New Roman" w:eastAsia="Times New Roman" w:hAnsi="Times New Roman" w:cs="Times New Roman"/>
          <w:sz w:val="24"/>
          <w:szCs w:val="24"/>
          <w:lang w:val="es-MX"/>
        </w:rPr>
        <w:t xml:space="preserve">a </w:t>
      </w:r>
      <w:r w:rsidR="001E1D60" w:rsidRPr="00651BBA">
        <w:rPr>
          <w:rStyle w:val="Ninguno"/>
          <w:rFonts w:ascii="Times New Roman" w:eastAsia="Times New Roman" w:hAnsi="Times New Roman" w:cs="Times New Roman"/>
          <w:sz w:val="24"/>
          <w:szCs w:val="24"/>
          <w:lang w:val="es-MX"/>
        </w:rPr>
        <w:t>valoración</w:t>
      </w:r>
      <w:r w:rsidR="00E04594" w:rsidRPr="00651BBA">
        <w:rPr>
          <w:rStyle w:val="Ninguno"/>
          <w:rFonts w:ascii="Times New Roman" w:eastAsia="Times New Roman" w:hAnsi="Times New Roman" w:cs="Times New Roman"/>
          <w:sz w:val="24"/>
          <w:szCs w:val="24"/>
          <w:lang w:val="es-MX"/>
        </w:rPr>
        <w:t xml:space="preserve"> emitida por los jueces fue </w:t>
      </w:r>
      <w:r>
        <w:rPr>
          <w:rStyle w:val="Ninguno"/>
          <w:rFonts w:ascii="Times New Roman" w:eastAsia="Times New Roman" w:hAnsi="Times New Roman" w:cs="Times New Roman"/>
          <w:sz w:val="24"/>
          <w:szCs w:val="24"/>
          <w:lang w:val="es-MX"/>
        </w:rPr>
        <w:t>aceptable</w:t>
      </w:r>
      <w:r w:rsidR="00E04594" w:rsidRPr="00651BBA">
        <w:rPr>
          <w:rStyle w:val="Ninguno"/>
          <w:rFonts w:ascii="Times New Roman" w:eastAsia="Times New Roman" w:hAnsi="Times New Roman" w:cs="Times New Roman"/>
          <w:sz w:val="24"/>
          <w:szCs w:val="24"/>
          <w:lang w:val="es-MX"/>
        </w:rPr>
        <w:t xml:space="preserve"> en </w:t>
      </w:r>
      <w:r w:rsidR="001E1D60" w:rsidRPr="00651BBA">
        <w:rPr>
          <w:rStyle w:val="Ninguno"/>
          <w:rFonts w:ascii="Times New Roman" w:eastAsia="Times New Roman" w:hAnsi="Times New Roman" w:cs="Times New Roman"/>
          <w:sz w:val="24"/>
          <w:szCs w:val="24"/>
          <w:lang w:val="es-MX"/>
        </w:rPr>
        <w:t>cuestión</w:t>
      </w:r>
      <w:r w:rsidR="00E04594" w:rsidRPr="00651BBA">
        <w:rPr>
          <w:rStyle w:val="Ninguno"/>
          <w:rFonts w:ascii="Times New Roman" w:eastAsia="Times New Roman" w:hAnsi="Times New Roman" w:cs="Times New Roman"/>
          <w:sz w:val="24"/>
          <w:szCs w:val="24"/>
          <w:lang w:val="es-MX"/>
        </w:rPr>
        <w:t xml:space="preserve"> de pertinencia y redacción, la pertinencia nos permite evaluar el </w:t>
      </w:r>
      <w:r w:rsidR="001E1D60" w:rsidRPr="00651BBA">
        <w:rPr>
          <w:rStyle w:val="Ninguno"/>
          <w:rFonts w:ascii="Times New Roman" w:eastAsia="Times New Roman" w:hAnsi="Times New Roman" w:cs="Times New Roman"/>
          <w:sz w:val="24"/>
          <w:szCs w:val="24"/>
          <w:lang w:val="es-MX"/>
        </w:rPr>
        <w:t>propósito</w:t>
      </w:r>
      <w:r w:rsidR="00E04594" w:rsidRPr="00651BBA">
        <w:rPr>
          <w:rStyle w:val="Ninguno"/>
          <w:rFonts w:ascii="Times New Roman" w:eastAsia="Times New Roman" w:hAnsi="Times New Roman" w:cs="Times New Roman"/>
          <w:sz w:val="24"/>
          <w:szCs w:val="24"/>
          <w:lang w:val="es-MX"/>
        </w:rPr>
        <w:t xml:space="preserve"> y/o dimensiones del </w:t>
      </w:r>
      <w:r w:rsidR="001E1D60" w:rsidRPr="00651BBA">
        <w:rPr>
          <w:rStyle w:val="Ninguno"/>
          <w:rFonts w:ascii="Times New Roman" w:eastAsia="Times New Roman" w:hAnsi="Times New Roman" w:cs="Times New Roman"/>
          <w:sz w:val="24"/>
          <w:szCs w:val="24"/>
          <w:lang w:val="es-MX"/>
        </w:rPr>
        <w:t>ítem</w:t>
      </w:r>
      <w:r w:rsidR="00E04594" w:rsidRPr="00651BBA">
        <w:rPr>
          <w:rStyle w:val="Ninguno"/>
          <w:rFonts w:ascii="Times New Roman" w:eastAsia="Times New Roman" w:hAnsi="Times New Roman" w:cs="Times New Roman"/>
          <w:sz w:val="24"/>
          <w:szCs w:val="24"/>
          <w:lang w:val="es-MX"/>
        </w:rPr>
        <w:t xml:space="preserve">, por otro lado la redacción </w:t>
      </w:r>
      <w:r w:rsidR="001E1D60" w:rsidRPr="00651BBA">
        <w:rPr>
          <w:rStyle w:val="Ninguno"/>
          <w:rFonts w:ascii="Times New Roman" w:eastAsia="Times New Roman" w:hAnsi="Times New Roman" w:cs="Times New Roman"/>
          <w:sz w:val="24"/>
          <w:szCs w:val="24"/>
          <w:lang w:val="es-MX"/>
        </w:rPr>
        <w:t>evalúa</w:t>
      </w:r>
      <w:r w:rsidR="00E04594" w:rsidRPr="00651BBA">
        <w:rPr>
          <w:rStyle w:val="Ninguno"/>
          <w:rFonts w:ascii="Times New Roman" w:eastAsia="Times New Roman" w:hAnsi="Times New Roman" w:cs="Times New Roman"/>
          <w:sz w:val="24"/>
          <w:szCs w:val="24"/>
          <w:lang w:val="es-MX"/>
        </w:rPr>
        <w:t xml:space="preserve"> la estructura gramatical del </w:t>
      </w:r>
      <w:r w:rsidR="001E1D60" w:rsidRPr="00651BBA">
        <w:rPr>
          <w:rStyle w:val="Ninguno"/>
          <w:rFonts w:ascii="Times New Roman" w:eastAsia="Times New Roman" w:hAnsi="Times New Roman" w:cs="Times New Roman"/>
          <w:sz w:val="24"/>
          <w:szCs w:val="24"/>
          <w:lang w:val="es-MX"/>
        </w:rPr>
        <w:t>ítem</w:t>
      </w:r>
      <w:r>
        <w:rPr>
          <w:rStyle w:val="Ninguno"/>
          <w:rFonts w:ascii="Times New Roman" w:eastAsia="Times New Roman" w:hAnsi="Times New Roman" w:cs="Times New Roman"/>
          <w:sz w:val="24"/>
          <w:szCs w:val="24"/>
          <w:lang w:val="es-MX"/>
        </w:rPr>
        <w:t xml:space="preserve"> (Juarez-Hernández y Tobón, 2018), en cuanto a pretinencia la mayoría de los ítems obtuvieron una V de Aiken de 1 y solamente el ítem 3 y 9 obtuvieron un coeficiente de 0.917, que de igual maenera los coloca dentro del intervalo y demuestra que en este punto el intrumento es pertinente para su aplicación.</w:t>
      </w:r>
    </w:p>
    <w:p w14:paraId="227B85B8" w14:textId="7C6E7BDC" w:rsidR="00651BBA" w:rsidRDefault="00651BBA" w:rsidP="001B1D0B">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 xml:space="preserve">En cuanto a redacción y comprensión el ítem del 1 al 5 y el 12 obtuvieron un coeficiente de 0.917, los ítems del 6 al 10 un rango de 0.833, lo cual los hace aceptables de acuerdo a la V de Aiken, unicamente el ítem 11 obtuvo un coeficiente de 0.75, sin </w:t>
      </w:r>
      <w:r w:rsidR="00EC1B9C">
        <w:rPr>
          <w:rStyle w:val="Ninguno"/>
          <w:rFonts w:ascii="Times New Roman" w:eastAsia="Times New Roman" w:hAnsi="Times New Roman" w:cs="Times New Roman"/>
          <w:sz w:val="24"/>
          <w:szCs w:val="24"/>
          <w:lang w:val="es-MX"/>
        </w:rPr>
        <w:t>embargo,</w:t>
      </w:r>
      <w:r>
        <w:rPr>
          <w:rStyle w:val="Ninguno"/>
          <w:rFonts w:ascii="Times New Roman" w:eastAsia="Times New Roman" w:hAnsi="Times New Roman" w:cs="Times New Roman"/>
          <w:sz w:val="24"/>
          <w:szCs w:val="24"/>
          <w:lang w:val="es-MX"/>
        </w:rPr>
        <w:t xml:space="preserve"> </w:t>
      </w:r>
      <w:r w:rsidR="00EC1B9C">
        <w:rPr>
          <w:rStyle w:val="Ninguno"/>
          <w:rFonts w:ascii="Times New Roman" w:eastAsia="Times New Roman" w:hAnsi="Times New Roman" w:cs="Times New Roman"/>
          <w:sz w:val="24"/>
          <w:szCs w:val="24"/>
          <w:lang w:val="es-MX"/>
        </w:rPr>
        <w:t>decidí</w:t>
      </w:r>
      <w:r>
        <w:rPr>
          <w:rStyle w:val="Ninguno"/>
          <w:rFonts w:ascii="Times New Roman" w:eastAsia="Times New Roman" w:hAnsi="Times New Roman" w:cs="Times New Roman"/>
          <w:sz w:val="24"/>
          <w:szCs w:val="24"/>
          <w:lang w:val="es-MX"/>
        </w:rPr>
        <w:t xml:space="preserve"> no eliminarlo si no modificarlo y mejorarlo de acuerdo a las sugerencias de los expertos. </w:t>
      </w:r>
    </w:p>
    <w:p w14:paraId="2EC441A7" w14:textId="20DB4853" w:rsidR="00EC1B9C" w:rsidRDefault="00EC1B9C" w:rsidP="001B1D0B">
      <w:pPr>
        <w:pStyle w:val="Cuerpo"/>
        <w:spacing w:after="480" w:line="480"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 xml:space="preserve">Algunas sugerencias que realizaron los expertos </w:t>
      </w:r>
      <w:r w:rsidR="0068186B">
        <w:rPr>
          <w:rStyle w:val="Ninguno"/>
          <w:rFonts w:ascii="Times New Roman" w:eastAsia="Times New Roman" w:hAnsi="Times New Roman" w:cs="Times New Roman"/>
          <w:sz w:val="24"/>
          <w:szCs w:val="24"/>
          <w:lang w:val="es-MX"/>
        </w:rPr>
        <w:t>fueron</w:t>
      </w:r>
      <w:r>
        <w:rPr>
          <w:rStyle w:val="Ninguno"/>
          <w:rFonts w:ascii="Times New Roman" w:eastAsia="Times New Roman" w:hAnsi="Times New Roman" w:cs="Times New Roman"/>
          <w:sz w:val="24"/>
          <w:szCs w:val="24"/>
          <w:lang w:val="es-MX"/>
        </w:rPr>
        <w:t xml:space="preserve"> en su mayoría respecto a la redacción de </w:t>
      </w:r>
      <w:r w:rsidR="0068186B">
        <w:rPr>
          <w:rStyle w:val="Ninguno"/>
          <w:rFonts w:ascii="Times New Roman" w:eastAsia="Times New Roman" w:hAnsi="Times New Roman" w:cs="Times New Roman"/>
          <w:sz w:val="24"/>
          <w:szCs w:val="24"/>
          <w:lang w:val="es-MX"/>
        </w:rPr>
        <w:t>algunos ítems</w:t>
      </w:r>
      <w:r>
        <w:rPr>
          <w:rStyle w:val="Ninguno"/>
          <w:rFonts w:ascii="Times New Roman" w:eastAsia="Times New Roman" w:hAnsi="Times New Roman" w:cs="Times New Roman"/>
          <w:sz w:val="24"/>
          <w:szCs w:val="24"/>
          <w:lang w:val="es-MX"/>
        </w:rPr>
        <w:t xml:space="preserve">, en los 12 ítem se sugirió ser más específica en la descripción de los niveles de desempeño de cada uno </w:t>
      </w:r>
      <w:r w:rsidR="0068186B">
        <w:rPr>
          <w:rStyle w:val="Ninguno"/>
          <w:rFonts w:ascii="Times New Roman" w:eastAsia="Times New Roman" w:hAnsi="Times New Roman" w:cs="Times New Roman"/>
          <w:sz w:val="24"/>
          <w:szCs w:val="24"/>
          <w:lang w:val="es-MX"/>
        </w:rPr>
        <w:t>de los ítems</w:t>
      </w:r>
      <w:r>
        <w:rPr>
          <w:rStyle w:val="Ninguno"/>
          <w:rFonts w:ascii="Times New Roman" w:eastAsia="Times New Roman" w:hAnsi="Times New Roman" w:cs="Times New Roman"/>
          <w:sz w:val="24"/>
          <w:szCs w:val="24"/>
          <w:lang w:val="es-MX"/>
        </w:rPr>
        <w:t xml:space="preserve"> para que así se obtuvieran mejores </w:t>
      </w:r>
      <w:r>
        <w:rPr>
          <w:rStyle w:val="Ninguno"/>
          <w:rFonts w:ascii="Times New Roman" w:eastAsia="Times New Roman" w:hAnsi="Times New Roman" w:cs="Times New Roman"/>
          <w:sz w:val="24"/>
          <w:szCs w:val="24"/>
          <w:lang w:val="es-MX"/>
        </w:rPr>
        <w:lastRenderedPageBreak/>
        <w:t>resultados a la hora de hacer la prueba piloto y cuando se aplique a la</w:t>
      </w:r>
      <w:r w:rsidR="007C05AD">
        <w:rPr>
          <w:rStyle w:val="Ninguno"/>
          <w:rFonts w:ascii="Times New Roman" w:eastAsia="Times New Roman" w:hAnsi="Times New Roman" w:cs="Times New Roman"/>
          <w:sz w:val="24"/>
          <w:szCs w:val="24"/>
          <w:lang w:val="es-MX"/>
        </w:rPr>
        <w:t xml:space="preserve"> muestra</w:t>
      </w:r>
      <w:r>
        <w:rPr>
          <w:rStyle w:val="Ninguno"/>
          <w:rFonts w:ascii="Times New Roman" w:eastAsia="Times New Roman" w:hAnsi="Times New Roman" w:cs="Times New Roman"/>
          <w:sz w:val="24"/>
          <w:szCs w:val="24"/>
          <w:lang w:val="es-MX"/>
        </w:rPr>
        <w:t xml:space="preserve"> seleccionada</w:t>
      </w:r>
      <w:r w:rsidR="005B4893">
        <w:rPr>
          <w:rStyle w:val="Ninguno"/>
          <w:rFonts w:ascii="Times New Roman" w:eastAsia="Times New Roman" w:hAnsi="Times New Roman" w:cs="Times New Roman"/>
          <w:sz w:val="24"/>
          <w:szCs w:val="24"/>
          <w:lang w:val="es-MX"/>
        </w:rPr>
        <w:t xml:space="preserve"> además de así tener una justificación en cada una de las respuestas. El ítem 5 se eliminó porque tenía cierto parecido con el ítem numero 6, por lo que se diseño un solo ítem para una mejor comprensión</w:t>
      </w:r>
      <w:r w:rsidR="007C05AD">
        <w:rPr>
          <w:rStyle w:val="Ninguno"/>
          <w:rFonts w:ascii="Times New Roman" w:eastAsia="Times New Roman" w:hAnsi="Times New Roman" w:cs="Times New Roman"/>
          <w:sz w:val="24"/>
          <w:szCs w:val="24"/>
          <w:lang w:val="es-MX"/>
        </w:rPr>
        <w:t xml:space="preserve">. </w:t>
      </w:r>
    </w:p>
    <w:p w14:paraId="32E6BA96" w14:textId="1473E252" w:rsidR="00D63E4E" w:rsidRDefault="00D63E4E" w:rsidP="00D1459B">
      <w:pPr>
        <w:pStyle w:val="Cuerpo"/>
        <w:spacing w:after="0" w:line="276" w:lineRule="auto"/>
        <w:ind w:firstLine="720"/>
        <w:rPr>
          <w:rStyle w:val="Ninguno"/>
          <w:rFonts w:ascii="Times New Roman" w:eastAsia="Times New Roman" w:hAnsi="Times New Roman" w:cs="Times New Roman"/>
          <w:b/>
          <w:bCs/>
          <w:sz w:val="24"/>
          <w:szCs w:val="24"/>
          <w:lang w:val="es-MX"/>
        </w:rPr>
      </w:pPr>
      <w:r w:rsidRPr="004D30EE">
        <w:rPr>
          <w:rStyle w:val="Ninguno"/>
          <w:rFonts w:ascii="Times New Roman" w:eastAsia="Times New Roman" w:hAnsi="Times New Roman" w:cs="Times New Roman"/>
          <w:b/>
          <w:bCs/>
          <w:sz w:val="24"/>
          <w:szCs w:val="24"/>
          <w:lang w:val="es-MX"/>
        </w:rPr>
        <w:t xml:space="preserve">Tabla 1 </w:t>
      </w:r>
    </w:p>
    <w:p w14:paraId="3CBE1850" w14:textId="5A9FEE9F" w:rsidR="0045084D" w:rsidRPr="0045084D" w:rsidRDefault="0045084D" w:rsidP="00D1459B">
      <w:pPr>
        <w:pStyle w:val="Cuerpo"/>
        <w:spacing w:after="0" w:line="276" w:lineRule="auto"/>
        <w:ind w:firstLine="720"/>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Instrumento</w:t>
      </w:r>
    </w:p>
    <w:tbl>
      <w:tblPr>
        <w:tblStyle w:val="Tablanormal2"/>
        <w:tblW w:w="0" w:type="auto"/>
        <w:tblLook w:val="04A0" w:firstRow="1" w:lastRow="0" w:firstColumn="1" w:lastColumn="0" w:noHBand="0" w:noVBand="1"/>
      </w:tblPr>
      <w:tblGrid>
        <w:gridCol w:w="2977"/>
        <w:gridCol w:w="5851"/>
      </w:tblGrid>
      <w:tr w:rsidR="004D30EE" w14:paraId="1DE9377E" w14:textId="77777777" w:rsidTr="0045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tcPr>
          <w:p w14:paraId="6A24AA57" w14:textId="0BD7A70E" w:rsidR="004D30EE" w:rsidRDefault="0045084D" w:rsidP="0045084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Style w:val="Ninguno"/>
                <w:rFonts w:ascii="Times New Roman" w:eastAsia="Times New Roman" w:hAnsi="Times New Roman" w:cs="Times New Roman"/>
                <w:b w:val="0"/>
                <w:bCs w:val="0"/>
                <w:sz w:val="24"/>
                <w:szCs w:val="24"/>
                <w:lang w:val="es-MX"/>
              </w:rPr>
            </w:pPr>
            <w:r>
              <w:rPr>
                <w:rStyle w:val="Ninguno"/>
                <w:rFonts w:ascii="Times New Roman" w:eastAsia="Times New Roman" w:hAnsi="Times New Roman" w:cs="Times New Roman"/>
                <w:b w:val="0"/>
                <w:bCs w:val="0"/>
                <w:sz w:val="24"/>
                <w:szCs w:val="24"/>
                <w:lang w:val="es-MX"/>
              </w:rPr>
              <w:t>Dimensiones</w:t>
            </w:r>
          </w:p>
        </w:tc>
        <w:tc>
          <w:tcPr>
            <w:tcW w:w="5851" w:type="dxa"/>
            <w:tcBorders>
              <w:top w:val="single" w:sz="4" w:space="0" w:color="auto"/>
              <w:bottom w:val="single" w:sz="4" w:space="0" w:color="auto"/>
            </w:tcBorders>
          </w:tcPr>
          <w:p w14:paraId="5F3F63EC" w14:textId="6B308678" w:rsidR="004D30EE" w:rsidRPr="0045084D" w:rsidRDefault="0045084D" w:rsidP="0045084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cnfStyle w:val="100000000000" w:firstRow="1" w:lastRow="0" w:firstColumn="0" w:lastColumn="0" w:oddVBand="0" w:evenVBand="0" w:oddHBand="0" w:evenHBand="0" w:firstRowFirstColumn="0" w:firstRowLastColumn="0" w:lastRowFirstColumn="0" w:lastRowLastColumn="0"/>
              <w:rPr>
                <w:rStyle w:val="Ninguno"/>
                <w:rFonts w:ascii="Times New Roman" w:eastAsia="Times New Roman" w:hAnsi="Times New Roman" w:cs="Times New Roman"/>
                <w:b w:val="0"/>
                <w:bCs w:val="0"/>
                <w:sz w:val="24"/>
                <w:szCs w:val="24"/>
                <w:lang w:val="es-MX"/>
              </w:rPr>
            </w:pPr>
            <w:r w:rsidRPr="0045084D">
              <w:rPr>
                <w:rStyle w:val="Ninguno"/>
                <w:rFonts w:ascii="Times New Roman" w:eastAsia="Times New Roman" w:hAnsi="Times New Roman" w:cs="Times New Roman"/>
                <w:b w:val="0"/>
                <w:bCs w:val="0"/>
                <w:sz w:val="24"/>
                <w:szCs w:val="24"/>
                <w:lang w:val="es-MX"/>
              </w:rPr>
              <w:t>Ítem</w:t>
            </w:r>
          </w:p>
        </w:tc>
      </w:tr>
      <w:tr w:rsidR="0045084D" w:rsidRPr="00315EFA" w14:paraId="10B11CD8" w14:textId="77777777" w:rsidTr="0045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tcPr>
          <w:p w14:paraId="0BA99BBC" w14:textId="77777777" w:rsidR="0045084D" w:rsidRDefault="0045084D" w:rsidP="0045084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Style w:val="Ninguno"/>
                <w:rFonts w:ascii="Times New Roman" w:eastAsia="Times New Roman" w:hAnsi="Times New Roman" w:cs="Times New Roman"/>
                <w:b w:val="0"/>
                <w:bCs w:val="0"/>
                <w:sz w:val="24"/>
                <w:szCs w:val="24"/>
                <w:lang w:val="es-MX"/>
              </w:rPr>
            </w:pPr>
          </w:p>
        </w:tc>
        <w:tc>
          <w:tcPr>
            <w:tcW w:w="5851" w:type="dxa"/>
            <w:tcBorders>
              <w:top w:val="single" w:sz="4" w:space="0" w:color="auto"/>
              <w:bottom w:val="single" w:sz="4" w:space="0" w:color="auto"/>
            </w:tcBorders>
          </w:tcPr>
          <w:p w14:paraId="7CEE3FEB" w14:textId="77777777" w:rsidR="0045084D" w:rsidRPr="0045084D" w:rsidRDefault="0045084D" w:rsidP="00D1459B">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Style w:val="Ninguno"/>
                <w:rFonts w:eastAsia="Times New Roman"/>
                <w:color w:val="000000"/>
                <w:sz w:val="20"/>
                <w:szCs w:val="20"/>
                <w:u w:color="000000"/>
                <w:lang w:val="es-MX" w:eastAsia="es-MX"/>
                <w14:textOutline w14:w="0" w14:cap="flat" w14:cmpd="sng" w14:algn="ctr">
                  <w14:noFill/>
                  <w14:prstDash w14:val="solid"/>
                  <w14:bevel/>
                </w14:textOutline>
              </w:rPr>
            </w:pPr>
            <w:r w:rsidRPr="0045084D">
              <w:rPr>
                <w:rStyle w:val="Ninguno"/>
                <w:rFonts w:eastAsia="Times New Roman"/>
                <w:color w:val="000000"/>
                <w:sz w:val="20"/>
                <w:szCs w:val="20"/>
                <w:u w:color="000000"/>
                <w:lang w:val="es-MX" w:eastAsia="es-MX"/>
                <w14:textOutline w14:w="0" w14:cap="flat" w14:cmpd="sng" w14:algn="ctr">
                  <w14:noFill/>
                  <w14:prstDash w14:val="solid"/>
                  <w14:bevel/>
                </w14:textOutline>
              </w:rPr>
              <w:t>La educación socioemocional es un proceso formativo integral y holístico, que contribuye al bienestar de las personas, por lo que “aprender bienestar” está relacionado con el desarrollo de competencia emocional, porque representa el reconocimiento de sus propias emociones, se manejan de manera racional.</w:t>
            </w:r>
          </w:p>
          <w:p w14:paraId="5C79E449" w14:textId="77777777" w:rsidR="0045084D" w:rsidRPr="0045084D" w:rsidRDefault="0045084D"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val="es-MX"/>
              </w:rPr>
            </w:pPr>
            <w:r w:rsidRPr="0045084D">
              <w:rPr>
                <w:rFonts w:cstheme="minorHAnsi"/>
                <w:sz w:val="20"/>
                <w:szCs w:val="20"/>
                <w:lang w:val="es-MX"/>
              </w:rPr>
              <w:t>Fomentar la educación socioemocional es fundamental en cada momento de la jornada escolar</w:t>
            </w:r>
            <w:r>
              <w:rPr>
                <w:rFonts w:cstheme="minorHAnsi"/>
                <w:sz w:val="20"/>
                <w:szCs w:val="20"/>
                <w:lang w:val="es-MX"/>
              </w:rPr>
              <w:t>.</w:t>
            </w:r>
          </w:p>
          <w:p w14:paraId="4B37B5D0" w14:textId="77777777" w:rsidR="0045084D" w:rsidRPr="00AA0C3C" w:rsidRDefault="0045084D" w:rsidP="00D1459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val="es-MX"/>
              </w:rPr>
            </w:pPr>
            <w:r w:rsidRPr="00AA0C3C">
              <w:rPr>
                <w:rFonts w:cstheme="minorHAnsi"/>
                <w:sz w:val="20"/>
                <w:szCs w:val="20"/>
                <w:lang w:val="es-MX"/>
              </w:rPr>
              <w:t xml:space="preserve">Dentro de la planeación de clase incluye actividades y momentos que desarrollen actitudes y habilidades emocionales. </w:t>
            </w:r>
          </w:p>
          <w:p w14:paraId="6A06B88C" w14:textId="77777777" w:rsidR="0045084D" w:rsidRPr="00AA0C3C" w:rsidRDefault="0045084D"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val="es-MX"/>
              </w:rPr>
            </w:pPr>
            <w:r w:rsidRPr="00AA0C3C">
              <w:rPr>
                <w:rFonts w:cstheme="minorHAnsi"/>
                <w:bCs/>
                <w:sz w:val="20"/>
                <w:szCs w:val="20"/>
                <w:lang w:val="es-MX"/>
              </w:rPr>
              <w:t>La educación socioemocional se debe desarrollar a través de estrategias innovadoras y creativas.</w:t>
            </w:r>
          </w:p>
          <w:p w14:paraId="1D7BA1A5" w14:textId="77777777" w:rsidR="0045084D" w:rsidRPr="00AA0C3C" w:rsidRDefault="0045084D"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val="es-MX"/>
              </w:rPr>
            </w:pPr>
            <w:r w:rsidRPr="000E6846">
              <w:rPr>
                <w:rFonts w:cstheme="minorHAnsi"/>
                <w:sz w:val="20"/>
                <w:szCs w:val="20"/>
                <w:lang w:val="es-MX"/>
              </w:rPr>
              <w:t>La educación socioemocional es importante para el desarrollo de competencias y aprendizajes porque ayudan a comprender mejor su entorno o retos que se puedan presentar.</w:t>
            </w:r>
          </w:p>
          <w:p w14:paraId="7AA5F1C7" w14:textId="77777777" w:rsidR="00D1459B" w:rsidRPr="00AA0C3C"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val="es-MX"/>
              </w:rPr>
            </w:pPr>
            <w:r w:rsidRPr="00AA0C3C">
              <w:rPr>
                <w:rFonts w:cstheme="minorHAnsi"/>
                <w:bCs/>
                <w:sz w:val="20"/>
                <w:szCs w:val="20"/>
                <w:lang w:val="es-MX"/>
              </w:rPr>
              <w:t xml:space="preserve">Como docente desempeña un papel fundamental en el desarrollo de habilidades socioemocionales. </w:t>
            </w:r>
          </w:p>
          <w:p w14:paraId="39EFA54A" w14:textId="3D33B0DF" w:rsidR="00D1459B" w:rsidRPr="00AA0C3C"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val="es-MX"/>
              </w:rPr>
            </w:pPr>
            <w:r w:rsidRPr="00AA0C3C">
              <w:rPr>
                <w:rFonts w:cstheme="minorHAnsi"/>
                <w:bCs/>
                <w:sz w:val="20"/>
                <w:szCs w:val="20"/>
                <w:lang w:val="es-MX"/>
              </w:rPr>
              <w:t>La educación socioemocional es sumamente beneficiosa para la adquisición de</w:t>
            </w:r>
            <w:r>
              <w:rPr>
                <w:rFonts w:cstheme="minorHAnsi"/>
                <w:bCs/>
                <w:sz w:val="20"/>
                <w:szCs w:val="20"/>
                <w:lang w:val="es-MX"/>
              </w:rPr>
              <w:t xml:space="preserve"> los aprendizajes esperados de los tres campos formativos porque los niños se encuentran motivados y confiados en sí mismos para adquirir nuevos aprendizajes. </w:t>
            </w:r>
          </w:p>
          <w:p w14:paraId="095DCB07" w14:textId="77777777" w:rsidR="00D1459B"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MX"/>
              </w:rPr>
            </w:pPr>
            <w:r>
              <w:rPr>
                <w:rFonts w:cstheme="minorHAnsi"/>
                <w:bCs/>
                <w:sz w:val="20"/>
                <w:szCs w:val="20"/>
                <w:lang w:val="es-MX"/>
              </w:rPr>
              <w:t xml:space="preserve">El proceso de las emociones es cuando sucede un cambio significativo para nosotros, es un sistema de procesar información jerarquizado que asigna tiempos y recursos para proporcionar la respuesta más adecuada. </w:t>
            </w:r>
          </w:p>
          <w:p w14:paraId="656A21DC" w14:textId="77777777" w:rsidR="00D1459B"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MX"/>
              </w:rPr>
            </w:pPr>
            <w:r w:rsidRPr="00AA0C3C">
              <w:rPr>
                <w:rFonts w:cstheme="minorHAnsi"/>
                <w:bCs/>
                <w:sz w:val="20"/>
                <w:szCs w:val="20"/>
                <w:lang w:val="es-MX"/>
              </w:rPr>
              <w:t>El autocontrol es una capacidad que todo docente debe tener desarrollada para su desempeño profesional.</w:t>
            </w:r>
          </w:p>
          <w:p w14:paraId="62AEADA0" w14:textId="77777777" w:rsidR="00D1459B"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MX"/>
              </w:rPr>
            </w:pPr>
            <w:r>
              <w:rPr>
                <w:rFonts w:cstheme="minorHAnsi"/>
                <w:bCs/>
                <w:sz w:val="20"/>
                <w:szCs w:val="20"/>
                <w:lang w:val="es-MX"/>
              </w:rPr>
              <w:t xml:space="preserve">Como docente considera que posee un autocontrol eficiente para el manejo de situaciones difíciles, de conflicto o estrés que se puedan presentar en el aula. </w:t>
            </w:r>
          </w:p>
          <w:p w14:paraId="04C83BF7" w14:textId="35731CD9" w:rsidR="0045084D" w:rsidRPr="0045084D" w:rsidRDefault="00D1459B" w:rsidP="00D1459B">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Style w:val="Ninguno"/>
                <w:rFonts w:eastAsia="Times New Roman" w:cstheme="minorHAnsi"/>
                <w:bCs/>
                <w:sz w:val="20"/>
                <w:szCs w:val="20"/>
                <w:lang w:val="es-MX"/>
              </w:rPr>
            </w:pPr>
            <w:r w:rsidRPr="00282B10">
              <w:rPr>
                <w:rFonts w:cstheme="minorHAnsi"/>
                <w:bCs/>
                <w:sz w:val="20"/>
                <w:szCs w:val="20"/>
                <w:lang w:val="es-MX"/>
              </w:rPr>
              <w:t>¿Qué proceso llevaría a ca</w:t>
            </w:r>
            <w:r>
              <w:rPr>
                <w:rFonts w:cstheme="minorHAnsi"/>
                <w:bCs/>
                <w:sz w:val="20"/>
                <w:szCs w:val="20"/>
                <w:lang w:val="es-MX"/>
              </w:rPr>
              <w:t>bo para que la educación socioemocional mejore el proceso de enseñanza-aprendizaje?</w:t>
            </w:r>
          </w:p>
        </w:tc>
      </w:tr>
    </w:tbl>
    <w:p w14:paraId="0A2B0DD4" w14:textId="2B2FC519" w:rsidR="00651BBA" w:rsidRDefault="00651BBA" w:rsidP="0068186B">
      <w:pPr>
        <w:pStyle w:val="Cuerpo"/>
        <w:spacing w:after="480" w:line="480" w:lineRule="auto"/>
        <w:rPr>
          <w:rStyle w:val="Ninguno"/>
          <w:rFonts w:ascii="Times New Roman" w:eastAsia="Times New Roman" w:hAnsi="Times New Roman" w:cs="Times New Roman"/>
          <w:sz w:val="24"/>
          <w:szCs w:val="24"/>
          <w:lang w:val="es-MX"/>
        </w:rPr>
      </w:pPr>
    </w:p>
    <w:p w14:paraId="62A92426" w14:textId="0AF34D7E" w:rsidR="00C60839" w:rsidRDefault="007F2588" w:rsidP="0068186B">
      <w:pPr>
        <w:pStyle w:val="Cuerpo"/>
        <w:spacing w:after="480" w:line="480" w:lineRule="auto"/>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lastRenderedPageBreak/>
        <w:t>La</w:t>
      </w:r>
      <w:r w:rsidR="004051EF">
        <w:rPr>
          <w:rStyle w:val="Ninguno"/>
          <w:rFonts w:ascii="Times New Roman" w:eastAsia="Times New Roman" w:hAnsi="Times New Roman" w:cs="Times New Roman"/>
          <w:sz w:val="24"/>
          <w:szCs w:val="24"/>
          <w:lang w:val="es-MX"/>
        </w:rPr>
        <w:t xml:space="preserve"> prueba piloto de la encuesta realizada en el mes de abril se </w:t>
      </w:r>
      <w:r>
        <w:rPr>
          <w:rStyle w:val="Ninguno"/>
          <w:rFonts w:ascii="Times New Roman" w:eastAsia="Times New Roman" w:hAnsi="Times New Roman" w:cs="Times New Roman"/>
          <w:sz w:val="24"/>
          <w:szCs w:val="24"/>
          <w:lang w:val="es-MX"/>
        </w:rPr>
        <w:t>difundió</w:t>
      </w:r>
      <w:r w:rsidR="004051EF">
        <w:rPr>
          <w:rStyle w:val="Ninguno"/>
          <w:rFonts w:ascii="Times New Roman" w:eastAsia="Times New Roman" w:hAnsi="Times New Roman" w:cs="Times New Roman"/>
          <w:sz w:val="24"/>
          <w:szCs w:val="24"/>
          <w:lang w:val="es-MX"/>
        </w:rPr>
        <w:t xml:space="preserve"> de manera virtual a través de una liga, esta liga se les hizo llegar a diversos docentes profesionales de los cuales se obtuvo respuesta de </w:t>
      </w:r>
      <w:r w:rsidR="00315EFA">
        <w:rPr>
          <w:rStyle w:val="Ninguno"/>
          <w:rFonts w:ascii="Times New Roman" w:eastAsia="Times New Roman" w:hAnsi="Times New Roman" w:cs="Times New Roman"/>
          <w:sz w:val="24"/>
          <w:szCs w:val="24"/>
          <w:lang w:val="es-MX"/>
        </w:rPr>
        <w:t xml:space="preserve">10 </w:t>
      </w:r>
      <w:r w:rsidR="004051EF">
        <w:rPr>
          <w:rStyle w:val="Ninguno"/>
          <w:rFonts w:ascii="Times New Roman" w:eastAsia="Times New Roman" w:hAnsi="Times New Roman" w:cs="Times New Roman"/>
          <w:sz w:val="24"/>
          <w:szCs w:val="24"/>
          <w:lang w:val="es-MX"/>
        </w:rPr>
        <w:t xml:space="preserve">de ellos, los </w:t>
      </w:r>
      <w:r w:rsidR="00315EFA">
        <w:rPr>
          <w:rStyle w:val="Ninguno"/>
          <w:rFonts w:ascii="Times New Roman" w:eastAsia="Times New Roman" w:hAnsi="Times New Roman" w:cs="Times New Roman"/>
          <w:sz w:val="24"/>
          <w:szCs w:val="24"/>
          <w:lang w:val="es-MX"/>
        </w:rPr>
        <w:t>diez</w:t>
      </w:r>
      <w:r w:rsidR="004051EF">
        <w:rPr>
          <w:rStyle w:val="Ninguno"/>
          <w:rFonts w:ascii="Times New Roman" w:eastAsia="Times New Roman" w:hAnsi="Times New Roman" w:cs="Times New Roman"/>
          <w:sz w:val="24"/>
          <w:szCs w:val="24"/>
          <w:lang w:val="es-MX"/>
        </w:rPr>
        <w:t xml:space="preserve"> docentes eran de sexo femenino, la encuesta era de opción </w:t>
      </w:r>
      <w:r>
        <w:rPr>
          <w:rStyle w:val="Ninguno"/>
          <w:rFonts w:ascii="Times New Roman" w:eastAsia="Times New Roman" w:hAnsi="Times New Roman" w:cs="Times New Roman"/>
          <w:sz w:val="24"/>
          <w:szCs w:val="24"/>
          <w:lang w:val="es-MX"/>
        </w:rPr>
        <w:t>múltiple</w:t>
      </w:r>
      <w:r w:rsidR="004051EF">
        <w:rPr>
          <w:rStyle w:val="Ninguno"/>
          <w:rFonts w:ascii="Times New Roman" w:eastAsia="Times New Roman" w:hAnsi="Times New Roman" w:cs="Times New Roman"/>
          <w:sz w:val="24"/>
          <w:szCs w:val="24"/>
          <w:lang w:val="es-MX"/>
        </w:rPr>
        <w:t xml:space="preserve"> y solo una pregunta abierta, esta ultima pregunta tuvo respuestas muy interesantes</w:t>
      </w:r>
      <w:r>
        <w:rPr>
          <w:rStyle w:val="Ninguno"/>
          <w:rFonts w:ascii="Times New Roman" w:eastAsia="Times New Roman" w:hAnsi="Times New Roman" w:cs="Times New Roman"/>
          <w:sz w:val="24"/>
          <w:szCs w:val="24"/>
          <w:lang w:val="es-MX"/>
        </w:rPr>
        <w:t>, que ayudan a concluir que será una pregunta sumamente importante en el desarrollo de la investigación</w:t>
      </w:r>
      <w:r w:rsidR="001376EA">
        <w:rPr>
          <w:rStyle w:val="Ninguno"/>
          <w:rFonts w:ascii="Times New Roman" w:eastAsia="Times New Roman" w:hAnsi="Times New Roman" w:cs="Times New Roman"/>
          <w:sz w:val="24"/>
          <w:szCs w:val="24"/>
          <w:lang w:val="es-MX"/>
        </w:rPr>
        <w:t xml:space="preserve">, la población de la prueba piloto pertenecía a un contexto urbano, la mayor parte de la población son egresadas de la Escuela Normal de Educación preescolar por lo que tienen una alta experiencia en la etapa preescolar de los niños. </w:t>
      </w:r>
    </w:p>
    <w:p w14:paraId="46395358" w14:textId="203F4052"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35934C1A" w14:textId="6EDB51C4"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6EDCC19D" w14:textId="25FC9627"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66192238" w14:textId="6D42A631"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30EE9C90" w14:textId="4CF91668"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3A7F29DF" w14:textId="3B7634B7"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40D12F1D" w14:textId="3409552F" w:rsidR="001376E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6515CA42" w14:textId="77777777" w:rsidR="001376EA" w:rsidRPr="00651BBA" w:rsidRDefault="001376EA" w:rsidP="0068186B">
      <w:pPr>
        <w:pStyle w:val="Cuerpo"/>
        <w:spacing w:after="480" w:line="480" w:lineRule="auto"/>
        <w:rPr>
          <w:rStyle w:val="Ninguno"/>
          <w:rFonts w:ascii="Times New Roman" w:eastAsia="Times New Roman" w:hAnsi="Times New Roman" w:cs="Times New Roman"/>
          <w:sz w:val="24"/>
          <w:szCs w:val="24"/>
          <w:lang w:val="es-MX"/>
        </w:rPr>
      </w:pPr>
    </w:p>
    <w:p w14:paraId="14311A77" w14:textId="77777777" w:rsidR="00224C84" w:rsidRPr="00651BBA" w:rsidRDefault="00224C84" w:rsidP="00D63E4E">
      <w:pPr>
        <w:pStyle w:val="Cuerpo"/>
        <w:spacing w:after="480" w:line="480" w:lineRule="auto"/>
        <w:jc w:val="center"/>
        <w:rPr>
          <w:rStyle w:val="Ninguno"/>
          <w:rFonts w:ascii="Times New Roman" w:eastAsia="Times New Roman" w:hAnsi="Times New Roman" w:cs="Times New Roman"/>
          <w:b/>
          <w:bCs/>
          <w:sz w:val="24"/>
          <w:szCs w:val="24"/>
          <w:lang w:val="es-MX"/>
        </w:rPr>
      </w:pPr>
      <w:r w:rsidRPr="00651BBA">
        <w:rPr>
          <w:rStyle w:val="Ninguno"/>
          <w:rFonts w:ascii="Times New Roman" w:hAnsi="Times New Roman" w:cs="Times New Roman"/>
          <w:b/>
          <w:bCs/>
          <w:sz w:val="24"/>
          <w:szCs w:val="24"/>
          <w:lang w:val="es-MX"/>
        </w:rPr>
        <w:lastRenderedPageBreak/>
        <w:t>Referencias</w:t>
      </w:r>
    </w:p>
    <w:p w14:paraId="3AD0F78F" w14:textId="77777777" w:rsidR="00224C84" w:rsidRPr="00651BBA" w:rsidRDefault="00224C84" w:rsidP="00D63E4E">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Alvarez Bolaños, Esther Educación socioemocional Controversias y Concurrencias Latinoamericanas, vol. 11, núm. 20, 2020 Asociación Latinoamericana de Sociología, Uruguay. Recuperado de: </w:t>
      </w:r>
      <w:hyperlink r:id="rId11" w:history="1">
        <w:r w:rsidRPr="00651BBA">
          <w:rPr>
            <w:rStyle w:val="Hyperlink1"/>
            <w:rFonts w:eastAsia="Arial Unicode MS"/>
            <w:lang w:val="es-MX"/>
          </w:rPr>
          <w:t>https://www.redalyc.org/articulo.oa?id=588663787023</w:t>
        </w:r>
      </w:hyperlink>
      <w:r w:rsidRPr="00651BBA">
        <w:rPr>
          <w:rStyle w:val="Ninguno"/>
          <w:rFonts w:ascii="Times New Roman" w:hAnsi="Times New Roman" w:cs="Times New Roman"/>
          <w:sz w:val="24"/>
          <w:szCs w:val="24"/>
          <w:lang w:val="es-MX"/>
        </w:rPr>
        <w:t xml:space="preserve"> </w:t>
      </w:r>
    </w:p>
    <w:p w14:paraId="7DB608DB" w14:textId="77777777" w:rsidR="00224C84" w:rsidRPr="00651BBA" w:rsidRDefault="00224C84" w:rsidP="00D63E4E">
      <w:pPr>
        <w:pStyle w:val="Cuerpo"/>
        <w:spacing w:after="480" w:line="480" w:lineRule="auto"/>
        <w:ind w:left="709" w:hanging="709"/>
        <w:rPr>
          <w:rStyle w:val="Ninguno"/>
          <w:rFonts w:ascii="Times New Roman" w:hAnsi="Times New Roman" w:cs="Times New Roman"/>
          <w:sz w:val="24"/>
          <w:szCs w:val="24"/>
          <w:lang w:val="es-MX"/>
        </w:rPr>
      </w:pPr>
      <w:r w:rsidRPr="00651BBA">
        <w:rPr>
          <w:rStyle w:val="Ninguno"/>
          <w:rFonts w:ascii="Times New Roman" w:hAnsi="Times New Roman" w:cs="Times New Roman"/>
          <w:sz w:val="24"/>
          <w:szCs w:val="24"/>
          <w:lang w:val="es-MX"/>
        </w:rPr>
        <w:t>Bisquerra, R. (2005</w:t>
      </w:r>
      <w:r w:rsidRPr="00651BBA">
        <w:rPr>
          <w:rStyle w:val="Ninguno"/>
          <w:rFonts w:ascii="Times New Roman" w:hAnsi="Times New Roman" w:cs="Times New Roman"/>
          <w:i/>
          <w:iCs/>
          <w:sz w:val="24"/>
          <w:szCs w:val="24"/>
          <w:lang w:val="es-MX"/>
        </w:rPr>
        <w:t>). La educación emocional en la formación del profesorado</w:t>
      </w:r>
      <w:r w:rsidRPr="00651BBA">
        <w:rPr>
          <w:rStyle w:val="Ninguno"/>
          <w:rFonts w:ascii="Times New Roman" w:hAnsi="Times New Roman" w:cs="Times New Roman"/>
          <w:sz w:val="24"/>
          <w:szCs w:val="24"/>
          <w:lang w:val="es-MX"/>
        </w:rPr>
        <w:t xml:space="preserve">. Revista Interuniversitaria de Formación del Profesorado. </w:t>
      </w:r>
      <w:r w:rsidRPr="00651BBA">
        <w:rPr>
          <w:rStyle w:val="Ninguno"/>
          <w:rFonts w:ascii="Times New Roman" w:hAnsi="Times New Roman" w:cs="Times New Roman"/>
          <w:i/>
          <w:iCs/>
          <w:sz w:val="24"/>
          <w:szCs w:val="24"/>
          <w:lang w:val="es-MX"/>
        </w:rPr>
        <w:t>19</w:t>
      </w:r>
      <w:r w:rsidRPr="00651BBA">
        <w:rPr>
          <w:rStyle w:val="Ninguno"/>
          <w:rFonts w:ascii="Times New Roman" w:hAnsi="Times New Roman" w:cs="Times New Roman"/>
          <w:sz w:val="24"/>
          <w:szCs w:val="24"/>
          <w:lang w:val="es-MX"/>
        </w:rPr>
        <w:t xml:space="preserve"> (3). </w:t>
      </w:r>
      <w:hyperlink r:id="rId12" w:tgtFrame="_blank" w:history="1">
        <w:r w:rsidRPr="00651BBA">
          <w:rPr>
            <w:rStyle w:val="Hipervnculo"/>
            <w:rFonts w:ascii="Times New Roman" w:hAnsi="Times New Roman" w:cs="Times New Roman"/>
            <w:color w:val="067499"/>
            <w:sz w:val="24"/>
            <w:szCs w:val="24"/>
            <w:lang w:val="es-MX"/>
          </w:rPr>
          <w:t>https://doi.org/10.6018/reifop.21.1.298421</w:t>
        </w:r>
      </w:hyperlink>
    </w:p>
    <w:p w14:paraId="4B7EA694" w14:textId="77777777" w:rsidR="00224C84" w:rsidRPr="00651BBA" w:rsidRDefault="00224C84" w:rsidP="00D63E4E">
      <w:pPr>
        <w:pStyle w:val="Cuerpo"/>
        <w:spacing w:after="480" w:line="480" w:lineRule="auto"/>
        <w:ind w:left="709" w:hanging="709"/>
        <w:rPr>
          <w:rFonts w:ascii="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Bisquerra, R. (2014). </w:t>
      </w:r>
      <w:r w:rsidRPr="00651BBA">
        <w:rPr>
          <w:rStyle w:val="Ninguno"/>
          <w:rFonts w:ascii="Times New Roman" w:hAnsi="Times New Roman" w:cs="Times New Roman"/>
          <w:i/>
          <w:iCs/>
          <w:sz w:val="24"/>
          <w:szCs w:val="24"/>
          <w:lang w:val="es-MX"/>
        </w:rPr>
        <w:t>Educación emocional e interioridad</w:t>
      </w:r>
      <w:r w:rsidRPr="00651BBA">
        <w:rPr>
          <w:rStyle w:val="Ninguno"/>
          <w:rFonts w:ascii="Times New Roman" w:hAnsi="Times New Roman" w:cs="Times New Roman"/>
          <w:sz w:val="24"/>
          <w:szCs w:val="24"/>
          <w:lang w:val="es-MX"/>
        </w:rPr>
        <w:t xml:space="preserve">. En L. López, Maestros del corazón. Hacia una pedagogía de la interioridad (pp. 223-250). Madrid: Wolters Kluwer. </w:t>
      </w:r>
      <w:hyperlink r:id="rId13" w:tgtFrame="_blank" w:history="1">
        <w:r w:rsidRPr="00651BBA">
          <w:rPr>
            <w:rStyle w:val="Hipervnculo"/>
            <w:rFonts w:ascii="Times New Roman" w:hAnsi="Times New Roman" w:cs="Times New Roman"/>
            <w:color w:val="38A6CB"/>
            <w:sz w:val="24"/>
            <w:szCs w:val="24"/>
            <w:lang w:val="es-MX"/>
          </w:rPr>
          <w:t>https://doi.org/10.34096/petm.v40.n1.7159</w:t>
        </w:r>
      </w:hyperlink>
      <w:r w:rsidRPr="00651BBA">
        <w:rPr>
          <w:rFonts w:ascii="Times New Roman" w:hAnsi="Times New Roman" w:cs="Times New Roman"/>
          <w:sz w:val="24"/>
          <w:szCs w:val="24"/>
          <w:lang w:val="es-MX"/>
        </w:rPr>
        <w:t xml:space="preserve"> </w:t>
      </w:r>
    </w:p>
    <w:p w14:paraId="54C960B1" w14:textId="77777777" w:rsidR="00224C84" w:rsidRPr="00651BBA" w:rsidRDefault="00224C84" w:rsidP="00D63E4E">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Campos Almeyda C (2020). </w:t>
      </w:r>
      <w:r w:rsidRPr="00651BBA">
        <w:rPr>
          <w:rStyle w:val="Ninguno"/>
          <w:rFonts w:ascii="Times New Roman" w:hAnsi="Times New Roman" w:cs="Times New Roman"/>
          <w:i/>
          <w:iCs/>
          <w:sz w:val="24"/>
          <w:szCs w:val="24"/>
          <w:lang w:val="es-MX"/>
        </w:rPr>
        <w:t xml:space="preserve">LA IMPORTANCIA DE LA EDUCACION SOCIOEMOCIONAL EN PREESCOLAR. </w:t>
      </w:r>
      <w:r w:rsidRPr="00651BBA">
        <w:rPr>
          <w:rStyle w:val="Ninguno"/>
          <w:rFonts w:ascii="Times New Roman" w:hAnsi="Times New Roman" w:cs="Times New Roman"/>
          <w:sz w:val="24"/>
          <w:szCs w:val="24"/>
          <w:lang w:val="es-MX"/>
        </w:rPr>
        <w:t xml:space="preserve">Dirección General de Educación Inicial y Preescolar. </w:t>
      </w:r>
      <w:hyperlink r:id="rId14" w:tgtFrame="_blank" w:history="1">
        <w:r w:rsidRPr="00651BBA">
          <w:rPr>
            <w:rStyle w:val="Hipervnculo"/>
            <w:rFonts w:ascii="Times New Roman" w:hAnsi="Times New Roman" w:cs="Times New Roman"/>
            <w:color w:val="067499"/>
            <w:sz w:val="24"/>
            <w:szCs w:val="24"/>
            <w:lang w:val="es-MX"/>
          </w:rPr>
          <w:t>https://doi.org/10.18848/2573-6477/cgp</w:t>
        </w:r>
      </w:hyperlink>
    </w:p>
    <w:p w14:paraId="4C8F59D7" w14:textId="77777777" w:rsidR="00224C84" w:rsidRPr="00651BBA" w:rsidRDefault="00224C84" w:rsidP="001B1D0B">
      <w:pPr>
        <w:pStyle w:val="Cuerpo"/>
        <w:spacing w:after="480" w:line="480" w:lineRule="auto"/>
        <w:ind w:left="720"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Calixto, E. (2018). </w:t>
      </w:r>
      <w:r w:rsidRPr="00651BBA">
        <w:rPr>
          <w:rStyle w:val="Ninguno"/>
          <w:rFonts w:ascii="Times New Roman" w:hAnsi="Times New Roman" w:cs="Times New Roman"/>
          <w:i/>
          <w:iCs/>
          <w:sz w:val="24"/>
          <w:szCs w:val="24"/>
          <w:lang w:val="es-MX"/>
        </w:rPr>
        <w:t>Emociones en el cerebro | Eduardo Calixto</w:t>
      </w:r>
      <w:r w:rsidRPr="00651BBA">
        <w:rPr>
          <w:rStyle w:val="Ninguno"/>
          <w:rFonts w:ascii="Times New Roman" w:hAnsi="Times New Roman" w:cs="Times New Roman"/>
          <w:sz w:val="24"/>
          <w:szCs w:val="24"/>
          <w:lang w:val="es-MX"/>
        </w:rPr>
        <w:t xml:space="preserve">. Revista de la Universidad de México. Recuperado de: </w:t>
      </w:r>
      <w:hyperlink r:id="rId15" w:history="1">
        <w:r w:rsidRPr="00651BBA">
          <w:rPr>
            <w:rStyle w:val="Hyperlink1"/>
            <w:rFonts w:eastAsia="Arial Unicode MS"/>
            <w:lang w:val="es-MX"/>
          </w:rPr>
          <w:t>https://cutt.ly/vRg5GCx</w:t>
        </w:r>
      </w:hyperlink>
      <w:r w:rsidRPr="00651BBA">
        <w:rPr>
          <w:rStyle w:val="Ninguno"/>
          <w:rFonts w:ascii="Times New Roman" w:hAnsi="Times New Roman" w:cs="Times New Roman"/>
          <w:sz w:val="24"/>
          <w:szCs w:val="24"/>
          <w:lang w:val="es-MX"/>
        </w:rPr>
        <w:t xml:space="preserve"> </w:t>
      </w:r>
    </w:p>
    <w:p w14:paraId="32766A64" w14:textId="164CA1DB" w:rsidR="00224C84" w:rsidRPr="00651BBA" w:rsidRDefault="008B5286"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Fonts w:ascii="Times New Roman" w:eastAsia="Times New Roman" w:hAnsi="Times New Roman" w:cs="Times New Roman"/>
          <w:sz w:val="24"/>
          <w:szCs w:val="24"/>
          <w:lang w:val="es-MX"/>
        </w:rPr>
        <w:lastRenderedPageBreak/>
        <w:t xml:space="preserve"> CIFE (2019). Escala Jueces Expertos (plantilla). Centro Universitario CIFE: México. </w:t>
      </w:r>
      <w:hyperlink r:id="rId16" w:history="1">
        <w:r w:rsidRPr="00651BBA">
          <w:rPr>
            <w:rStyle w:val="Hipervnculo"/>
            <w:rFonts w:ascii="Times New Roman" w:eastAsia="Times New Roman" w:hAnsi="Times New Roman" w:cs="Times New Roman"/>
            <w:sz w:val="24"/>
            <w:szCs w:val="24"/>
            <w:lang w:val="es-MX"/>
          </w:rPr>
          <w:t>https://docs.google.com/forms/d/e/1FAIpQLScWn-tYKAVPlr2EFBq723JYZWMNabLmukc-ReaOWp0tUc0IzA/viewform</w:t>
        </w:r>
      </w:hyperlink>
    </w:p>
    <w:p w14:paraId="03DC5DA4" w14:textId="77777777" w:rsidR="00224C84" w:rsidRPr="00651BBA" w:rsidRDefault="00224C84" w:rsidP="001B1D0B">
      <w:pPr>
        <w:pStyle w:val="Cuerpo"/>
        <w:spacing w:after="480" w:line="480" w:lineRule="auto"/>
        <w:ind w:left="709" w:hanging="709"/>
        <w:rPr>
          <w:rFonts w:ascii="Times New Roman" w:hAnsi="Times New Roman" w:cs="Times New Roman"/>
          <w:sz w:val="24"/>
          <w:szCs w:val="24"/>
          <w:lang w:val="es-MX"/>
        </w:rPr>
      </w:pPr>
      <w:r w:rsidRPr="00651BBA">
        <w:rPr>
          <w:rStyle w:val="Ninguno"/>
          <w:rFonts w:ascii="Times New Roman" w:hAnsi="Times New Roman" w:cs="Times New Roman"/>
          <w:sz w:val="24"/>
          <w:szCs w:val="24"/>
          <w:lang w:val="es-MX"/>
        </w:rPr>
        <w:t>Colmenares, A. M., y Piñero, M. L. (2008). La investigación acción. Una herramienta metodológica heurística para la comprensión y transformación de realidades y prácticas socio-educativas. </w:t>
      </w:r>
      <w:r w:rsidRPr="00651BBA">
        <w:rPr>
          <w:rStyle w:val="Ninguno"/>
          <w:rFonts w:ascii="Times New Roman" w:hAnsi="Times New Roman" w:cs="Times New Roman"/>
          <w:i/>
          <w:iCs/>
          <w:sz w:val="24"/>
          <w:szCs w:val="24"/>
          <w:lang w:val="es-MX"/>
        </w:rPr>
        <w:t>Laurus</w:t>
      </w:r>
      <w:r w:rsidRPr="00651BBA">
        <w:rPr>
          <w:rStyle w:val="Ninguno"/>
          <w:rFonts w:ascii="Times New Roman" w:hAnsi="Times New Roman" w:cs="Times New Roman"/>
          <w:sz w:val="24"/>
          <w:szCs w:val="24"/>
          <w:lang w:val="es-MX"/>
        </w:rPr>
        <w:t>, </w:t>
      </w:r>
      <w:r w:rsidRPr="00651BBA">
        <w:rPr>
          <w:rStyle w:val="Ninguno"/>
          <w:rFonts w:ascii="Times New Roman" w:hAnsi="Times New Roman" w:cs="Times New Roman"/>
          <w:i/>
          <w:iCs/>
          <w:sz w:val="24"/>
          <w:szCs w:val="24"/>
          <w:lang w:val="es-MX"/>
        </w:rPr>
        <w:t>14</w:t>
      </w:r>
      <w:r w:rsidRPr="00651BBA">
        <w:rPr>
          <w:rStyle w:val="Ninguno"/>
          <w:rFonts w:ascii="Times New Roman" w:hAnsi="Times New Roman" w:cs="Times New Roman"/>
          <w:sz w:val="24"/>
          <w:szCs w:val="24"/>
          <w:lang w:val="es-MX"/>
        </w:rPr>
        <w:t xml:space="preserve">(27), 96-114. </w:t>
      </w:r>
      <w:hyperlink r:id="rId17" w:tgtFrame="_blank" w:history="1">
        <w:r w:rsidRPr="00651BBA">
          <w:rPr>
            <w:rStyle w:val="Hipervnculo"/>
            <w:rFonts w:ascii="Times New Roman" w:hAnsi="Times New Roman" w:cs="Times New Roman"/>
            <w:color w:val="067499"/>
            <w:sz w:val="24"/>
            <w:szCs w:val="24"/>
            <w:lang w:val="es-MX"/>
          </w:rPr>
          <w:t>https://doi.org/10.29166/catedra.v3i3.2187</w:t>
        </w:r>
      </w:hyperlink>
    </w:p>
    <w:p w14:paraId="380111DA" w14:textId="6BF2DCDA"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Duarte D., Jakeline </w:t>
      </w:r>
      <w:r w:rsidR="00651BBA">
        <w:rPr>
          <w:rStyle w:val="Ninguno"/>
          <w:rFonts w:ascii="Times New Roman" w:hAnsi="Times New Roman" w:cs="Times New Roman"/>
          <w:sz w:val="24"/>
          <w:szCs w:val="24"/>
          <w:lang w:val="es-MX"/>
        </w:rPr>
        <w:t>A</w:t>
      </w:r>
      <w:r w:rsidR="00651BBA" w:rsidRPr="00651BBA">
        <w:rPr>
          <w:rStyle w:val="Ninguno"/>
          <w:rFonts w:ascii="Times New Roman" w:hAnsi="Times New Roman" w:cs="Times New Roman"/>
          <w:sz w:val="24"/>
          <w:szCs w:val="24"/>
          <w:lang w:val="es-MX"/>
        </w:rPr>
        <w:t>mbientes de aprendizaje: una aproximacion conceptual</w:t>
      </w:r>
      <w:r w:rsidRPr="00651BBA">
        <w:rPr>
          <w:rStyle w:val="Ninguno"/>
          <w:rFonts w:ascii="Times New Roman" w:hAnsi="Times New Roman" w:cs="Times New Roman"/>
          <w:sz w:val="24"/>
          <w:szCs w:val="24"/>
          <w:lang w:val="es-MX"/>
        </w:rPr>
        <w:t xml:space="preserve"> Estudios Pedagógicos, núm. 29, 2003, pp. 97-113 Universidad Austral de Chile Valdivia, Chile. </w:t>
      </w:r>
      <w:hyperlink r:id="rId18" w:tgtFrame="_blank" w:history="1">
        <w:r w:rsidRPr="00651BBA">
          <w:rPr>
            <w:rStyle w:val="Hipervnculo"/>
            <w:rFonts w:ascii="Times New Roman" w:hAnsi="Times New Roman" w:cs="Times New Roman"/>
            <w:color w:val="067499"/>
            <w:sz w:val="24"/>
            <w:szCs w:val="24"/>
            <w:lang w:val="es-MX"/>
          </w:rPr>
          <w:t>https://doi.org/10.4067/s0718-07052003000100007</w:t>
        </w:r>
      </w:hyperlink>
    </w:p>
    <w:p w14:paraId="1C16B7A8" w14:textId="77777777" w:rsidR="00224C84" w:rsidRPr="00651BBA" w:rsidRDefault="00224C84" w:rsidP="001B1D0B">
      <w:pPr>
        <w:pStyle w:val="Cuerpo"/>
        <w:spacing w:after="480" w:line="480" w:lineRule="auto"/>
        <w:ind w:left="709" w:hanging="709"/>
        <w:rPr>
          <w:rFonts w:ascii="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Fernández-Berrocal, P. y Extremera, N. (2002). </w:t>
      </w:r>
      <w:r w:rsidRPr="00651BBA">
        <w:rPr>
          <w:rStyle w:val="Ninguno"/>
          <w:rFonts w:ascii="Times New Roman" w:hAnsi="Times New Roman" w:cs="Times New Roman"/>
          <w:i/>
          <w:iCs/>
          <w:sz w:val="24"/>
          <w:szCs w:val="24"/>
          <w:lang w:val="es-MX"/>
        </w:rPr>
        <w:t xml:space="preserve">La inteligencia emocional como una habilidad esencial en la escuela. </w:t>
      </w:r>
      <w:r w:rsidRPr="00651BBA">
        <w:rPr>
          <w:rStyle w:val="Ninguno"/>
          <w:rFonts w:ascii="Times New Roman" w:hAnsi="Times New Roman" w:cs="Times New Roman"/>
          <w:sz w:val="24"/>
          <w:szCs w:val="24"/>
          <w:lang w:val="es-MX"/>
        </w:rPr>
        <w:t>Revista Iberoamericana en Educación</w:t>
      </w:r>
      <w:r w:rsidRPr="00651BBA">
        <w:rPr>
          <w:rFonts w:ascii="Times New Roman" w:hAnsi="Times New Roman" w:cs="Times New Roman"/>
          <w:sz w:val="24"/>
          <w:szCs w:val="24"/>
          <w:lang w:val="es-MX"/>
        </w:rPr>
        <w:t xml:space="preserve"> </w:t>
      </w:r>
      <w:hyperlink r:id="rId19" w:tgtFrame="_blank" w:history="1">
        <w:r w:rsidRPr="00651BBA">
          <w:rPr>
            <w:rStyle w:val="Hipervnculo"/>
            <w:rFonts w:ascii="Times New Roman" w:hAnsi="Times New Roman" w:cs="Times New Roman"/>
            <w:color w:val="38A6CB"/>
            <w:sz w:val="24"/>
            <w:szCs w:val="24"/>
            <w:lang w:val="es-MX"/>
          </w:rPr>
          <w:t>https://doi.org/10.35362/rie2912869</w:t>
        </w:r>
      </w:hyperlink>
    </w:p>
    <w:p w14:paraId="2E906B3E"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Fernández Abascal, E y Jiménez Sánchez M. (2010) </w:t>
      </w:r>
      <w:r w:rsidRPr="00651BBA">
        <w:rPr>
          <w:rStyle w:val="Ninguno"/>
          <w:rFonts w:ascii="Times New Roman" w:hAnsi="Times New Roman" w:cs="Times New Roman"/>
          <w:i/>
          <w:iCs/>
          <w:sz w:val="24"/>
          <w:szCs w:val="24"/>
          <w:lang w:val="es-MX"/>
        </w:rPr>
        <w:t xml:space="preserve">PSICOLOGIA DE LA EMOCION. </w:t>
      </w:r>
      <w:r w:rsidRPr="00651BBA">
        <w:rPr>
          <w:rStyle w:val="Ninguno"/>
          <w:rFonts w:ascii="Times New Roman" w:hAnsi="Times New Roman" w:cs="Times New Roman"/>
          <w:sz w:val="24"/>
          <w:szCs w:val="24"/>
          <w:lang w:val="es-MX"/>
        </w:rPr>
        <w:t xml:space="preserve">Editorial universitaria Ramon Areces, UNED. Recuperado de: </w:t>
      </w:r>
      <w:hyperlink r:id="rId20" w:history="1">
        <w:r w:rsidRPr="00651BBA">
          <w:rPr>
            <w:rStyle w:val="Hyperlink1"/>
            <w:rFonts w:eastAsia="Arial Unicode MS"/>
            <w:lang w:val="es-MX"/>
          </w:rPr>
          <w:t>https://www.cerasa.es/media/areces/files/book-attachment-2986.pdf</w:t>
        </w:r>
      </w:hyperlink>
      <w:r w:rsidRPr="00651BBA">
        <w:rPr>
          <w:rStyle w:val="Ninguno"/>
          <w:rFonts w:ascii="Times New Roman" w:hAnsi="Times New Roman" w:cs="Times New Roman"/>
          <w:sz w:val="24"/>
          <w:szCs w:val="24"/>
          <w:lang w:val="es-MX"/>
        </w:rPr>
        <w:t xml:space="preserve"> </w:t>
      </w:r>
    </w:p>
    <w:p w14:paraId="756F00BD"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García Retana, José Ángel La educación emocional, su importancia en el proceso de aprendizaje Educación, vol. 36, núm. 1, 2012, pp. 1-24 Universidad de Costa Rica San Pedro, Montes de Oca, Costa Rica. </w:t>
      </w:r>
      <w:hyperlink r:id="rId21" w:tgtFrame="_blank" w:history="1">
        <w:r w:rsidRPr="00651BBA">
          <w:rPr>
            <w:rStyle w:val="Hipervnculo"/>
            <w:rFonts w:ascii="Times New Roman" w:hAnsi="Times New Roman" w:cs="Times New Roman"/>
            <w:color w:val="38A6CB"/>
            <w:sz w:val="24"/>
            <w:szCs w:val="24"/>
            <w:lang w:val="es-MX"/>
          </w:rPr>
          <w:t>https://doi.org/10.15517/revedu.v36i1.455</w:t>
        </w:r>
      </w:hyperlink>
      <w:r w:rsidRPr="00651BBA">
        <w:rPr>
          <w:rStyle w:val="Ninguno"/>
          <w:rFonts w:ascii="Times New Roman" w:hAnsi="Times New Roman" w:cs="Times New Roman"/>
          <w:sz w:val="24"/>
          <w:szCs w:val="24"/>
          <w:lang w:val="es-MX"/>
        </w:rPr>
        <w:t xml:space="preserve"> </w:t>
      </w:r>
    </w:p>
    <w:p w14:paraId="3E7C3CFC"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lastRenderedPageBreak/>
        <w:t xml:space="preserve">Guevara Benítez, C, Rugerio Tapia, J, Hermosillo García A y Corona Guevara L. (2021) Aprendizaje socioemocional en preescolar: fundamentos, revisión de investigaciones y propuestas. </w:t>
      </w:r>
      <w:r w:rsidRPr="00651BBA">
        <w:rPr>
          <w:rStyle w:val="Ninguno"/>
          <w:rFonts w:ascii="Times New Roman" w:hAnsi="Times New Roman" w:cs="Times New Roman"/>
          <w:i/>
          <w:iCs/>
          <w:sz w:val="24"/>
          <w:szCs w:val="24"/>
          <w:lang w:val="es-MX"/>
        </w:rPr>
        <w:t>Revista electrónica de investigación educativa</w:t>
      </w:r>
      <w:r w:rsidRPr="00651BBA">
        <w:rPr>
          <w:rStyle w:val="Ninguno"/>
          <w:rFonts w:ascii="Times New Roman" w:hAnsi="Times New Roman" w:cs="Times New Roman"/>
          <w:sz w:val="24"/>
          <w:szCs w:val="24"/>
          <w:lang w:val="es-MX"/>
        </w:rPr>
        <w:t xml:space="preserve">. VOL. 22 </w:t>
      </w:r>
      <w:hyperlink r:id="rId22" w:history="1">
        <w:r w:rsidRPr="00651BBA">
          <w:rPr>
            <w:rStyle w:val="Hyperlink1"/>
            <w:rFonts w:eastAsia="Arial Unicode MS"/>
            <w:lang w:val="es-MX"/>
          </w:rPr>
          <w:t>https://doi.org/10.24320/redie.2020.22.e26.2897</w:t>
        </w:r>
      </w:hyperlink>
      <w:r w:rsidRPr="00651BBA">
        <w:rPr>
          <w:rStyle w:val="Ninguno"/>
          <w:rFonts w:ascii="Times New Roman" w:hAnsi="Times New Roman" w:cs="Times New Roman"/>
          <w:sz w:val="24"/>
          <w:szCs w:val="24"/>
          <w:lang w:val="es-MX"/>
        </w:rPr>
        <w:t> </w:t>
      </w:r>
    </w:p>
    <w:p w14:paraId="3F3C5FCC"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Gardner, H. (1995). Inteligencias Múltiples. La teoría en la práctica. Barcelona. España: Ediciones Paidós Ibérica, S. A.</w:t>
      </w:r>
    </w:p>
    <w:p w14:paraId="0A33DD32"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Goleman, D. (1996). La inteligencia emocional. Javier Vergara (Ed.). Santa Fe de Bogotá, Colombia.</w:t>
      </w:r>
    </w:p>
    <w:p w14:paraId="02B9709A"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Lévano, S. A. C. (2007). </w:t>
      </w:r>
      <w:r w:rsidRPr="00651BBA">
        <w:rPr>
          <w:rStyle w:val="Ninguno"/>
          <w:rFonts w:ascii="Times New Roman" w:hAnsi="Times New Roman" w:cs="Times New Roman"/>
          <w:i/>
          <w:iCs/>
          <w:sz w:val="24"/>
          <w:szCs w:val="24"/>
          <w:lang w:val="es-MX"/>
        </w:rPr>
        <w:t>Investigación cualitativa: diseños, evaluación del rigor metodológico y retos</w:t>
      </w:r>
      <w:r w:rsidRPr="00651BBA">
        <w:rPr>
          <w:rStyle w:val="Ninguno"/>
          <w:rFonts w:ascii="Times New Roman" w:hAnsi="Times New Roman" w:cs="Times New Roman"/>
          <w:sz w:val="24"/>
          <w:szCs w:val="24"/>
          <w:lang w:val="es-MX"/>
        </w:rPr>
        <w:t xml:space="preserve">. SCIELO. </w:t>
      </w:r>
      <w:hyperlink r:id="rId23" w:history="1">
        <w:r w:rsidRPr="00651BBA">
          <w:rPr>
            <w:rStyle w:val="Hyperlink0"/>
            <w:rFonts w:eastAsia="Arial Unicode MS"/>
            <w:lang w:val="es-MX"/>
          </w:rPr>
          <w:t>https://n9.cl/6aa3</w:t>
        </w:r>
      </w:hyperlink>
      <w:r w:rsidRPr="00651BBA">
        <w:rPr>
          <w:rStyle w:val="Ninguno"/>
          <w:rFonts w:ascii="Times New Roman" w:hAnsi="Times New Roman" w:cs="Times New Roman"/>
          <w:sz w:val="24"/>
          <w:szCs w:val="24"/>
          <w:lang w:val="es-MX"/>
        </w:rPr>
        <w:t xml:space="preserve"> </w:t>
      </w:r>
    </w:p>
    <w:p w14:paraId="1F218895" w14:textId="77777777" w:rsidR="00224C84" w:rsidRPr="00651BBA" w:rsidRDefault="00224C84" w:rsidP="001B1D0B">
      <w:pPr>
        <w:pStyle w:val="Cuerpo"/>
        <w:spacing w:after="480" w:line="480" w:lineRule="auto"/>
        <w:ind w:left="709" w:hanging="709"/>
        <w:rPr>
          <w:rStyle w:val="Ninguno"/>
          <w:rFonts w:ascii="Times New Roman" w:eastAsia="Times New Roman" w:hAnsi="Times New Roman" w:cs="Times New Roman"/>
          <w:sz w:val="24"/>
          <w:szCs w:val="24"/>
          <w:lang w:val="es-MX"/>
        </w:rPr>
      </w:pPr>
      <w:r w:rsidRPr="00651BBA">
        <w:rPr>
          <w:rStyle w:val="Ninguno"/>
          <w:rFonts w:ascii="Times New Roman" w:hAnsi="Times New Roman" w:cs="Times New Roman"/>
          <w:sz w:val="24"/>
          <w:szCs w:val="24"/>
          <w:lang w:val="es-MX"/>
        </w:rPr>
        <w:t xml:space="preserve">Sánchez Navarro J y Roman F. (2004). </w:t>
      </w:r>
      <w:r w:rsidRPr="00651BBA">
        <w:rPr>
          <w:rStyle w:val="Ninguno"/>
          <w:rFonts w:ascii="Times New Roman" w:hAnsi="Times New Roman" w:cs="Times New Roman"/>
          <w:i/>
          <w:iCs/>
          <w:sz w:val="24"/>
          <w:szCs w:val="24"/>
          <w:lang w:val="es-MX"/>
        </w:rPr>
        <w:t xml:space="preserve">Amígdala, corteza prefrontal y especialización hemisférica en la experiencia y expresión emocional. </w:t>
      </w:r>
      <w:r w:rsidRPr="00651BBA">
        <w:rPr>
          <w:rStyle w:val="Ninguno"/>
          <w:rFonts w:ascii="Times New Roman" w:hAnsi="Times New Roman" w:cs="Times New Roman"/>
          <w:sz w:val="24"/>
          <w:szCs w:val="24"/>
          <w:lang w:val="es-MX"/>
        </w:rPr>
        <w:t>Universidad de Murcia</w:t>
      </w:r>
      <w:r w:rsidRPr="00651BBA">
        <w:rPr>
          <w:rStyle w:val="Ninguno"/>
          <w:rFonts w:ascii="Times New Roman" w:hAnsi="Times New Roman" w:cs="Times New Roman"/>
          <w:i/>
          <w:iCs/>
          <w:sz w:val="24"/>
          <w:szCs w:val="24"/>
          <w:lang w:val="es-MX"/>
        </w:rPr>
        <w:t xml:space="preserve"> </w:t>
      </w:r>
      <w:r w:rsidRPr="00651BBA">
        <w:rPr>
          <w:rStyle w:val="Ninguno"/>
          <w:rFonts w:ascii="Times New Roman" w:hAnsi="Times New Roman" w:cs="Times New Roman"/>
          <w:sz w:val="24"/>
          <w:szCs w:val="24"/>
          <w:lang w:val="es-MX"/>
        </w:rPr>
        <w:t xml:space="preserve">Vol. 20 n”2. Recuperado de: </w:t>
      </w:r>
      <w:hyperlink r:id="rId24" w:history="1">
        <w:r w:rsidRPr="00651BBA">
          <w:rPr>
            <w:rStyle w:val="Hyperlink1"/>
            <w:rFonts w:eastAsia="Arial Unicode MS"/>
            <w:lang w:val="es-MX"/>
          </w:rPr>
          <w:t>https://www.um.es/analesps/v20/v20_2/05-20_2.pdf</w:t>
        </w:r>
      </w:hyperlink>
      <w:r w:rsidRPr="00651BBA">
        <w:rPr>
          <w:rStyle w:val="Ninguno"/>
          <w:rFonts w:ascii="Times New Roman" w:hAnsi="Times New Roman" w:cs="Times New Roman"/>
          <w:sz w:val="24"/>
          <w:szCs w:val="24"/>
          <w:lang w:val="es-MX"/>
        </w:rPr>
        <w:t xml:space="preserve"> </w:t>
      </w:r>
      <w:r w:rsidRPr="00651BBA">
        <w:rPr>
          <w:rStyle w:val="Ninguno"/>
          <w:rFonts w:ascii="Times New Roman" w:hAnsi="Times New Roman" w:cs="Times New Roman"/>
          <w:sz w:val="24"/>
          <w:szCs w:val="24"/>
          <w:lang w:val="es-MX"/>
        </w:rPr>
        <w:br/>
      </w:r>
    </w:p>
    <w:p w14:paraId="64817E4B" w14:textId="77777777" w:rsidR="00224C84" w:rsidRPr="00651BBA" w:rsidRDefault="00224C84" w:rsidP="001B1D0B">
      <w:pPr>
        <w:pStyle w:val="Cuerpo"/>
        <w:spacing w:after="480" w:line="480" w:lineRule="auto"/>
        <w:ind w:left="709" w:hanging="709"/>
        <w:rPr>
          <w:rStyle w:val="Hyperlink0"/>
          <w:rFonts w:eastAsia="Arial Unicode MS"/>
          <w:lang w:val="es-MX"/>
        </w:rPr>
      </w:pPr>
      <w:r w:rsidRPr="00651BBA">
        <w:rPr>
          <w:rStyle w:val="Ninguno"/>
          <w:rFonts w:ascii="Times New Roman" w:hAnsi="Times New Roman" w:cs="Times New Roman"/>
          <w:sz w:val="24"/>
          <w:szCs w:val="24"/>
          <w:lang w:val="es-MX"/>
        </w:rPr>
        <w:t xml:space="preserve">Secretaría de educación pública. (2017) </w:t>
      </w:r>
      <w:r w:rsidRPr="00651BBA">
        <w:rPr>
          <w:rStyle w:val="Ninguno"/>
          <w:rFonts w:ascii="Times New Roman" w:hAnsi="Times New Roman" w:cs="Times New Roman"/>
          <w:i/>
          <w:iCs/>
          <w:sz w:val="24"/>
          <w:szCs w:val="24"/>
          <w:lang w:val="es-MX"/>
        </w:rPr>
        <w:t xml:space="preserve">Aprendizajes clave para la educación integral. </w:t>
      </w:r>
      <w:r w:rsidRPr="00651BBA">
        <w:rPr>
          <w:rStyle w:val="Ninguno"/>
          <w:rFonts w:ascii="Times New Roman" w:hAnsi="Times New Roman" w:cs="Times New Roman"/>
          <w:sz w:val="24"/>
          <w:szCs w:val="24"/>
          <w:lang w:val="es-MX"/>
        </w:rPr>
        <w:t xml:space="preserve">Primera edición, 2017, Ciudad de México SEP. Recuperado de: </w:t>
      </w:r>
      <w:hyperlink r:id="rId25" w:history="1">
        <w:r w:rsidRPr="00651BBA">
          <w:rPr>
            <w:rStyle w:val="Hyperlink0"/>
            <w:rFonts w:eastAsia="Arial Unicode MS"/>
            <w:lang w:val="es-MX"/>
          </w:rPr>
          <w:t>https://bit.ly/3eaprLy</w:t>
        </w:r>
      </w:hyperlink>
    </w:p>
    <w:p w14:paraId="56D6DCA2" w14:textId="04B7E5BD" w:rsidR="00224C84" w:rsidRDefault="00224C84" w:rsidP="001B1D0B">
      <w:pPr>
        <w:pStyle w:val="Cuerpo"/>
        <w:spacing w:after="480" w:line="480" w:lineRule="auto"/>
        <w:ind w:left="720" w:hanging="709"/>
        <w:rPr>
          <w:rStyle w:val="Ninguno"/>
          <w:rFonts w:ascii="Times New Roman" w:hAnsi="Times New Roman" w:cs="Times New Roman"/>
          <w:color w:val="2F5496" w:themeColor="accent1" w:themeShade="BF"/>
          <w:sz w:val="24"/>
          <w:szCs w:val="24"/>
          <w:lang w:val="es-MX"/>
        </w:rPr>
      </w:pPr>
      <w:r w:rsidRPr="00651BBA">
        <w:rPr>
          <w:rStyle w:val="Ninguno"/>
          <w:rFonts w:ascii="Times New Roman" w:hAnsi="Times New Roman" w:cs="Times New Roman"/>
          <w:sz w:val="24"/>
          <w:szCs w:val="24"/>
          <w:lang w:val="es-MX"/>
        </w:rPr>
        <w:lastRenderedPageBreak/>
        <w:t xml:space="preserve">Secretaría de educación pública. (2018). </w:t>
      </w:r>
      <w:r w:rsidRPr="00651BBA">
        <w:rPr>
          <w:rStyle w:val="Ninguno"/>
          <w:rFonts w:ascii="Times New Roman" w:hAnsi="Times New Roman" w:cs="Times New Roman"/>
          <w:i/>
          <w:iCs/>
          <w:sz w:val="24"/>
          <w:szCs w:val="24"/>
          <w:lang w:val="es-MX"/>
        </w:rPr>
        <w:t>Orientaciones curriculares para la formación inicial</w:t>
      </w:r>
      <w:r w:rsidRPr="00651BBA">
        <w:rPr>
          <w:rStyle w:val="Ninguno"/>
          <w:rFonts w:ascii="Times New Roman" w:hAnsi="Times New Roman" w:cs="Times New Roman"/>
          <w:sz w:val="24"/>
          <w:szCs w:val="24"/>
          <w:lang w:val="es-MX"/>
        </w:rPr>
        <w:t xml:space="preserve">. México: SEP. Recuperado de: </w:t>
      </w:r>
      <w:hyperlink r:id="rId26" w:history="1">
        <w:r w:rsidRPr="00651BBA">
          <w:rPr>
            <w:rStyle w:val="Hipervnculo"/>
            <w:rFonts w:ascii="Times New Roman" w:hAnsi="Times New Roman" w:cs="Times New Roman"/>
            <w:color w:val="2F5496" w:themeColor="accent1" w:themeShade="BF"/>
            <w:sz w:val="24"/>
            <w:szCs w:val="24"/>
            <w:lang w:val="es-MX"/>
          </w:rPr>
          <w:t>https://n9.cl/houk3</w:t>
        </w:r>
      </w:hyperlink>
      <w:r w:rsidRPr="00651BBA">
        <w:rPr>
          <w:rStyle w:val="Ninguno"/>
          <w:rFonts w:ascii="Times New Roman" w:hAnsi="Times New Roman" w:cs="Times New Roman"/>
          <w:color w:val="2F5496" w:themeColor="accent1" w:themeShade="BF"/>
          <w:sz w:val="24"/>
          <w:szCs w:val="24"/>
          <w:lang w:val="es-MX"/>
        </w:rPr>
        <w:t xml:space="preserve"> </w:t>
      </w:r>
    </w:p>
    <w:p w14:paraId="02CAC7C4" w14:textId="77777777" w:rsidR="00651BBA" w:rsidRDefault="00651BBA" w:rsidP="00651BBA">
      <w:pPr>
        <w:pStyle w:val="Cuerpo"/>
        <w:spacing w:after="480" w:line="480" w:lineRule="auto"/>
        <w:ind w:left="720" w:hanging="709"/>
        <w:rPr>
          <w:rFonts w:ascii="Helvetica" w:hAnsi="Helvetica"/>
          <w:sz w:val="20"/>
          <w:szCs w:val="20"/>
        </w:rPr>
      </w:pPr>
      <w:r w:rsidRPr="00651BBA">
        <w:rPr>
          <w:rFonts w:eastAsia="Times New Roman"/>
          <w:color w:val="auto"/>
          <w:lang w:val="es-MX"/>
        </w:rPr>
        <w:t>Soto, C. M.</w:t>
      </w:r>
      <w:r>
        <w:rPr>
          <w:rFonts w:eastAsia="Times New Roman"/>
          <w:color w:val="auto"/>
          <w:lang w:val="es-MX"/>
        </w:rPr>
        <w:t xml:space="preserve"> y</w:t>
      </w:r>
      <w:r w:rsidRPr="00651BBA">
        <w:rPr>
          <w:rFonts w:eastAsia="Times New Roman"/>
          <w:color w:val="auto"/>
          <w:lang w:val="es-MX"/>
        </w:rPr>
        <w:t xml:space="preserve"> Segovia, J. L. (2009). Intervalos de confianza asimétricos para el índice la validez de contenido: Un programa Visual Basic para la V de Aiken. </w:t>
      </w:r>
      <w:r w:rsidRPr="00651BBA">
        <w:rPr>
          <w:rFonts w:eastAsia="Times New Roman"/>
          <w:i/>
          <w:iCs/>
          <w:color w:val="auto"/>
          <w:lang w:val="es-MX"/>
        </w:rPr>
        <w:t>Anales de Psicología/Annals of Psychology</w:t>
      </w:r>
      <w:r w:rsidRPr="00651BBA">
        <w:rPr>
          <w:rFonts w:eastAsia="Times New Roman"/>
          <w:color w:val="auto"/>
          <w:lang w:val="es-MX"/>
        </w:rPr>
        <w:t>, </w:t>
      </w:r>
      <w:r w:rsidRPr="00651BBA">
        <w:rPr>
          <w:rFonts w:eastAsia="Times New Roman"/>
          <w:i/>
          <w:iCs/>
          <w:color w:val="auto"/>
          <w:lang w:val="es-MX"/>
        </w:rPr>
        <w:t>25</w:t>
      </w:r>
      <w:r w:rsidRPr="00651BBA">
        <w:rPr>
          <w:rFonts w:eastAsia="Times New Roman"/>
          <w:color w:val="auto"/>
          <w:lang w:val="es-MX"/>
        </w:rPr>
        <w:t>(1), 169-171.</w:t>
      </w:r>
      <w:r>
        <w:rPr>
          <w:rFonts w:eastAsia="Times New Roman"/>
          <w:color w:val="auto"/>
          <w:lang w:val="es-MX"/>
        </w:rPr>
        <w:t xml:space="preserve"> </w:t>
      </w:r>
      <w:hyperlink r:id="rId27" w:history="1">
        <w:r w:rsidRPr="0074035E">
          <w:rPr>
            <w:rStyle w:val="Hipervnculo"/>
            <w:rFonts w:ascii="Helvetica" w:hAnsi="Helvetica"/>
            <w:sz w:val="20"/>
            <w:szCs w:val="20"/>
          </w:rPr>
          <w:t>https://doi.org/10.6018/analesps.34.3.283481</w:t>
        </w:r>
      </w:hyperlink>
    </w:p>
    <w:p w14:paraId="30D3733F" w14:textId="58885FA9" w:rsidR="00224C84" w:rsidRPr="00651BBA" w:rsidRDefault="00224C84" w:rsidP="00651BBA">
      <w:pPr>
        <w:pStyle w:val="Cuerpo"/>
        <w:spacing w:after="480" w:line="480" w:lineRule="auto"/>
        <w:ind w:left="720" w:hanging="709"/>
        <w:rPr>
          <w:rFonts w:eastAsia="Times New Roman"/>
          <w:color w:val="auto"/>
          <w:lang w:val="es-MX"/>
        </w:rPr>
      </w:pPr>
      <w:r w:rsidRPr="00651BBA">
        <w:rPr>
          <w:rFonts w:ascii="Times New Roman" w:eastAsia="Times New Roman" w:hAnsi="Times New Roman" w:cs="Times New Roman"/>
          <w:sz w:val="24"/>
          <w:szCs w:val="24"/>
          <w:bdr w:val="none" w:sz="0" w:space="0" w:color="auto"/>
          <w:lang w:val="es-MX"/>
        </w:rPr>
        <w:t xml:space="preserve">Oliveros P., V. B. (2018). </w:t>
      </w:r>
      <w:r w:rsidRPr="00651BBA">
        <w:rPr>
          <w:rFonts w:ascii="Times New Roman" w:eastAsia="Times New Roman" w:hAnsi="Times New Roman" w:cs="Times New Roman"/>
          <w:i/>
          <w:iCs/>
          <w:sz w:val="24"/>
          <w:szCs w:val="24"/>
          <w:bdr w:val="none" w:sz="0" w:space="0" w:color="auto"/>
          <w:lang w:val="es-MX"/>
        </w:rPr>
        <w:t>La inteligencia emocional desde la perspectiva de Rafael Bisquerra</w:t>
      </w:r>
      <w:r w:rsidRPr="00651BBA">
        <w:rPr>
          <w:rFonts w:ascii="Times New Roman" w:eastAsia="Times New Roman" w:hAnsi="Times New Roman" w:cs="Times New Roman"/>
          <w:sz w:val="24"/>
          <w:szCs w:val="24"/>
          <w:bdr w:val="none" w:sz="0" w:space="0" w:color="auto"/>
          <w:lang w:val="es-MX"/>
        </w:rPr>
        <w:t xml:space="preserve">. </w:t>
      </w:r>
      <w:r w:rsidRPr="00651BBA">
        <w:rPr>
          <w:rStyle w:val="Ninguno"/>
          <w:rFonts w:ascii="Times New Roman" w:hAnsi="Times New Roman" w:cs="Times New Roman"/>
          <w:sz w:val="24"/>
          <w:szCs w:val="24"/>
          <w:lang w:val="es-MX"/>
        </w:rPr>
        <w:t xml:space="preserve">Revista de Investigación, vol. 42, núm. 93, pp. 95-109. </w:t>
      </w:r>
      <w:r w:rsidRPr="00651BBA">
        <w:rPr>
          <w:rFonts w:ascii="Times New Roman" w:eastAsia="Times New Roman" w:hAnsi="Times New Roman" w:cs="Times New Roman"/>
          <w:sz w:val="24"/>
          <w:szCs w:val="24"/>
          <w:bdr w:val="none" w:sz="0" w:space="0" w:color="auto"/>
          <w:lang w:val="es-MX"/>
        </w:rPr>
        <w:t xml:space="preserve">Redalyc. </w:t>
      </w:r>
      <w:hyperlink r:id="rId28" w:history="1">
        <w:r w:rsidRPr="00651BBA">
          <w:rPr>
            <w:rStyle w:val="Hipervnculo"/>
            <w:rFonts w:ascii="Times New Roman" w:eastAsia="Times New Roman" w:hAnsi="Times New Roman" w:cs="Times New Roman"/>
            <w:color w:val="2F5496" w:themeColor="accent1" w:themeShade="BF"/>
            <w:sz w:val="24"/>
            <w:szCs w:val="24"/>
            <w:bdr w:val="none" w:sz="0" w:space="0" w:color="auto"/>
            <w:lang w:val="es-MX"/>
          </w:rPr>
          <w:t>https://www.redalyc.org/journal/3761/376157736006/html/</w:t>
        </w:r>
      </w:hyperlink>
      <w:r w:rsidRPr="00651BBA">
        <w:rPr>
          <w:rFonts w:ascii="Times New Roman" w:eastAsia="Times New Roman" w:hAnsi="Times New Roman" w:cs="Times New Roman"/>
          <w:color w:val="2F5496" w:themeColor="accent1" w:themeShade="BF"/>
          <w:sz w:val="24"/>
          <w:szCs w:val="24"/>
          <w:bdr w:val="none" w:sz="0" w:space="0" w:color="auto"/>
          <w:lang w:val="es-MX"/>
        </w:rPr>
        <w:t xml:space="preserve"> </w:t>
      </w:r>
    </w:p>
    <w:sectPr w:rsidR="00224C84" w:rsidRPr="00651BBA">
      <w:head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3704" w14:textId="77777777" w:rsidR="00ED2515" w:rsidRDefault="00ED2515">
      <w:r>
        <w:separator/>
      </w:r>
    </w:p>
  </w:endnote>
  <w:endnote w:type="continuationSeparator" w:id="0">
    <w:p w14:paraId="07C3F653" w14:textId="77777777" w:rsidR="00ED2515" w:rsidRDefault="00E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51C3" w14:textId="77777777" w:rsidR="00ED2515" w:rsidRDefault="00ED2515">
      <w:r>
        <w:separator/>
      </w:r>
    </w:p>
  </w:footnote>
  <w:footnote w:type="continuationSeparator" w:id="0">
    <w:p w14:paraId="35292B2C" w14:textId="77777777" w:rsidR="00ED2515" w:rsidRDefault="00ED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9B99" w14:textId="77777777" w:rsidR="00D74549" w:rsidRDefault="00ED2515">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7FD"/>
    <w:multiLevelType w:val="hybridMultilevel"/>
    <w:tmpl w:val="0124159E"/>
    <w:lvl w:ilvl="0" w:tplc="894A8154">
      <w:numFmt w:val="bullet"/>
      <w:lvlText w:val="·"/>
      <w:lvlJc w:val="left"/>
      <w:pPr>
        <w:ind w:left="1410" w:hanging="69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65D2491"/>
    <w:multiLevelType w:val="hybridMultilevel"/>
    <w:tmpl w:val="00B20974"/>
    <w:lvl w:ilvl="0" w:tplc="B1D019F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724B86"/>
    <w:multiLevelType w:val="hybridMultilevel"/>
    <w:tmpl w:val="0D4210F6"/>
    <w:lvl w:ilvl="0" w:tplc="0CE29CE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DCE781F"/>
    <w:multiLevelType w:val="hybridMultilevel"/>
    <w:tmpl w:val="0D8651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D81AFA"/>
    <w:multiLevelType w:val="hybridMultilevel"/>
    <w:tmpl w:val="5EB81990"/>
    <w:lvl w:ilvl="0" w:tplc="894A8154">
      <w:numFmt w:val="bullet"/>
      <w:lvlText w:val="·"/>
      <w:lvlJc w:val="left"/>
      <w:pPr>
        <w:ind w:left="2130" w:hanging="690"/>
      </w:pPr>
      <w:rPr>
        <w:rFonts w:ascii="Calibri" w:eastAsia="Times New Roman"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D563B60"/>
    <w:multiLevelType w:val="hybridMultilevel"/>
    <w:tmpl w:val="2AE61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5900830">
    <w:abstractNumId w:val="2"/>
  </w:num>
  <w:num w:numId="2" w16cid:durableId="1248073907">
    <w:abstractNumId w:val="0"/>
  </w:num>
  <w:num w:numId="3" w16cid:durableId="1467433998">
    <w:abstractNumId w:val="4"/>
  </w:num>
  <w:num w:numId="4" w16cid:durableId="1749495468">
    <w:abstractNumId w:val="1"/>
  </w:num>
  <w:num w:numId="5" w16cid:durableId="1827163128">
    <w:abstractNumId w:val="5"/>
  </w:num>
  <w:num w:numId="6" w16cid:durableId="195581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A5"/>
    <w:rsid w:val="0008039C"/>
    <w:rsid w:val="000F1476"/>
    <w:rsid w:val="000F3B6F"/>
    <w:rsid w:val="0011126A"/>
    <w:rsid w:val="00127F80"/>
    <w:rsid w:val="001376EA"/>
    <w:rsid w:val="001B1D0B"/>
    <w:rsid w:val="001D2AE6"/>
    <w:rsid w:val="001E1D60"/>
    <w:rsid w:val="00224C84"/>
    <w:rsid w:val="002A2279"/>
    <w:rsid w:val="002C1A6A"/>
    <w:rsid w:val="00315EFA"/>
    <w:rsid w:val="00320643"/>
    <w:rsid w:val="004051EF"/>
    <w:rsid w:val="0045084D"/>
    <w:rsid w:val="00476C13"/>
    <w:rsid w:val="004D30EE"/>
    <w:rsid w:val="00500627"/>
    <w:rsid w:val="00513D2E"/>
    <w:rsid w:val="0052793C"/>
    <w:rsid w:val="005553E7"/>
    <w:rsid w:val="005A2BD3"/>
    <w:rsid w:val="005B16B8"/>
    <w:rsid w:val="005B4893"/>
    <w:rsid w:val="005F4735"/>
    <w:rsid w:val="00651BBA"/>
    <w:rsid w:val="0068186B"/>
    <w:rsid w:val="006A02AD"/>
    <w:rsid w:val="006A3801"/>
    <w:rsid w:val="006D6D3C"/>
    <w:rsid w:val="0078111E"/>
    <w:rsid w:val="007C05AD"/>
    <w:rsid w:val="007C2B95"/>
    <w:rsid w:val="007F2588"/>
    <w:rsid w:val="00812430"/>
    <w:rsid w:val="00881E84"/>
    <w:rsid w:val="008B5286"/>
    <w:rsid w:val="008F42FA"/>
    <w:rsid w:val="00915DE8"/>
    <w:rsid w:val="00947BE2"/>
    <w:rsid w:val="009570B4"/>
    <w:rsid w:val="00981452"/>
    <w:rsid w:val="00A112BD"/>
    <w:rsid w:val="00A354F4"/>
    <w:rsid w:val="00A37B6E"/>
    <w:rsid w:val="00B0271D"/>
    <w:rsid w:val="00B33041"/>
    <w:rsid w:val="00B44DDD"/>
    <w:rsid w:val="00BE26A8"/>
    <w:rsid w:val="00C60839"/>
    <w:rsid w:val="00C637A5"/>
    <w:rsid w:val="00C77058"/>
    <w:rsid w:val="00CE49C3"/>
    <w:rsid w:val="00D1459B"/>
    <w:rsid w:val="00D24A04"/>
    <w:rsid w:val="00D46EAE"/>
    <w:rsid w:val="00D63E4E"/>
    <w:rsid w:val="00D84DC8"/>
    <w:rsid w:val="00D92028"/>
    <w:rsid w:val="00DD6F2F"/>
    <w:rsid w:val="00E04594"/>
    <w:rsid w:val="00E42043"/>
    <w:rsid w:val="00E478D6"/>
    <w:rsid w:val="00EB7678"/>
    <w:rsid w:val="00EC1B9C"/>
    <w:rsid w:val="00ED2515"/>
    <w:rsid w:val="00FA3829"/>
    <w:rsid w:val="00FB3C23"/>
    <w:rsid w:val="00FE68EA"/>
    <w:rsid w:val="00FF3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7DE2"/>
  <w15:chartTrackingRefBased/>
  <w15:docId w15:val="{5439D68A-CC5D-45E6-BF87-F483212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8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637A5"/>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character" w:customStyle="1" w:styleId="Ninguno">
    <w:name w:val="Ninguno"/>
    <w:rsid w:val="00C637A5"/>
    <w:rPr>
      <w:lang w:val="de-DE"/>
    </w:rPr>
  </w:style>
  <w:style w:type="character" w:styleId="Hipervnculo">
    <w:name w:val="Hyperlink"/>
    <w:rsid w:val="00224C84"/>
    <w:rPr>
      <w:u w:val="single"/>
    </w:rPr>
  </w:style>
  <w:style w:type="table" w:customStyle="1" w:styleId="TableNormal">
    <w:name w:val="Table Normal"/>
    <w:rsid w:val="00224C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Encabezadoypie">
    <w:name w:val="Encabezado y pie"/>
    <w:rsid w:val="00224C8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customStyle="1" w:styleId="Hyperlink0">
    <w:name w:val="Hyperlink.0"/>
    <w:basedOn w:val="Ninguno"/>
    <w:rsid w:val="00224C84"/>
    <w:rPr>
      <w:rFonts w:ascii="Times New Roman" w:eastAsia="Times New Roman" w:hAnsi="Times New Roman" w:cs="Times New Roman"/>
      <w:outline w:val="0"/>
      <w:color w:val="0563C1"/>
      <w:sz w:val="24"/>
      <w:szCs w:val="24"/>
      <w:u w:val="single" w:color="0563C1"/>
      <w:lang w:val="de-DE"/>
    </w:rPr>
  </w:style>
  <w:style w:type="character" w:customStyle="1" w:styleId="Hyperlink1">
    <w:name w:val="Hyperlink.1"/>
    <w:basedOn w:val="Fuentedeprrafopredeter"/>
    <w:rsid w:val="00224C84"/>
    <w:rPr>
      <w:rFonts w:ascii="Times New Roman" w:eastAsia="Times New Roman" w:hAnsi="Times New Roman" w:cs="Times New Roman"/>
      <w:outline w:val="0"/>
      <w:color w:val="0563C1"/>
      <w:sz w:val="24"/>
      <w:szCs w:val="24"/>
      <w:u w:val="single" w:color="0563C1"/>
    </w:rPr>
  </w:style>
  <w:style w:type="character" w:styleId="Mencinsinresolver">
    <w:name w:val="Unresolved Mention"/>
    <w:basedOn w:val="Fuentedeprrafopredeter"/>
    <w:uiPriority w:val="99"/>
    <w:semiHidden/>
    <w:unhideWhenUsed/>
    <w:rsid w:val="008B5286"/>
    <w:rPr>
      <w:color w:val="605E5C"/>
      <w:shd w:val="clear" w:color="auto" w:fill="E1DFDD"/>
    </w:rPr>
  </w:style>
  <w:style w:type="character" w:styleId="Hipervnculovisitado">
    <w:name w:val="FollowedHyperlink"/>
    <w:basedOn w:val="Fuentedeprrafopredeter"/>
    <w:uiPriority w:val="99"/>
    <w:semiHidden/>
    <w:unhideWhenUsed/>
    <w:rsid w:val="00651BBA"/>
    <w:rPr>
      <w:color w:val="954F72" w:themeColor="followedHyperlink"/>
      <w:u w:val="single"/>
    </w:rPr>
  </w:style>
  <w:style w:type="table" w:styleId="Tablaconcuadrcula">
    <w:name w:val="Table Grid"/>
    <w:basedOn w:val="Tablanormal"/>
    <w:uiPriority w:val="39"/>
    <w:rsid w:val="00D6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D63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D63E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45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9286">
      <w:bodyDiv w:val="1"/>
      <w:marLeft w:val="0"/>
      <w:marRight w:val="0"/>
      <w:marTop w:val="0"/>
      <w:marBottom w:val="0"/>
      <w:divBdr>
        <w:top w:val="none" w:sz="0" w:space="0" w:color="auto"/>
        <w:left w:val="none" w:sz="0" w:space="0" w:color="auto"/>
        <w:bottom w:val="none" w:sz="0" w:space="0" w:color="auto"/>
        <w:right w:val="none" w:sz="0" w:space="0" w:color="auto"/>
      </w:divBdr>
    </w:div>
    <w:div w:id="758410762">
      <w:bodyDiv w:val="1"/>
      <w:marLeft w:val="0"/>
      <w:marRight w:val="0"/>
      <w:marTop w:val="0"/>
      <w:marBottom w:val="0"/>
      <w:divBdr>
        <w:top w:val="none" w:sz="0" w:space="0" w:color="auto"/>
        <w:left w:val="none" w:sz="0" w:space="0" w:color="auto"/>
        <w:bottom w:val="none" w:sz="0" w:space="0" w:color="auto"/>
        <w:right w:val="none" w:sz="0" w:space="0" w:color="auto"/>
      </w:divBdr>
    </w:div>
    <w:div w:id="899561884">
      <w:bodyDiv w:val="1"/>
      <w:marLeft w:val="0"/>
      <w:marRight w:val="0"/>
      <w:marTop w:val="0"/>
      <w:marBottom w:val="0"/>
      <w:divBdr>
        <w:top w:val="none" w:sz="0" w:space="0" w:color="auto"/>
        <w:left w:val="none" w:sz="0" w:space="0" w:color="auto"/>
        <w:bottom w:val="none" w:sz="0" w:space="0" w:color="auto"/>
        <w:right w:val="none" w:sz="0" w:space="0" w:color="auto"/>
      </w:divBdr>
    </w:div>
    <w:div w:id="1038897624">
      <w:bodyDiv w:val="1"/>
      <w:marLeft w:val="0"/>
      <w:marRight w:val="0"/>
      <w:marTop w:val="0"/>
      <w:marBottom w:val="0"/>
      <w:divBdr>
        <w:top w:val="none" w:sz="0" w:space="0" w:color="auto"/>
        <w:left w:val="none" w:sz="0" w:space="0" w:color="auto"/>
        <w:bottom w:val="none" w:sz="0" w:space="0" w:color="auto"/>
        <w:right w:val="none" w:sz="0" w:space="0" w:color="auto"/>
      </w:divBdr>
    </w:div>
    <w:div w:id="1346900422">
      <w:bodyDiv w:val="1"/>
      <w:marLeft w:val="0"/>
      <w:marRight w:val="0"/>
      <w:marTop w:val="0"/>
      <w:marBottom w:val="0"/>
      <w:divBdr>
        <w:top w:val="none" w:sz="0" w:space="0" w:color="auto"/>
        <w:left w:val="none" w:sz="0" w:space="0" w:color="auto"/>
        <w:bottom w:val="none" w:sz="0" w:space="0" w:color="auto"/>
        <w:right w:val="none" w:sz="0" w:space="0" w:color="auto"/>
      </w:divBdr>
    </w:div>
    <w:div w:id="18687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4096/petm.v40.n1.7159" TargetMode="External"/><Relationship Id="rId18" Type="http://schemas.openxmlformats.org/officeDocument/2006/relationships/hyperlink" Target="https://doi.org/10.4067/s0718-07052003000100007" TargetMode="External"/><Relationship Id="rId26" Type="http://schemas.openxmlformats.org/officeDocument/2006/relationships/hyperlink" Target="https://n9.cl/houk3" TargetMode="External"/><Relationship Id="rId3" Type="http://schemas.openxmlformats.org/officeDocument/2006/relationships/customXml" Target="../customXml/item3.xml"/><Relationship Id="rId21" Type="http://schemas.openxmlformats.org/officeDocument/2006/relationships/hyperlink" Target="https://doi.org/10.15517/revedu.v36i1.455" TargetMode="External"/><Relationship Id="rId7" Type="http://schemas.openxmlformats.org/officeDocument/2006/relationships/webSettings" Target="webSettings.xml"/><Relationship Id="rId12" Type="http://schemas.openxmlformats.org/officeDocument/2006/relationships/hyperlink" Target="https://doi.org/10.6018/reifop.21.1.298421" TargetMode="External"/><Relationship Id="rId17" Type="http://schemas.openxmlformats.org/officeDocument/2006/relationships/hyperlink" Target="https://doi.org/10.29166/catedra.v3i3.2187" TargetMode="External"/><Relationship Id="rId25" Type="http://schemas.openxmlformats.org/officeDocument/2006/relationships/hyperlink" Target="https://bit.ly/3eaprLy" TargetMode="External"/><Relationship Id="rId2" Type="http://schemas.openxmlformats.org/officeDocument/2006/relationships/customXml" Target="../customXml/item2.xml"/><Relationship Id="rId16" Type="http://schemas.openxmlformats.org/officeDocument/2006/relationships/hyperlink" Target="https://docs.google.com/forms/d/e/1FAIpQLScWn-tYKAVPlr2EFBq723JYZWMNabLmukc-ReaOWp0tUc0IzA/viewform" TargetMode="External"/><Relationship Id="rId20" Type="http://schemas.openxmlformats.org/officeDocument/2006/relationships/hyperlink" Target="https://www.cerasa.es/media/areces/files/book-attachment-298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alyc.org/articulo.oa?id=588663787023" TargetMode="External"/><Relationship Id="rId24" Type="http://schemas.openxmlformats.org/officeDocument/2006/relationships/hyperlink" Target="https://www.um.es/analesps/v20/v20_2/05-20_2.pdf" TargetMode="External"/><Relationship Id="rId5" Type="http://schemas.openxmlformats.org/officeDocument/2006/relationships/styles" Target="styles.xml"/><Relationship Id="rId15" Type="http://schemas.openxmlformats.org/officeDocument/2006/relationships/hyperlink" Target="https://cutt.ly/vRg5GCx" TargetMode="External"/><Relationship Id="rId23" Type="http://schemas.openxmlformats.org/officeDocument/2006/relationships/hyperlink" Target="https://n9.cl/6aa3" TargetMode="External"/><Relationship Id="rId28" Type="http://schemas.openxmlformats.org/officeDocument/2006/relationships/hyperlink" Target="https://www.redalyc.org/journal/3761/376157736006/html/" TargetMode="External"/><Relationship Id="rId10" Type="http://schemas.openxmlformats.org/officeDocument/2006/relationships/image" Target="media/image1.gif"/><Relationship Id="rId19" Type="http://schemas.openxmlformats.org/officeDocument/2006/relationships/hyperlink" Target="https://doi.org/10.35362/rie2912869"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8848/2573-6477/cgp" TargetMode="External"/><Relationship Id="rId22" Type="http://schemas.openxmlformats.org/officeDocument/2006/relationships/hyperlink" Target="https://doi.org/10.24320/redie.2020.22.e26.2897" TargetMode="External"/><Relationship Id="rId27" Type="http://schemas.openxmlformats.org/officeDocument/2006/relationships/hyperlink" Target="https://doi.org/10.6018/analesps.34.3.283481"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03A25EA7C1B642AC454FFED9E017E6" ma:contentTypeVersion="4" ma:contentTypeDescription="Crear nuevo documento." ma:contentTypeScope="" ma:versionID="6053006aae3031644040443f19da19c0">
  <xsd:schema xmlns:xsd="http://www.w3.org/2001/XMLSchema" xmlns:xs="http://www.w3.org/2001/XMLSchema" xmlns:p="http://schemas.microsoft.com/office/2006/metadata/properties" xmlns:ns2="68dea1c4-e06c-45fc-ac81-080e2ec46629" targetNamespace="http://schemas.microsoft.com/office/2006/metadata/properties" ma:root="true" ma:fieldsID="29efdb5a1cbb6e238d301d7bdeaa53a4" ns2:_="">
    <xsd:import namespace="68dea1c4-e06c-45fc-ac81-080e2ec466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ea1c4-e06c-45fc-ac81-080e2ec4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4FF36-A474-4AB3-9BAE-91536CD9AEC5}">
  <ds:schemaRefs>
    <ds:schemaRef ds:uri="http://schemas.microsoft.com/sharepoint/v3/contenttype/forms"/>
  </ds:schemaRefs>
</ds:datastoreItem>
</file>

<file path=customXml/itemProps2.xml><?xml version="1.0" encoding="utf-8"?>
<ds:datastoreItem xmlns:ds="http://schemas.openxmlformats.org/officeDocument/2006/customXml" ds:itemID="{3B4B9242-DE73-4AF8-B466-B2711E206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DD9BC-EE0F-422C-8563-439D1277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ea1c4-e06c-45fc-ac81-080e2ec4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6240</Words>
  <Characters>34324</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2022-04-29T06:15:00Z</dcterms:created>
  <dcterms:modified xsi:type="dcterms:W3CDTF">2022-04-29T06:16:00Z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0x0101003103A25EA7C1B642AC454FFED9E017E6</vt:lpwstr>
  </property>
</Properties>
</file>