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B3EC" w14:textId="140AEF34" w:rsidR="00BA0CA7" w:rsidRPr="00EF0D07" w:rsidRDefault="00BA0CA7" w:rsidP="00C5225B">
      <w:pPr>
        <w:jc w:val="center"/>
        <w:rPr>
          <w:rFonts w:ascii="Arial" w:hAnsi="Arial" w:cs="Arial"/>
          <w:b/>
          <w:bCs/>
          <w:i/>
          <w:iCs/>
          <w:sz w:val="24"/>
          <w:szCs w:val="24"/>
        </w:rPr>
      </w:pPr>
      <w:r w:rsidRPr="00EF0D07">
        <w:rPr>
          <w:rFonts w:ascii="Arial" w:hAnsi="Arial" w:cs="Arial"/>
          <w:b/>
          <w:bCs/>
          <w:i/>
          <w:iCs/>
          <w:sz w:val="24"/>
          <w:szCs w:val="24"/>
        </w:rPr>
        <w:t>Escuela Normal De Educación Preescolar Del Estado De Coahuila</w:t>
      </w:r>
    </w:p>
    <w:p w14:paraId="48B74624" w14:textId="77777777" w:rsidR="00BA0CA7" w:rsidRPr="00EF0D07" w:rsidRDefault="00BA0CA7" w:rsidP="00326824">
      <w:pPr>
        <w:jc w:val="center"/>
        <w:rPr>
          <w:rFonts w:ascii="Arial" w:hAnsi="Arial" w:cs="Arial"/>
          <w:i/>
          <w:iCs/>
          <w:sz w:val="24"/>
          <w:szCs w:val="24"/>
        </w:rPr>
      </w:pPr>
      <w:r w:rsidRPr="00EF0D07">
        <w:rPr>
          <w:rFonts w:ascii="Arial" w:hAnsi="Arial" w:cs="Arial"/>
          <w:i/>
          <w:iCs/>
          <w:sz w:val="24"/>
          <w:szCs w:val="24"/>
        </w:rPr>
        <w:t xml:space="preserve">Ciclo </w:t>
      </w:r>
      <w:r w:rsidRPr="00EF0D07">
        <w:rPr>
          <w:rFonts w:ascii="Arial" w:hAnsi="Arial" w:cs="Arial"/>
          <w:b/>
          <w:bCs/>
          <w:i/>
          <w:iCs/>
          <w:sz w:val="24"/>
          <w:szCs w:val="24"/>
        </w:rPr>
        <w:t>2021-2022</w:t>
      </w:r>
    </w:p>
    <w:p w14:paraId="3A0AB203" w14:textId="7250DE41" w:rsidR="00BA0CA7" w:rsidRPr="00EF0D07" w:rsidRDefault="00BA0CA7" w:rsidP="00BA0CA7">
      <w:pPr>
        <w:jc w:val="center"/>
        <w:rPr>
          <w:rFonts w:ascii="Arial" w:hAnsi="Arial" w:cs="Arial"/>
          <w:sz w:val="24"/>
          <w:szCs w:val="24"/>
        </w:rPr>
      </w:pPr>
      <w:r w:rsidRPr="00EF0D07">
        <w:rPr>
          <w:rFonts w:ascii="Arial" w:hAnsi="Arial" w:cs="Arial"/>
          <w:noProof/>
          <w:sz w:val="24"/>
          <w:szCs w:val="24"/>
        </w:rPr>
        <w:drawing>
          <wp:inline distT="0" distB="0" distL="0" distR="0" wp14:anchorId="3B947B23" wp14:editId="085432E3">
            <wp:extent cx="1861820" cy="1379855"/>
            <wp:effectExtent l="0" t="0" r="5080" b="0"/>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1820" cy="1379855"/>
                    </a:xfrm>
                    <a:prstGeom prst="rect">
                      <a:avLst/>
                    </a:prstGeom>
                    <a:noFill/>
                    <a:ln>
                      <a:noFill/>
                    </a:ln>
                  </pic:spPr>
                </pic:pic>
              </a:graphicData>
            </a:graphic>
          </wp:inline>
        </w:drawing>
      </w:r>
    </w:p>
    <w:p w14:paraId="236B53A2" w14:textId="0E17E640" w:rsidR="00BA0CA7" w:rsidRPr="00EF0D07" w:rsidRDefault="00BA0CA7" w:rsidP="00BA0CA7">
      <w:pPr>
        <w:jc w:val="center"/>
        <w:rPr>
          <w:rFonts w:ascii="Arial" w:hAnsi="Arial" w:cs="Arial"/>
          <w:i/>
          <w:iCs/>
          <w:sz w:val="24"/>
          <w:szCs w:val="24"/>
        </w:rPr>
      </w:pPr>
      <w:r w:rsidRPr="00EF0D07">
        <w:rPr>
          <w:rFonts w:ascii="Arial" w:hAnsi="Arial" w:cs="Arial"/>
          <w:i/>
          <w:iCs/>
          <w:sz w:val="24"/>
          <w:szCs w:val="24"/>
        </w:rPr>
        <w:t xml:space="preserve">Practicas Sociales Del Lenguaje </w:t>
      </w:r>
    </w:p>
    <w:p w14:paraId="03C3F746" w14:textId="1DBDCBA1" w:rsidR="00BA0CA7" w:rsidRPr="00EF0D07" w:rsidRDefault="00BA0CA7" w:rsidP="00BA0CA7">
      <w:pPr>
        <w:jc w:val="center"/>
        <w:rPr>
          <w:rFonts w:ascii="Arial" w:hAnsi="Arial" w:cs="Arial"/>
          <w:b/>
          <w:bCs/>
          <w:sz w:val="24"/>
          <w:szCs w:val="24"/>
        </w:rPr>
      </w:pPr>
      <w:r w:rsidRPr="00EF0D07">
        <w:rPr>
          <w:rFonts w:ascii="Arial" w:hAnsi="Arial" w:cs="Arial"/>
          <w:b/>
          <w:bCs/>
          <w:sz w:val="24"/>
          <w:szCs w:val="24"/>
        </w:rPr>
        <w:t>Evidencia 2</w:t>
      </w:r>
    </w:p>
    <w:p w14:paraId="15399FB4" w14:textId="79CF8051" w:rsidR="00BA0CA7" w:rsidRPr="00EF0D07" w:rsidRDefault="00002E94" w:rsidP="00BA0CA7">
      <w:pPr>
        <w:jc w:val="center"/>
        <w:rPr>
          <w:rFonts w:ascii="Arial" w:hAnsi="Arial" w:cs="Arial"/>
          <w:b/>
          <w:bCs/>
          <w:sz w:val="24"/>
          <w:szCs w:val="24"/>
        </w:rPr>
      </w:pPr>
      <w:r w:rsidRPr="00EF0D07">
        <w:rPr>
          <w:rFonts w:ascii="Arial" w:hAnsi="Arial" w:cs="Arial"/>
          <w:b/>
          <w:bCs/>
          <w:sz w:val="24"/>
          <w:szCs w:val="24"/>
        </w:rPr>
        <w:t xml:space="preserve">Análisis de </w:t>
      </w:r>
      <w:r w:rsidR="00BA0CA7" w:rsidRPr="00EF0D07">
        <w:rPr>
          <w:rFonts w:ascii="Arial" w:hAnsi="Arial" w:cs="Arial"/>
          <w:b/>
          <w:bCs/>
          <w:sz w:val="24"/>
          <w:szCs w:val="24"/>
        </w:rPr>
        <w:t xml:space="preserve">Planeación </w:t>
      </w:r>
    </w:p>
    <w:p w14:paraId="397081FB" w14:textId="23C45B43" w:rsidR="00BA0CA7" w:rsidRPr="00EF0D07" w:rsidRDefault="00BA0CA7" w:rsidP="00BA0CA7">
      <w:pPr>
        <w:jc w:val="center"/>
        <w:rPr>
          <w:rFonts w:ascii="Arial" w:hAnsi="Arial" w:cs="Arial"/>
          <w:sz w:val="24"/>
          <w:szCs w:val="24"/>
        </w:rPr>
      </w:pPr>
      <w:r w:rsidRPr="00EF0D07">
        <w:rPr>
          <w:rFonts w:ascii="Arial" w:hAnsi="Arial" w:cs="Arial"/>
          <w:b/>
          <w:bCs/>
          <w:sz w:val="24"/>
          <w:szCs w:val="24"/>
        </w:rPr>
        <w:t>Alumna:</w:t>
      </w:r>
      <w:r w:rsidRPr="00EF0D07">
        <w:rPr>
          <w:rFonts w:ascii="Arial" w:hAnsi="Arial" w:cs="Arial"/>
          <w:sz w:val="24"/>
          <w:szCs w:val="24"/>
        </w:rPr>
        <w:t xml:space="preserve"> Lorena Alejandra Gonzalez Lomas</w:t>
      </w:r>
    </w:p>
    <w:p w14:paraId="3EEDCD6A" w14:textId="38E6AE9C" w:rsidR="00BA0CA7" w:rsidRPr="00EF0D07" w:rsidRDefault="00BA0CA7" w:rsidP="00BA0CA7">
      <w:pPr>
        <w:jc w:val="center"/>
        <w:rPr>
          <w:rFonts w:ascii="Arial" w:hAnsi="Arial" w:cs="Arial"/>
          <w:sz w:val="24"/>
          <w:szCs w:val="24"/>
        </w:rPr>
      </w:pPr>
      <w:r w:rsidRPr="00EF0D07">
        <w:rPr>
          <w:rFonts w:ascii="Arial" w:hAnsi="Arial" w:cs="Arial"/>
          <w:b/>
          <w:bCs/>
          <w:sz w:val="24"/>
          <w:szCs w:val="24"/>
        </w:rPr>
        <w:t>Docente:</w:t>
      </w:r>
      <w:r w:rsidRPr="00EF0D07">
        <w:rPr>
          <w:rFonts w:ascii="Arial" w:hAnsi="Arial" w:cs="Arial"/>
          <w:sz w:val="24"/>
          <w:szCs w:val="24"/>
        </w:rPr>
        <w:t xml:space="preserve"> Maria Elena Villarreal Marquez</w:t>
      </w:r>
    </w:p>
    <w:p w14:paraId="2C373CA6" w14:textId="77777777" w:rsidR="00BA0CA7" w:rsidRPr="00EF0D07" w:rsidRDefault="00BA0CA7" w:rsidP="00BA0CA7">
      <w:pPr>
        <w:jc w:val="center"/>
        <w:rPr>
          <w:rFonts w:ascii="Arial" w:hAnsi="Arial" w:cs="Arial"/>
          <w:sz w:val="24"/>
          <w:szCs w:val="24"/>
        </w:rPr>
      </w:pPr>
      <w:r w:rsidRPr="00EF0D07">
        <w:rPr>
          <w:rFonts w:ascii="Arial" w:hAnsi="Arial" w:cs="Arial"/>
          <w:b/>
          <w:bCs/>
          <w:sz w:val="24"/>
          <w:szCs w:val="24"/>
        </w:rPr>
        <w:t>Grado Y Sección.</w:t>
      </w:r>
      <w:r w:rsidRPr="00EF0D07">
        <w:rPr>
          <w:rFonts w:ascii="Arial" w:hAnsi="Arial" w:cs="Arial"/>
          <w:sz w:val="24"/>
          <w:szCs w:val="24"/>
        </w:rPr>
        <w:t xml:space="preserve"> 1 d</w:t>
      </w:r>
    </w:p>
    <w:p w14:paraId="5E1E6433" w14:textId="50DF4E7F" w:rsidR="00BA0CA7" w:rsidRPr="00EF0D07" w:rsidRDefault="00BA0CA7" w:rsidP="00BA0CA7">
      <w:pPr>
        <w:jc w:val="center"/>
        <w:rPr>
          <w:rFonts w:ascii="Arial" w:hAnsi="Arial" w:cs="Arial"/>
          <w:sz w:val="24"/>
          <w:szCs w:val="24"/>
        </w:rPr>
      </w:pPr>
      <w:r w:rsidRPr="00EF0D07">
        <w:rPr>
          <w:rFonts w:ascii="Arial" w:hAnsi="Arial" w:cs="Arial"/>
          <w:b/>
          <w:bCs/>
          <w:sz w:val="24"/>
          <w:szCs w:val="24"/>
        </w:rPr>
        <w:t>Numero De Lista:</w:t>
      </w:r>
      <w:r w:rsidRPr="00EF0D07">
        <w:rPr>
          <w:rFonts w:ascii="Arial" w:hAnsi="Arial" w:cs="Arial"/>
          <w:sz w:val="24"/>
          <w:szCs w:val="24"/>
        </w:rPr>
        <w:t xml:space="preserve"> 7</w:t>
      </w:r>
    </w:p>
    <w:p w14:paraId="21D349BC" w14:textId="0DF69C0A" w:rsidR="00BA0CA7" w:rsidRPr="00EF0D07" w:rsidRDefault="00BA0CA7" w:rsidP="00BA0CA7">
      <w:pPr>
        <w:jc w:val="center"/>
        <w:rPr>
          <w:rFonts w:ascii="Arial" w:hAnsi="Arial" w:cs="Arial"/>
          <w:b/>
          <w:bCs/>
          <w:sz w:val="24"/>
          <w:szCs w:val="24"/>
        </w:rPr>
      </w:pPr>
      <w:r w:rsidRPr="00EF0D07">
        <w:rPr>
          <w:rFonts w:ascii="Arial" w:hAnsi="Arial" w:cs="Arial"/>
          <w:b/>
          <w:bCs/>
          <w:sz w:val="24"/>
          <w:szCs w:val="24"/>
        </w:rPr>
        <w:t>Competencia</w:t>
      </w:r>
      <w:r w:rsidR="00002E94" w:rsidRPr="00EF0D07">
        <w:rPr>
          <w:rFonts w:ascii="Arial" w:hAnsi="Arial" w:cs="Arial"/>
          <w:b/>
          <w:bCs/>
          <w:sz w:val="24"/>
          <w:szCs w:val="24"/>
        </w:rPr>
        <w:t xml:space="preserve"> profesional. </w:t>
      </w:r>
    </w:p>
    <w:p w14:paraId="61BE7962" w14:textId="77777777" w:rsidR="00C5225B" w:rsidRPr="00EF0D07" w:rsidRDefault="00C5225B" w:rsidP="00C5225B">
      <w:pPr>
        <w:pStyle w:val="Prrafodelista"/>
        <w:numPr>
          <w:ilvl w:val="0"/>
          <w:numId w:val="5"/>
        </w:numPr>
        <w:jc w:val="center"/>
        <w:rPr>
          <w:rFonts w:ascii="Arial" w:hAnsi="Arial" w:cs="Arial"/>
          <w:i/>
          <w:iCs/>
          <w:sz w:val="24"/>
          <w:szCs w:val="24"/>
        </w:rPr>
      </w:pPr>
      <w:r w:rsidRPr="00EF0D07">
        <w:rPr>
          <w:rFonts w:ascii="Arial" w:hAnsi="Arial" w:cs="Arial"/>
          <w:i/>
          <w:iCs/>
          <w:sz w:val="24"/>
          <w:szCs w:val="24"/>
        </w:rPr>
        <w:t>Utiliza recursos de la investigación educativa para enriquecer su práctica profesional expresando su interés por el conocimiento, la ciencia y la mejora de la educación.</w:t>
      </w:r>
    </w:p>
    <w:p w14:paraId="63438A34" w14:textId="77777777" w:rsidR="00C5225B" w:rsidRPr="00EF0D07" w:rsidRDefault="00C5225B" w:rsidP="00C5225B">
      <w:pPr>
        <w:pStyle w:val="Prrafodelista"/>
        <w:numPr>
          <w:ilvl w:val="0"/>
          <w:numId w:val="5"/>
        </w:numPr>
        <w:jc w:val="center"/>
        <w:rPr>
          <w:rFonts w:ascii="Arial" w:hAnsi="Arial" w:cs="Arial"/>
          <w:i/>
          <w:iCs/>
          <w:sz w:val="24"/>
          <w:szCs w:val="24"/>
        </w:rPr>
      </w:pPr>
      <w:r w:rsidRPr="00EF0D07">
        <w:rPr>
          <w:rFonts w:ascii="Arial" w:hAnsi="Arial" w:cs="Arial"/>
          <w:i/>
          <w:iCs/>
          <w:sz w:val="24"/>
          <w:szCs w:val="24"/>
        </w:rPr>
        <w:t>Distingue los procesos de aprendizaje de sus alumnos para favorecer su desarrollo cognitivo y socioemocional.</w:t>
      </w:r>
    </w:p>
    <w:p w14:paraId="7227EE96" w14:textId="77777777" w:rsidR="00F9727E" w:rsidRDefault="00C5225B" w:rsidP="00F9727E">
      <w:pPr>
        <w:pStyle w:val="Prrafodelista"/>
        <w:numPr>
          <w:ilvl w:val="0"/>
          <w:numId w:val="5"/>
        </w:numPr>
        <w:jc w:val="center"/>
        <w:rPr>
          <w:rFonts w:ascii="Arial" w:hAnsi="Arial" w:cs="Arial"/>
          <w:i/>
          <w:iCs/>
          <w:sz w:val="24"/>
          <w:szCs w:val="24"/>
        </w:rPr>
      </w:pPr>
      <w:r w:rsidRPr="00EF0D07">
        <w:rPr>
          <w:rFonts w:ascii="Arial" w:hAnsi="Arial" w:cs="Arial"/>
          <w:i/>
          <w:iCs/>
          <w:sz w:val="24"/>
          <w:szCs w:val="24"/>
        </w:rPr>
        <w:t xml:space="preserve">Aplica el plan y programas de estudio para alcanzar los propósitos educativos </w:t>
      </w:r>
      <w:r w:rsidRPr="00EF0D07">
        <w:rPr>
          <w:rFonts w:ascii="Arial" w:hAnsi="Arial" w:cs="Arial"/>
          <w:i/>
          <w:iCs/>
          <w:sz w:val="24"/>
          <w:szCs w:val="24"/>
        </w:rPr>
        <w:t>y de</w:t>
      </w:r>
      <w:r w:rsidRPr="00EF0D07">
        <w:rPr>
          <w:rFonts w:ascii="Arial" w:hAnsi="Arial" w:cs="Arial"/>
          <w:i/>
          <w:iCs/>
          <w:sz w:val="24"/>
          <w:szCs w:val="24"/>
        </w:rPr>
        <w:t xml:space="preserve"> las capacidades de sus alumnos.</w:t>
      </w:r>
      <w:r w:rsidR="00F9727E">
        <w:rPr>
          <w:rFonts w:ascii="Arial" w:hAnsi="Arial" w:cs="Arial"/>
          <w:i/>
          <w:iCs/>
          <w:sz w:val="24"/>
          <w:szCs w:val="24"/>
        </w:rPr>
        <w:t xml:space="preserve"> </w:t>
      </w:r>
    </w:p>
    <w:p w14:paraId="126D1788" w14:textId="1997131D" w:rsidR="00F9727E" w:rsidRPr="00F9727E" w:rsidRDefault="00F9727E" w:rsidP="00F9727E">
      <w:pPr>
        <w:ind w:left="360"/>
        <w:jc w:val="center"/>
        <w:rPr>
          <w:rFonts w:ascii="Arial" w:hAnsi="Arial" w:cs="Arial"/>
          <w:i/>
          <w:iCs/>
          <w:sz w:val="24"/>
          <w:szCs w:val="24"/>
        </w:rPr>
        <w:sectPr w:rsidR="00F9727E" w:rsidRPr="00F9727E" w:rsidSect="00326824">
          <w:pgSz w:w="15840" w:h="12240" w:orient="landscape"/>
          <w:pgMar w:top="1701" w:right="1418" w:bottom="1701" w:left="1418"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F9727E">
        <w:rPr>
          <w:rFonts w:ascii="Arial" w:hAnsi="Arial" w:cs="Arial"/>
          <w:i/>
          <w:iCs/>
          <w:sz w:val="24"/>
          <w:szCs w:val="24"/>
        </w:rPr>
        <w:t>20 /abril/ 2022 Saltillo</w:t>
      </w:r>
      <w:r>
        <w:rPr>
          <w:rFonts w:ascii="Arial" w:hAnsi="Arial" w:cs="Arial"/>
          <w:i/>
          <w:iCs/>
          <w:sz w:val="24"/>
          <w:szCs w:val="24"/>
        </w:rPr>
        <w:t xml:space="preserve">, </w:t>
      </w:r>
      <w:r w:rsidRPr="00F9727E">
        <w:rPr>
          <w:rFonts w:ascii="Arial" w:hAnsi="Arial" w:cs="Arial"/>
          <w:i/>
          <w:iCs/>
          <w:sz w:val="24"/>
          <w:szCs w:val="24"/>
        </w:rPr>
        <w:t>Coahuil</w:t>
      </w:r>
      <w:r w:rsidR="00E13706">
        <w:rPr>
          <w:rFonts w:ascii="Arial" w:hAnsi="Arial" w:cs="Arial"/>
          <w:i/>
          <w:iCs/>
          <w:sz w:val="24"/>
          <w:szCs w:val="24"/>
        </w:rPr>
        <w:t xml:space="preserve">a. </w:t>
      </w:r>
    </w:p>
    <w:p w14:paraId="22D3C205" w14:textId="77777777" w:rsidR="0040341C" w:rsidRPr="00E13706" w:rsidRDefault="0040341C" w:rsidP="00E13706">
      <w:pPr>
        <w:rPr>
          <w:rFonts w:ascii="Arial" w:hAnsi="Arial" w:cs="Arial"/>
          <w:sz w:val="28"/>
          <w:szCs w:val="28"/>
        </w:rPr>
      </w:pPr>
    </w:p>
    <w:p w14:paraId="5C7E516A" w14:textId="6411FEFF" w:rsidR="0040341C" w:rsidRPr="00E13706" w:rsidRDefault="0040341C" w:rsidP="001E232D">
      <w:pPr>
        <w:jc w:val="center"/>
        <w:rPr>
          <w:rFonts w:ascii="Arial" w:hAnsi="Arial" w:cs="Arial"/>
          <w:b/>
          <w:bCs/>
          <w:i/>
          <w:iCs/>
          <w:sz w:val="28"/>
          <w:szCs w:val="28"/>
        </w:rPr>
      </w:pPr>
      <w:r w:rsidRPr="00E13706">
        <w:rPr>
          <w:rFonts w:ascii="Arial" w:hAnsi="Arial" w:cs="Arial"/>
          <w:b/>
          <w:bCs/>
          <w:i/>
          <w:iCs/>
          <w:sz w:val="28"/>
          <w:szCs w:val="28"/>
        </w:rPr>
        <w:t xml:space="preserve">Introducción. </w:t>
      </w:r>
    </w:p>
    <w:p w14:paraId="70449A60" w14:textId="4860D1FA" w:rsidR="0040341C" w:rsidRPr="00EF0D07" w:rsidRDefault="0040341C" w:rsidP="000A2A8F">
      <w:pPr>
        <w:jc w:val="both"/>
        <w:rPr>
          <w:rFonts w:ascii="Arial" w:hAnsi="Arial" w:cs="Arial"/>
          <w:sz w:val="24"/>
          <w:szCs w:val="24"/>
        </w:rPr>
      </w:pPr>
      <w:r w:rsidRPr="00EF0D07">
        <w:rPr>
          <w:rFonts w:ascii="Arial" w:hAnsi="Arial" w:cs="Arial"/>
          <w:sz w:val="24"/>
          <w:szCs w:val="24"/>
        </w:rPr>
        <w:t>El lenguaje nos acompaña desde muy pequeños, lo utilizamos todo el tiempo, ya sea verbal</w:t>
      </w:r>
      <w:r w:rsidR="005D345D" w:rsidRPr="00EF0D07">
        <w:rPr>
          <w:rFonts w:ascii="Arial" w:hAnsi="Arial" w:cs="Arial"/>
          <w:sz w:val="24"/>
          <w:szCs w:val="24"/>
        </w:rPr>
        <w:t>, corporal o escrito</w:t>
      </w:r>
      <w:r w:rsidR="000B6FE9">
        <w:rPr>
          <w:rFonts w:ascii="Arial" w:hAnsi="Arial" w:cs="Arial"/>
          <w:sz w:val="24"/>
          <w:szCs w:val="24"/>
        </w:rPr>
        <w:t xml:space="preserve">. En este documento analizaremos a fondo una planeación </w:t>
      </w:r>
      <w:r w:rsidR="000A2A8F">
        <w:rPr>
          <w:rFonts w:ascii="Arial" w:hAnsi="Arial" w:cs="Arial"/>
          <w:sz w:val="24"/>
          <w:szCs w:val="24"/>
        </w:rPr>
        <w:t>del jardín Constituyentes De 1917 Anexo A La Enep</w:t>
      </w:r>
      <w:r w:rsidR="00966DE0">
        <w:rPr>
          <w:rFonts w:ascii="Arial" w:hAnsi="Arial" w:cs="Arial"/>
          <w:sz w:val="24"/>
          <w:szCs w:val="24"/>
        </w:rPr>
        <w:t xml:space="preserve">, hablando desde como interactúan los </w:t>
      </w:r>
      <w:r w:rsidR="00C70867">
        <w:rPr>
          <w:rFonts w:ascii="Arial" w:hAnsi="Arial" w:cs="Arial"/>
          <w:sz w:val="24"/>
          <w:szCs w:val="24"/>
        </w:rPr>
        <w:t xml:space="preserve">alumnos referente </w:t>
      </w:r>
      <w:r w:rsidR="00966DE0">
        <w:rPr>
          <w:rFonts w:ascii="Arial" w:hAnsi="Arial" w:cs="Arial"/>
          <w:sz w:val="24"/>
          <w:szCs w:val="24"/>
        </w:rPr>
        <w:t xml:space="preserve">a las actividades, como se comunica la docente con ellos, </w:t>
      </w:r>
      <w:r w:rsidR="00C70867">
        <w:rPr>
          <w:rFonts w:ascii="Arial" w:hAnsi="Arial" w:cs="Arial"/>
          <w:sz w:val="24"/>
          <w:szCs w:val="24"/>
        </w:rPr>
        <w:t xml:space="preserve">que tipos de discursos utiliza, quienes son parte de la práctica, cuáles son sus debilidades y fortalezas. </w:t>
      </w:r>
      <w:r w:rsidR="001A54C6">
        <w:rPr>
          <w:rFonts w:ascii="Arial" w:hAnsi="Arial" w:cs="Arial"/>
          <w:sz w:val="24"/>
          <w:szCs w:val="24"/>
        </w:rPr>
        <w:t xml:space="preserve">Tomamos en cuenta que la planeación no es de lenguaje y comunicación por eso nos centramos más en como interactúan los alumnos y la docente con su entorno. </w:t>
      </w:r>
    </w:p>
    <w:p w14:paraId="0A21F95A" w14:textId="04893E70" w:rsidR="0040341C" w:rsidRPr="00EF0D07" w:rsidRDefault="001A54C6" w:rsidP="001A54C6">
      <w:pPr>
        <w:rPr>
          <w:rFonts w:ascii="Arial" w:hAnsi="Arial" w:cs="Arial"/>
          <w:sz w:val="24"/>
          <w:szCs w:val="24"/>
        </w:rPr>
      </w:pPr>
      <w:r>
        <w:rPr>
          <w:rFonts w:ascii="Arial" w:hAnsi="Arial" w:cs="Arial"/>
          <w:sz w:val="24"/>
          <w:szCs w:val="24"/>
        </w:rPr>
        <w:t>Se analiza punto por punto para después evaluar en una rubrica si cumple con lo pedido</w:t>
      </w:r>
      <w:r w:rsidR="00536DC1">
        <w:rPr>
          <w:rFonts w:ascii="Arial" w:hAnsi="Arial" w:cs="Arial"/>
          <w:sz w:val="24"/>
          <w:szCs w:val="24"/>
        </w:rPr>
        <w:t xml:space="preserve">. Todo lo escrito fue observado y analizado por </w:t>
      </w:r>
      <w:r w:rsidR="00156DB4">
        <w:rPr>
          <w:rFonts w:ascii="Arial" w:hAnsi="Arial" w:cs="Arial"/>
          <w:sz w:val="24"/>
          <w:szCs w:val="24"/>
        </w:rPr>
        <w:t xml:space="preserve">Lorena Alejandra Gonzalez Lomas. </w:t>
      </w:r>
    </w:p>
    <w:p w14:paraId="2549F0E7" w14:textId="77777777" w:rsidR="0040341C" w:rsidRPr="00EF0D07" w:rsidRDefault="0040341C" w:rsidP="001E232D">
      <w:pPr>
        <w:jc w:val="center"/>
        <w:rPr>
          <w:rFonts w:ascii="Arial" w:hAnsi="Arial" w:cs="Arial"/>
          <w:sz w:val="24"/>
          <w:szCs w:val="24"/>
        </w:rPr>
      </w:pPr>
    </w:p>
    <w:p w14:paraId="713BF295" w14:textId="77777777" w:rsidR="0040341C" w:rsidRPr="00EF0D07" w:rsidRDefault="0040341C" w:rsidP="001E232D">
      <w:pPr>
        <w:jc w:val="center"/>
        <w:rPr>
          <w:rFonts w:ascii="Arial" w:hAnsi="Arial" w:cs="Arial"/>
          <w:sz w:val="24"/>
          <w:szCs w:val="24"/>
        </w:rPr>
      </w:pPr>
    </w:p>
    <w:p w14:paraId="69CF3AE7" w14:textId="77777777" w:rsidR="0040341C" w:rsidRPr="00EF0D07" w:rsidRDefault="0040341C" w:rsidP="001E232D">
      <w:pPr>
        <w:jc w:val="center"/>
        <w:rPr>
          <w:rFonts w:ascii="Arial" w:hAnsi="Arial" w:cs="Arial"/>
          <w:sz w:val="24"/>
          <w:szCs w:val="24"/>
        </w:rPr>
      </w:pPr>
    </w:p>
    <w:p w14:paraId="64278921" w14:textId="77777777" w:rsidR="0040341C" w:rsidRPr="00EF0D07" w:rsidRDefault="0040341C" w:rsidP="001E232D">
      <w:pPr>
        <w:jc w:val="center"/>
        <w:rPr>
          <w:rFonts w:ascii="Arial" w:hAnsi="Arial" w:cs="Arial"/>
          <w:sz w:val="24"/>
          <w:szCs w:val="24"/>
        </w:rPr>
      </w:pPr>
    </w:p>
    <w:p w14:paraId="23A390C3" w14:textId="77777777" w:rsidR="0040341C" w:rsidRPr="00EF0D07" w:rsidRDefault="0040341C" w:rsidP="001E232D">
      <w:pPr>
        <w:jc w:val="center"/>
        <w:rPr>
          <w:rFonts w:ascii="Arial" w:hAnsi="Arial" w:cs="Arial"/>
          <w:sz w:val="24"/>
          <w:szCs w:val="24"/>
        </w:rPr>
      </w:pPr>
    </w:p>
    <w:p w14:paraId="6034544B" w14:textId="77777777" w:rsidR="0040341C" w:rsidRPr="00EF0D07" w:rsidRDefault="0040341C" w:rsidP="001E232D">
      <w:pPr>
        <w:jc w:val="center"/>
        <w:rPr>
          <w:rFonts w:ascii="Arial" w:hAnsi="Arial" w:cs="Arial"/>
          <w:sz w:val="24"/>
          <w:szCs w:val="24"/>
        </w:rPr>
      </w:pPr>
    </w:p>
    <w:p w14:paraId="5F5CB541" w14:textId="77777777" w:rsidR="0040341C" w:rsidRPr="00EF0D07" w:rsidRDefault="0040341C" w:rsidP="001E232D">
      <w:pPr>
        <w:jc w:val="center"/>
        <w:rPr>
          <w:rFonts w:ascii="Arial" w:hAnsi="Arial" w:cs="Arial"/>
          <w:sz w:val="24"/>
          <w:szCs w:val="24"/>
        </w:rPr>
      </w:pPr>
    </w:p>
    <w:p w14:paraId="2C4A27BB" w14:textId="77777777" w:rsidR="0040341C" w:rsidRPr="00EF0D07" w:rsidRDefault="0040341C" w:rsidP="001E232D">
      <w:pPr>
        <w:jc w:val="center"/>
        <w:rPr>
          <w:rFonts w:ascii="Arial" w:hAnsi="Arial" w:cs="Arial"/>
          <w:sz w:val="24"/>
          <w:szCs w:val="24"/>
        </w:rPr>
      </w:pPr>
    </w:p>
    <w:p w14:paraId="283B1571" w14:textId="77777777" w:rsidR="0040341C" w:rsidRPr="00EF0D07" w:rsidRDefault="0040341C" w:rsidP="001E232D">
      <w:pPr>
        <w:jc w:val="center"/>
        <w:rPr>
          <w:rFonts w:ascii="Arial" w:hAnsi="Arial" w:cs="Arial"/>
          <w:sz w:val="24"/>
          <w:szCs w:val="24"/>
        </w:rPr>
      </w:pPr>
    </w:p>
    <w:p w14:paraId="3F58EFBA" w14:textId="77777777" w:rsidR="0040341C" w:rsidRPr="00EF0D07" w:rsidRDefault="0040341C" w:rsidP="001E232D">
      <w:pPr>
        <w:jc w:val="center"/>
        <w:rPr>
          <w:rFonts w:ascii="Arial" w:hAnsi="Arial" w:cs="Arial"/>
          <w:sz w:val="24"/>
          <w:szCs w:val="24"/>
        </w:rPr>
      </w:pPr>
    </w:p>
    <w:p w14:paraId="3984F6C0" w14:textId="77777777" w:rsidR="0040341C" w:rsidRPr="00EF0D07" w:rsidRDefault="0040341C" w:rsidP="001E232D">
      <w:pPr>
        <w:jc w:val="center"/>
        <w:rPr>
          <w:rFonts w:ascii="Arial" w:hAnsi="Arial" w:cs="Arial"/>
          <w:sz w:val="24"/>
          <w:szCs w:val="24"/>
        </w:rPr>
      </w:pPr>
    </w:p>
    <w:p w14:paraId="0252AD61" w14:textId="77777777" w:rsidR="0040341C" w:rsidRPr="00EF0D07" w:rsidRDefault="0040341C" w:rsidP="001E232D">
      <w:pPr>
        <w:jc w:val="center"/>
        <w:rPr>
          <w:rFonts w:ascii="Arial" w:hAnsi="Arial" w:cs="Arial"/>
          <w:sz w:val="24"/>
          <w:szCs w:val="24"/>
        </w:rPr>
      </w:pPr>
    </w:p>
    <w:p w14:paraId="6D83EB91" w14:textId="77777777" w:rsidR="0040341C" w:rsidRPr="00EF0D07" w:rsidRDefault="0040341C" w:rsidP="001E232D">
      <w:pPr>
        <w:jc w:val="center"/>
        <w:rPr>
          <w:rFonts w:ascii="Arial" w:hAnsi="Arial" w:cs="Arial"/>
          <w:sz w:val="24"/>
          <w:szCs w:val="24"/>
        </w:rPr>
      </w:pPr>
    </w:p>
    <w:p w14:paraId="53E80501" w14:textId="77777777" w:rsidR="0040341C" w:rsidRPr="00EF0D07" w:rsidRDefault="0040341C" w:rsidP="001E232D">
      <w:pPr>
        <w:jc w:val="center"/>
        <w:rPr>
          <w:rFonts w:ascii="Arial" w:hAnsi="Arial" w:cs="Arial"/>
          <w:sz w:val="24"/>
          <w:szCs w:val="24"/>
        </w:rPr>
      </w:pPr>
    </w:p>
    <w:p w14:paraId="475C6A86" w14:textId="77777777" w:rsidR="0040341C" w:rsidRPr="00EF0D07" w:rsidRDefault="0040341C" w:rsidP="001E232D">
      <w:pPr>
        <w:jc w:val="center"/>
        <w:rPr>
          <w:rFonts w:ascii="Arial" w:hAnsi="Arial" w:cs="Arial"/>
          <w:sz w:val="24"/>
          <w:szCs w:val="24"/>
        </w:rPr>
      </w:pPr>
    </w:p>
    <w:p w14:paraId="326D2248" w14:textId="77777777" w:rsidR="0040341C" w:rsidRPr="00EF0D07" w:rsidRDefault="0040341C" w:rsidP="001E232D">
      <w:pPr>
        <w:jc w:val="center"/>
        <w:rPr>
          <w:rFonts w:ascii="Arial" w:hAnsi="Arial" w:cs="Arial"/>
          <w:sz w:val="24"/>
          <w:szCs w:val="24"/>
        </w:rPr>
      </w:pPr>
    </w:p>
    <w:p w14:paraId="7A7A8BB0" w14:textId="77777777" w:rsidR="0040341C" w:rsidRPr="00EF0D07" w:rsidRDefault="0040341C" w:rsidP="001E232D">
      <w:pPr>
        <w:jc w:val="center"/>
        <w:rPr>
          <w:rFonts w:ascii="Arial" w:hAnsi="Arial" w:cs="Arial"/>
          <w:sz w:val="24"/>
          <w:szCs w:val="24"/>
        </w:rPr>
      </w:pPr>
    </w:p>
    <w:p w14:paraId="27E6804B" w14:textId="77777777" w:rsidR="0040341C" w:rsidRPr="00EF0D07" w:rsidRDefault="0040341C" w:rsidP="001E232D">
      <w:pPr>
        <w:jc w:val="center"/>
        <w:rPr>
          <w:rFonts w:ascii="Arial" w:hAnsi="Arial" w:cs="Arial"/>
          <w:sz w:val="24"/>
          <w:szCs w:val="24"/>
        </w:rPr>
      </w:pPr>
    </w:p>
    <w:p w14:paraId="4DE44EAF" w14:textId="77777777" w:rsidR="0040341C" w:rsidRPr="00EF0D07" w:rsidRDefault="0040341C" w:rsidP="00D57575">
      <w:pPr>
        <w:rPr>
          <w:rFonts w:ascii="Arial" w:hAnsi="Arial" w:cs="Arial"/>
          <w:sz w:val="24"/>
          <w:szCs w:val="24"/>
        </w:rPr>
      </w:pPr>
    </w:p>
    <w:p w14:paraId="2E22CBBB" w14:textId="1BCF54D9" w:rsidR="0040341C" w:rsidRPr="00EF0D07" w:rsidRDefault="0040341C" w:rsidP="001E232D">
      <w:pPr>
        <w:jc w:val="center"/>
        <w:rPr>
          <w:rFonts w:ascii="Arial" w:hAnsi="Arial" w:cs="Arial"/>
          <w:sz w:val="24"/>
          <w:szCs w:val="24"/>
        </w:rPr>
      </w:pPr>
      <w:r w:rsidRPr="00EF0D07">
        <w:rPr>
          <w:rFonts w:ascii="Arial" w:hAnsi="Arial" w:cs="Arial"/>
          <w:sz w:val="24"/>
          <w:szCs w:val="24"/>
        </w:rPr>
        <w:t xml:space="preserve">Desarrollo </w:t>
      </w:r>
    </w:p>
    <w:p w14:paraId="289C621F" w14:textId="4AAB7135" w:rsidR="00F05281" w:rsidRPr="00EF0D07" w:rsidRDefault="00705D94" w:rsidP="001E232D">
      <w:pPr>
        <w:jc w:val="center"/>
        <w:rPr>
          <w:rFonts w:ascii="Arial" w:hAnsi="Arial" w:cs="Arial"/>
          <w:sz w:val="24"/>
          <w:szCs w:val="24"/>
        </w:rPr>
      </w:pPr>
      <w:r w:rsidRPr="00EF0D07">
        <w:rPr>
          <w:rFonts w:ascii="Arial" w:hAnsi="Arial" w:cs="Arial"/>
          <w:sz w:val="24"/>
          <w:szCs w:val="24"/>
        </w:rPr>
        <w:t>Análisis de planeación</w:t>
      </w:r>
    </w:p>
    <w:p w14:paraId="4BB2F0F9" w14:textId="776B82D3" w:rsidR="0099135C" w:rsidRPr="00EF0D07" w:rsidRDefault="00725F6A" w:rsidP="000C3A69">
      <w:pPr>
        <w:jc w:val="center"/>
        <w:rPr>
          <w:rFonts w:ascii="Arial" w:hAnsi="Arial" w:cs="Arial"/>
          <w:sz w:val="24"/>
          <w:szCs w:val="24"/>
        </w:rPr>
      </w:pPr>
      <w:r w:rsidRPr="00EF0D07">
        <w:rPr>
          <w:rFonts w:ascii="Arial" w:hAnsi="Arial" w:cs="Arial"/>
          <w:sz w:val="24"/>
          <w:szCs w:val="24"/>
        </w:rPr>
        <w:t xml:space="preserve">Jardín </w:t>
      </w:r>
      <w:r w:rsidR="0070041F" w:rsidRPr="00EF0D07">
        <w:rPr>
          <w:rFonts w:ascii="Arial" w:hAnsi="Arial" w:cs="Arial"/>
          <w:sz w:val="24"/>
          <w:szCs w:val="24"/>
        </w:rPr>
        <w:t>De Niños “Constituyentes De 1917, Anexo A La ENEP”</w:t>
      </w:r>
    </w:p>
    <w:p w14:paraId="071622E4" w14:textId="7CD5DA9D" w:rsidR="0070041F" w:rsidRPr="00EF0D07" w:rsidRDefault="0070041F" w:rsidP="000C3A69">
      <w:pPr>
        <w:jc w:val="center"/>
        <w:rPr>
          <w:rFonts w:ascii="Arial" w:hAnsi="Arial" w:cs="Arial"/>
          <w:sz w:val="24"/>
          <w:szCs w:val="24"/>
        </w:rPr>
      </w:pPr>
      <w:r w:rsidRPr="00EF0D07">
        <w:rPr>
          <w:rFonts w:ascii="Arial" w:hAnsi="Arial" w:cs="Arial"/>
          <w:sz w:val="24"/>
          <w:szCs w:val="24"/>
        </w:rPr>
        <w:t>Planeación</w:t>
      </w:r>
    </w:p>
    <w:p w14:paraId="7D903961" w14:textId="3330A6F5" w:rsidR="0070041F" w:rsidRPr="00EF0D07" w:rsidRDefault="0070041F" w:rsidP="000C3A69">
      <w:pPr>
        <w:jc w:val="center"/>
        <w:rPr>
          <w:rFonts w:ascii="Arial" w:hAnsi="Arial" w:cs="Arial"/>
          <w:sz w:val="24"/>
          <w:szCs w:val="24"/>
        </w:rPr>
      </w:pPr>
      <w:r w:rsidRPr="00EF0D07">
        <w:rPr>
          <w:rFonts w:ascii="Arial" w:hAnsi="Arial" w:cs="Arial"/>
          <w:sz w:val="24"/>
          <w:szCs w:val="24"/>
        </w:rPr>
        <w:t>Segundo Grado</w:t>
      </w:r>
    </w:p>
    <w:p w14:paraId="389718B7" w14:textId="1D962742" w:rsidR="0070041F" w:rsidRPr="00EF0D07" w:rsidRDefault="0070041F" w:rsidP="000C3A69">
      <w:pPr>
        <w:jc w:val="center"/>
        <w:rPr>
          <w:rFonts w:ascii="Arial" w:hAnsi="Arial" w:cs="Arial"/>
          <w:sz w:val="24"/>
          <w:szCs w:val="24"/>
        </w:rPr>
      </w:pPr>
      <w:r w:rsidRPr="00EF0D07">
        <w:rPr>
          <w:rFonts w:ascii="Arial" w:hAnsi="Arial" w:cs="Arial"/>
          <w:sz w:val="24"/>
          <w:szCs w:val="24"/>
        </w:rPr>
        <w:t>Educadora</w:t>
      </w:r>
      <w:r w:rsidR="00F80F78" w:rsidRPr="00EF0D07">
        <w:rPr>
          <w:rFonts w:ascii="Arial" w:hAnsi="Arial" w:cs="Arial"/>
          <w:sz w:val="24"/>
          <w:szCs w:val="24"/>
        </w:rPr>
        <w:t>:</w:t>
      </w:r>
      <w:r w:rsidRPr="00EF0D07">
        <w:rPr>
          <w:rFonts w:ascii="Arial" w:hAnsi="Arial" w:cs="Arial"/>
          <w:sz w:val="24"/>
          <w:szCs w:val="24"/>
        </w:rPr>
        <w:t xml:space="preserve"> Alba Edith Pineda Vargas</w:t>
      </w:r>
    </w:p>
    <w:p w14:paraId="5B19E2C8" w14:textId="56D6F2E8" w:rsidR="000C3A69" w:rsidRPr="00EF0D07" w:rsidRDefault="000C3A69" w:rsidP="000C3A69">
      <w:pPr>
        <w:jc w:val="center"/>
        <w:rPr>
          <w:rFonts w:ascii="Arial" w:hAnsi="Arial" w:cs="Arial"/>
          <w:sz w:val="24"/>
          <w:szCs w:val="24"/>
        </w:rPr>
      </w:pPr>
      <w:r w:rsidRPr="00EF0D07">
        <w:rPr>
          <w:rFonts w:ascii="Arial" w:hAnsi="Arial" w:cs="Arial"/>
          <w:sz w:val="24"/>
          <w:szCs w:val="24"/>
        </w:rPr>
        <w:t>Ciclo escolar 2021-2022</w:t>
      </w:r>
    </w:p>
    <w:p w14:paraId="46EA133D" w14:textId="4A8B7896" w:rsidR="008F6303" w:rsidRPr="00EF0D07" w:rsidRDefault="00E94147" w:rsidP="00594BEB">
      <w:pPr>
        <w:jc w:val="both"/>
        <w:rPr>
          <w:rFonts w:ascii="Arial" w:hAnsi="Arial" w:cs="Arial"/>
          <w:sz w:val="24"/>
          <w:szCs w:val="24"/>
        </w:rPr>
      </w:pPr>
      <w:r w:rsidRPr="00EF0D07">
        <w:rPr>
          <w:rFonts w:ascii="Arial" w:hAnsi="Arial" w:cs="Arial"/>
          <w:sz w:val="24"/>
          <w:szCs w:val="24"/>
        </w:rPr>
        <w:t xml:space="preserve">La planeación que obtuvimos fue de la fecha del 28 de marzo al 1 de abril del 2022, con los campos de formación académica de </w:t>
      </w:r>
      <w:r w:rsidR="00AF11CA" w:rsidRPr="00EF0D07">
        <w:rPr>
          <w:rFonts w:ascii="Arial" w:hAnsi="Arial" w:cs="Arial"/>
          <w:sz w:val="24"/>
          <w:szCs w:val="24"/>
        </w:rPr>
        <w:t xml:space="preserve">pensamiento matemático y mundo natural, pudimos observarla de manera presencial </w:t>
      </w:r>
      <w:r w:rsidR="009D58DB" w:rsidRPr="00EF0D07">
        <w:rPr>
          <w:rFonts w:ascii="Arial" w:hAnsi="Arial" w:cs="Arial"/>
          <w:sz w:val="24"/>
          <w:szCs w:val="24"/>
        </w:rPr>
        <w:t xml:space="preserve">y observar que se cumple en su mayoría con </w:t>
      </w:r>
      <w:r w:rsidR="00594BEB" w:rsidRPr="00EF0D07">
        <w:rPr>
          <w:rFonts w:ascii="Arial" w:hAnsi="Arial" w:cs="Arial"/>
          <w:sz w:val="24"/>
          <w:szCs w:val="24"/>
        </w:rPr>
        <w:t xml:space="preserve">lo previsto y planeado. </w:t>
      </w:r>
    </w:p>
    <w:p w14:paraId="3D8D0E7F" w14:textId="47AAF18C" w:rsidR="00594BEB" w:rsidRPr="00EF0D07" w:rsidRDefault="00594BEB" w:rsidP="00594BEB">
      <w:pPr>
        <w:jc w:val="both"/>
        <w:rPr>
          <w:rFonts w:ascii="Arial" w:hAnsi="Arial" w:cs="Arial"/>
          <w:sz w:val="24"/>
          <w:szCs w:val="24"/>
        </w:rPr>
      </w:pPr>
      <w:r w:rsidRPr="00EF0D07">
        <w:rPr>
          <w:rFonts w:ascii="Arial" w:hAnsi="Arial" w:cs="Arial"/>
          <w:sz w:val="24"/>
          <w:szCs w:val="24"/>
        </w:rPr>
        <w:t xml:space="preserve">Al principio de la planeación nos encontramos con los aprendizajes esperados y la situación de aprendizaje. </w:t>
      </w:r>
    </w:p>
    <w:p w14:paraId="333330B4" w14:textId="77777777" w:rsidR="00331137" w:rsidRPr="00EF0D07" w:rsidRDefault="000C3A69" w:rsidP="00594BEB">
      <w:pPr>
        <w:jc w:val="both"/>
        <w:rPr>
          <w:rFonts w:ascii="Arial" w:hAnsi="Arial" w:cs="Arial"/>
          <w:sz w:val="24"/>
          <w:szCs w:val="24"/>
        </w:rPr>
      </w:pPr>
      <w:r w:rsidRPr="00EF0D07">
        <w:rPr>
          <w:rFonts w:ascii="Arial" w:hAnsi="Arial" w:cs="Arial"/>
          <w:sz w:val="24"/>
          <w:szCs w:val="24"/>
        </w:rPr>
        <w:t>Situación de aprendizaje: “camino a casa”</w:t>
      </w:r>
    </w:p>
    <w:p w14:paraId="749A2D6F" w14:textId="3C0F54C0" w:rsidR="0034179F" w:rsidRPr="00EF0D07" w:rsidRDefault="0034179F" w:rsidP="00594BEB">
      <w:pPr>
        <w:jc w:val="both"/>
        <w:rPr>
          <w:rFonts w:ascii="Arial" w:hAnsi="Arial" w:cs="Arial"/>
          <w:sz w:val="24"/>
          <w:szCs w:val="24"/>
        </w:rPr>
      </w:pPr>
      <w:r w:rsidRPr="00EF0D07">
        <w:rPr>
          <w:rFonts w:ascii="Arial" w:hAnsi="Arial" w:cs="Arial"/>
          <w:i/>
          <w:iCs/>
          <w:sz w:val="24"/>
          <w:szCs w:val="24"/>
        </w:rPr>
        <w:t>Pensamiento matemático</w:t>
      </w:r>
      <w:r w:rsidR="00341D3B" w:rsidRPr="00EF0D07">
        <w:rPr>
          <w:rFonts w:ascii="Arial" w:hAnsi="Arial" w:cs="Arial"/>
          <w:i/>
          <w:iCs/>
          <w:sz w:val="24"/>
          <w:szCs w:val="24"/>
        </w:rPr>
        <w:t xml:space="preserve">. </w:t>
      </w:r>
    </w:p>
    <w:p w14:paraId="3BFEF51E" w14:textId="6348AFDA" w:rsidR="0034179F" w:rsidRPr="00EF0D07" w:rsidRDefault="0034179F" w:rsidP="00594BEB">
      <w:pPr>
        <w:jc w:val="both"/>
        <w:rPr>
          <w:rFonts w:ascii="Arial" w:hAnsi="Arial" w:cs="Arial"/>
          <w:sz w:val="24"/>
          <w:szCs w:val="24"/>
        </w:rPr>
      </w:pPr>
      <w:r w:rsidRPr="00EF0D07">
        <w:rPr>
          <w:rFonts w:ascii="Arial" w:hAnsi="Arial" w:cs="Arial"/>
          <w:sz w:val="24"/>
          <w:szCs w:val="24"/>
        </w:rPr>
        <w:t>*</w:t>
      </w:r>
      <w:r w:rsidR="00705735" w:rsidRPr="00EF0D07">
        <w:rPr>
          <w:rFonts w:ascii="Arial" w:hAnsi="Arial" w:cs="Arial"/>
          <w:sz w:val="24"/>
          <w:szCs w:val="24"/>
        </w:rPr>
        <w:t>U</w:t>
      </w:r>
      <w:r w:rsidRPr="00EF0D07">
        <w:rPr>
          <w:rFonts w:ascii="Arial" w:hAnsi="Arial" w:cs="Arial"/>
          <w:sz w:val="24"/>
          <w:szCs w:val="24"/>
        </w:rPr>
        <w:t xml:space="preserve">bica objetos y lugares cuya ubicación desconoce </w:t>
      </w:r>
      <w:r w:rsidR="00341D3B" w:rsidRPr="00EF0D07">
        <w:rPr>
          <w:rFonts w:ascii="Arial" w:hAnsi="Arial" w:cs="Arial"/>
          <w:sz w:val="24"/>
          <w:szCs w:val="24"/>
        </w:rPr>
        <w:t xml:space="preserve">a través de la interpretación de relaciones espaciales y puntos de referencia. </w:t>
      </w:r>
    </w:p>
    <w:p w14:paraId="5823E5B6" w14:textId="696F0A71" w:rsidR="00341D3B" w:rsidRPr="00EF0D07" w:rsidRDefault="0001045B" w:rsidP="00594BEB">
      <w:pPr>
        <w:jc w:val="both"/>
        <w:rPr>
          <w:rFonts w:ascii="Arial" w:hAnsi="Arial" w:cs="Arial"/>
          <w:i/>
          <w:iCs/>
          <w:sz w:val="24"/>
          <w:szCs w:val="24"/>
        </w:rPr>
      </w:pPr>
      <w:r w:rsidRPr="00EF0D07">
        <w:rPr>
          <w:rFonts w:ascii="Arial" w:hAnsi="Arial" w:cs="Arial"/>
          <w:i/>
          <w:iCs/>
          <w:sz w:val="24"/>
          <w:szCs w:val="24"/>
        </w:rPr>
        <w:t xml:space="preserve">Exploración y conocimiento del mundo natural y social. </w:t>
      </w:r>
    </w:p>
    <w:p w14:paraId="1A7510AA" w14:textId="665AA1CF" w:rsidR="0001045B" w:rsidRPr="00EF0D07" w:rsidRDefault="0001045B" w:rsidP="00594BEB">
      <w:pPr>
        <w:jc w:val="both"/>
        <w:rPr>
          <w:rFonts w:ascii="Arial" w:hAnsi="Arial" w:cs="Arial"/>
          <w:sz w:val="24"/>
          <w:szCs w:val="24"/>
        </w:rPr>
      </w:pPr>
      <w:r w:rsidRPr="00EF0D07">
        <w:rPr>
          <w:rFonts w:ascii="Arial" w:hAnsi="Arial" w:cs="Arial"/>
          <w:sz w:val="24"/>
          <w:szCs w:val="24"/>
        </w:rPr>
        <w:t>*</w:t>
      </w:r>
      <w:r w:rsidR="00705735" w:rsidRPr="00EF0D07">
        <w:rPr>
          <w:rFonts w:ascii="Arial" w:hAnsi="Arial" w:cs="Arial"/>
          <w:sz w:val="24"/>
          <w:szCs w:val="24"/>
        </w:rPr>
        <w:t>O</w:t>
      </w:r>
      <w:r w:rsidRPr="00EF0D07">
        <w:rPr>
          <w:rFonts w:ascii="Arial" w:hAnsi="Arial" w:cs="Arial"/>
          <w:sz w:val="24"/>
          <w:szCs w:val="24"/>
        </w:rPr>
        <w:t>btiene</w:t>
      </w:r>
      <w:r w:rsidR="00705735" w:rsidRPr="00EF0D07">
        <w:rPr>
          <w:rFonts w:ascii="Arial" w:hAnsi="Arial" w:cs="Arial"/>
          <w:sz w:val="24"/>
          <w:szCs w:val="24"/>
        </w:rPr>
        <w:t xml:space="preserve">, registra, representa y describe información para responder dudas y ampliar su conocimiento en relación con plantas, animales y otros elementos naturales. </w:t>
      </w:r>
    </w:p>
    <w:p w14:paraId="43212554" w14:textId="42D34E81" w:rsidR="00D26094" w:rsidRPr="00EF0D07" w:rsidRDefault="00D26094" w:rsidP="00594BEB">
      <w:pPr>
        <w:jc w:val="both"/>
        <w:rPr>
          <w:rFonts w:ascii="Arial" w:hAnsi="Arial" w:cs="Arial"/>
          <w:b/>
          <w:bCs/>
          <w:i/>
          <w:iCs/>
          <w:sz w:val="24"/>
          <w:szCs w:val="24"/>
        </w:rPr>
      </w:pPr>
      <w:r w:rsidRPr="00EF0D07">
        <w:rPr>
          <w:rFonts w:ascii="Arial" w:hAnsi="Arial" w:cs="Arial"/>
          <w:b/>
          <w:bCs/>
          <w:i/>
          <w:iCs/>
          <w:sz w:val="24"/>
          <w:szCs w:val="24"/>
        </w:rPr>
        <w:t xml:space="preserve">Inicio </w:t>
      </w:r>
    </w:p>
    <w:p w14:paraId="6DC4D8E2" w14:textId="2C55952C" w:rsidR="00EB2302" w:rsidRDefault="00EB2302" w:rsidP="00594BEB">
      <w:pPr>
        <w:jc w:val="both"/>
        <w:rPr>
          <w:rFonts w:ascii="Arial" w:hAnsi="Arial" w:cs="Arial"/>
          <w:sz w:val="24"/>
          <w:szCs w:val="24"/>
        </w:rPr>
      </w:pPr>
      <w:r w:rsidRPr="00EF0D07">
        <w:rPr>
          <w:rFonts w:ascii="Arial" w:hAnsi="Arial" w:cs="Arial"/>
          <w:sz w:val="24"/>
          <w:szCs w:val="24"/>
        </w:rPr>
        <w:t>Al momento de aplicar las actividades, en el inicio</w:t>
      </w:r>
      <w:r w:rsidRPr="00EF0D07">
        <w:rPr>
          <w:rFonts w:ascii="Arial" w:hAnsi="Arial" w:cs="Arial"/>
          <w:sz w:val="24"/>
          <w:szCs w:val="24"/>
        </w:rPr>
        <w:t xml:space="preserve"> tenemos </w:t>
      </w:r>
      <w:r w:rsidR="00331137" w:rsidRPr="00EF0D07">
        <w:rPr>
          <w:rFonts w:ascii="Arial" w:hAnsi="Arial" w:cs="Arial"/>
          <w:sz w:val="24"/>
          <w:szCs w:val="24"/>
        </w:rPr>
        <w:t xml:space="preserve">hacen un </w:t>
      </w:r>
      <w:r w:rsidR="00BE23F8" w:rsidRPr="00EF0D07">
        <w:rPr>
          <w:rFonts w:ascii="Arial" w:hAnsi="Arial" w:cs="Arial"/>
          <w:sz w:val="24"/>
          <w:szCs w:val="24"/>
        </w:rPr>
        <w:t>salud</w:t>
      </w:r>
      <w:r w:rsidR="00331137" w:rsidRPr="00EF0D07">
        <w:rPr>
          <w:rFonts w:ascii="Arial" w:hAnsi="Arial" w:cs="Arial"/>
          <w:sz w:val="24"/>
          <w:szCs w:val="24"/>
        </w:rPr>
        <w:t>o</w:t>
      </w:r>
      <w:r w:rsidR="00BE23F8" w:rsidRPr="00EF0D07">
        <w:rPr>
          <w:rFonts w:ascii="Arial" w:hAnsi="Arial" w:cs="Arial"/>
          <w:sz w:val="24"/>
          <w:szCs w:val="24"/>
        </w:rPr>
        <w:t xml:space="preserve">, </w:t>
      </w:r>
      <w:r w:rsidR="00BE4121" w:rsidRPr="00EF0D07">
        <w:rPr>
          <w:rFonts w:ascii="Arial" w:hAnsi="Arial" w:cs="Arial"/>
          <w:sz w:val="24"/>
          <w:szCs w:val="24"/>
        </w:rPr>
        <w:t xml:space="preserve">en esto desde antes de llegar cuando los alumnos ven a sus amigos se empiezan a saludar, después la docente saluda en general, ponen la fecha y se empieza con cuestionamientos </w:t>
      </w:r>
      <w:r w:rsidR="00210C34" w:rsidRPr="00EF0D07">
        <w:rPr>
          <w:rFonts w:ascii="Arial" w:hAnsi="Arial" w:cs="Arial"/>
          <w:sz w:val="24"/>
          <w:szCs w:val="24"/>
        </w:rPr>
        <w:t xml:space="preserve">como </w:t>
      </w:r>
      <w:r w:rsidR="00A07489" w:rsidRPr="00EF0D07">
        <w:rPr>
          <w:rFonts w:ascii="Arial" w:hAnsi="Arial" w:cs="Arial"/>
          <w:sz w:val="24"/>
          <w:szCs w:val="24"/>
        </w:rPr>
        <w:t>“si ayer fue lunes, ¿hoy qué es?” y ya es cuando todos comienzan a decir los días hasta llegar al martes</w:t>
      </w:r>
      <w:r w:rsidR="003C42C5" w:rsidRPr="00EF0D07">
        <w:rPr>
          <w:rFonts w:ascii="Arial" w:hAnsi="Arial" w:cs="Arial"/>
          <w:sz w:val="24"/>
          <w:szCs w:val="24"/>
        </w:rPr>
        <w:t>, nos dice que realizan ejercicios de activación en el aula pero no fue algo que observamos</w:t>
      </w:r>
      <w:r w:rsidR="008E00ED" w:rsidRPr="00EF0D07">
        <w:rPr>
          <w:rFonts w:ascii="Arial" w:hAnsi="Arial" w:cs="Arial"/>
          <w:sz w:val="24"/>
          <w:szCs w:val="24"/>
        </w:rPr>
        <w:t xml:space="preserve">. </w:t>
      </w:r>
    </w:p>
    <w:p w14:paraId="3B4DC611" w14:textId="5BC8217D" w:rsidR="00F349F9" w:rsidRPr="00EF0D07" w:rsidRDefault="00F349F9" w:rsidP="00594BEB">
      <w:pPr>
        <w:jc w:val="both"/>
        <w:rPr>
          <w:rFonts w:ascii="Arial" w:hAnsi="Arial" w:cs="Arial"/>
          <w:sz w:val="24"/>
          <w:szCs w:val="24"/>
        </w:rPr>
      </w:pPr>
      <w:r>
        <w:rPr>
          <w:rFonts w:ascii="Arial" w:hAnsi="Arial" w:cs="Arial"/>
          <w:sz w:val="24"/>
          <w:szCs w:val="24"/>
        </w:rPr>
        <w:t xml:space="preserve">Toda la </w:t>
      </w:r>
      <w:r w:rsidR="00472FB6">
        <w:rPr>
          <w:rFonts w:ascii="Arial" w:hAnsi="Arial" w:cs="Arial"/>
          <w:sz w:val="24"/>
          <w:szCs w:val="24"/>
        </w:rPr>
        <w:t xml:space="preserve">organización de las actividades fue individual. </w:t>
      </w:r>
    </w:p>
    <w:p w14:paraId="681DCAAA" w14:textId="59F4CAF3" w:rsidR="00643383" w:rsidRPr="00EF0D07" w:rsidRDefault="00643383" w:rsidP="00594BEB">
      <w:pPr>
        <w:jc w:val="both"/>
        <w:rPr>
          <w:rFonts w:ascii="Arial" w:hAnsi="Arial" w:cs="Arial"/>
          <w:sz w:val="24"/>
          <w:szCs w:val="24"/>
        </w:rPr>
      </w:pPr>
      <w:r w:rsidRPr="00EF0D07">
        <w:rPr>
          <w:rFonts w:ascii="Arial" w:hAnsi="Arial" w:cs="Arial"/>
          <w:sz w:val="24"/>
          <w:szCs w:val="24"/>
        </w:rPr>
        <w:t xml:space="preserve">La docente en la planeación si anota las modalidades de trabajo, el nombre como ya lo mencioné antes como situación de aprendizaje, utiliza actividades permanentes como cantos, juegos, lectura de cuentos, educación física y recreo. </w:t>
      </w:r>
      <w:r w:rsidRPr="00EF0D07">
        <w:rPr>
          <w:rFonts w:ascii="Arial" w:hAnsi="Arial" w:cs="Arial"/>
          <w:sz w:val="24"/>
          <w:szCs w:val="24"/>
        </w:rPr>
        <w:lastRenderedPageBreak/>
        <w:t>También en las clases utiliza música y esto los hace concentrarse, me agrada mucho cuando cantan y hacen los trabajos.</w:t>
      </w:r>
    </w:p>
    <w:p w14:paraId="6613EB9B" w14:textId="4D805113" w:rsidR="00D26094" w:rsidRPr="00EF0D07" w:rsidRDefault="00D26094" w:rsidP="00594BEB">
      <w:pPr>
        <w:jc w:val="both"/>
        <w:rPr>
          <w:rFonts w:ascii="Arial" w:hAnsi="Arial" w:cs="Arial"/>
          <w:b/>
          <w:bCs/>
          <w:i/>
          <w:iCs/>
          <w:sz w:val="24"/>
          <w:szCs w:val="24"/>
        </w:rPr>
      </w:pPr>
      <w:r w:rsidRPr="00EF0D07">
        <w:rPr>
          <w:rFonts w:ascii="Arial" w:hAnsi="Arial" w:cs="Arial"/>
          <w:b/>
          <w:bCs/>
          <w:i/>
          <w:iCs/>
          <w:sz w:val="24"/>
          <w:szCs w:val="24"/>
        </w:rPr>
        <w:t xml:space="preserve">Desarrollo </w:t>
      </w:r>
    </w:p>
    <w:p w14:paraId="787FE4A4" w14:textId="7CA158DA" w:rsidR="008E00ED" w:rsidRPr="00EF0D07" w:rsidRDefault="008E00ED" w:rsidP="00594BEB">
      <w:pPr>
        <w:jc w:val="both"/>
        <w:rPr>
          <w:rFonts w:ascii="Arial" w:hAnsi="Arial" w:cs="Arial"/>
          <w:sz w:val="24"/>
          <w:szCs w:val="24"/>
        </w:rPr>
      </w:pPr>
      <w:r w:rsidRPr="00EF0D07">
        <w:rPr>
          <w:rFonts w:ascii="Arial" w:hAnsi="Arial" w:cs="Arial"/>
          <w:sz w:val="24"/>
          <w:szCs w:val="24"/>
        </w:rPr>
        <w:t xml:space="preserve">Después </w:t>
      </w:r>
      <w:r w:rsidR="000A77E7" w:rsidRPr="00EF0D07">
        <w:rPr>
          <w:rFonts w:ascii="Arial" w:hAnsi="Arial" w:cs="Arial"/>
          <w:sz w:val="24"/>
          <w:szCs w:val="24"/>
        </w:rPr>
        <w:t xml:space="preserve">para iniciar con las actividades de la planeación, </w:t>
      </w:r>
      <w:r w:rsidRPr="00EF0D07">
        <w:rPr>
          <w:rFonts w:ascii="Arial" w:hAnsi="Arial" w:cs="Arial"/>
          <w:sz w:val="24"/>
          <w:szCs w:val="24"/>
        </w:rPr>
        <w:t>toman el uso de las regletas, explorando libremente para realizar una construcción como lo pide la planeación lo cual si se cumple</w:t>
      </w:r>
      <w:r w:rsidR="00787297" w:rsidRPr="00EF0D07">
        <w:rPr>
          <w:rFonts w:ascii="Arial" w:hAnsi="Arial" w:cs="Arial"/>
          <w:sz w:val="24"/>
          <w:szCs w:val="24"/>
        </w:rPr>
        <w:t>, los alumnos empiezan a construir casas y ca</w:t>
      </w:r>
      <w:r w:rsidR="00355B34" w:rsidRPr="00EF0D07">
        <w:rPr>
          <w:rFonts w:ascii="Arial" w:hAnsi="Arial" w:cs="Arial"/>
          <w:sz w:val="24"/>
          <w:szCs w:val="24"/>
        </w:rPr>
        <w:t>d</w:t>
      </w:r>
      <w:r w:rsidR="00787297" w:rsidRPr="00EF0D07">
        <w:rPr>
          <w:rFonts w:ascii="Arial" w:hAnsi="Arial" w:cs="Arial"/>
          <w:sz w:val="24"/>
          <w:szCs w:val="24"/>
        </w:rPr>
        <w:t>a uno encuentra la manera de hacerlo, empiezan a compartir donde est</w:t>
      </w:r>
      <w:r w:rsidR="00355B34" w:rsidRPr="00EF0D07">
        <w:rPr>
          <w:rFonts w:ascii="Arial" w:hAnsi="Arial" w:cs="Arial"/>
          <w:sz w:val="24"/>
          <w:szCs w:val="24"/>
        </w:rPr>
        <w:t xml:space="preserve">á </w:t>
      </w:r>
      <w:r w:rsidR="00787297" w:rsidRPr="00EF0D07">
        <w:rPr>
          <w:rFonts w:ascii="Arial" w:hAnsi="Arial" w:cs="Arial"/>
          <w:sz w:val="24"/>
          <w:szCs w:val="24"/>
        </w:rPr>
        <w:t>cada cosa en su casa</w:t>
      </w:r>
      <w:r w:rsidR="008A2CDF" w:rsidRPr="00EF0D07">
        <w:rPr>
          <w:rFonts w:ascii="Arial" w:hAnsi="Arial" w:cs="Arial"/>
          <w:sz w:val="24"/>
          <w:szCs w:val="24"/>
        </w:rPr>
        <w:t xml:space="preserve"> y a observar lo de los otros</w:t>
      </w:r>
      <w:r w:rsidR="00FF58A7" w:rsidRPr="00EF0D07">
        <w:rPr>
          <w:rFonts w:ascii="Arial" w:hAnsi="Arial" w:cs="Arial"/>
          <w:sz w:val="24"/>
          <w:szCs w:val="24"/>
        </w:rPr>
        <w:t xml:space="preserve">, al final la docente les pregunta </w:t>
      </w:r>
      <w:r w:rsidR="005967C6" w:rsidRPr="00EF0D07">
        <w:rPr>
          <w:rFonts w:ascii="Arial" w:hAnsi="Arial" w:cs="Arial"/>
          <w:sz w:val="24"/>
          <w:szCs w:val="24"/>
        </w:rPr>
        <w:t>las características de su casa y los alumnos empiezan a describir sus construcciones</w:t>
      </w:r>
      <w:r w:rsidR="00D82A1B" w:rsidRPr="00EF0D07">
        <w:rPr>
          <w:rFonts w:ascii="Arial" w:hAnsi="Arial" w:cs="Arial"/>
          <w:sz w:val="24"/>
          <w:szCs w:val="24"/>
        </w:rPr>
        <w:t xml:space="preserve">. </w:t>
      </w:r>
    </w:p>
    <w:p w14:paraId="4D229FAF" w14:textId="6EA165DF" w:rsidR="00B04826" w:rsidRPr="00EF0D07" w:rsidRDefault="003B724C" w:rsidP="00594BEB">
      <w:pPr>
        <w:jc w:val="both"/>
        <w:rPr>
          <w:rFonts w:ascii="Arial" w:hAnsi="Arial" w:cs="Arial"/>
          <w:sz w:val="24"/>
          <w:szCs w:val="24"/>
        </w:rPr>
      </w:pPr>
      <w:r w:rsidRPr="00EF0D07">
        <w:rPr>
          <w:rFonts w:ascii="Arial" w:hAnsi="Arial" w:cs="Arial"/>
          <w:sz w:val="24"/>
          <w:szCs w:val="24"/>
        </w:rPr>
        <w:t xml:space="preserve">Como desarrollo tienen 6 </w:t>
      </w:r>
      <w:r w:rsidR="00741C6E" w:rsidRPr="00EF0D07">
        <w:rPr>
          <w:rFonts w:ascii="Arial" w:hAnsi="Arial" w:cs="Arial"/>
          <w:sz w:val="24"/>
          <w:szCs w:val="24"/>
        </w:rPr>
        <w:t xml:space="preserve">actividades pequeñas </w:t>
      </w:r>
      <w:r w:rsidRPr="00EF0D07">
        <w:rPr>
          <w:rFonts w:ascii="Arial" w:hAnsi="Arial" w:cs="Arial"/>
          <w:sz w:val="24"/>
          <w:szCs w:val="24"/>
        </w:rPr>
        <w:t>de complemento que todas van de la mano</w:t>
      </w:r>
      <w:r w:rsidR="00FC328A" w:rsidRPr="00EF0D07">
        <w:rPr>
          <w:rFonts w:ascii="Arial" w:hAnsi="Arial" w:cs="Arial"/>
          <w:sz w:val="24"/>
          <w:szCs w:val="24"/>
        </w:rPr>
        <w:t>, como</w:t>
      </w:r>
      <w:r w:rsidR="00FF4A17" w:rsidRPr="00EF0D07">
        <w:rPr>
          <w:rFonts w:ascii="Arial" w:hAnsi="Arial" w:cs="Arial"/>
          <w:sz w:val="24"/>
          <w:szCs w:val="24"/>
        </w:rPr>
        <w:t xml:space="preserve"> primer punto se tiene que realicen un ejercicio de identificación de regletas según el color, que observen cuanto miden </w:t>
      </w:r>
      <w:r w:rsidR="009F498A" w:rsidRPr="00EF0D07">
        <w:rPr>
          <w:rFonts w:ascii="Arial" w:hAnsi="Arial" w:cs="Arial"/>
          <w:sz w:val="24"/>
          <w:szCs w:val="24"/>
        </w:rPr>
        <w:t>según las regletas mas pequeñas, para esto la docente les p</w:t>
      </w:r>
      <w:r w:rsidR="00167600" w:rsidRPr="00EF0D07">
        <w:rPr>
          <w:rFonts w:ascii="Arial" w:hAnsi="Arial" w:cs="Arial"/>
          <w:sz w:val="24"/>
          <w:szCs w:val="24"/>
        </w:rPr>
        <w:t xml:space="preserve">regunta que si las mas pequeñas miden 1cm para hacer la regleta 2 cuantas blancas necesita? Y ya </w:t>
      </w:r>
      <w:r w:rsidR="00CC2516" w:rsidRPr="00EF0D07">
        <w:rPr>
          <w:rFonts w:ascii="Arial" w:hAnsi="Arial" w:cs="Arial"/>
          <w:sz w:val="24"/>
          <w:szCs w:val="24"/>
        </w:rPr>
        <w:t xml:space="preserve">es cuando empiezan a comentar y a seguir la secuencia oralmente junto con la maestra hasta llegar al 10. </w:t>
      </w:r>
    </w:p>
    <w:p w14:paraId="173687CC" w14:textId="5AF171A0" w:rsidR="0045478A" w:rsidRDefault="0045478A" w:rsidP="00594BEB">
      <w:pPr>
        <w:jc w:val="both"/>
        <w:rPr>
          <w:rFonts w:ascii="Arial" w:hAnsi="Arial" w:cs="Arial"/>
          <w:sz w:val="24"/>
          <w:szCs w:val="24"/>
        </w:rPr>
      </w:pPr>
      <w:r w:rsidRPr="00EF0D07">
        <w:rPr>
          <w:rFonts w:ascii="Arial" w:hAnsi="Arial" w:cs="Arial"/>
          <w:sz w:val="24"/>
          <w:szCs w:val="24"/>
        </w:rPr>
        <w:t xml:space="preserve">Para esto hay que tomar en cuenta </w:t>
      </w:r>
      <w:r w:rsidR="00DD318A" w:rsidRPr="00EF0D07">
        <w:rPr>
          <w:rFonts w:ascii="Arial" w:hAnsi="Arial" w:cs="Arial"/>
          <w:sz w:val="24"/>
          <w:szCs w:val="24"/>
        </w:rPr>
        <w:t>todo el tiempo se trabaja la comunicación que es lo primordial para que se puedan comunicar unos con otros</w:t>
      </w:r>
      <w:r w:rsidR="003566A4" w:rsidRPr="00EF0D07">
        <w:rPr>
          <w:rFonts w:ascii="Arial" w:hAnsi="Arial" w:cs="Arial"/>
          <w:sz w:val="24"/>
          <w:szCs w:val="24"/>
        </w:rPr>
        <w:t xml:space="preserve"> y con la docente. </w:t>
      </w:r>
    </w:p>
    <w:p w14:paraId="3770FAF5" w14:textId="3BBD99B0" w:rsidR="005875CC" w:rsidRPr="00EF0D07" w:rsidRDefault="005875CC" w:rsidP="00594BEB">
      <w:pPr>
        <w:jc w:val="both"/>
        <w:rPr>
          <w:rFonts w:ascii="Arial" w:hAnsi="Arial" w:cs="Arial"/>
          <w:sz w:val="24"/>
          <w:szCs w:val="24"/>
        </w:rPr>
      </w:pPr>
      <w:r>
        <w:rPr>
          <w:rFonts w:ascii="Arial" w:hAnsi="Arial" w:cs="Arial"/>
          <w:sz w:val="24"/>
          <w:szCs w:val="24"/>
        </w:rPr>
        <w:t xml:space="preserve">La docente solo interviene en la actividad si ve que alguno no entendió o tiene alguna dificultad. </w:t>
      </w:r>
    </w:p>
    <w:p w14:paraId="69588D91" w14:textId="6B064F41" w:rsidR="003566A4" w:rsidRPr="00EF0D07" w:rsidRDefault="00D42190" w:rsidP="00594BEB">
      <w:pPr>
        <w:jc w:val="both"/>
        <w:rPr>
          <w:rFonts w:ascii="Arial" w:hAnsi="Arial" w:cs="Arial"/>
          <w:sz w:val="24"/>
          <w:szCs w:val="24"/>
        </w:rPr>
      </w:pPr>
      <w:r w:rsidRPr="00EF0D07">
        <w:rPr>
          <w:rFonts w:ascii="Arial" w:hAnsi="Arial" w:cs="Arial"/>
          <w:sz w:val="24"/>
          <w:szCs w:val="24"/>
        </w:rPr>
        <w:t>Después se comienza con el uso d</w:t>
      </w:r>
      <w:r w:rsidR="00264213" w:rsidRPr="00EF0D07">
        <w:rPr>
          <w:rFonts w:ascii="Arial" w:hAnsi="Arial" w:cs="Arial"/>
          <w:sz w:val="24"/>
          <w:szCs w:val="24"/>
        </w:rPr>
        <w:t xml:space="preserve">el campo de </w:t>
      </w:r>
      <w:r w:rsidR="005E47A7" w:rsidRPr="00EF0D07">
        <w:rPr>
          <w:rFonts w:ascii="Arial" w:hAnsi="Arial" w:cs="Arial"/>
          <w:sz w:val="24"/>
          <w:szCs w:val="24"/>
        </w:rPr>
        <w:t xml:space="preserve">exploración y mundo natural </w:t>
      </w:r>
    </w:p>
    <w:p w14:paraId="1BA0C08E" w14:textId="421B16E2" w:rsidR="007706AA" w:rsidRPr="00EF0D07" w:rsidRDefault="007706AA" w:rsidP="00594BEB">
      <w:pPr>
        <w:jc w:val="both"/>
        <w:rPr>
          <w:rFonts w:ascii="Arial" w:hAnsi="Arial" w:cs="Arial"/>
          <w:sz w:val="24"/>
          <w:szCs w:val="24"/>
        </w:rPr>
      </w:pPr>
      <w:r w:rsidRPr="00EF0D07">
        <w:rPr>
          <w:rFonts w:ascii="Arial" w:hAnsi="Arial" w:cs="Arial"/>
          <w:sz w:val="24"/>
          <w:szCs w:val="24"/>
        </w:rPr>
        <w:t xml:space="preserve">La maestra les llevó una mariposa grande de tela para que la observaran, les preguntó que qué era, respondieron que una mariposa y les pidió hacer una mariposa con las regletas </w:t>
      </w:r>
      <w:r w:rsidR="00D230C6" w:rsidRPr="00EF0D07">
        <w:rPr>
          <w:rFonts w:ascii="Arial" w:hAnsi="Arial" w:cs="Arial"/>
          <w:sz w:val="24"/>
          <w:szCs w:val="24"/>
        </w:rPr>
        <w:t xml:space="preserve">arriba de una hoja que </w:t>
      </w:r>
      <w:r w:rsidR="00BC5EF9" w:rsidRPr="00EF0D07">
        <w:rPr>
          <w:rFonts w:ascii="Arial" w:hAnsi="Arial" w:cs="Arial"/>
          <w:sz w:val="24"/>
          <w:szCs w:val="24"/>
        </w:rPr>
        <w:t>tenía marcadas</w:t>
      </w:r>
      <w:r w:rsidR="00D230C6" w:rsidRPr="00EF0D07">
        <w:rPr>
          <w:rFonts w:ascii="Arial" w:hAnsi="Arial" w:cs="Arial"/>
          <w:sz w:val="24"/>
          <w:szCs w:val="24"/>
        </w:rPr>
        <w:t xml:space="preserve"> las formas de las regletas</w:t>
      </w:r>
      <w:r w:rsidR="00BC5EF9" w:rsidRPr="00EF0D07">
        <w:rPr>
          <w:rFonts w:ascii="Arial" w:hAnsi="Arial" w:cs="Arial"/>
          <w:sz w:val="24"/>
          <w:szCs w:val="24"/>
        </w:rPr>
        <w:t xml:space="preserve">, esto les ayudó a su coordinación, al trabajar con los colores, tamaños y formas, seguido de esto elaboraron una pulsera de cereal siguiendo los colores de las regletas, en esto también les ayudó a la coordinación, el pasar los cereales por el limpiapipas para obtener su pulseras. </w:t>
      </w:r>
    </w:p>
    <w:p w14:paraId="695D79CD" w14:textId="64EC380B" w:rsidR="00BC5EF9" w:rsidRDefault="00BC5EF9" w:rsidP="00BC5EF9">
      <w:pPr>
        <w:jc w:val="both"/>
        <w:rPr>
          <w:rFonts w:ascii="Arial" w:hAnsi="Arial" w:cs="Arial"/>
          <w:sz w:val="24"/>
          <w:szCs w:val="24"/>
        </w:rPr>
      </w:pPr>
      <w:r w:rsidRPr="00EF0D07">
        <w:rPr>
          <w:rFonts w:ascii="Arial" w:hAnsi="Arial" w:cs="Arial"/>
          <w:sz w:val="24"/>
          <w:szCs w:val="24"/>
        </w:rPr>
        <w:t xml:space="preserve">En mi punto de vista si se cumplió con los aprendizajes ya que al inicio los alumnos muestran un croquis de su casa al jardín, </w:t>
      </w:r>
      <w:r w:rsidRPr="00EF0D07">
        <w:rPr>
          <w:rFonts w:ascii="Arial" w:hAnsi="Arial" w:cs="Arial"/>
          <w:i/>
          <w:iCs/>
          <w:sz w:val="24"/>
          <w:szCs w:val="24"/>
        </w:rPr>
        <w:t>esto fue tarea</w:t>
      </w:r>
      <w:r w:rsidRPr="00EF0D07">
        <w:rPr>
          <w:rFonts w:ascii="Arial" w:hAnsi="Arial" w:cs="Arial"/>
          <w:sz w:val="24"/>
          <w:szCs w:val="24"/>
        </w:rPr>
        <w:t xml:space="preserve"> y los alumnos lo explican de manera </w:t>
      </w:r>
      <w:r w:rsidRPr="00EF0D07">
        <w:rPr>
          <w:rFonts w:ascii="Arial" w:hAnsi="Arial" w:cs="Arial"/>
          <w:i/>
          <w:iCs/>
          <w:sz w:val="24"/>
          <w:szCs w:val="24"/>
        </w:rPr>
        <w:t>oral,</w:t>
      </w:r>
      <w:r w:rsidRPr="00EF0D07">
        <w:rPr>
          <w:rFonts w:ascii="Arial" w:hAnsi="Arial" w:cs="Arial"/>
          <w:sz w:val="24"/>
          <w:szCs w:val="24"/>
        </w:rPr>
        <w:t xml:space="preserve"> ubican ciertos puntos de referencia, saben que hay cerca de su casa, como llegan al jardín, donde está la tienda y que hay alrededor. Resulta muy interesante porque aunque sabemos que son mentes pequeñas empiezan a reconocer las cosas y a tratar de ubicarse de la mejor manera posible, también al momento en que la docente los cuestiona como “¿En que llegan al jardín, caminando o en auto?” y él alumno responde que primero caminando y ya después en auto. </w:t>
      </w:r>
      <w:r w:rsidR="00D82A1B" w:rsidRPr="00EF0D07">
        <w:rPr>
          <w:rFonts w:ascii="Arial" w:hAnsi="Arial" w:cs="Arial"/>
          <w:sz w:val="24"/>
          <w:szCs w:val="24"/>
        </w:rPr>
        <w:t xml:space="preserve">El contexto que se maneja en las actividades por lo visto puedo deducir que fue escolar y familiar ya que trabajaron ambos temas para poder hacer una conexión en el croquis. </w:t>
      </w:r>
    </w:p>
    <w:p w14:paraId="13484BC9" w14:textId="3DB600AF" w:rsidR="00C94133" w:rsidRPr="00011529" w:rsidRDefault="00011529" w:rsidP="00BC5EF9">
      <w:pPr>
        <w:jc w:val="both"/>
        <w:rPr>
          <w:rFonts w:ascii="Arial" w:hAnsi="Arial" w:cs="Arial"/>
          <w:sz w:val="24"/>
          <w:szCs w:val="24"/>
        </w:rPr>
      </w:pPr>
      <w:r w:rsidRPr="00DC17C9">
        <w:rPr>
          <w:rFonts w:ascii="Arial" w:hAnsi="Arial" w:cs="Arial"/>
          <w:b/>
          <w:bCs/>
          <w:i/>
          <w:iCs/>
          <w:sz w:val="24"/>
          <w:szCs w:val="24"/>
        </w:rPr>
        <w:lastRenderedPageBreak/>
        <w:t>“</w:t>
      </w:r>
      <w:r w:rsidR="00C94133" w:rsidRPr="00DC17C9">
        <w:rPr>
          <w:rFonts w:ascii="Arial" w:hAnsi="Arial" w:cs="Arial"/>
          <w:b/>
          <w:bCs/>
          <w:i/>
          <w:iCs/>
          <w:sz w:val="24"/>
          <w:szCs w:val="24"/>
        </w:rPr>
        <w:t>Si el profesor desea, por ejemplo, que los padres apoyen un enfoque constructivista, que valora el titubeo experimental, la reflexión sobre los errores, la exploración, la reflexión en voz alta, el debate, la duda, no le bastará con que los padres «no se interpongan».</w:t>
      </w:r>
      <w:r w:rsidRPr="00DC17C9">
        <w:rPr>
          <w:rFonts w:ascii="Arial" w:hAnsi="Arial" w:cs="Arial"/>
          <w:b/>
          <w:bCs/>
          <w:i/>
          <w:iCs/>
          <w:sz w:val="24"/>
          <w:szCs w:val="24"/>
        </w:rPr>
        <w:t>” (</w:t>
      </w:r>
      <w:r w:rsidR="00DC17C9" w:rsidRPr="00DC17C9">
        <w:rPr>
          <w:rFonts w:ascii="Arial" w:hAnsi="Arial" w:cs="Arial"/>
          <w:b/>
          <w:bCs/>
          <w:i/>
          <w:iCs/>
          <w:sz w:val="24"/>
          <w:szCs w:val="24"/>
        </w:rPr>
        <w:t>D</w:t>
      </w:r>
      <w:r w:rsidRPr="00DC17C9">
        <w:rPr>
          <w:rFonts w:ascii="Arial" w:hAnsi="Arial" w:cs="Arial"/>
          <w:b/>
          <w:bCs/>
          <w:i/>
          <w:iCs/>
          <w:sz w:val="24"/>
          <w:szCs w:val="24"/>
        </w:rPr>
        <w:t>iez nuevas competencias para enseñar, Philippe Perrenoud</w:t>
      </w:r>
      <w:r w:rsidR="00DC17C9" w:rsidRPr="00DC17C9">
        <w:rPr>
          <w:rFonts w:ascii="Arial" w:hAnsi="Arial" w:cs="Arial"/>
          <w:b/>
          <w:bCs/>
          <w:i/>
          <w:iCs/>
          <w:sz w:val="24"/>
          <w:szCs w:val="24"/>
        </w:rPr>
        <w:t>),</w:t>
      </w:r>
      <w:r w:rsidR="00DC17C9">
        <w:rPr>
          <w:rFonts w:ascii="Arial" w:hAnsi="Arial" w:cs="Arial"/>
          <w:sz w:val="24"/>
          <w:szCs w:val="24"/>
        </w:rPr>
        <w:t xml:space="preserve"> esto nos quiere decir que </w:t>
      </w:r>
      <w:r w:rsidR="00A4502B">
        <w:rPr>
          <w:rFonts w:ascii="Arial" w:hAnsi="Arial" w:cs="Arial"/>
          <w:sz w:val="24"/>
          <w:szCs w:val="24"/>
        </w:rPr>
        <w:t xml:space="preserve">los padres de </w:t>
      </w:r>
      <w:r w:rsidR="00B60E60">
        <w:rPr>
          <w:rFonts w:ascii="Arial" w:hAnsi="Arial" w:cs="Arial"/>
          <w:sz w:val="24"/>
          <w:szCs w:val="24"/>
        </w:rPr>
        <w:t>familia</w:t>
      </w:r>
      <w:r w:rsidR="00A4502B">
        <w:rPr>
          <w:rFonts w:ascii="Arial" w:hAnsi="Arial" w:cs="Arial"/>
          <w:sz w:val="24"/>
          <w:szCs w:val="24"/>
        </w:rPr>
        <w:t xml:space="preserve"> tienen que ayudar para que los alumnos exploren</w:t>
      </w:r>
      <w:r w:rsidR="00B60E60">
        <w:rPr>
          <w:rFonts w:ascii="Arial" w:hAnsi="Arial" w:cs="Arial"/>
          <w:sz w:val="24"/>
          <w:szCs w:val="24"/>
        </w:rPr>
        <w:t xml:space="preserve">, reflexionen, hagan debates y se cuestionen constantemente para que puedan avanzar en su aprendizaje. </w:t>
      </w:r>
    </w:p>
    <w:p w14:paraId="02A8AFEE" w14:textId="6EC4007A" w:rsidR="001C7F10" w:rsidRPr="00EF0D07" w:rsidRDefault="00BC5EF9" w:rsidP="00594BEB">
      <w:pPr>
        <w:jc w:val="both"/>
        <w:rPr>
          <w:rFonts w:ascii="Arial" w:hAnsi="Arial" w:cs="Arial"/>
          <w:sz w:val="24"/>
          <w:szCs w:val="24"/>
        </w:rPr>
      </w:pPr>
      <w:r w:rsidRPr="00EF0D07">
        <w:rPr>
          <w:rFonts w:ascii="Arial" w:hAnsi="Arial" w:cs="Arial"/>
          <w:sz w:val="24"/>
          <w:szCs w:val="24"/>
        </w:rPr>
        <w:t>Después hablaron de como llegan las mariposas a casa</w:t>
      </w:r>
      <w:r w:rsidR="00F14038" w:rsidRPr="00EF0D07">
        <w:rPr>
          <w:rFonts w:ascii="Arial" w:hAnsi="Arial" w:cs="Arial"/>
          <w:sz w:val="24"/>
          <w:szCs w:val="24"/>
        </w:rPr>
        <w:t xml:space="preserve"> generando cierta conexión en como los alumnos llegan </w:t>
      </w:r>
      <w:r w:rsidR="00347773" w:rsidRPr="00EF0D07">
        <w:rPr>
          <w:rFonts w:ascii="Arial" w:hAnsi="Arial" w:cs="Arial"/>
          <w:sz w:val="24"/>
          <w:szCs w:val="24"/>
        </w:rPr>
        <w:t xml:space="preserve">de casa al jardín. </w:t>
      </w:r>
    </w:p>
    <w:p w14:paraId="42211BBF" w14:textId="1668EEB4" w:rsidR="00347773" w:rsidRPr="00EF0D07" w:rsidRDefault="00347773" w:rsidP="00594BEB">
      <w:pPr>
        <w:jc w:val="both"/>
        <w:rPr>
          <w:rFonts w:ascii="Arial" w:hAnsi="Arial" w:cs="Arial"/>
          <w:sz w:val="24"/>
          <w:szCs w:val="24"/>
        </w:rPr>
      </w:pPr>
      <w:r w:rsidRPr="00EF0D07">
        <w:rPr>
          <w:rFonts w:ascii="Arial" w:hAnsi="Arial" w:cs="Arial"/>
          <w:sz w:val="24"/>
          <w:szCs w:val="24"/>
        </w:rPr>
        <w:t xml:space="preserve">La docente les dio </w:t>
      </w:r>
      <w:r w:rsidR="007A3A39" w:rsidRPr="00EF0D07">
        <w:rPr>
          <w:rFonts w:ascii="Arial" w:hAnsi="Arial" w:cs="Arial"/>
          <w:sz w:val="24"/>
          <w:szCs w:val="24"/>
        </w:rPr>
        <w:t xml:space="preserve">un dibujo de una mariposa para que ellos la pintaran con acuarelas, </w:t>
      </w:r>
      <w:r w:rsidR="004B5F9D" w:rsidRPr="00EF0D07">
        <w:rPr>
          <w:rFonts w:ascii="Arial" w:hAnsi="Arial" w:cs="Arial"/>
          <w:sz w:val="24"/>
          <w:szCs w:val="24"/>
        </w:rPr>
        <w:t xml:space="preserve">después les dio un palo de madera, y </w:t>
      </w:r>
      <w:r w:rsidR="00E74AF7" w:rsidRPr="00EF0D07">
        <w:rPr>
          <w:rFonts w:ascii="Arial" w:hAnsi="Arial" w:cs="Arial"/>
          <w:sz w:val="24"/>
          <w:szCs w:val="24"/>
        </w:rPr>
        <w:t xml:space="preserve">papel crepé </w:t>
      </w:r>
      <w:r w:rsidR="007A3A39" w:rsidRPr="00EF0D07">
        <w:rPr>
          <w:rFonts w:ascii="Arial" w:hAnsi="Arial" w:cs="Arial"/>
          <w:sz w:val="24"/>
          <w:szCs w:val="24"/>
        </w:rPr>
        <w:t>esto les gustó mucho ya que el pintar siempre los hace concentrarse</w:t>
      </w:r>
      <w:r w:rsidR="0082579D" w:rsidRPr="00EF0D07">
        <w:rPr>
          <w:rFonts w:ascii="Arial" w:hAnsi="Arial" w:cs="Arial"/>
          <w:sz w:val="24"/>
          <w:szCs w:val="24"/>
        </w:rPr>
        <w:t xml:space="preserve">. </w:t>
      </w:r>
    </w:p>
    <w:p w14:paraId="1A30307D" w14:textId="1F0933AE" w:rsidR="004B5F9D" w:rsidRPr="00EF0D07" w:rsidRDefault="004B5F9D" w:rsidP="00594BEB">
      <w:pPr>
        <w:jc w:val="both"/>
        <w:rPr>
          <w:rFonts w:ascii="Arial" w:hAnsi="Arial" w:cs="Arial"/>
          <w:sz w:val="24"/>
          <w:szCs w:val="24"/>
        </w:rPr>
      </w:pPr>
      <w:r w:rsidRPr="00EF0D07">
        <w:rPr>
          <w:rFonts w:ascii="Arial" w:hAnsi="Arial" w:cs="Arial"/>
          <w:sz w:val="24"/>
          <w:szCs w:val="24"/>
        </w:rPr>
        <w:t xml:space="preserve">Los materiales usados son impresiones, cuaderno, crayolas, lápices, papel crepé, Resistol, tijeras, palos de madera, imágenes impresas, acuarelas, pinceles. </w:t>
      </w:r>
    </w:p>
    <w:p w14:paraId="55FB4533" w14:textId="1E73815B" w:rsidR="0082579D" w:rsidRPr="00EF0D07" w:rsidRDefault="008C0AC7" w:rsidP="00594BEB">
      <w:pPr>
        <w:jc w:val="both"/>
        <w:rPr>
          <w:rFonts w:ascii="Arial" w:hAnsi="Arial" w:cs="Arial"/>
          <w:b/>
          <w:bCs/>
          <w:i/>
          <w:iCs/>
          <w:sz w:val="24"/>
          <w:szCs w:val="24"/>
        </w:rPr>
      </w:pPr>
      <w:r w:rsidRPr="00EF0D07">
        <w:rPr>
          <w:rFonts w:ascii="Arial" w:hAnsi="Arial" w:cs="Arial"/>
          <w:b/>
          <w:bCs/>
          <w:i/>
          <w:iCs/>
          <w:sz w:val="24"/>
          <w:szCs w:val="24"/>
        </w:rPr>
        <w:t xml:space="preserve">Cierre. </w:t>
      </w:r>
    </w:p>
    <w:p w14:paraId="16A35567" w14:textId="0F3CF66B" w:rsidR="0082579D" w:rsidRPr="00EF0D07" w:rsidRDefault="0082579D" w:rsidP="00594BEB">
      <w:pPr>
        <w:jc w:val="both"/>
        <w:rPr>
          <w:rFonts w:ascii="Arial" w:hAnsi="Arial" w:cs="Arial"/>
          <w:sz w:val="24"/>
          <w:szCs w:val="24"/>
        </w:rPr>
      </w:pPr>
      <w:r w:rsidRPr="00EF0D07">
        <w:rPr>
          <w:rFonts w:ascii="Arial" w:hAnsi="Arial" w:cs="Arial"/>
          <w:sz w:val="24"/>
          <w:szCs w:val="24"/>
        </w:rPr>
        <w:t>Después salieron al patio con su mariposa simulando que vuelan</w:t>
      </w:r>
      <w:r w:rsidR="008C0AC7" w:rsidRPr="00EF0D07">
        <w:rPr>
          <w:rFonts w:ascii="Arial" w:hAnsi="Arial" w:cs="Arial"/>
          <w:sz w:val="24"/>
          <w:szCs w:val="24"/>
        </w:rPr>
        <w:t xml:space="preserve">, esperaron la hora de salida y la mayoría estaba muy contento con su mariposa. </w:t>
      </w:r>
    </w:p>
    <w:p w14:paraId="15C153FD" w14:textId="5AAFADF5" w:rsidR="008479C7" w:rsidRPr="00EF0D07" w:rsidRDefault="0035055C" w:rsidP="00095A81">
      <w:pPr>
        <w:rPr>
          <w:rFonts w:ascii="Arial" w:hAnsi="Arial" w:cs="Arial"/>
          <w:sz w:val="24"/>
          <w:szCs w:val="24"/>
        </w:rPr>
      </w:pPr>
      <w:r w:rsidRPr="00EF0D07">
        <w:rPr>
          <w:rFonts w:ascii="Arial" w:hAnsi="Arial" w:cs="Arial"/>
          <w:sz w:val="24"/>
          <w:szCs w:val="24"/>
        </w:rPr>
        <w:t xml:space="preserve">Todas las actividades fueron diseñadas para alumnos de 4 a 5 años. </w:t>
      </w:r>
    </w:p>
    <w:p w14:paraId="6E2106C7" w14:textId="5040C99D" w:rsidR="005D3716" w:rsidRPr="00EF0D07" w:rsidRDefault="005D3716" w:rsidP="005D3716">
      <w:pPr>
        <w:jc w:val="both"/>
        <w:rPr>
          <w:rFonts w:ascii="Arial" w:hAnsi="Arial" w:cs="Arial"/>
          <w:sz w:val="24"/>
          <w:szCs w:val="24"/>
        </w:rPr>
      </w:pPr>
      <w:r w:rsidRPr="00EF0D07">
        <w:rPr>
          <w:rFonts w:ascii="Arial" w:hAnsi="Arial" w:cs="Arial"/>
          <w:sz w:val="24"/>
          <w:szCs w:val="24"/>
        </w:rPr>
        <w:t>S</w:t>
      </w:r>
      <w:r w:rsidRPr="00EF0D07">
        <w:rPr>
          <w:rFonts w:ascii="Arial" w:hAnsi="Arial" w:cs="Arial"/>
          <w:sz w:val="24"/>
          <w:szCs w:val="24"/>
        </w:rPr>
        <w:t xml:space="preserve">e </w:t>
      </w:r>
      <w:r w:rsidRPr="00EF0D07">
        <w:rPr>
          <w:rFonts w:ascii="Arial" w:hAnsi="Arial" w:cs="Arial"/>
          <w:sz w:val="24"/>
          <w:szCs w:val="24"/>
        </w:rPr>
        <w:t xml:space="preserve">expone claramente el inicio, desarrollo y cierre de las actividades, me parece muy interesante que utilice 2 campos de formación académica para trabajar que claramente también debería de ir incluido lenguaje y comunicación porque describen y entablan conversaciones en la mayoría del tiempo. </w:t>
      </w:r>
    </w:p>
    <w:p w14:paraId="5F63001C" w14:textId="77777777" w:rsidR="00A56358" w:rsidRDefault="00A56358" w:rsidP="00C70867">
      <w:pPr>
        <w:jc w:val="both"/>
        <w:rPr>
          <w:rFonts w:ascii="Arial" w:hAnsi="Arial" w:cs="Arial"/>
          <w:sz w:val="24"/>
          <w:szCs w:val="24"/>
        </w:rPr>
      </w:pPr>
      <w:r w:rsidRPr="00EF0D07">
        <w:rPr>
          <w:rFonts w:ascii="Arial" w:hAnsi="Arial" w:cs="Arial"/>
          <w:sz w:val="24"/>
          <w:szCs w:val="24"/>
        </w:rPr>
        <w:t xml:space="preserve">También en la planeación agrega la forma de evaluar que es una secuencia de cuentos y registro de actividades con comentarios relevantes. </w:t>
      </w:r>
    </w:p>
    <w:p w14:paraId="06C05F48" w14:textId="01166067" w:rsidR="00C70867" w:rsidRPr="00EF0D07" w:rsidRDefault="00C70867" w:rsidP="00C70867">
      <w:pPr>
        <w:jc w:val="both"/>
        <w:rPr>
          <w:rFonts w:ascii="Arial" w:hAnsi="Arial" w:cs="Arial"/>
          <w:sz w:val="24"/>
          <w:szCs w:val="24"/>
        </w:rPr>
      </w:pPr>
      <w:r>
        <w:rPr>
          <w:rFonts w:ascii="Arial" w:hAnsi="Arial" w:cs="Arial"/>
          <w:sz w:val="24"/>
          <w:szCs w:val="24"/>
        </w:rPr>
        <w:t xml:space="preserve">Hay que tomar en cuenta que no hay tiempo determinado en las actividades ya que depende del interés de los alumnos, se puede llevar mas o menos dependiendo únicamente de ellos. </w:t>
      </w:r>
    </w:p>
    <w:p w14:paraId="6737B68C" w14:textId="36FA493E" w:rsidR="00A56358" w:rsidRPr="00F55FED" w:rsidRDefault="00604363" w:rsidP="005D3716">
      <w:pPr>
        <w:jc w:val="both"/>
        <w:rPr>
          <w:rFonts w:ascii="Arial" w:hAnsi="Arial" w:cs="Arial"/>
          <w:sz w:val="24"/>
          <w:szCs w:val="24"/>
        </w:rPr>
      </w:pPr>
      <w:r w:rsidRPr="00F55FED">
        <w:rPr>
          <w:rFonts w:ascii="Arial" w:hAnsi="Arial" w:cs="Arial"/>
          <w:b/>
          <w:bCs/>
          <w:i/>
          <w:iCs/>
          <w:sz w:val="24"/>
          <w:szCs w:val="24"/>
        </w:rPr>
        <w:t>“</w:t>
      </w:r>
      <w:r w:rsidR="00F55FED" w:rsidRPr="00F55FED">
        <w:rPr>
          <w:rFonts w:ascii="Arial" w:hAnsi="Arial" w:cs="Arial"/>
          <w:b/>
          <w:bCs/>
          <w:i/>
          <w:iCs/>
          <w:sz w:val="24"/>
          <w:szCs w:val="24"/>
        </w:rPr>
        <w:t>E</w:t>
      </w:r>
      <w:r w:rsidRPr="00F55FED">
        <w:rPr>
          <w:rFonts w:ascii="Arial" w:hAnsi="Arial" w:cs="Arial"/>
          <w:b/>
          <w:bCs/>
          <w:i/>
          <w:iCs/>
          <w:sz w:val="24"/>
          <w:szCs w:val="24"/>
        </w:rPr>
        <w:t>l problema que la escuela debe plantearse es cómo hacer para que en su ámbito los niños se mantengan activos, es decir, leyendo y escribiendo.</w:t>
      </w:r>
      <w:r w:rsidRPr="00F55FED">
        <w:rPr>
          <w:rFonts w:ascii="Arial" w:hAnsi="Arial" w:cs="Arial"/>
          <w:b/>
          <w:bCs/>
          <w:i/>
          <w:iCs/>
          <w:sz w:val="24"/>
          <w:szCs w:val="24"/>
        </w:rPr>
        <w:t>”</w:t>
      </w:r>
      <w:r w:rsidRPr="00F55FED">
        <w:rPr>
          <w:rFonts w:ascii="Arial" w:hAnsi="Arial" w:cs="Arial"/>
          <w:sz w:val="24"/>
          <w:szCs w:val="24"/>
        </w:rPr>
        <w:t xml:space="preserve"> </w:t>
      </w:r>
      <w:r w:rsidRPr="00F55FED">
        <w:rPr>
          <w:rFonts w:ascii="Arial" w:hAnsi="Arial" w:cs="Arial"/>
          <w:b/>
          <w:bCs/>
          <w:i/>
          <w:iCs/>
          <w:sz w:val="24"/>
          <w:szCs w:val="24"/>
        </w:rPr>
        <w:t>(</w:t>
      </w:r>
      <w:r w:rsidR="00F55FED" w:rsidRPr="00F55FED">
        <w:rPr>
          <w:rFonts w:ascii="Arial" w:hAnsi="Arial" w:cs="Arial"/>
          <w:b/>
          <w:bCs/>
          <w:i/>
          <w:iCs/>
          <w:sz w:val="24"/>
          <w:szCs w:val="24"/>
        </w:rPr>
        <w:t>construcción de lectores y escritores, Castedo, p.3)</w:t>
      </w:r>
      <w:r w:rsidR="00C8040E">
        <w:rPr>
          <w:rFonts w:ascii="Arial" w:hAnsi="Arial" w:cs="Arial"/>
          <w:sz w:val="24"/>
          <w:szCs w:val="24"/>
        </w:rPr>
        <w:t>. C</w:t>
      </w:r>
      <w:r w:rsidR="00422EB2">
        <w:rPr>
          <w:rFonts w:ascii="Arial" w:hAnsi="Arial" w:cs="Arial"/>
          <w:sz w:val="24"/>
          <w:szCs w:val="24"/>
        </w:rPr>
        <w:t xml:space="preserve">reo que en este tiempo es muy común el deshacernos de la lectura y la escritura, nadie se centra por leer un libro, el periódico, es decir leemos siempre, pero el tratar de que sea divertido </w:t>
      </w:r>
      <w:r w:rsidR="00C8040E">
        <w:rPr>
          <w:rFonts w:ascii="Arial" w:hAnsi="Arial" w:cs="Arial"/>
          <w:sz w:val="24"/>
          <w:szCs w:val="24"/>
        </w:rPr>
        <w:t xml:space="preserve">e informante, que sean cosas que te lleven a otro universo. </w:t>
      </w:r>
    </w:p>
    <w:p w14:paraId="739E1AE6" w14:textId="77777777" w:rsidR="00BA7303" w:rsidRPr="00EF0D07" w:rsidRDefault="00BA7303" w:rsidP="00095A81">
      <w:pPr>
        <w:rPr>
          <w:rFonts w:ascii="Arial" w:hAnsi="Arial" w:cs="Arial"/>
          <w:sz w:val="24"/>
          <w:szCs w:val="24"/>
        </w:rPr>
      </w:pPr>
    </w:p>
    <w:p w14:paraId="45AE6665" w14:textId="77777777" w:rsidR="00D36A62" w:rsidRPr="00EF0D07" w:rsidRDefault="00D36A62" w:rsidP="00095A81">
      <w:pPr>
        <w:rPr>
          <w:rFonts w:ascii="Arial" w:hAnsi="Arial" w:cs="Arial"/>
          <w:sz w:val="24"/>
          <w:szCs w:val="24"/>
        </w:rPr>
      </w:pPr>
    </w:p>
    <w:p w14:paraId="2CADB80E" w14:textId="77777777" w:rsidR="00D36A62" w:rsidRPr="00EF0D07" w:rsidRDefault="00D36A62" w:rsidP="00095A81">
      <w:pPr>
        <w:rPr>
          <w:rFonts w:ascii="Arial" w:hAnsi="Arial" w:cs="Arial"/>
          <w:sz w:val="24"/>
          <w:szCs w:val="24"/>
        </w:rPr>
      </w:pPr>
    </w:p>
    <w:p w14:paraId="41AB7B98" w14:textId="77777777" w:rsidR="00D36A62" w:rsidRPr="00EF0D07" w:rsidRDefault="00D36A62" w:rsidP="00095A81">
      <w:pPr>
        <w:rPr>
          <w:rFonts w:ascii="Arial" w:hAnsi="Arial" w:cs="Arial"/>
          <w:sz w:val="24"/>
          <w:szCs w:val="24"/>
        </w:rPr>
      </w:pPr>
    </w:p>
    <w:p w14:paraId="0A9A02A9" w14:textId="77777777" w:rsidR="00EF0D07" w:rsidRPr="00EF0D07" w:rsidRDefault="00EF0D07" w:rsidP="00095A81">
      <w:pPr>
        <w:rPr>
          <w:rFonts w:ascii="Arial" w:hAnsi="Arial" w:cs="Arial"/>
          <w:sz w:val="24"/>
          <w:szCs w:val="24"/>
        </w:rPr>
      </w:pPr>
    </w:p>
    <w:p w14:paraId="7AD2B6AC" w14:textId="1D409BED" w:rsidR="008E61CB" w:rsidRPr="00E13706" w:rsidRDefault="008E61CB" w:rsidP="00E13706">
      <w:pPr>
        <w:jc w:val="center"/>
        <w:rPr>
          <w:rFonts w:ascii="Arial" w:hAnsi="Arial" w:cs="Arial"/>
          <w:b/>
          <w:bCs/>
          <w:i/>
          <w:iCs/>
          <w:sz w:val="28"/>
          <w:szCs w:val="28"/>
        </w:rPr>
      </w:pPr>
      <w:r w:rsidRPr="00E13706">
        <w:rPr>
          <w:rFonts w:ascii="Arial" w:hAnsi="Arial" w:cs="Arial"/>
          <w:b/>
          <w:bCs/>
          <w:i/>
          <w:iCs/>
          <w:sz w:val="28"/>
          <w:szCs w:val="28"/>
        </w:rPr>
        <w:t>Conclusión.</w:t>
      </w:r>
    </w:p>
    <w:p w14:paraId="5C419D24" w14:textId="25CC0E78" w:rsidR="00A56358" w:rsidRPr="00EF0D07" w:rsidRDefault="00A56358" w:rsidP="00562CAE">
      <w:pPr>
        <w:jc w:val="both"/>
        <w:rPr>
          <w:rFonts w:ascii="Arial" w:hAnsi="Arial" w:cs="Arial"/>
          <w:sz w:val="24"/>
          <w:szCs w:val="24"/>
        </w:rPr>
      </w:pPr>
      <w:r w:rsidRPr="00EF0D07">
        <w:rPr>
          <w:rFonts w:ascii="Arial" w:hAnsi="Arial" w:cs="Arial"/>
          <w:sz w:val="24"/>
          <w:szCs w:val="24"/>
        </w:rPr>
        <w:t xml:space="preserve">En conclusión </w:t>
      </w:r>
      <w:r w:rsidR="0054239C" w:rsidRPr="00EF0D07">
        <w:rPr>
          <w:rFonts w:ascii="Arial" w:hAnsi="Arial" w:cs="Arial"/>
          <w:sz w:val="24"/>
          <w:szCs w:val="24"/>
        </w:rPr>
        <w:t>a mi parecer la planeación est</w:t>
      </w:r>
      <w:r w:rsidR="00EC23A5" w:rsidRPr="00EF0D07">
        <w:rPr>
          <w:rFonts w:ascii="Arial" w:hAnsi="Arial" w:cs="Arial"/>
          <w:sz w:val="24"/>
          <w:szCs w:val="24"/>
        </w:rPr>
        <w:t>á</w:t>
      </w:r>
      <w:r w:rsidR="0054239C" w:rsidRPr="00EF0D07">
        <w:rPr>
          <w:rFonts w:ascii="Arial" w:hAnsi="Arial" w:cs="Arial"/>
          <w:sz w:val="24"/>
          <w:szCs w:val="24"/>
        </w:rPr>
        <w:t xml:space="preserve"> </w:t>
      </w:r>
      <w:r w:rsidR="00EC23A5" w:rsidRPr="00EF0D07">
        <w:rPr>
          <w:rFonts w:ascii="Arial" w:hAnsi="Arial" w:cs="Arial"/>
          <w:sz w:val="24"/>
          <w:szCs w:val="24"/>
        </w:rPr>
        <w:t>completa</w:t>
      </w:r>
      <w:r w:rsidR="003E29C1" w:rsidRPr="00EF0D07">
        <w:rPr>
          <w:rFonts w:ascii="Arial" w:hAnsi="Arial" w:cs="Arial"/>
          <w:sz w:val="24"/>
          <w:szCs w:val="24"/>
        </w:rPr>
        <w:t>, solo cambiara algunas cosas, como agregar la activación física</w:t>
      </w:r>
      <w:r w:rsidR="003C7C84" w:rsidRPr="00EF0D07">
        <w:rPr>
          <w:rFonts w:ascii="Arial" w:hAnsi="Arial" w:cs="Arial"/>
          <w:sz w:val="24"/>
          <w:szCs w:val="24"/>
        </w:rPr>
        <w:t>, hacer un poco más dinámicos los saludos</w:t>
      </w:r>
      <w:r w:rsidR="00394095" w:rsidRPr="00EF0D07">
        <w:rPr>
          <w:rFonts w:ascii="Arial" w:hAnsi="Arial" w:cs="Arial"/>
          <w:sz w:val="24"/>
          <w:szCs w:val="24"/>
        </w:rPr>
        <w:t xml:space="preserve">, en general me gusta, los motiva, trata de ponerles atención </w:t>
      </w:r>
      <w:r w:rsidR="00562CAE" w:rsidRPr="00EF0D07">
        <w:rPr>
          <w:rFonts w:ascii="Arial" w:hAnsi="Arial" w:cs="Arial"/>
          <w:sz w:val="24"/>
          <w:szCs w:val="24"/>
        </w:rPr>
        <w:t>a todos</w:t>
      </w:r>
      <w:r w:rsidR="003210C2" w:rsidRPr="00EF0D07">
        <w:rPr>
          <w:rFonts w:ascii="Arial" w:hAnsi="Arial" w:cs="Arial"/>
          <w:sz w:val="24"/>
          <w:szCs w:val="24"/>
        </w:rPr>
        <w:t xml:space="preserve">, </w:t>
      </w:r>
      <w:r w:rsidR="003F5CAA" w:rsidRPr="00EF0D07">
        <w:rPr>
          <w:rFonts w:ascii="Arial" w:hAnsi="Arial" w:cs="Arial"/>
          <w:sz w:val="24"/>
          <w:szCs w:val="24"/>
        </w:rPr>
        <w:t xml:space="preserve">al momento de hacer la planeación me gusta que </w:t>
      </w:r>
      <w:r w:rsidR="00562CAE" w:rsidRPr="00EF0D07">
        <w:rPr>
          <w:rFonts w:ascii="Arial" w:hAnsi="Arial" w:cs="Arial"/>
          <w:sz w:val="24"/>
          <w:szCs w:val="24"/>
        </w:rPr>
        <w:t>trabaje</w:t>
      </w:r>
      <w:r w:rsidR="003F5CAA" w:rsidRPr="00EF0D07">
        <w:rPr>
          <w:rFonts w:ascii="Arial" w:hAnsi="Arial" w:cs="Arial"/>
          <w:sz w:val="24"/>
          <w:szCs w:val="24"/>
        </w:rPr>
        <w:t xml:space="preserve"> varios campos y esto ayuda a los alumnos </w:t>
      </w:r>
      <w:r w:rsidR="00562CAE" w:rsidRPr="00EF0D07">
        <w:rPr>
          <w:rFonts w:ascii="Arial" w:hAnsi="Arial" w:cs="Arial"/>
          <w:sz w:val="24"/>
          <w:szCs w:val="24"/>
        </w:rPr>
        <w:t xml:space="preserve">a que puedan conectar </w:t>
      </w:r>
      <w:r w:rsidR="00F83D77" w:rsidRPr="00EF0D07">
        <w:rPr>
          <w:rFonts w:ascii="Arial" w:hAnsi="Arial" w:cs="Arial"/>
          <w:sz w:val="24"/>
          <w:szCs w:val="24"/>
        </w:rPr>
        <w:t xml:space="preserve">las actividades con diferentes cosas. También la manera en la que les habla, </w:t>
      </w:r>
      <w:r w:rsidR="000317CE" w:rsidRPr="00EF0D07">
        <w:rPr>
          <w:rFonts w:ascii="Arial" w:hAnsi="Arial" w:cs="Arial"/>
          <w:sz w:val="24"/>
          <w:szCs w:val="24"/>
        </w:rPr>
        <w:t xml:space="preserve">como se comunica con ellos </w:t>
      </w:r>
      <w:r w:rsidR="006A21B5" w:rsidRPr="00EF0D07">
        <w:rPr>
          <w:rFonts w:ascii="Arial" w:hAnsi="Arial" w:cs="Arial"/>
          <w:sz w:val="24"/>
          <w:szCs w:val="24"/>
        </w:rPr>
        <w:t xml:space="preserve">y el que realicen los trabajos que la docente les pide es muy interesante, también ellos encuentran una manera particular de comunicarse con la maestra, ya los conoce a todos, hay dos alumnos que </w:t>
      </w:r>
      <w:r w:rsidR="004C3F88" w:rsidRPr="00EF0D07">
        <w:rPr>
          <w:rFonts w:ascii="Arial" w:hAnsi="Arial" w:cs="Arial"/>
          <w:sz w:val="24"/>
          <w:szCs w:val="24"/>
        </w:rPr>
        <w:t xml:space="preserve">de plano no </w:t>
      </w:r>
      <w:r w:rsidR="000655D5" w:rsidRPr="00EF0D07">
        <w:rPr>
          <w:rFonts w:ascii="Arial" w:hAnsi="Arial" w:cs="Arial"/>
          <w:sz w:val="24"/>
          <w:szCs w:val="24"/>
        </w:rPr>
        <w:t xml:space="preserve">se comunican, sin embargo trato de acercármeles y recibo una respuesta buena </w:t>
      </w:r>
      <w:r w:rsidR="00D54BB3" w:rsidRPr="00EF0D07">
        <w:rPr>
          <w:rFonts w:ascii="Arial" w:hAnsi="Arial" w:cs="Arial"/>
          <w:sz w:val="24"/>
          <w:szCs w:val="24"/>
        </w:rPr>
        <w:t xml:space="preserve">por su parte. </w:t>
      </w:r>
    </w:p>
    <w:p w14:paraId="39FA79F8" w14:textId="155C0B7E" w:rsidR="00A26E51" w:rsidRPr="00EF0D07" w:rsidRDefault="00A26E51" w:rsidP="00562CAE">
      <w:pPr>
        <w:jc w:val="both"/>
        <w:rPr>
          <w:rFonts w:ascii="Arial" w:hAnsi="Arial" w:cs="Arial"/>
          <w:sz w:val="24"/>
          <w:szCs w:val="24"/>
        </w:rPr>
      </w:pPr>
      <w:r w:rsidRPr="00EF0D07">
        <w:rPr>
          <w:rFonts w:ascii="Arial" w:hAnsi="Arial" w:cs="Arial"/>
          <w:sz w:val="24"/>
          <w:szCs w:val="24"/>
        </w:rPr>
        <w:t xml:space="preserve">En tanto fortalezas y debilidades, solo que a veces en debilidades le falta un poco de entusiasmo para dar la clase, en fortalezas </w:t>
      </w:r>
      <w:r w:rsidR="006C1170" w:rsidRPr="00EF0D07">
        <w:rPr>
          <w:rFonts w:ascii="Arial" w:hAnsi="Arial" w:cs="Arial"/>
          <w:sz w:val="24"/>
          <w:szCs w:val="24"/>
        </w:rPr>
        <w:t xml:space="preserve">es que siempre le prestan atención, siempre hacen los trabajos y responden cuestionamientos. </w:t>
      </w:r>
    </w:p>
    <w:p w14:paraId="07A6B1BA" w14:textId="758D309A" w:rsidR="00D36A62" w:rsidRPr="00EF0D07" w:rsidRDefault="00FD5301" w:rsidP="00CD36BE">
      <w:pPr>
        <w:jc w:val="both"/>
        <w:rPr>
          <w:rFonts w:ascii="Arial" w:hAnsi="Arial" w:cs="Arial"/>
          <w:sz w:val="24"/>
          <w:szCs w:val="24"/>
        </w:rPr>
      </w:pPr>
      <w:r w:rsidRPr="00EF0D07">
        <w:rPr>
          <w:rFonts w:ascii="Arial" w:hAnsi="Arial" w:cs="Arial"/>
          <w:b/>
          <w:bCs/>
          <w:i/>
          <w:iCs/>
          <w:sz w:val="24"/>
          <w:szCs w:val="24"/>
        </w:rPr>
        <w:t>“</w:t>
      </w:r>
      <w:r w:rsidR="00DE0C1A" w:rsidRPr="00EF0D07">
        <w:rPr>
          <w:rFonts w:ascii="Arial" w:hAnsi="Arial" w:cs="Arial"/>
          <w:b/>
          <w:bCs/>
          <w:i/>
          <w:iCs/>
          <w:sz w:val="24"/>
          <w:szCs w:val="24"/>
        </w:rPr>
        <w:t>Se requiere es que los estudiantes adquieran un conocimiento del español que les permita interactuar de manera oral y escrita, en el contexto escolar y en el extraescolar con personas cuya lengua mater</w:t>
      </w:r>
      <w:r w:rsidRPr="00EF0D07">
        <w:rPr>
          <w:rFonts w:ascii="Arial" w:hAnsi="Arial" w:cs="Arial"/>
          <w:b/>
          <w:bCs/>
          <w:i/>
          <w:iCs/>
          <w:sz w:val="24"/>
          <w:szCs w:val="24"/>
        </w:rPr>
        <w:t>na sea el español o alguna lengua indígena diferente de la suya.</w:t>
      </w:r>
      <w:r w:rsidRPr="00EF0D07">
        <w:rPr>
          <w:rFonts w:ascii="Arial" w:hAnsi="Arial" w:cs="Arial"/>
          <w:b/>
          <w:bCs/>
          <w:i/>
          <w:iCs/>
          <w:sz w:val="24"/>
          <w:szCs w:val="24"/>
        </w:rPr>
        <w:t>” (</w:t>
      </w:r>
      <w:r w:rsidR="00DA1290">
        <w:rPr>
          <w:rFonts w:ascii="Arial" w:hAnsi="Arial" w:cs="Arial"/>
          <w:b/>
          <w:bCs/>
          <w:i/>
          <w:iCs/>
          <w:sz w:val="24"/>
          <w:szCs w:val="24"/>
        </w:rPr>
        <w:t>español</w:t>
      </w:r>
      <w:r w:rsidRPr="00EF0D07">
        <w:rPr>
          <w:rFonts w:ascii="Arial" w:hAnsi="Arial" w:cs="Arial"/>
          <w:b/>
          <w:bCs/>
          <w:i/>
          <w:iCs/>
          <w:sz w:val="24"/>
          <w:szCs w:val="24"/>
        </w:rPr>
        <w:t xml:space="preserve"> como segunda lengua, </w:t>
      </w:r>
      <w:r w:rsidR="00DE0C1A" w:rsidRPr="00EF0D07">
        <w:rPr>
          <w:rFonts w:ascii="Arial" w:hAnsi="Arial" w:cs="Arial"/>
          <w:b/>
          <w:bCs/>
          <w:i/>
          <w:iCs/>
          <w:sz w:val="24"/>
          <w:szCs w:val="24"/>
        </w:rPr>
        <w:t>Zamudio, pág. 24)</w:t>
      </w:r>
      <w:r w:rsidR="00DE0C1A" w:rsidRPr="00EF0D07">
        <w:rPr>
          <w:rFonts w:ascii="Arial" w:hAnsi="Arial" w:cs="Arial"/>
          <w:sz w:val="24"/>
          <w:szCs w:val="24"/>
        </w:rPr>
        <w:t xml:space="preserve"> para poder cumplir con esto </w:t>
      </w:r>
      <w:r w:rsidR="00CD36BE" w:rsidRPr="00EF0D07">
        <w:rPr>
          <w:rFonts w:ascii="Arial" w:hAnsi="Arial" w:cs="Arial"/>
          <w:sz w:val="24"/>
          <w:szCs w:val="24"/>
        </w:rPr>
        <w:t xml:space="preserve">los llevaría a la biblioteca y les inculcaría un poco más la lectura </w:t>
      </w:r>
      <w:r w:rsidR="003C39DE" w:rsidRPr="00EF0D07">
        <w:rPr>
          <w:rFonts w:ascii="Arial" w:hAnsi="Arial" w:cs="Arial"/>
          <w:sz w:val="24"/>
          <w:szCs w:val="24"/>
        </w:rPr>
        <w:t xml:space="preserve">para que así les sea un poco más fácil el identificar palabras. </w:t>
      </w:r>
    </w:p>
    <w:p w14:paraId="1E1835F5" w14:textId="3C8F54DE" w:rsidR="00D36A62" w:rsidRPr="007C7431" w:rsidRDefault="0046404D" w:rsidP="00095A81">
      <w:pPr>
        <w:rPr>
          <w:rFonts w:ascii="Arial" w:hAnsi="Arial" w:cs="Arial"/>
          <w:b/>
          <w:bCs/>
          <w:i/>
          <w:iCs/>
          <w:sz w:val="24"/>
          <w:szCs w:val="24"/>
        </w:rPr>
      </w:pPr>
      <w:r w:rsidRPr="007C7431">
        <w:rPr>
          <w:rFonts w:ascii="Arial" w:hAnsi="Arial" w:cs="Arial"/>
          <w:b/>
          <w:bCs/>
          <w:i/>
          <w:iCs/>
          <w:sz w:val="24"/>
          <w:szCs w:val="24"/>
        </w:rPr>
        <w:t>Es responsabilidad de la enseñanza entonces hacer vivir el saber en el aula preservando su sentido y apelar al alumno para que entable una relación con el saber posicionándose como sujeto cognitivo.</w:t>
      </w:r>
      <w:r w:rsidRPr="007C7431">
        <w:rPr>
          <w:rFonts w:ascii="Arial" w:hAnsi="Arial" w:cs="Arial"/>
          <w:b/>
          <w:bCs/>
          <w:i/>
          <w:iCs/>
          <w:sz w:val="24"/>
          <w:szCs w:val="24"/>
        </w:rPr>
        <w:t xml:space="preserve"> </w:t>
      </w:r>
      <w:r w:rsidR="007C7431" w:rsidRPr="007C7431">
        <w:rPr>
          <w:rFonts w:ascii="Arial" w:hAnsi="Arial" w:cs="Arial"/>
          <w:b/>
          <w:bCs/>
          <w:i/>
          <w:iCs/>
          <w:sz w:val="24"/>
          <w:szCs w:val="24"/>
        </w:rPr>
        <w:t xml:space="preserve">(enseñar en la diversidad, delia Lerner, p.3) </w:t>
      </w:r>
      <w:r w:rsidR="00C9339F" w:rsidRPr="00C9339F">
        <w:rPr>
          <w:rFonts w:ascii="Arial" w:hAnsi="Arial" w:cs="Arial"/>
          <w:sz w:val="24"/>
          <w:szCs w:val="24"/>
        </w:rPr>
        <w:t xml:space="preserve">la enseñanza nos </w:t>
      </w:r>
      <w:r w:rsidR="00C9339F">
        <w:rPr>
          <w:rFonts w:ascii="Arial" w:hAnsi="Arial" w:cs="Arial"/>
          <w:sz w:val="24"/>
          <w:szCs w:val="24"/>
        </w:rPr>
        <w:t xml:space="preserve">abre </w:t>
      </w:r>
      <w:r w:rsidR="00C9339F" w:rsidRPr="00C9339F">
        <w:rPr>
          <w:rFonts w:ascii="Arial" w:hAnsi="Arial" w:cs="Arial"/>
          <w:sz w:val="24"/>
          <w:szCs w:val="24"/>
        </w:rPr>
        <w:t>mucha</w:t>
      </w:r>
      <w:r w:rsidR="00C9339F">
        <w:rPr>
          <w:rFonts w:ascii="Arial" w:hAnsi="Arial" w:cs="Arial"/>
          <w:sz w:val="24"/>
          <w:szCs w:val="24"/>
        </w:rPr>
        <w:t xml:space="preserve">s </w:t>
      </w:r>
      <w:r w:rsidR="00AE6B5A">
        <w:rPr>
          <w:rFonts w:ascii="Arial" w:hAnsi="Arial" w:cs="Arial"/>
          <w:sz w:val="24"/>
          <w:szCs w:val="24"/>
        </w:rPr>
        <w:t xml:space="preserve">puertas </w:t>
      </w:r>
      <w:r w:rsidR="00C9339F">
        <w:rPr>
          <w:rFonts w:ascii="Arial" w:hAnsi="Arial" w:cs="Arial"/>
          <w:sz w:val="24"/>
          <w:szCs w:val="24"/>
        </w:rPr>
        <w:t xml:space="preserve">y nos ayuda </w:t>
      </w:r>
      <w:r w:rsidR="00AE6B5A">
        <w:rPr>
          <w:rFonts w:ascii="Arial" w:hAnsi="Arial" w:cs="Arial"/>
          <w:sz w:val="24"/>
          <w:szCs w:val="24"/>
        </w:rPr>
        <w:t xml:space="preserve">entablando una relación </w:t>
      </w:r>
      <w:r w:rsidR="00205D92">
        <w:rPr>
          <w:rFonts w:ascii="Arial" w:hAnsi="Arial" w:cs="Arial"/>
          <w:sz w:val="24"/>
          <w:szCs w:val="24"/>
        </w:rPr>
        <w:t xml:space="preserve">alumno y docente, es aquí cuando </w:t>
      </w:r>
      <w:r w:rsidR="00D75B1E">
        <w:rPr>
          <w:rFonts w:ascii="Arial" w:hAnsi="Arial" w:cs="Arial"/>
          <w:sz w:val="24"/>
          <w:szCs w:val="24"/>
        </w:rPr>
        <w:t xml:space="preserve">se despierta el interés por hacer las cosas mediante lo que ya han aprendido. </w:t>
      </w:r>
    </w:p>
    <w:p w14:paraId="61E50652" w14:textId="77777777" w:rsidR="00D36A62" w:rsidRPr="006355D6" w:rsidRDefault="00D36A62" w:rsidP="00095A81">
      <w:pPr>
        <w:rPr>
          <w:rFonts w:ascii="Arial Narrow" w:hAnsi="Arial Narrow"/>
          <w:sz w:val="56"/>
          <w:szCs w:val="56"/>
        </w:rPr>
      </w:pPr>
    </w:p>
    <w:p w14:paraId="1E41D66D" w14:textId="77777777" w:rsidR="00D36A62" w:rsidRPr="006355D6" w:rsidRDefault="00D36A62" w:rsidP="00095A81">
      <w:pPr>
        <w:rPr>
          <w:rFonts w:ascii="Arial Narrow" w:hAnsi="Arial Narrow"/>
          <w:sz w:val="56"/>
          <w:szCs w:val="56"/>
        </w:rPr>
      </w:pPr>
    </w:p>
    <w:p w14:paraId="4B7E4B9E" w14:textId="77777777" w:rsidR="00D36A62" w:rsidRDefault="00D36A62" w:rsidP="00095A81">
      <w:pPr>
        <w:rPr>
          <w:rFonts w:ascii="Arial Narrow" w:hAnsi="Arial Narrow"/>
          <w:sz w:val="56"/>
          <w:szCs w:val="56"/>
        </w:rPr>
      </w:pPr>
    </w:p>
    <w:p w14:paraId="7EFD849B" w14:textId="77777777" w:rsidR="00156DB4" w:rsidRDefault="00156DB4" w:rsidP="00095A81">
      <w:pPr>
        <w:rPr>
          <w:rFonts w:ascii="Arial Narrow" w:hAnsi="Arial Narrow"/>
          <w:sz w:val="56"/>
          <w:szCs w:val="56"/>
        </w:rPr>
      </w:pPr>
    </w:p>
    <w:p w14:paraId="1A67BD89" w14:textId="77777777" w:rsidR="00156DB4" w:rsidRDefault="00156DB4" w:rsidP="00095A81">
      <w:pPr>
        <w:rPr>
          <w:rFonts w:ascii="Arial Narrow" w:hAnsi="Arial Narrow"/>
          <w:sz w:val="56"/>
          <w:szCs w:val="56"/>
        </w:rPr>
      </w:pPr>
    </w:p>
    <w:p w14:paraId="51C9CC89" w14:textId="7730EB9E" w:rsidR="00156DB4" w:rsidRPr="00156DB4" w:rsidRDefault="00E67777" w:rsidP="00156DB4">
      <w:pPr>
        <w:jc w:val="center"/>
        <w:rPr>
          <w:rFonts w:ascii="Arial" w:hAnsi="Arial" w:cs="Arial"/>
          <w:b/>
          <w:bCs/>
          <w:i/>
          <w:iCs/>
          <w:sz w:val="28"/>
          <w:szCs w:val="28"/>
        </w:rPr>
      </w:pPr>
      <w:r>
        <w:rPr>
          <w:rFonts w:ascii="Arial Narrow" w:hAnsi="Arial Narrow"/>
          <w:noProof/>
          <w:sz w:val="56"/>
          <w:szCs w:val="56"/>
        </w:rPr>
        <w:drawing>
          <wp:anchor distT="0" distB="0" distL="114300" distR="114300" simplePos="0" relativeHeight="251658240" behindDoc="1" locked="0" layoutInCell="1" allowOverlap="1" wp14:anchorId="03F824BA" wp14:editId="0E039D23">
            <wp:simplePos x="0" y="0"/>
            <wp:positionH relativeFrom="margin">
              <wp:align>left</wp:align>
            </wp:positionH>
            <wp:positionV relativeFrom="paragraph">
              <wp:posOffset>329280</wp:posOffset>
            </wp:positionV>
            <wp:extent cx="2270235" cy="2270235"/>
            <wp:effectExtent l="57150" t="57150" r="53975" b="539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235" cy="2270235"/>
                    </a:xfrm>
                    <a:prstGeom prst="rect">
                      <a:avLst/>
                    </a:prstGeom>
                    <a:noFill/>
                    <a:ln w="57150">
                      <a:solidFill>
                        <a:srgbClr val="FFC000"/>
                      </a:solidFill>
                    </a:ln>
                  </pic:spPr>
                </pic:pic>
              </a:graphicData>
            </a:graphic>
            <wp14:sizeRelH relativeFrom="margin">
              <wp14:pctWidth>0</wp14:pctWidth>
            </wp14:sizeRelH>
            <wp14:sizeRelV relativeFrom="margin">
              <wp14:pctHeight>0</wp14:pctHeight>
            </wp14:sizeRelV>
          </wp:anchor>
        </w:drawing>
      </w:r>
      <w:r w:rsidR="00156DB4" w:rsidRPr="00156DB4">
        <w:rPr>
          <w:rFonts w:ascii="Arial" w:hAnsi="Arial" w:cs="Arial"/>
          <w:b/>
          <w:bCs/>
          <w:i/>
          <w:iCs/>
          <w:sz w:val="28"/>
          <w:szCs w:val="28"/>
        </w:rPr>
        <w:t>Anexos</w:t>
      </w:r>
    </w:p>
    <w:p w14:paraId="5A4C1695" w14:textId="4954DC8D" w:rsidR="00D36A62" w:rsidRPr="006355D6" w:rsidRDefault="00E67777" w:rsidP="00095A81">
      <w:pPr>
        <w:rPr>
          <w:rFonts w:ascii="Arial Narrow" w:hAnsi="Arial Narrow"/>
          <w:sz w:val="56"/>
          <w:szCs w:val="56"/>
        </w:rPr>
      </w:pPr>
      <w:r w:rsidRPr="00E67777">
        <w:rPr>
          <w:rFonts w:ascii="Arial Narrow" w:hAnsi="Arial Narrow"/>
          <w:noProof/>
          <w:sz w:val="56"/>
          <w:szCs w:val="56"/>
        </w:rPr>
        <mc:AlternateContent>
          <mc:Choice Requires="wps">
            <w:drawing>
              <wp:anchor distT="45720" distB="45720" distL="114300" distR="114300" simplePos="0" relativeHeight="251660288" behindDoc="0" locked="0" layoutInCell="1" allowOverlap="1" wp14:anchorId="147BF0E0" wp14:editId="61EF48E0">
                <wp:simplePos x="0" y="0"/>
                <wp:positionH relativeFrom="column">
                  <wp:posOffset>2612390</wp:posOffset>
                </wp:positionH>
                <wp:positionV relativeFrom="paragraph">
                  <wp:posOffset>15240</wp:posOffset>
                </wp:positionV>
                <wp:extent cx="3365500" cy="1404620"/>
                <wp:effectExtent l="19050" t="19050" r="254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404620"/>
                        </a:xfrm>
                        <a:prstGeom prst="rect">
                          <a:avLst/>
                        </a:prstGeom>
                        <a:solidFill>
                          <a:srgbClr val="FFFFFF"/>
                        </a:solidFill>
                        <a:ln w="38100">
                          <a:solidFill>
                            <a:srgbClr val="FFCC66"/>
                          </a:solidFill>
                          <a:miter lim="800000"/>
                          <a:headEnd/>
                          <a:tailEnd/>
                        </a:ln>
                      </wps:spPr>
                      <wps:txbx>
                        <w:txbxContent>
                          <w:p w14:paraId="39D6EE80" w14:textId="6485A8E8" w:rsidR="00E67777" w:rsidRPr="003920EE" w:rsidRDefault="00E67777" w:rsidP="00E67777">
                            <w:pPr>
                              <w:jc w:val="both"/>
                              <w:rPr>
                                <w:rFonts w:ascii="Dreaming Outloud Pro" w:hAnsi="Dreaming Outloud Pro" w:cs="Dreaming Outloud Pro"/>
                                <w:sz w:val="32"/>
                                <w:szCs w:val="32"/>
                              </w:rPr>
                            </w:pPr>
                            <w:r w:rsidRPr="003920EE">
                              <w:rPr>
                                <w:rFonts w:ascii="Dreaming Outloud Pro" w:hAnsi="Dreaming Outloud Pro" w:cs="Dreaming Outloud Pro"/>
                                <w:sz w:val="32"/>
                                <w:szCs w:val="32"/>
                              </w:rPr>
                              <w:t>Explicación oral del croquis de la casa al jardín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BF0E0" id="_x0000_t202" coordsize="21600,21600" o:spt="202" path="m,l,21600r21600,l21600,xe">
                <v:stroke joinstyle="miter"/>
                <v:path gradientshapeok="t" o:connecttype="rect"/>
              </v:shapetype>
              <v:shape id="Cuadro de texto 2" o:spid="_x0000_s1026" type="#_x0000_t202" style="position:absolute;margin-left:205.7pt;margin-top:1.2pt;width:2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" strokecolor="#fc6" strokeweight="3pt">
                <v:textbox style="mso-fit-shape-to-text:t">
                  <w:txbxContent>
                    <w:p w14:paraId="39D6EE80" w14:textId="6485A8E8" w:rsidR="00E67777" w:rsidRPr="003920EE" w:rsidRDefault="00E67777" w:rsidP="00E67777">
                      <w:pPr>
                        <w:jc w:val="both"/>
                        <w:rPr>
                          <w:rFonts w:ascii="Dreaming Outloud Pro" w:hAnsi="Dreaming Outloud Pro" w:cs="Dreaming Outloud Pro"/>
                          <w:sz w:val="32"/>
                          <w:szCs w:val="32"/>
                        </w:rPr>
                      </w:pPr>
                      <w:r w:rsidRPr="003920EE">
                        <w:rPr>
                          <w:rFonts w:ascii="Dreaming Outloud Pro" w:hAnsi="Dreaming Outloud Pro" w:cs="Dreaming Outloud Pro"/>
                          <w:sz w:val="32"/>
                          <w:szCs w:val="32"/>
                        </w:rPr>
                        <w:t>Explicación oral del croquis de la casa al jardín</w:t>
                      </w:r>
                    </w:p>
                  </w:txbxContent>
                </v:textbox>
                <w10:wrap type="square"/>
              </v:shape>
            </w:pict>
          </mc:Fallback>
        </mc:AlternateContent>
      </w:r>
    </w:p>
    <w:p w14:paraId="2EE15564" w14:textId="17EDD8BB" w:rsidR="00D36A62" w:rsidRPr="006355D6" w:rsidRDefault="00D36A62" w:rsidP="00095A81">
      <w:pPr>
        <w:rPr>
          <w:rFonts w:ascii="Arial Narrow" w:hAnsi="Arial Narrow"/>
          <w:sz w:val="56"/>
          <w:szCs w:val="56"/>
        </w:rPr>
      </w:pPr>
    </w:p>
    <w:p w14:paraId="2B4D620C" w14:textId="03583765" w:rsidR="00D36A62" w:rsidRPr="006355D6" w:rsidRDefault="003920EE" w:rsidP="00095A81">
      <w:pPr>
        <w:rPr>
          <w:rFonts w:ascii="Arial Narrow" w:hAnsi="Arial Narrow"/>
          <w:sz w:val="56"/>
          <w:szCs w:val="56"/>
        </w:rPr>
      </w:pPr>
      <w:r>
        <w:rPr>
          <w:rFonts w:ascii="Arial Narrow" w:hAnsi="Arial Narrow"/>
          <w:noProof/>
          <w:sz w:val="56"/>
          <w:szCs w:val="56"/>
        </w:rPr>
        <w:drawing>
          <wp:anchor distT="0" distB="0" distL="114300" distR="114300" simplePos="0" relativeHeight="251661312" behindDoc="1" locked="0" layoutInCell="1" allowOverlap="1" wp14:anchorId="527A3D22" wp14:editId="5FB85175">
            <wp:simplePos x="0" y="0"/>
            <wp:positionH relativeFrom="column">
              <wp:posOffset>2897438</wp:posOffset>
            </wp:positionH>
            <wp:positionV relativeFrom="paragraph">
              <wp:posOffset>159819</wp:posOffset>
            </wp:positionV>
            <wp:extent cx="3026177" cy="2269633"/>
            <wp:effectExtent l="76200" t="76200" r="79375" b="7366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6177" cy="2269633"/>
                    </a:xfrm>
                    <a:prstGeom prst="rect">
                      <a:avLst/>
                    </a:prstGeom>
                    <a:noFill/>
                    <a:ln w="76200">
                      <a:solidFill>
                        <a:srgbClr val="00B0F0"/>
                      </a:solidFill>
                    </a:ln>
                  </pic:spPr>
                </pic:pic>
              </a:graphicData>
            </a:graphic>
          </wp:anchor>
        </w:drawing>
      </w:r>
    </w:p>
    <w:p w14:paraId="55FF518F" w14:textId="7719C0B0" w:rsidR="00D36A62" w:rsidRPr="006355D6" w:rsidRDefault="00D36A62" w:rsidP="00095A81">
      <w:pPr>
        <w:rPr>
          <w:rFonts w:ascii="Arial Narrow" w:hAnsi="Arial Narrow"/>
          <w:sz w:val="56"/>
          <w:szCs w:val="56"/>
        </w:rPr>
      </w:pPr>
    </w:p>
    <w:p w14:paraId="021E8788" w14:textId="59A1CE64" w:rsidR="00D36A62" w:rsidRPr="006355D6" w:rsidRDefault="003920EE" w:rsidP="003920EE">
      <w:pPr>
        <w:tabs>
          <w:tab w:val="left" w:pos="7427"/>
        </w:tabs>
        <w:rPr>
          <w:rFonts w:ascii="Arial Narrow" w:hAnsi="Arial Narrow"/>
          <w:sz w:val="56"/>
          <w:szCs w:val="56"/>
        </w:rPr>
      </w:pPr>
      <w:r>
        <w:rPr>
          <w:rFonts w:ascii="Arial Narrow" w:hAnsi="Arial Narrow"/>
          <w:sz w:val="56"/>
          <w:szCs w:val="56"/>
        </w:rPr>
        <w:tab/>
      </w:r>
    </w:p>
    <w:p w14:paraId="4A77E22A" w14:textId="706E0048" w:rsidR="00D36A62" w:rsidRPr="006355D6" w:rsidRDefault="000E173E" w:rsidP="00095A81">
      <w:pPr>
        <w:rPr>
          <w:rFonts w:ascii="Arial Narrow" w:hAnsi="Arial Narrow"/>
          <w:sz w:val="56"/>
          <w:szCs w:val="56"/>
        </w:rPr>
      </w:pPr>
      <w:r>
        <w:rPr>
          <w:rFonts w:ascii="Arial Narrow" w:hAnsi="Arial Narrow"/>
          <w:noProof/>
          <w:sz w:val="56"/>
          <w:szCs w:val="56"/>
        </w:rPr>
        <w:drawing>
          <wp:anchor distT="0" distB="0" distL="114300" distR="114300" simplePos="0" relativeHeight="251664384" behindDoc="1" locked="0" layoutInCell="1" allowOverlap="1" wp14:anchorId="6DB1D7F4" wp14:editId="7505352A">
            <wp:simplePos x="0" y="0"/>
            <wp:positionH relativeFrom="column">
              <wp:posOffset>170749</wp:posOffset>
            </wp:positionH>
            <wp:positionV relativeFrom="paragraph">
              <wp:posOffset>9525</wp:posOffset>
            </wp:positionV>
            <wp:extent cx="1923515" cy="2564686"/>
            <wp:effectExtent l="76200" t="76200" r="76835" b="838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3515" cy="2564686"/>
                    </a:xfrm>
                    <a:prstGeom prst="rect">
                      <a:avLst/>
                    </a:prstGeom>
                    <a:noFill/>
                    <a:ln w="76200">
                      <a:solidFill>
                        <a:srgbClr val="FFFF00"/>
                      </a:solidFill>
                    </a:ln>
                  </pic:spPr>
                </pic:pic>
              </a:graphicData>
            </a:graphic>
          </wp:anchor>
        </w:drawing>
      </w:r>
    </w:p>
    <w:p w14:paraId="629F9B2E" w14:textId="67C8D4DF" w:rsidR="00D36A62" w:rsidRPr="006355D6" w:rsidRDefault="003920EE" w:rsidP="00095A81">
      <w:pPr>
        <w:rPr>
          <w:rFonts w:ascii="Arial Narrow" w:hAnsi="Arial Narrow"/>
          <w:sz w:val="56"/>
          <w:szCs w:val="56"/>
        </w:rPr>
      </w:pPr>
      <w:r w:rsidRPr="00E67777">
        <w:rPr>
          <w:rFonts w:ascii="Arial Narrow" w:hAnsi="Arial Narrow"/>
          <w:noProof/>
          <w:sz w:val="56"/>
          <w:szCs w:val="56"/>
        </w:rPr>
        <mc:AlternateContent>
          <mc:Choice Requires="wps">
            <w:drawing>
              <wp:anchor distT="45720" distB="45720" distL="114300" distR="114300" simplePos="0" relativeHeight="251663360" behindDoc="0" locked="0" layoutInCell="1" allowOverlap="1" wp14:anchorId="0AF99921" wp14:editId="4A3A7758">
                <wp:simplePos x="0" y="0"/>
                <wp:positionH relativeFrom="column">
                  <wp:posOffset>2817495</wp:posOffset>
                </wp:positionH>
                <wp:positionV relativeFrom="paragraph">
                  <wp:posOffset>370840</wp:posOffset>
                </wp:positionV>
                <wp:extent cx="3267710" cy="1404620"/>
                <wp:effectExtent l="19050" t="19050" r="27940" b="1460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404620"/>
                        </a:xfrm>
                        <a:prstGeom prst="rect">
                          <a:avLst/>
                        </a:prstGeom>
                        <a:solidFill>
                          <a:srgbClr val="FFFFFF"/>
                        </a:solidFill>
                        <a:ln w="38100">
                          <a:solidFill>
                            <a:srgbClr val="66CCFF"/>
                          </a:solidFill>
                          <a:miter lim="800000"/>
                          <a:headEnd/>
                          <a:tailEnd/>
                        </a:ln>
                      </wps:spPr>
                      <wps:txbx>
                        <w:txbxContent>
                          <w:p w14:paraId="33C87A9C" w14:textId="4BEA9C0F" w:rsidR="003920EE" w:rsidRPr="003920EE" w:rsidRDefault="003920EE" w:rsidP="003920EE">
                            <w:pPr>
                              <w:jc w:val="both"/>
                              <w:rPr>
                                <w:rFonts w:ascii="Dreaming Outloud Pro" w:hAnsi="Dreaming Outloud Pro" w:cs="Dreaming Outloud Pro"/>
                                <w:sz w:val="28"/>
                                <w:szCs w:val="28"/>
                              </w:rPr>
                            </w:pPr>
                            <w:r w:rsidRPr="003920EE">
                              <w:rPr>
                                <w:rFonts w:ascii="Dreaming Outloud Pro" w:hAnsi="Dreaming Outloud Pro" w:cs="Dreaming Outloud Pro"/>
                                <w:sz w:val="28"/>
                                <w:szCs w:val="28"/>
                              </w:rPr>
                              <w:t xml:space="preserve">Construcción libremente con regletas, televisión de la casa.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99921" id="_x0000_s1027" type="#_x0000_t202" style="position:absolute;margin-left:221.85pt;margin-top:29.2pt;width:257.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" strokecolor="#6cf" strokeweight="3pt">
                <v:textbox style="mso-fit-shape-to-text:t">
                  <w:txbxContent>
                    <w:p w14:paraId="33C87A9C" w14:textId="4BEA9C0F" w:rsidR="003920EE" w:rsidRPr="003920EE" w:rsidRDefault="003920EE" w:rsidP="003920EE">
                      <w:pPr>
                        <w:jc w:val="both"/>
                        <w:rPr>
                          <w:rFonts w:ascii="Dreaming Outloud Pro" w:hAnsi="Dreaming Outloud Pro" w:cs="Dreaming Outloud Pro"/>
                          <w:sz w:val="28"/>
                          <w:szCs w:val="28"/>
                        </w:rPr>
                      </w:pPr>
                      <w:r w:rsidRPr="003920EE">
                        <w:rPr>
                          <w:rFonts w:ascii="Dreaming Outloud Pro" w:hAnsi="Dreaming Outloud Pro" w:cs="Dreaming Outloud Pro"/>
                          <w:sz w:val="28"/>
                          <w:szCs w:val="28"/>
                        </w:rPr>
                        <w:t xml:space="preserve">Construcción libremente con regletas, televisión de la casa. </w:t>
                      </w:r>
                    </w:p>
                  </w:txbxContent>
                </v:textbox>
                <w10:wrap type="square"/>
              </v:shape>
            </w:pict>
          </mc:Fallback>
        </mc:AlternateContent>
      </w:r>
    </w:p>
    <w:p w14:paraId="3C6234D6" w14:textId="400CA0CD" w:rsidR="00D36A62" w:rsidRPr="006355D6" w:rsidRDefault="00D36A62" w:rsidP="00095A81">
      <w:pPr>
        <w:rPr>
          <w:rFonts w:ascii="Arial Narrow" w:hAnsi="Arial Narrow"/>
          <w:sz w:val="56"/>
          <w:szCs w:val="56"/>
        </w:rPr>
      </w:pPr>
    </w:p>
    <w:p w14:paraId="59684939" w14:textId="3C351141" w:rsidR="00D36A62" w:rsidRPr="006355D6" w:rsidRDefault="00F372DA" w:rsidP="00095A81">
      <w:pPr>
        <w:rPr>
          <w:rFonts w:ascii="Arial Narrow" w:hAnsi="Arial Narrow"/>
          <w:sz w:val="56"/>
          <w:szCs w:val="56"/>
        </w:rPr>
      </w:pPr>
      <w:r>
        <w:rPr>
          <w:rFonts w:ascii="Arial Narrow" w:hAnsi="Arial Narrow"/>
          <w:noProof/>
          <w:sz w:val="56"/>
          <w:szCs w:val="56"/>
        </w:rPr>
        <w:drawing>
          <wp:anchor distT="0" distB="0" distL="114300" distR="114300" simplePos="0" relativeHeight="251667456" behindDoc="1" locked="0" layoutInCell="1" allowOverlap="1" wp14:anchorId="086AFFE1" wp14:editId="493326D9">
            <wp:simplePos x="0" y="0"/>
            <wp:positionH relativeFrom="margin">
              <wp:posOffset>2678430</wp:posOffset>
            </wp:positionH>
            <wp:positionV relativeFrom="paragraph">
              <wp:posOffset>250825</wp:posOffset>
            </wp:positionV>
            <wp:extent cx="2869565" cy="2019300"/>
            <wp:effectExtent l="57150" t="57150" r="64135" b="571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9565" cy="2019300"/>
                    </a:xfrm>
                    <a:prstGeom prst="rect">
                      <a:avLst/>
                    </a:prstGeom>
                    <a:noFill/>
                    <a:ln w="57150">
                      <a:solidFill>
                        <a:srgbClr val="99FF66"/>
                      </a:solidFill>
                    </a:ln>
                  </pic:spPr>
                </pic:pic>
              </a:graphicData>
            </a:graphic>
          </wp:anchor>
        </w:drawing>
      </w:r>
    </w:p>
    <w:p w14:paraId="4A25E7C2" w14:textId="730C5C12" w:rsidR="00D36A62" w:rsidRPr="006355D6" w:rsidRDefault="000E173E" w:rsidP="000E173E">
      <w:pPr>
        <w:tabs>
          <w:tab w:val="left" w:pos="2274"/>
        </w:tabs>
        <w:rPr>
          <w:rFonts w:ascii="Arial Narrow" w:hAnsi="Arial Narrow"/>
          <w:sz w:val="56"/>
          <w:szCs w:val="56"/>
        </w:rPr>
      </w:pPr>
      <w:r>
        <w:rPr>
          <w:rFonts w:ascii="Arial Narrow" w:hAnsi="Arial Narrow"/>
          <w:sz w:val="56"/>
          <w:szCs w:val="56"/>
        </w:rPr>
        <w:tab/>
      </w:r>
    </w:p>
    <w:p w14:paraId="0A6C9994" w14:textId="6F7E619A" w:rsidR="0099135C" w:rsidRPr="006355D6" w:rsidRDefault="00F903BC" w:rsidP="00F372DA">
      <w:pPr>
        <w:tabs>
          <w:tab w:val="left" w:pos="3920"/>
        </w:tabs>
        <w:rPr>
          <w:rFonts w:ascii="Arial Narrow" w:hAnsi="Arial Narrow"/>
          <w:sz w:val="56"/>
          <w:szCs w:val="56"/>
        </w:rPr>
      </w:pPr>
      <w:r w:rsidRPr="00E67777">
        <w:rPr>
          <w:rFonts w:ascii="Arial Narrow" w:hAnsi="Arial Narrow"/>
          <w:noProof/>
          <w:sz w:val="56"/>
          <w:szCs w:val="56"/>
        </w:rPr>
        <mc:AlternateContent>
          <mc:Choice Requires="wps">
            <w:drawing>
              <wp:anchor distT="45720" distB="45720" distL="114300" distR="114300" simplePos="0" relativeHeight="251666432" behindDoc="0" locked="0" layoutInCell="1" allowOverlap="1" wp14:anchorId="114E5690" wp14:editId="16B28F6D">
                <wp:simplePos x="0" y="0"/>
                <wp:positionH relativeFrom="margin">
                  <wp:align>left</wp:align>
                </wp:positionH>
                <wp:positionV relativeFrom="paragraph">
                  <wp:posOffset>132280</wp:posOffset>
                </wp:positionV>
                <wp:extent cx="2114550" cy="1404620"/>
                <wp:effectExtent l="19050" t="19050" r="19050" b="1460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4620"/>
                        </a:xfrm>
                        <a:prstGeom prst="rect">
                          <a:avLst/>
                        </a:prstGeom>
                        <a:solidFill>
                          <a:srgbClr val="FFFFFF"/>
                        </a:solidFill>
                        <a:ln w="38100">
                          <a:solidFill>
                            <a:srgbClr val="FFFF99"/>
                          </a:solidFill>
                          <a:miter lim="800000"/>
                          <a:headEnd/>
                          <a:tailEnd/>
                        </a:ln>
                      </wps:spPr>
                      <wps:txbx>
                        <w:txbxContent>
                          <w:p w14:paraId="67D5E224" w14:textId="2A7CE31B" w:rsidR="000E173E" w:rsidRPr="003920EE" w:rsidRDefault="00F903BC" w:rsidP="000E173E">
                            <w:pPr>
                              <w:jc w:val="both"/>
                              <w:rPr>
                                <w:rFonts w:ascii="Dreaming Outloud Pro" w:hAnsi="Dreaming Outloud Pro" w:cs="Dreaming Outloud Pro"/>
                                <w:sz w:val="28"/>
                                <w:szCs w:val="28"/>
                              </w:rPr>
                            </w:pPr>
                            <w:r>
                              <w:rPr>
                                <w:rFonts w:ascii="Dreaming Outloud Pro" w:hAnsi="Dreaming Outloud Pro" w:cs="Dreaming Outloud Pro"/>
                                <w:sz w:val="28"/>
                                <w:szCs w:val="28"/>
                              </w:rPr>
                              <w:t xml:space="preserve">Mariposa pintada con acuarelas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E5690" id="_x0000_s1028" type="#_x0000_t202" style="position:absolute;margin-left:0;margin-top:10.4pt;width:166.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" strokecolor="#ff9" strokeweight="3pt">
                <v:textbox style="mso-fit-shape-to-text:t">
                  <w:txbxContent>
                    <w:p w14:paraId="67D5E224" w14:textId="2A7CE31B" w:rsidR="000E173E" w:rsidRPr="003920EE" w:rsidRDefault="00F903BC" w:rsidP="000E173E">
                      <w:pPr>
                        <w:jc w:val="both"/>
                        <w:rPr>
                          <w:rFonts w:ascii="Dreaming Outloud Pro" w:hAnsi="Dreaming Outloud Pro" w:cs="Dreaming Outloud Pro"/>
                          <w:sz w:val="28"/>
                          <w:szCs w:val="28"/>
                        </w:rPr>
                      </w:pPr>
                      <w:r>
                        <w:rPr>
                          <w:rFonts w:ascii="Dreaming Outloud Pro" w:hAnsi="Dreaming Outloud Pro" w:cs="Dreaming Outloud Pro"/>
                          <w:sz w:val="28"/>
                          <w:szCs w:val="28"/>
                        </w:rPr>
                        <w:t xml:space="preserve">Mariposa pintada con acuarelas </w:t>
                      </w:r>
                    </w:p>
                  </w:txbxContent>
                </v:textbox>
                <w10:wrap type="square" anchorx="margin"/>
              </v:shape>
            </w:pict>
          </mc:Fallback>
        </mc:AlternateContent>
      </w:r>
      <w:r w:rsidR="00F372DA">
        <w:rPr>
          <w:rFonts w:ascii="Arial Narrow" w:hAnsi="Arial Narrow"/>
          <w:sz w:val="56"/>
          <w:szCs w:val="56"/>
        </w:rPr>
        <w:tab/>
      </w:r>
    </w:p>
    <w:p w14:paraId="4E68E01A" w14:textId="21F87BE8" w:rsidR="00F05281" w:rsidRPr="006355D6" w:rsidRDefault="00F05281" w:rsidP="00472F6B">
      <w:pPr>
        <w:rPr>
          <w:rFonts w:ascii="Arial Narrow" w:hAnsi="Arial Narrow"/>
          <w:sz w:val="32"/>
          <w:szCs w:val="32"/>
        </w:rPr>
      </w:pPr>
    </w:p>
    <w:p w14:paraId="13695F6D" w14:textId="18BF9ACA" w:rsidR="00F372DA" w:rsidRDefault="00F372DA" w:rsidP="00472F6B">
      <w:pPr>
        <w:rPr>
          <w:rFonts w:ascii="Arial Narrow" w:hAnsi="Arial Narrow"/>
          <w:sz w:val="56"/>
          <w:szCs w:val="56"/>
        </w:rPr>
      </w:pPr>
      <w:r w:rsidRPr="00E67777">
        <w:rPr>
          <w:rFonts w:ascii="Arial Narrow" w:hAnsi="Arial Narrow"/>
          <w:noProof/>
          <w:sz w:val="56"/>
          <w:szCs w:val="56"/>
        </w:rPr>
        <mc:AlternateContent>
          <mc:Choice Requires="wps">
            <w:drawing>
              <wp:anchor distT="45720" distB="45720" distL="114300" distR="114300" simplePos="0" relativeHeight="251669504" behindDoc="1" locked="0" layoutInCell="1" allowOverlap="1" wp14:anchorId="33B5C505" wp14:editId="0BB1EE87">
                <wp:simplePos x="0" y="0"/>
                <wp:positionH relativeFrom="margin">
                  <wp:posOffset>2928620</wp:posOffset>
                </wp:positionH>
                <wp:positionV relativeFrom="paragraph">
                  <wp:posOffset>421236</wp:posOffset>
                </wp:positionV>
                <wp:extent cx="2114550" cy="1404620"/>
                <wp:effectExtent l="19050" t="19050" r="19050" b="2349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4620"/>
                        </a:xfrm>
                        <a:prstGeom prst="rect">
                          <a:avLst/>
                        </a:prstGeom>
                        <a:solidFill>
                          <a:srgbClr val="FFFFFF"/>
                        </a:solidFill>
                        <a:ln w="38100">
                          <a:solidFill>
                            <a:srgbClr val="99FF66"/>
                          </a:solidFill>
                          <a:miter lim="800000"/>
                          <a:headEnd/>
                          <a:tailEnd/>
                        </a:ln>
                      </wps:spPr>
                      <wps:txbx>
                        <w:txbxContent>
                          <w:p w14:paraId="252F380E" w14:textId="79A38265" w:rsidR="00F372DA" w:rsidRPr="003920EE" w:rsidRDefault="00F372DA" w:rsidP="00F372DA">
                            <w:pPr>
                              <w:jc w:val="both"/>
                              <w:rPr>
                                <w:rFonts w:ascii="Dreaming Outloud Pro" w:hAnsi="Dreaming Outloud Pro" w:cs="Dreaming Outloud Pro"/>
                                <w:sz w:val="28"/>
                                <w:szCs w:val="28"/>
                              </w:rPr>
                            </w:pPr>
                            <w:r>
                              <w:rPr>
                                <w:rFonts w:ascii="Dreaming Outloud Pro" w:hAnsi="Dreaming Outloud Pro" w:cs="Dreaming Outloud Pro"/>
                                <w:sz w:val="28"/>
                                <w:szCs w:val="28"/>
                              </w:rPr>
                              <w:t xml:space="preserve">Collar hecho con cereal de colores como las regletas. </w:t>
                            </w:r>
                            <w:r>
                              <w:rPr>
                                <w:rFonts w:ascii="Dreaming Outloud Pro" w:hAnsi="Dreaming Outloud Pro" w:cs="Dreaming Outloud Pro"/>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5C505" id="_x0000_s1029" type="#_x0000_t202" style="position:absolute;margin-left:230.6pt;margin-top:33.15pt;width:166.5pt;height:110.6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" strokecolor="#9f6" strokeweight="3pt">
                <v:textbox style="mso-fit-shape-to-text:t">
                  <w:txbxContent>
                    <w:p w14:paraId="252F380E" w14:textId="79A38265" w:rsidR="00F372DA" w:rsidRPr="003920EE" w:rsidRDefault="00F372DA" w:rsidP="00F372DA">
                      <w:pPr>
                        <w:jc w:val="both"/>
                        <w:rPr>
                          <w:rFonts w:ascii="Dreaming Outloud Pro" w:hAnsi="Dreaming Outloud Pro" w:cs="Dreaming Outloud Pro"/>
                          <w:sz w:val="28"/>
                          <w:szCs w:val="28"/>
                        </w:rPr>
                      </w:pPr>
                      <w:r>
                        <w:rPr>
                          <w:rFonts w:ascii="Dreaming Outloud Pro" w:hAnsi="Dreaming Outloud Pro" w:cs="Dreaming Outloud Pro"/>
                          <w:sz w:val="28"/>
                          <w:szCs w:val="28"/>
                        </w:rPr>
                        <w:t xml:space="preserve">Collar hecho con cereal de colores como las regletas. </w:t>
                      </w:r>
                      <w:r>
                        <w:rPr>
                          <w:rFonts w:ascii="Dreaming Outloud Pro" w:hAnsi="Dreaming Outloud Pro" w:cs="Dreaming Outloud Pro"/>
                          <w:sz w:val="28"/>
                          <w:szCs w:val="28"/>
                        </w:rPr>
                        <w:t xml:space="preserve"> </w:t>
                      </w:r>
                    </w:p>
                  </w:txbxContent>
                </v:textbox>
                <w10:wrap anchorx="margin"/>
              </v:shape>
            </w:pict>
          </mc:Fallback>
        </mc:AlternateContent>
      </w:r>
    </w:p>
    <w:p w14:paraId="34D55D21" w14:textId="366D4367" w:rsidR="00106740" w:rsidRDefault="00106740" w:rsidP="00472F6B">
      <w:pPr>
        <w:rPr>
          <w:rFonts w:ascii="Arial Narrow" w:hAnsi="Arial Narrow"/>
          <w:sz w:val="56"/>
          <w:szCs w:val="56"/>
        </w:rPr>
      </w:pPr>
    </w:p>
    <w:p w14:paraId="0FE64A89" w14:textId="77777777" w:rsidR="00F372DA" w:rsidRDefault="00F372DA" w:rsidP="00472F6B">
      <w:pPr>
        <w:rPr>
          <w:rFonts w:ascii="Arial Narrow" w:hAnsi="Arial Narrow"/>
          <w:sz w:val="56"/>
          <w:szCs w:val="56"/>
        </w:rPr>
        <w:sectPr w:rsidR="00F372DA" w:rsidSect="00D36A62">
          <w:pgSz w:w="12240" w:h="15840"/>
          <w:pgMar w:top="1418" w:right="1701" w:bottom="1418"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26F979B1" w14:textId="77777777" w:rsidR="00F349F9" w:rsidRDefault="00F349F9">
      <w:r>
        <w:lastRenderedPageBreak/>
        <w:t xml:space="preserve">                                 </w:t>
      </w:r>
    </w:p>
    <w:p w14:paraId="52433074" w14:textId="77777777" w:rsidR="00F349F9" w:rsidRDefault="00F349F9"/>
    <w:tbl>
      <w:tblPr>
        <w:tblStyle w:val="Tablaconcuadrcula"/>
        <w:tblW w:w="10916" w:type="dxa"/>
        <w:jc w:val="center"/>
        <w:tblLook w:val="04A0" w:firstRow="1" w:lastRow="0" w:firstColumn="1" w:lastColumn="0" w:noHBand="0" w:noVBand="1"/>
      </w:tblPr>
      <w:tblGrid>
        <w:gridCol w:w="7330"/>
        <w:gridCol w:w="1013"/>
        <w:gridCol w:w="1266"/>
        <w:gridCol w:w="1307"/>
      </w:tblGrid>
      <w:tr w:rsidR="00F349F9" w14:paraId="704E4B43" w14:textId="77777777" w:rsidTr="00F349F9">
        <w:trPr>
          <w:jc w:val="center"/>
        </w:trPr>
        <w:tc>
          <w:tcPr>
            <w:tcW w:w="10916" w:type="dxa"/>
            <w:gridSpan w:val="4"/>
            <w:shd w:val="clear" w:color="auto" w:fill="538135" w:themeFill="accent6" w:themeFillShade="BF"/>
            <w:vAlign w:val="center"/>
          </w:tcPr>
          <w:p w14:paraId="72F65CAD" w14:textId="77777777" w:rsidR="00F349F9" w:rsidRDefault="00F349F9" w:rsidP="00AF10F4">
            <w:pPr>
              <w:jc w:val="center"/>
              <w:rPr>
                <w:rFonts w:ascii="Bahnschrift" w:hAnsi="Bahnschrift"/>
                <w:b/>
                <w:color w:val="FFFFFF" w:themeColor="background1"/>
                <w:sz w:val="32"/>
                <w:szCs w:val="32"/>
              </w:rPr>
            </w:pPr>
            <w:r>
              <w:rPr>
                <w:rFonts w:ascii="Bahnschrift" w:hAnsi="Bahnschrift"/>
                <w:b/>
                <w:color w:val="FFFFFF" w:themeColor="background1"/>
                <w:sz w:val="32"/>
                <w:szCs w:val="32"/>
              </w:rPr>
              <w:t>Instrumento para evaluar la planeación</w:t>
            </w:r>
          </w:p>
        </w:tc>
      </w:tr>
      <w:tr w:rsidR="00F349F9" w14:paraId="338D02D4" w14:textId="77777777" w:rsidTr="00F349F9">
        <w:trPr>
          <w:jc w:val="center"/>
        </w:trPr>
        <w:tc>
          <w:tcPr>
            <w:tcW w:w="7330" w:type="dxa"/>
            <w:shd w:val="clear" w:color="auto" w:fill="538135" w:themeFill="accent6" w:themeFillShade="BF"/>
            <w:vAlign w:val="center"/>
          </w:tcPr>
          <w:p w14:paraId="06AA3145" w14:textId="77777777" w:rsidR="00F349F9" w:rsidRPr="005D7028" w:rsidRDefault="00F349F9" w:rsidP="00AF10F4">
            <w:pPr>
              <w:jc w:val="center"/>
              <w:rPr>
                <w:rFonts w:ascii="Bahnschrift" w:hAnsi="Bahnschrift"/>
                <w:b/>
                <w:color w:val="FFFFFF" w:themeColor="background1"/>
                <w:sz w:val="32"/>
                <w:szCs w:val="32"/>
              </w:rPr>
            </w:pPr>
            <w:r w:rsidRPr="005D7028">
              <w:rPr>
                <w:rFonts w:ascii="Bahnschrift" w:hAnsi="Bahnschrift"/>
                <w:b/>
                <w:color w:val="FFFFFF" w:themeColor="background1"/>
                <w:sz w:val="32"/>
                <w:szCs w:val="32"/>
              </w:rPr>
              <w:t>Crit</w:t>
            </w:r>
            <w:r>
              <w:rPr>
                <w:rFonts w:ascii="Bahnschrift" w:hAnsi="Bahnschrift"/>
                <w:b/>
                <w:color w:val="FFFFFF" w:themeColor="background1"/>
                <w:sz w:val="32"/>
                <w:szCs w:val="32"/>
              </w:rPr>
              <w:t>erio</w:t>
            </w:r>
          </w:p>
        </w:tc>
        <w:tc>
          <w:tcPr>
            <w:tcW w:w="1013" w:type="dxa"/>
            <w:shd w:val="clear" w:color="auto" w:fill="538135" w:themeFill="accent6" w:themeFillShade="BF"/>
            <w:vAlign w:val="center"/>
          </w:tcPr>
          <w:p w14:paraId="4A30D525" w14:textId="77777777" w:rsidR="00F349F9" w:rsidRPr="005D7028" w:rsidRDefault="00F349F9" w:rsidP="00AF10F4">
            <w:pPr>
              <w:jc w:val="center"/>
              <w:rPr>
                <w:rFonts w:ascii="Bahnschrift" w:hAnsi="Bahnschrift"/>
                <w:b/>
                <w:color w:val="FFFFFF" w:themeColor="background1"/>
                <w:sz w:val="32"/>
                <w:szCs w:val="32"/>
              </w:rPr>
            </w:pPr>
            <w:r>
              <w:rPr>
                <w:rFonts w:ascii="Bahnschrift" w:hAnsi="Bahnschrift"/>
                <w:b/>
                <w:color w:val="FFFFFF" w:themeColor="background1"/>
                <w:sz w:val="32"/>
                <w:szCs w:val="32"/>
              </w:rPr>
              <w:t>Peso</w:t>
            </w:r>
          </w:p>
        </w:tc>
        <w:tc>
          <w:tcPr>
            <w:tcW w:w="1266" w:type="dxa"/>
            <w:shd w:val="clear" w:color="auto" w:fill="538135" w:themeFill="accent6" w:themeFillShade="BF"/>
            <w:vAlign w:val="center"/>
          </w:tcPr>
          <w:p w14:paraId="4E6DC54E" w14:textId="77777777" w:rsidR="00F349F9" w:rsidRPr="005D7028" w:rsidRDefault="00F349F9" w:rsidP="00AF10F4">
            <w:pPr>
              <w:jc w:val="center"/>
              <w:rPr>
                <w:rFonts w:ascii="Bahnschrift" w:hAnsi="Bahnschrift"/>
                <w:b/>
                <w:color w:val="FFFFFF" w:themeColor="background1"/>
                <w:sz w:val="32"/>
                <w:szCs w:val="32"/>
              </w:rPr>
            </w:pPr>
            <w:r>
              <w:rPr>
                <w:rFonts w:ascii="Bahnschrift" w:hAnsi="Bahnschrift"/>
                <w:b/>
                <w:color w:val="FFFFFF" w:themeColor="background1"/>
                <w:sz w:val="32"/>
                <w:szCs w:val="32"/>
              </w:rPr>
              <w:t>Lo tiene</w:t>
            </w:r>
          </w:p>
        </w:tc>
        <w:tc>
          <w:tcPr>
            <w:tcW w:w="1307" w:type="dxa"/>
            <w:shd w:val="clear" w:color="auto" w:fill="538135" w:themeFill="accent6" w:themeFillShade="BF"/>
          </w:tcPr>
          <w:p w14:paraId="64372B82" w14:textId="77777777" w:rsidR="00F349F9" w:rsidRDefault="00F349F9" w:rsidP="00AF10F4">
            <w:pPr>
              <w:jc w:val="center"/>
              <w:rPr>
                <w:rFonts w:ascii="Bahnschrift" w:hAnsi="Bahnschrift"/>
                <w:b/>
                <w:color w:val="FFFFFF" w:themeColor="background1"/>
                <w:sz w:val="32"/>
                <w:szCs w:val="32"/>
              </w:rPr>
            </w:pPr>
            <w:r>
              <w:rPr>
                <w:rFonts w:ascii="Bahnschrift" w:hAnsi="Bahnschrift"/>
                <w:b/>
                <w:color w:val="FFFFFF" w:themeColor="background1"/>
                <w:sz w:val="32"/>
                <w:szCs w:val="32"/>
              </w:rPr>
              <w:t>No lo tiene</w:t>
            </w:r>
          </w:p>
        </w:tc>
      </w:tr>
      <w:tr w:rsidR="00F349F9" w14:paraId="0555E151" w14:textId="77777777" w:rsidTr="00F349F9">
        <w:trPr>
          <w:jc w:val="center"/>
        </w:trPr>
        <w:tc>
          <w:tcPr>
            <w:tcW w:w="7330" w:type="dxa"/>
            <w:shd w:val="clear" w:color="auto" w:fill="538135" w:themeFill="accent6" w:themeFillShade="BF"/>
            <w:vAlign w:val="center"/>
          </w:tcPr>
          <w:p w14:paraId="43B2485F" w14:textId="77777777" w:rsidR="00F349F9" w:rsidRPr="005D7028" w:rsidRDefault="00F349F9" w:rsidP="00AF10F4">
            <w:pPr>
              <w:jc w:val="center"/>
              <w:rPr>
                <w:rFonts w:ascii="Bahnschrift" w:hAnsi="Bahnschrift"/>
                <w:b/>
                <w:color w:val="FFFFFF" w:themeColor="background1"/>
                <w:sz w:val="32"/>
                <w:szCs w:val="32"/>
              </w:rPr>
            </w:pPr>
            <w:r>
              <w:rPr>
                <w:rFonts w:ascii="Bahnschrift" w:hAnsi="Bahnschrift"/>
                <w:b/>
                <w:color w:val="FFFFFF" w:themeColor="background1"/>
                <w:sz w:val="32"/>
                <w:szCs w:val="32"/>
              </w:rPr>
              <w:t>Formato</w:t>
            </w:r>
          </w:p>
        </w:tc>
        <w:tc>
          <w:tcPr>
            <w:tcW w:w="1013" w:type="dxa"/>
            <w:shd w:val="clear" w:color="auto" w:fill="538135" w:themeFill="accent6" w:themeFillShade="BF"/>
            <w:vAlign w:val="center"/>
          </w:tcPr>
          <w:p w14:paraId="298F37AF" w14:textId="77777777" w:rsidR="00F349F9" w:rsidRDefault="00F349F9" w:rsidP="00AF10F4">
            <w:pPr>
              <w:jc w:val="center"/>
              <w:rPr>
                <w:rFonts w:ascii="Bahnschrift" w:hAnsi="Bahnschrift"/>
                <w:b/>
                <w:color w:val="FFFFFF" w:themeColor="background1"/>
                <w:sz w:val="32"/>
                <w:szCs w:val="32"/>
              </w:rPr>
            </w:pPr>
            <w:r>
              <w:rPr>
                <w:rFonts w:ascii="Bahnschrift" w:hAnsi="Bahnschrift"/>
                <w:b/>
                <w:color w:val="FFFFFF" w:themeColor="background1"/>
                <w:sz w:val="32"/>
                <w:szCs w:val="32"/>
              </w:rPr>
              <w:t>10</w:t>
            </w:r>
          </w:p>
        </w:tc>
        <w:tc>
          <w:tcPr>
            <w:tcW w:w="1266" w:type="dxa"/>
            <w:shd w:val="clear" w:color="auto" w:fill="538135" w:themeFill="accent6" w:themeFillShade="BF"/>
            <w:vAlign w:val="center"/>
          </w:tcPr>
          <w:p w14:paraId="7657FFE0" w14:textId="77777777" w:rsidR="00F349F9" w:rsidRDefault="00F349F9" w:rsidP="00AF10F4">
            <w:pPr>
              <w:jc w:val="center"/>
              <w:rPr>
                <w:rFonts w:ascii="Bahnschrift" w:hAnsi="Bahnschrift"/>
                <w:b/>
                <w:color w:val="FFFFFF" w:themeColor="background1"/>
                <w:sz w:val="32"/>
                <w:szCs w:val="32"/>
              </w:rPr>
            </w:pPr>
          </w:p>
        </w:tc>
        <w:tc>
          <w:tcPr>
            <w:tcW w:w="1307" w:type="dxa"/>
            <w:shd w:val="clear" w:color="auto" w:fill="538135" w:themeFill="accent6" w:themeFillShade="BF"/>
          </w:tcPr>
          <w:p w14:paraId="29002345" w14:textId="77777777" w:rsidR="00F349F9" w:rsidRDefault="00F349F9" w:rsidP="00AF10F4">
            <w:pPr>
              <w:jc w:val="center"/>
              <w:rPr>
                <w:rFonts w:ascii="Bahnschrift" w:hAnsi="Bahnschrift"/>
                <w:b/>
                <w:color w:val="FFFFFF" w:themeColor="background1"/>
                <w:sz w:val="32"/>
                <w:szCs w:val="32"/>
              </w:rPr>
            </w:pPr>
          </w:p>
        </w:tc>
      </w:tr>
      <w:tr w:rsidR="00F349F9" w14:paraId="08BB0719" w14:textId="77777777" w:rsidTr="00F349F9">
        <w:trPr>
          <w:jc w:val="center"/>
        </w:trPr>
        <w:tc>
          <w:tcPr>
            <w:tcW w:w="7330" w:type="dxa"/>
            <w:shd w:val="clear" w:color="auto" w:fill="auto"/>
            <w:vAlign w:val="center"/>
          </w:tcPr>
          <w:p w14:paraId="4AB18C55" w14:textId="77777777" w:rsidR="00F349F9" w:rsidRPr="00FC7F51" w:rsidRDefault="00F349F9" w:rsidP="00AF10F4">
            <w:pPr>
              <w:rPr>
                <w:rFonts w:ascii="Arial" w:hAnsi="Arial" w:cs="Arial"/>
                <w:sz w:val="24"/>
                <w:szCs w:val="24"/>
              </w:rPr>
            </w:pPr>
            <w:r>
              <w:rPr>
                <w:rFonts w:ascii="Arial" w:hAnsi="Arial" w:cs="Arial"/>
                <w:sz w:val="24"/>
                <w:szCs w:val="24"/>
              </w:rPr>
              <w:t>Portada (escudo de la escuela, datos de identificación del alumno, nombre del trabajo, curso y docente)</w:t>
            </w:r>
          </w:p>
        </w:tc>
        <w:tc>
          <w:tcPr>
            <w:tcW w:w="1013" w:type="dxa"/>
            <w:shd w:val="clear" w:color="auto" w:fill="auto"/>
            <w:vAlign w:val="center"/>
          </w:tcPr>
          <w:p w14:paraId="186183A8" w14:textId="77777777" w:rsidR="00F349F9" w:rsidRPr="00FC7F51" w:rsidRDefault="00F349F9" w:rsidP="00AF10F4">
            <w:pPr>
              <w:jc w:val="center"/>
              <w:rPr>
                <w:rFonts w:ascii="Arial" w:hAnsi="Arial" w:cs="Arial"/>
                <w:sz w:val="24"/>
                <w:szCs w:val="24"/>
              </w:rPr>
            </w:pPr>
            <w:r>
              <w:rPr>
                <w:rFonts w:ascii="Arial" w:hAnsi="Arial" w:cs="Arial"/>
                <w:sz w:val="24"/>
                <w:szCs w:val="24"/>
              </w:rPr>
              <w:t>2</w:t>
            </w:r>
          </w:p>
        </w:tc>
        <w:tc>
          <w:tcPr>
            <w:tcW w:w="1266" w:type="dxa"/>
            <w:shd w:val="clear" w:color="auto" w:fill="auto"/>
            <w:vAlign w:val="center"/>
          </w:tcPr>
          <w:p w14:paraId="70047149" w14:textId="7FB68273" w:rsidR="00F349F9" w:rsidRPr="00A86263" w:rsidRDefault="00F349F9" w:rsidP="00AF10F4">
            <w:pPr>
              <w:pStyle w:val="Prrafodelista"/>
              <w:rPr>
                <w:rFonts w:ascii="Arial" w:hAnsi="Arial" w:cs="Arial"/>
                <w:sz w:val="24"/>
                <w:szCs w:val="24"/>
              </w:rPr>
            </w:pPr>
            <w:r>
              <w:rPr>
                <w:rFonts w:ascii="Arial" w:hAnsi="Arial" w:cs="Arial"/>
                <w:sz w:val="24"/>
                <w:szCs w:val="24"/>
              </w:rPr>
              <w:t>2</w:t>
            </w:r>
          </w:p>
        </w:tc>
        <w:tc>
          <w:tcPr>
            <w:tcW w:w="1307" w:type="dxa"/>
            <w:shd w:val="clear" w:color="auto" w:fill="auto"/>
            <w:vAlign w:val="center"/>
          </w:tcPr>
          <w:p w14:paraId="757AF2A1" w14:textId="77777777" w:rsidR="00F349F9" w:rsidRPr="00A86263" w:rsidRDefault="00F349F9" w:rsidP="00AF10F4">
            <w:pPr>
              <w:pStyle w:val="Prrafodelista"/>
              <w:rPr>
                <w:rFonts w:ascii="Arial" w:hAnsi="Arial" w:cs="Arial"/>
                <w:sz w:val="24"/>
                <w:szCs w:val="24"/>
              </w:rPr>
            </w:pPr>
          </w:p>
        </w:tc>
      </w:tr>
      <w:tr w:rsidR="00F349F9" w14:paraId="772122BA" w14:textId="77777777" w:rsidTr="00F349F9">
        <w:trPr>
          <w:jc w:val="center"/>
        </w:trPr>
        <w:tc>
          <w:tcPr>
            <w:tcW w:w="7330" w:type="dxa"/>
            <w:shd w:val="clear" w:color="auto" w:fill="auto"/>
            <w:vAlign w:val="center"/>
          </w:tcPr>
          <w:p w14:paraId="0A0C0042" w14:textId="77777777" w:rsidR="00F349F9" w:rsidRDefault="00F349F9" w:rsidP="00AF10F4">
            <w:pPr>
              <w:rPr>
                <w:rFonts w:ascii="Arial" w:hAnsi="Arial" w:cs="Arial"/>
                <w:sz w:val="24"/>
                <w:szCs w:val="24"/>
              </w:rPr>
            </w:pPr>
            <w:r>
              <w:rPr>
                <w:rFonts w:ascii="Arial" w:hAnsi="Arial" w:cs="Arial"/>
                <w:sz w:val="24"/>
                <w:szCs w:val="24"/>
              </w:rPr>
              <w:t>Competencia profesional</w:t>
            </w:r>
          </w:p>
        </w:tc>
        <w:tc>
          <w:tcPr>
            <w:tcW w:w="1013" w:type="dxa"/>
            <w:shd w:val="clear" w:color="auto" w:fill="auto"/>
            <w:vAlign w:val="center"/>
          </w:tcPr>
          <w:p w14:paraId="0972A3F8" w14:textId="77777777" w:rsidR="00F349F9" w:rsidRDefault="00F349F9" w:rsidP="00AF10F4">
            <w:pPr>
              <w:jc w:val="center"/>
              <w:rPr>
                <w:rFonts w:ascii="Arial" w:hAnsi="Arial" w:cs="Arial"/>
                <w:sz w:val="24"/>
                <w:szCs w:val="24"/>
              </w:rPr>
            </w:pPr>
            <w:r>
              <w:rPr>
                <w:rFonts w:ascii="Arial" w:hAnsi="Arial" w:cs="Arial"/>
                <w:sz w:val="24"/>
                <w:szCs w:val="24"/>
              </w:rPr>
              <w:t>3</w:t>
            </w:r>
          </w:p>
        </w:tc>
        <w:tc>
          <w:tcPr>
            <w:tcW w:w="1266" w:type="dxa"/>
            <w:shd w:val="clear" w:color="auto" w:fill="auto"/>
            <w:vAlign w:val="center"/>
          </w:tcPr>
          <w:p w14:paraId="0E091938" w14:textId="0BBDDAF5" w:rsidR="00F349F9" w:rsidRPr="00A86263" w:rsidRDefault="00F349F9" w:rsidP="00AF10F4">
            <w:pPr>
              <w:pStyle w:val="Prrafodelista"/>
              <w:rPr>
                <w:rFonts w:ascii="Arial" w:hAnsi="Arial" w:cs="Arial"/>
                <w:sz w:val="24"/>
                <w:szCs w:val="24"/>
              </w:rPr>
            </w:pPr>
            <w:r>
              <w:rPr>
                <w:rFonts w:ascii="Arial" w:hAnsi="Arial" w:cs="Arial"/>
                <w:sz w:val="24"/>
                <w:szCs w:val="24"/>
              </w:rPr>
              <w:t>3</w:t>
            </w:r>
          </w:p>
        </w:tc>
        <w:tc>
          <w:tcPr>
            <w:tcW w:w="1307" w:type="dxa"/>
            <w:shd w:val="clear" w:color="auto" w:fill="auto"/>
            <w:vAlign w:val="center"/>
          </w:tcPr>
          <w:p w14:paraId="0E192EB2" w14:textId="77777777" w:rsidR="00F349F9" w:rsidRPr="00A86263" w:rsidRDefault="00F349F9" w:rsidP="00AF10F4">
            <w:pPr>
              <w:pStyle w:val="Prrafodelista"/>
              <w:rPr>
                <w:rFonts w:ascii="Arial" w:hAnsi="Arial" w:cs="Arial"/>
                <w:sz w:val="24"/>
                <w:szCs w:val="24"/>
              </w:rPr>
            </w:pPr>
          </w:p>
        </w:tc>
      </w:tr>
      <w:tr w:rsidR="00F349F9" w14:paraId="2D6C6D06" w14:textId="77777777" w:rsidTr="00F349F9">
        <w:trPr>
          <w:jc w:val="center"/>
        </w:trPr>
        <w:tc>
          <w:tcPr>
            <w:tcW w:w="7330" w:type="dxa"/>
            <w:shd w:val="clear" w:color="auto" w:fill="auto"/>
            <w:vAlign w:val="center"/>
          </w:tcPr>
          <w:p w14:paraId="4D3E1F06" w14:textId="77777777" w:rsidR="00F349F9" w:rsidRDefault="00F349F9" w:rsidP="00AF10F4">
            <w:pPr>
              <w:rPr>
                <w:rFonts w:ascii="Arial" w:hAnsi="Arial" w:cs="Arial"/>
                <w:sz w:val="24"/>
                <w:szCs w:val="24"/>
              </w:rPr>
            </w:pPr>
            <w:r>
              <w:rPr>
                <w:rFonts w:ascii="Arial" w:hAnsi="Arial" w:cs="Arial"/>
                <w:sz w:val="24"/>
                <w:szCs w:val="24"/>
              </w:rPr>
              <w:t>Rúbrica o lista de cotejo del trabajo llena con autoevaluación</w:t>
            </w:r>
          </w:p>
        </w:tc>
        <w:tc>
          <w:tcPr>
            <w:tcW w:w="1013" w:type="dxa"/>
            <w:shd w:val="clear" w:color="auto" w:fill="auto"/>
            <w:vAlign w:val="center"/>
          </w:tcPr>
          <w:p w14:paraId="633900EB" w14:textId="77777777" w:rsidR="00F349F9" w:rsidRDefault="00F349F9" w:rsidP="00AF10F4">
            <w:pPr>
              <w:jc w:val="center"/>
              <w:rPr>
                <w:rFonts w:ascii="Arial" w:hAnsi="Arial" w:cs="Arial"/>
                <w:sz w:val="24"/>
                <w:szCs w:val="24"/>
              </w:rPr>
            </w:pPr>
            <w:r>
              <w:rPr>
                <w:rFonts w:ascii="Arial" w:hAnsi="Arial" w:cs="Arial"/>
                <w:sz w:val="24"/>
                <w:szCs w:val="24"/>
              </w:rPr>
              <w:t>5</w:t>
            </w:r>
          </w:p>
        </w:tc>
        <w:tc>
          <w:tcPr>
            <w:tcW w:w="1266" w:type="dxa"/>
            <w:shd w:val="clear" w:color="auto" w:fill="auto"/>
            <w:vAlign w:val="center"/>
          </w:tcPr>
          <w:p w14:paraId="1CE52C1D" w14:textId="59FC0A6A" w:rsidR="00F349F9" w:rsidRPr="00A86263" w:rsidRDefault="00F349F9" w:rsidP="00AF10F4">
            <w:pPr>
              <w:pStyle w:val="Prrafodelista"/>
              <w:rPr>
                <w:rFonts w:ascii="Arial" w:hAnsi="Arial" w:cs="Arial"/>
                <w:sz w:val="24"/>
                <w:szCs w:val="24"/>
              </w:rPr>
            </w:pPr>
            <w:r>
              <w:rPr>
                <w:rFonts w:ascii="Arial" w:hAnsi="Arial" w:cs="Arial"/>
                <w:sz w:val="24"/>
                <w:szCs w:val="24"/>
              </w:rPr>
              <w:t>5</w:t>
            </w:r>
          </w:p>
        </w:tc>
        <w:tc>
          <w:tcPr>
            <w:tcW w:w="1307" w:type="dxa"/>
            <w:shd w:val="clear" w:color="auto" w:fill="auto"/>
            <w:vAlign w:val="center"/>
          </w:tcPr>
          <w:p w14:paraId="1EDA07DD" w14:textId="77777777" w:rsidR="00F349F9" w:rsidRPr="00A86263" w:rsidRDefault="00F349F9" w:rsidP="00AF10F4">
            <w:pPr>
              <w:pStyle w:val="Prrafodelista"/>
              <w:rPr>
                <w:rFonts w:ascii="Arial" w:hAnsi="Arial" w:cs="Arial"/>
                <w:sz w:val="24"/>
                <w:szCs w:val="24"/>
              </w:rPr>
            </w:pPr>
          </w:p>
        </w:tc>
      </w:tr>
      <w:tr w:rsidR="00F349F9" w14:paraId="0CD8D040" w14:textId="77777777" w:rsidTr="00F349F9">
        <w:trPr>
          <w:jc w:val="center"/>
        </w:trPr>
        <w:tc>
          <w:tcPr>
            <w:tcW w:w="7330" w:type="dxa"/>
            <w:shd w:val="clear" w:color="auto" w:fill="auto"/>
            <w:vAlign w:val="center"/>
          </w:tcPr>
          <w:p w14:paraId="67C3E8C5" w14:textId="77777777" w:rsidR="00F349F9" w:rsidRDefault="00F349F9" w:rsidP="00AF10F4">
            <w:pPr>
              <w:rPr>
                <w:rFonts w:ascii="Arial" w:hAnsi="Arial" w:cs="Arial"/>
                <w:sz w:val="24"/>
                <w:szCs w:val="24"/>
              </w:rPr>
            </w:pPr>
          </w:p>
        </w:tc>
        <w:tc>
          <w:tcPr>
            <w:tcW w:w="1013" w:type="dxa"/>
            <w:shd w:val="clear" w:color="auto" w:fill="auto"/>
            <w:vAlign w:val="center"/>
          </w:tcPr>
          <w:p w14:paraId="61C5BEDB" w14:textId="77777777" w:rsidR="00F349F9" w:rsidRDefault="00F349F9" w:rsidP="00AF10F4">
            <w:pPr>
              <w:jc w:val="center"/>
              <w:rPr>
                <w:rFonts w:ascii="Arial" w:hAnsi="Arial" w:cs="Arial"/>
                <w:sz w:val="24"/>
                <w:szCs w:val="24"/>
              </w:rPr>
            </w:pPr>
          </w:p>
        </w:tc>
        <w:tc>
          <w:tcPr>
            <w:tcW w:w="1266" w:type="dxa"/>
            <w:shd w:val="clear" w:color="auto" w:fill="auto"/>
            <w:vAlign w:val="center"/>
          </w:tcPr>
          <w:p w14:paraId="7A37C9F9" w14:textId="77777777" w:rsidR="00F349F9" w:rsidRPr="00A86263" w:rsidRDefault="00F349F9" w:rsidP="00AF10F4">
            <w:pPr>
              <w:pStyle w:val="Prrafodelista"/>
              <w:rPr>
                <w:rFonts w:ascii="Arial" w:hAnsi="Arial" w:cs="Arial"/>
                <w:sz w:val="24"/>
                <w:szCs w:val="24"/>
              </w:rPr>
            </w:pPr>
          </w:p>
        </w:tc>
        <w:tc>
          <w:tcPr>
            <w:tcW w:w="1307" w:type="dxa"/>
            <w:shd w:val="clear" w:color="auto" w:fill="auto"/>
            <w:vAlign w:val="center"/>
          </w:tcPr>
          <w:p w14:paraId="494C3D4F" w14:textId="77777777" w:rsidR="00F349F9" w:rsidRPr="00A86263" w:rsidRDefault="00F349F9" w:rsidP="00AF10F4">
            <w:pPr>
              <w:pStyle w:val="Prrafodelista"/>
              <w:rPr>
                <w:rFonts w:ascii="Arial" w:hAnsi="Arial" w:cs="Arial"/>
                <w:sz w:val="24"/>
                <w:szCs w:val="24"/>
              </w:rPr>
            </w:pPr>
          </w:p>
        </w:tc>
      </w:tr>
      <w:tr w:rsidR="00F349F9" w14:paraId="7E921B40" w14:textId="77777777" w:rsidTr="00F349F9">
        <w:trPr>
          <w:jc w:val="center"/>
        </w:trPr>
        <w:tc>
          <w:tcPr>
            <w:tcW w:w="10916" w:type="dxa"/>
            <w:gridSpan w:val="4"/>
            <w:shd w:val="clear" w:color="auto" w:fill="538135" w:themeFill="accent6" w:themeFillShade="BF"/>
            <w:vAlign w:val="center"/>
          </w:tcPr>
          <w:p w14:paraId="339F3A73" w14:textId="77777777" w:rsidR="00F349F9" w:rsidRDefault="00F349F9" w:rsidP="00AF10F4">
            <w:pPr>
              <w:rPr>
                <w:rFonts w:ascii="Bahnschrift" w:hAnsi="Bahnschrift"/>
                <w:b/>
                <w:color w:val="FFFFFF" w:themeColor="background1"/>
                <w:sz w:val="32"/>
                <w:szCs w:val="32"/>
              </w:rPr>
            </w:pPr>
            <w:r>
              <w:rPr>
                <w:rFonts w:ascii="Bahnschrift" w:hAnsi="Bahnschrift"/>
                <w:b/>
                <w:color w:val="FFFFFF" w:themeColor="background1"/>
                <w:sz w:val="32"/>
                <w:szCs w:val="32"/>
              </w:rPr>
              <w:t>Estructura de la secuencia de actividad                     40</w:t>
            </w:r>
          </w:p>
        </w:tc>
      </w:tr>
      <w:tr w:rsidR="00F349F9" w14:paraId="4489DAFE" w14:textId="77777777" w:rsidTr="00F349F9">
        <w:trPr>
          <w:jc w:val="center"/>
        </w:trPr>
        <w:tc>
          <w:tcPr>
            <w:tcW w:w="7330" w:type="dxa"/>
          </w:tcPr>
          <w:p w14:paraId="462C5F69" w14:textId="77777777" w:rsidR="00F349F9" w:rsidRPr="00A40D9A" w:rsidRDefault="00F349F9" w:rsidP="00AF10F4">
            <w:pPr>
              <w:rPr>
                <w:rFonts w:ascii="Arial" w:hAnsi="Arial" w:cs="Arial"/>
                <w:sz w:val="24"/>
                <w:szCs w:val="24"/>
              </w:rPr>
            </w:pPr>
            <w:r>
              <w:rPr>
                <w:rFonts w:ascii="Arial" w:hAnsi="Arial" w:cs="Arial"/>
                <w:sz w:val="24"/>
                <w:szCs w:val="24"/>
              </w:rPr>
              <w:t>Anota la modalidad de trabajo y su nombre (proyecto, situación didáctica o actividad permanente)</w:t>
            </w:r>
          </w:p>
        </w:tc>
        <w:tc>
          <w:tcPr>
            <w:tcW w:w="1013" w:type="dxa"/>
            <w:vAlign w:val="center"/>
          </w:tcPr>
          <w:p w14:paraId="2F550E0C" w14:textId="77777777" w:rsidR="00F349F9" w:rsidRPr="00A40D9A" w:rsidRDefault="00F349F9" w:rsidP="00AF10F4">
            <w:pPr>
              <w:jc w:val="center"/>
              <w:rPr>
                <w:rFonts w:ascii="Arial" w:hAnsi="Arial" w:cs="Arial"/>
                <w:sz w:val="24"/>
                <w:szCs w:val="24"/>
              </w:rPr>
            </w:pPr>
            <w:r>
              <w:rPr>
                <w:rFonts w:ascii="Arial" w:hAnsi="Arial" w:cs="Arial"/>
                <w:sz w:val="24"/>
                <w:szCs w:val="24"/>
              </w:rPr>
              <w:t>3</w:t>
            </w:r>
          </w:p>
        </w:tc>
        <w:tc>
          <w:tcPr>
            <w:tcW w:w="1266" w:type="dxa"/>
            <w:vAlign w:val="center"/>
          </w:tcPr>
          <w:p w14:paraId="6D08A019" w14:textId="35286CCF" w:rsidR="00F349F9" w:rsidRPr="00A86263" w:rsidRDefault="00F349F9" w:rsidP="00AF10F4">
            <w:pPr>
              <w:pStyle w:val="Prrafodelista"/>
              <w:rPr>
                <w:rFonts w:ascii="Arial" w:hAnsi="Arial" w:cs="Arial"/>
                <w:sz w:val="24"/>
                <w:szCs w:val="24"/>
              </w:rPr>
            </w:pPr>
            <w:r>
              <w:rPr>
                <w:rFonts w:ascii="Arial" w:hAnsi="Arial" w:cs="Arial"/>
                <w:sz w:val="24"/>
                <w:szCs w:val="24"/>
              </w:rPr>
              <w:t>3</w:t>
            </w:r>
          </w:p>
        </w:tc>
        <w:tc>
          <w:tcPr>
            <w:tcW w:w="1307" w:type="dxa"/>
            <w:vAlign w:val="center"/>
          </w:tcPr>
          <w:p w14:paraId="7EF2D2B1" w14:textId="77777777" w:rsidR="00F349F9" w:rsidRPr="00A86263" w:rsidRDefault="00F349F9" w:rsidP="00AF10F4">
            <w:pPr>
              <w:pStyle w:val="Prrafodelista"/>
              <w:rPr>
                <w:rFonts w:ascii="Arial" w:hAnsi="Arial" w:cs="Arial"/>
                <w:sz w:val="24"/>
                <w:szCs w:val="24"/>
              </w:rPr>
            </w:pPr>
          </w:p>
        </w:tc>
      </w:tr>
      <w:tr w:rsidR="00F349F9" w14:paraId="79D8FAA1" w14:textId="77777777" w:rsidTr="00F349F9">
        <w:trPr>
          <w:jc w:val="center"/>
        </w:trPr>
        <w:tc>
          <w:tcPr>
            <w:tcW w:w="7330" w:type="dxa"/>
          </w:tcPr>
          <w:p w14:paraId="77A32480" w14:textId="77777777" w:rsidR="00F349F9" w:rsidRDefault="00F349F9" w:rsidP="00AF10F4">
            <w:pPr>
              <w:rPr>
                <w:rFonts w:ascii="Arial" w:hAnsi="Arial" w:cs="Arial"/>
                <w:sz w:val="24"/>
                <w:szCs w:val="24"/>
              </w:rPr>
            </w:pPr>
            <w:r>
              <w:rPr>
                <w:rFonts w:ascii="Arial" w:hAnsi="Arial" w:cs="Arial"/>
                <w:sz w:val="24"/>
                <w:szCs w:val="24"/>
              </w:rPr>
              <w:t>Describe</w:t>
            </w:r>
            <w:r w:rsidRPr="00A40D9A">
              <w:rPr>
                <w:rFonts w:ascii="Arial" w:hAnsi="Arial" w:cs="Arial"/>
                <w:sz w:val="24"/>
                <w:szCs w:val="24"/>
              </w:rPr>
              <w:t xml:space="preserve"> el contexto en el que se inserta la actividad </w:t>
            </w:r>
            <w:r>
              <w:rPr>
                <w:rFonts w:ascii="Arial" w:hAnsi="Arial" w:cs="Arial"/>
                <w:sz w:val="24"/>
                <w:szCs w:val="24"/>
              </w:rPr>
              <w:t>(</w:t>
            </w:r>
            <w:r>
              <w:rPr>
                <w:rFonts w:ascii="Verdana" w:hAnsi="Verdana"/>
                <w:color w:val="000000"/>
              </w:rPr>
              <w:t>familiar, profesional, comunitario, escolar)</w:t>
            </w:r>
          </w:p>
        </w:tc>
        <w:tc>
          <w:tcPr>
            <w:tcW w:w="1013" w:type="dxa"/>
            <w:vAlign w:val="center"/>
          </w:tcPr>
          <w:p w14:paraId="48BC47B9" w14:textId="77777777" w:rsidR="00F349F9" w:rsidRDefault="00F349F9" w:rsidP="00AF10F4">
            <w:pPr>
              <w:jc w:val="center"/>
              <w:rPr>
                <w:rFonts w:ascii="Arial" w:hAnsi="Arial" w:cs="Arial"/>
                <w:sz w:val="24"/>
                <w:szCs w:val="24"/>
              </w:rPr>
            </w:pPr>
            <w:r>
              <w:rPr>
                <w:rFonts w:ascii="Arial" w:hAnsi="Arial" w:cs="Arial"/>
                <w:sz w:val="24"/>
                <w:szCs w:val="24"/>
              </w:rPr>
              <w:t>5</w:t>
            </w:r>
          </w:p>
        </w:tc>
        <w:tc>
          <w:tcPr>
            <w:tcW w:w="1266" w:type="dxa"/>
            <w:vAlign w:val="center"/>
          </w:tcPr>
          <w:p w14:paraId="7A185C8B" w14:textId="6AE3150B" w:rsidR="00F349F9" w:rsidRPr="00A86263" w:rsidRDefault="00F349F9" w:rsidP="00AF10F4">
            <w:pPr>
              <w:pStyle w:val="Prrafodelista"/>
              <w:rPr>
                <w:rFonts w:ascii="Arial" w:hAnsi="Arial" w:cs="Arial"/>
                <w:sz w:val="24"/>
                <w:szCs w:val="24"/>
              </w:rPr>
            </w:pPr>
            <w:r>
              <w:rPr>
                <w:rFonts w:ascii="Arial" w:hAnsi="Arial" w:cs="Arial"/>
                <w:sz w:val="24"/>
                <w:szCs w:val="24"/>
              </w:rPr>
              <w:t>5</w:t>
            </w:r>
          </w:p>
        </w:tc>
        <w:tc>
          <w:tcPr>
            <w:tcW w:w="1307" w:type="dxa"/>
            <w:vAlign w:val="center"/>
          </w:tcPr>
          <w:p w14:paraId="13A3469F" w14:textId="77777777" w:rsidR="00F349F9" w:rsidRPr="00A86263" w:rsidRDefault="00F349F9" w:rsidP="00AF10F4">
            <w:pPr>
              <w:pStyle w:val="Prrafodelista"/>
              <w:rPr>
                <w:rFonts w:ascii="Arial" w:hAnsi="Arial" w:cs="Arial"/>
                <w:sz w:val="24"/>
                <w:szCs w:val="24"/>
              </w:rPr>
            </w:pPr>
          </w:p>
        </w:tc>
      </w:tr>
      <w:tr w:rsidR="00F349F9" w14:paraId="0F213C26" w14:textId="77777777" w:rsidTr="00F349F9">
        <w:trPr>
          <w:jc w:val="center"/>
        </w:trPr>
        <w:tc>
          <w:tcPr>
            <w:tcW w:w="7330" w:type="dxa"/>
          </w:tcPr>
          <w:p w14:paraId="1413ED86" w14:textId="77777777" w:rsidR="00F349F9" w:rsidRPr="00A40D9A" w:rsidRDefault="00F349F9" w:rsidP="00AF10F4">
            <w:pPr>
              <w:rPr>
                <w:rFonts w:ascii="Arial" w:hAnsi="Arial" w:cs="Arial"/>
                <w:sz w:val="24"/>
                <w:szCs w:val="24"/>
              </w:rPr>
            </w:pPr>
            <w:r>
              <w:rPr>
                <w:rFonts w:ascii="Arial" w:hAnsi="Arial" w:cs="Arial"/>
                <w:sz w:val="24"/>
                <w:szCs w:val="24"/>
              </w:rPr>
              <w:t>Aclara edad de los niños que va dirigida la actividad</w:t>
            </w:r>
          </w:p>
        </w:tc>
        <w:tc>
          <w:tcPr>
            <w:tcW w:w="1013" w:type="dxa"/>
            <w:vAlign w:val="center"/>
          </w:tcPr>
          <w:p w14:paraId="5B8BEB0B" w14:textId="77777777" w:rsidR="00F349F9" w:rsidRDefault="00F349F9" w:rsidP="00AF10F4">
            <w:pPr>
              <w:jc w:val="center"/>
              <w:rPr>
                <w:rFonts w:ascii="Arial" w:hAnsi="Arial" w:cs="Arial"/>
                <w:sz w:val="24"/>
                <w:szCs w:val="24"/>
              </w:rPr>
            </w:pPr>
            <w:r>
              <w:rPr>
                <w:rFonts w:ascii="Arial" w:hAnsi="Arial" w:cs="Arial"/>
                <w:sz w:val="24"/>
                <w:szCs w:val="24"/>
              </w:rPr>
              <w:t>3</w:t>
            </w:r>
          </w:p>
        </w:tc>
        <w:tc>
          <w:tcPr>
            <w:tcW w:w="1266" w:type="dxa"/>
            <w:vAlign w:val="center"/>
          </w:tcPr>
          <w:p w14:paraId="21C4FC22" w14:textId="24AB2AA7" w:rsidR="00F349F9" w:rsidRPr="00A86263" w:rsidRDefault="00F349F9" w:rsidP="00AF10F4">
            <w:pPr>
              <w:pStyle w:val="Prrafodelista"/>
              <w:rPr>
                <w:rFonts w:ascii="Arial" w:hAnsi="Arial" w:cs="Arial"/>
                <w:sz w:val="24"/>
                <w:szCs w:val="24"/>
              </w:rPr>
            </w:pPr>
            <w:r>
              <w:rPr>
                <w:rFonts w:ascii="Arial" w:hAnsi="Arial" w:cs="Arial"/>
                <w:sz w:val="24"/>
                <w:szCs w:val="24"/>
              </w:rPr>
              <w:t>3</w:t>
            </w:r>
          </w:p>
        </w:tc>
        <w:tc>
          <w:tcPr>
            <w:tcW w:w="1307" w:type="dxa"/>
            <w:vAlign w:val="center"/>
          </w:tcPr>
          <w:p w14:paraId="1D0976DA" w14:textId="77777777" w:rsidR="00F349F9" w:rsidRPr="00A86263" w:rsidRDefault="00F349F9" w:rsidP="00AF10F4">
            <w:pPr>
              <w:pStyle w:val="Prrafodelista"/>
              <w:rPr>
                <w:rFonts w:ascii="Arial" w:hAnsi="Arial" w:cs="Arial"/>
                <w:sz w:val="24"/>
                <w:szCs w:val="24"/>
              </w:rPr>
            </w:pPr>
          </w:p>
        </w:tc>
      </w:tr>
      <w:tr w:rsidR="00F349F9" w14:paraId="35CB9BE5" w14:textId="77777777" w:rsidTr="00F349F9">
        <w:trPr>
          <w:jc w:val="center"/>
        </w:trPr>
        <w:tc>
          <w:tcPr>
            <w:tcW w:w="7330" w:type="dxa"/>
          </w:tcPr>
          <w:p w14:paraId="090D4511" w14:textId="77777777" w:rsidR="00F349F9" w:rsidRDefault="00F349F9" w:rsidP="00AF10F4">
            <w:pPr>
              <w:rPr>
                <w:rFonts w:ascii="Arial" w:hAnsi="Arial" w:cs="Arial"/>
                <w:sz w:val="24"/>
                <w:szCs w:val="24"/>
              </w:rPr>
            </w:pPr>
            <w:r>
              <w:rPr>
                <w:rFonts w:ascii="Arial" w:hAnsi="Arial" w:cs="Arial"/>
                <w:sz w:val="24"/>
                <w:szCs w:val="24"/>
              </w:rPr>
              <w:t xml:space="preserve">Registra el nombre </w:t>
            </w:r>
            <w:r w:rsidRPr="00A40D9A">
              <w:rPr>
                <w:rFonts w:ascii="Arial" w:hAnsi="Arial" w:cs="Arial"/>
                <w:sz w:val="24"/>
                <w:szCs w:val="24"/>
              </w:rPr>
              <w:t xml:space="preserve">de </w:t>
            </w:r>
            <w:r>
              <w:rPr>
                <w:rFonts w:ascii="Arial" w:hAnsi="Arial" w:cs="Arial"/>
                <w:sz w:val="24"/>
                <w:szCs w:val="24"/>
              </w:rPr>
              <w:t xml:space="preserve">la </w:t>
            </w:r>
            <w:r w:rsidRPr="00A40D9A">
              <w:rPr>
                <w:rFonts w:ascii="Arial" w:hAnsi="Arial" w:cs="Arial"/>
                <w:sz w:val="24"/>
                <w:szCs w:val="24"/>
              </w:rPr>
              <w:t xml:space="preserve">actividad de </w:t>
            </w:r>
            <w:r>
              <w:rPr>
                <w:rFonts w:ascii="Arial" w:hAnsi="Arial" w:cs="Arial"/>
                <w:sz w:val="24"/>
                <w:szCs w:val="24"/>
              </w:rPr>
              <w:t>L</w:t>
            </w:r>
            <w:r w:rsidRPr="00A40D9A">
              <w:rPr>
                <w:rFonts w:ascii="Arial" w:hAnsi="Arial" w:cs="Arial"/>
                <w:sz w:val="24"/>
                <w:szCs w:val="24"/>
              </w:rPr>
              <w:t>enguaje y comunicación</w:t>
            </w:r>
          </w:p>
        </w:tc>
        <w:tc>
          <w:tcPr>
            <w:tcW w:w="1013" w:type="dxa"/>
            <w:vAlign w:val="center"/>
          </w:tcPr>
          <w:p w14:paraId="5D1F46AF" w14:textId="77777777" w:rsidR="00F349F9" w:rsidRDefault="00F349F9" w:rsidP="00AF10F4">
            <w:pPr>
              <w:jc w:val="center"/>
              <w:rPr>
                <w:rFonts w:ascii="Arial" w:hAnsi="Arial" w:cs="Arial"/>
                <w:sz w:val="24"/>
                <w:szCs w:val="24"/>
              </w:rPr>
            </w:pPr>
            <w:r>
              <w:rPr>
                <w:rFonts w:ascii="Arial" w:hAnsi="Arial" w:cs="Arial"/>
                <w:sz w:val="24"/>
                <w:szCs w:val="24"/>
              </w:rPr>
              <w:t>3</w:t>
            </w:r>
          </w:p>
        </w:tc>
        <w:tc>
          <w:tcPr>
            <w:tcW w:w="1266" w:type="dxa"/>
            <w:vAlign w:val="center"/>
          </w:tcPr>
          <w:p w14:paraId="13E7998B" w14:textId="1D021744" w:rsidR="00F349F9" w:rsidRPr="00A86263" w:rsidRDefault="006D32D7" w:rsidP="00AF10F4">
            <w:pPr>
              <w:pStyle w:val="Prrafodelista"/>
              <w:rPr>
                <w:rFonts w:ascii="Arial" w:hAnsi="Arial" w:cs="Arial"/>
                <w:sz w:val="24"/>
                <w:szCs w:val="24"/>
              </w:rPr>
            </w:pPr>
            <w:r>
              <w:rPr>
                <w:rFonts w:ascii="Arial" w:hAnsi="Arial" w:cs="Arial"/>
                <w:sz w:val="24"/>
                <w:szCs w:val="24"/>
              </w:rPr>
              <w:t>3</w:t>
            </w:r>
          </w:p>
        </w:tc>
        <w:tc>
          <w:tcPr>
            <w:tcW w:w="1307" w:type="dxa"/>
            <w:vAlign w:val="center"/>
          </w:tcPr>
          <w:p w14:paraId="36FA278A" w14:textId="77777777" w:rsidR="00F349F9" w:rsidRPr="00A86263" w:rsidRDefault="00F349F9" w:rsidP="00AF10F4">
            <w:pPr>
              <w:pStyle w:val="Prrafodelista"/>
              <w:rPr>
                <w:rFonts w:ascii="Arial" w:hAnsi="Arial" w:cs="Arial"/>
                <w:sz w:val="24"/>
                <w:szCs w:val="24"/>
              </w:rPr>
            </w:pPr>
          </w:p>
        </w:tc>
      </w:tr>
      <w:tr w:rsidR="00F349F9" w14:paraId="05950258" w14:textId="77777777" w:rsidTr="00F349F9">
        <w:trPr>
          <w:jc w:val="center"/>
        </w:trPr>
        <w:tc>
          <w:tcPr>
            <w:tcW w:w="7330" w:type="dxa"/>
          </w:tcPr>
          <w:p w14:paraId="5F2873F6" w14:textId="77777777" w:rsidR="00F349F9" w:rsidRDefault="00F349F9" w:rsidP="00AF10F4">
            <w:pPr>
              <w:rPr>
                <w:rFonts w:ascii="Arial" w:hAnsi="Arial" w:cs="Arial"/>
                <w:sz w:val="24"/>
                <w:szCs w:val="24"/>
              </w:rPr>
            </w:pPr>
            <w:r>
              <w:rPr>
                <w:rFonts w:ascii="Arial" w:hAnsi="Arial" w:cs="Arial"/>
                <w:sz w:val="24"/>
                <w:szCs w:val="24"/>
              </w:rPr>
              <w:t>Pone el organizador curricular 1 y 2</w:t>
            </w:r>
          </w:p>
        </w:tc>
        <w:tc>
          <w:tcPr>
            <w:tcW w:w="1013" w:type="dxa"/>
            <w:vAlign w:val="center"/>
          </w:tcPr>
          <w:p w14:paraId="2DF5810E" w14:textId="77777777" w:rsidR="00F349F9" w:rsidRDefault="00F349F9" w:rsidP="00AF10F4">
            <w:pPr>
              <w:jc w:val="center"/>
              <w:rPr>
                <w:rFonts w:ascii="Arial" w:hAnsi="Arial" w:cs="Arial"/>
                <w:sz w:val="24"/>
                <w:szCs w:val="24"/>
              </w:rPr>
            </w:pPr>
            <w:r>
              <w:rPr>
                <w:rFonts w:ascii="Arial" w:hAnsi="Arial" w:cs="Arial"/>
                <w:sz w:val="24"/>
                <w:szCs w:val="24"/>
              </w:rPr>
              <w:t>5</w:t>
            </w:r>
          </w:p>
        </w:tc>
        <w:tc>
          <w:tcPr>
            <w:tcW w:w="1266" w:type="dxa"/>
            <w:vAlign w:val="center"/>
          </w:tcPr>
          <w:p w14:paraId="3E64C403" w14:textId="77777777" w:rsidR="00F349F9" w:rsidRPr="00A86263" w:rsidRDefault="00F349F9" w:rsidP="00AF10F4">
            <w:pPr>
              <w:pStyle w:val="Prrafodelista"/>
              <w:rPr>
                <w:rFonts w:ascii="Arial" w:hAnsi="Arial" w:cs="Arial"/>
                <w:sz w:val="24"/>
                <w:szCs w:val="24"/>
              </w:rPr>
            </w:pPr>
          </w:p>
        </w:tc>
        <w:tc>
          <w:tcPr>
            <w:tcW w:w="1307" w:type="dxa"/>
            <w:vAlign w:val="center"/>
          </w:tcPr>
          <w:p w14:paraId="3AC07D55" w14:textId="77777777" w:rsidR="00F349F9" w:rsidRPr="00A86263" w:rsidRDefault="00F349F9" w:rsidP="00AF10F4">
            <w:pPr>
              <w:pStyle w:val="Prrafodelista"/>
              <w:rPr>
                <w:rFonts w:ascii="Arial" w:hAnsi="Arial" w:cs="Arial"/>
                <w:sz w:val="24"/>
                <w:szCs w:val="24"/>
              </w:rPr>
            </w:pPr>
          </w:p>
        </w:tc>
      </w:tr>
      <w:tr w:rsidR="00F349F9" w14:paraId="6122F812" w14:textId="77777777" w:rsidTr="00F349F9">
        <w:trPr>
          <w:jc w:val="center"/>
        </w:trPr>
        <w:tc>
          <w:tcPr>
            <w:tcW w:w="7330" w:type="dxa"/>
          </w:tcPr>
          <w:p w14:paraId="4087A2FD" w14:textId="77777777" w:rsidR="00F349F9" w:rsidRDefault="00F349F9" w:rsidP="00AF10F4">
            <w:pPr>
              <w:rPr>
                <w:rFonts w:ascii="Arial" w:hAnsi="Arial" w:cs="Arial"/>
                <w:sz w:val="24"/>
                <w:szCs w:val="24"/>
              </w:rPr>
            </w:pPr>
            <w:r>
              <w:rPr>
                <w:rFonts w:ascii="Arial" w:hAnsi="Arial" w:cs="Arial"/>
                <w:sz w:val="24"/>
                <w:szCs w:val="24"/>
              </w:rPr>
              <w:t>Especifica   el aprendizaje esperado</w:t>
            </w:r>
          </w:p>
        </w:tc>
        <w:tc>
          <w:tcPr>
            <w:tcW w:w="1013" w:type="dxa"/>
            <w:vAlign w:val="center"/>
          </w:tcPr>
          <w:p w14:paraId="2E84A684" w14:textId="77777777" w:rsidR="00F349F9" w:rsidRDefault="00F349F9" w:rsidP="00AF10F4">
            <w:pPr>
              <w:jc w:val="center"/>
              <w:rPr>
                <w:rFonts w:ascii="Arial" w:hAnsi="Arial" w:cs="Arial"/>
                <w:sz w:val="24"/>
                <w:szCs w:val="24"/>
              </w:rPr>
            </w:pPr>
            <w:r>
              <w:rPr>
                <w:rFonts w:ascii="Arial" w:hAnsi="Arial" w:cs="Arial"/>
                <w:sz w:val="24"/>
                <w:szCs w:val="24"/>
              </w:rPr>
              <w:t>5</w:t>
            </w:r>
          </w:p>
        </w:tc>
        <w:tc>
          <w:tcPr>
            <w:tcW w:w="1266" w:type="dxa"/>
            <w:vAlign w:val="center"/>
          </w:tcPr>
          <w:p w14:paraId="31F4F14B" w14:textId="5590129F" w:rsidR="00F349F9" w:rsidRPr="00A86263" w:rsidRDefault="00F349F9" w:rsidP="00AF10F4">
            <w:pPr>
              <w:pStyle w:val="Prrafodelista"/>
              <w:rPr>
                <w:rFonts w:ascii="Arial" w:hAnsi="Arial" w:cs="Arial"/>
                <w:sz w:val="24"/>
                <w:szCs w:val="24"/>
              </w:rPr>
            </w:pPr>
            <w:r>
              <w:rPr>
                <w:rFonts w:ascii="Arial" w:hAnsi="Arial" w:cs="Arial"/>
                <w:sz w:val="24"/>
                <w:szCs w:val="24"/>
              </w:rPr>
              <w:t>5</w:t>
            </w:r>
          </w:p>
        </w:tc>
        <w:tc>
          <w:tcPr>
            <w:tcW w:w="1307" w:type="dxa"/>
            <w:vAlign w:val="center"/>
          </w:tcPr>
          <w:p w14:paraId="1CD98DD5" w14:textId="77777777" w:rsidR="00F349F9" w:rsidRPr="00A86263" w:rsidRDefault="00F349F9" w:rsidP="00AF10F4">
            <w:pPr>
              <w:pStyle w:val="Prrafodelista"/>
              <w:rPr>
                <w:rFonts w:ascii="Arial" w:hAnsi="Arial" w:cs="Arial"/>
                <w:sz w:val="24"/>
                <w:szCs w:val="24"/>
              </w:rPr>
            </w:pPr>
          </w:p>
        </w:tc>
      </w:tr>
      <w:tr w:rsidR="00F349F9" w14:paraId="4EC10085" w14:textId="77777777" w:rsidTr="00F349F9">
        <w:trPr>
          <w:jc w:val="center"/>
        </w:trPr>
        <w:tc>
          <w:tcPr>
            <w:tcW w:w="7330" w:type="dxa"/>
          </w:tcPr>
          <w:p w14:paraId="1593C6A0" w14:textId="77777777" w:rsidR="00F349F9" w:rsidRDefault="00F349F9" w:rsidP="00AF10F4">
            <w:pPr>
              <w:rPr>
                <w:rFonts w:ascii="Arial" w:hAnsi="Arial" w:cs="Arial"/>
                <w:sz w:val="24"/>
                <w:szCs w:val="24"/>
              </w:rPr>
            </w:pPr>
            <w:r>
              <w:rPr>
                <w:rFonts w:ascii="Arial" w:hAnsi="Arial" w:cs="Arial"/>
                <w:sz w:val="24"/>
                <w:szCs w:val="24"/>
              </w:rPr>
              <w:t xml:space="preserve">Expone claramente   el inicio, desarrollo y cierre de la secuencia actividad </w:t>
            </w:r>
          </w:p>
        </w:tc>
        <w:tc>
          <w:tcPr>
            <w:tcW w:w="1013" w:type="dxa"/>
            <w:vAlign w:val="center"/>
          </w:tcPr>
          <w:p w14:paraId="613793CE" w14:textId="77777777" w:rsidR="00F349F9" w:rsidRDefault="00F349F9" w:rsidP="00AF10F4">
            <w:pPr>
              <w:jc w:val="center"/>
              <w:rPr>
                <w:rFonts w:ascii="Arial" w:hAnsi="Arial" w:cs="Arial"/>
                <w:sz w:val="24"/>
                <w:szCs w:val="24"/>
              </w:rPr>
            </w:pPr>
            <w:r>
              <w:rPr>
                <w:rFonts w:ascii="Arial" w:hAnsi="Arial" w:cs="Arial"/>
                <w:sz w:val="24"/>
                <w:szCs w:val="24"/>
              </w:rPr>
              <w:t>7</w:t>
            </w:r>
          </w:p>
        </w:tc>
        <w:tc>
          <w:tcPr>
            <w:tcW w:w="1266" w:type="dxa"/>
            <w:vAlign w:val="center"/>
          </w:tcPr>
          <w:p w14:paraId="2C2E4212" w14:textId="13274252" w:rsidR="00F349F9" w:rsidRPr="00A86263" w:rsidRDefault="00F349F9" w:rsidP="00AF10F4">
            <w:pPr>
              <w:pStyle w:val="Prrafodelista"/>
              <w:rPr>
                <w:rFonts w:ascii="Arial" w:hAnsi="Arial" w:cs="Arial"/>
                <w:sz w:val="24"/>
                <w:szCs w:val="24"/>
              </w:rPr>
            </w:pPr>
            <w:r>
              <w:rPr>
                <w:rFonts w:ascii="Arial" w:hAnsi="Arial" w:cs="Arial"/>
                <w:sz w:val="24"/>
                <w:szCs w:val="24"/>
              </w:rPr>
              <w:t>7</w:t>
            </w:r>
          </w:p>
        </w:tc>
        <w:tc>
          <w:tcPr>
            <w:tcW w:w="1307" w:type="dxa"/>
            <w:vAlign w:val="center"/>
          </w:tcPr>
          <w:p w14:paraId="05A9662A" w14:textId="77777777" w:rsidR="00F349F9" w:rsidRPr="00A86263" w:rsidRDefault="00F349F9" w:rsidP="00AF10F4">
            <w:pPr>
              <w:pStyle w:val="Prrafodelista"/>
              <w:rPr>
                <w:rFonts w:ascii="Arial" w:hAnsi="Arial" w:cs="Arial"/>
                <w:sz w:val="24"/>
                <w:szCs w:val="24"/>
              </w:rPr>
            </w:pPr>
          </w:p>
        </w:tc>
      </w:tr>
      <w:tr w:rsidR="00F349F9" w14:paraId="561A354D" w14:textId="77777777" w:rsidTr="00F349F9">
        <w:trPr>
          <w:jc w:val="center"/>
        </w:trPr>
        <w:tc>
          <w:tcPr>
            <w:tcW w:w="7330" w:type="dxa"/>
          </w:tcPr>
          <w:p w14:paraId="5D3DCF0C" w14:textId="77777777" w:rsidR="00F349F9" w:rsidRDefault="00F349F9" w:rsidP="00AF10F4">
            <w:pPr>
              <w:rPr>
                <w:rFonts w:ascii="Arial" w:hAnsi="Arial" w:cs="Arial"/>
                <w:sz w:val="24"/>
                <w:szCs w:val="24"/>
              </w:rPr>
            </w:pPr>
            <w:r>
              <w:rPr>
                <w:rFonts w:ascii="Arial" w:hAnsi="Arial" w:cs="Arial"/>
                <w:sz w:val="24"/>
                <w:szCs w:val="24"/>
              </w:rPr>
              <w:t>Dice el tiempo empleado en la actividad</w:t>
            </w:r>
          </w:p>
        </w:tc>
        <w:tc>
          <w:tcPr>
            <w:tcW w:w="1013" w:type="dxa"/>
            <w:vAlign w:val="center"/>
          </w:tcPr>
          <w:p w14:paraId="273CEC4F" w14:textId="77777777" w:rsidR="00F349F9" w:rsidRDefault="00F349F9" w:rsidP="00AF10F4">
            <w:pPr>
              <w:jc w:val="center"/>
              <w:rPr>
                <w:rFonts w:ascii="Arial" w:hAnsi="Arial" w:cs="Arial"/>
                <w:sz w:val="24"/>
                <w:szCs w:val="24"/>
              </w:rPr>
            </w:pPr>
            <w:r>
              <w:rPr>
                <w:rFonts w:ascii="Arial" w:hAnsi="Arial" w:cs="Arial"/>
                <w:sz w:val="24"/>
                <w:szCs w:val="24"/>
              </w:rPr>
              <w:t>3</w:t>
            </w:r>
          </w:p>
        </w:tc>
        <w:tc>
          <w:tcPr>
            <w:tcW w:w="1266" w:type="dxa"/>
            <w:vAlign w:val="center"/>
          </w:tcPr>
          <w:p w14:paraId="67424A38" w14:textId="6427EE1F" w:rsidR="00F349F9" w:rsidRPr="00A86263" w:rsidRDefault="00F349F9" w:rsidP="00AF10F4">
            <w:pPr>
              <w:pStyle w:val="Prrafodelista"/>
              <w:rPr>
                <w:rFonts w:ascii="Arial" w:hAnsi="Arial" w:cs="Arial"/>
                <w:sz w:val="24"/>
                <w:szCs w:val="24"/>
              </w:rPr>
            </w:pPr>
            <w:r>
              <w:rPr>
                <w:rFonts w:ascii="Arial" w:hAnsi="Arial" w:cs="Arial"/>
                <w:sz w:val="24"/>
                <w:szCs w:val="24"/>
              </w:rPr>
              <w:t>3</w:t>
            </w:r>
          </w:p>
        </w:tc>
        <w:tc>
          <w:tcPr>
            <w:tcW w:w="1307" w:type="dxa"/>
            <w:vAlign w:val="center"/>
          </w:tcPr>
          <w:p w14:paraId="75263708" w14:textId="77777777" w:rsidR="00F349F9" w:rsidRPr="00A86263" w:rsidRDefault="00F349F9" w:rsidP="00AF10F4">
            <w:pPr>
              <w:pStyle w:val="Prrafodelista"/>
              <w:rPr>
                <w:rFonts w:ascii="Arial" w:hAnsi="Arial" w:cs="Arial"/>
                <w:sz w:val="24"/>
                <w:szCs w:val="24"/>
              </w:rPr>
            </w:pPr>
          </w:p>
        </w:tc>
      </w:tr>
      <w:tr w:rsidR="00F349F9" w14:paraId="6D772350" w14:textId="77777777" w:rsidTr="00F349F9">
        <w:trPr>
          <w:jc w:val="center"/>
        </w:trPr>
        <w:tc>
          <w:tcPr>
            <w:tcW w:w="7330" w:type="dxa"/>
          </w:tcPr>
          <w:p w14:paraId="467BAD81" w14:textId="77777777" w:rsidR="00F349F9" w:rsidRDefault="00F349F9" w:rsidP="00AF10F4">
            <w:pPr>
              <w:rPr>
                <w:rFonts w:ascii="Arial" w:hAnsi="Arial" w:cs="Arial"/>
                <w:sz w:val="24"/>
                <w:szCs w:val="24"/>
              </w:rPr>
            </w:pPr>
            <w:r>
              <w:rPr>
                <w:rFonts w:ascii="Arial" w:hAnsi="Arial" w:cs="Arial"/>
                <w:sz w:val="24"/>
                <w:szCs w:val="24"/>
              </w:rPr>
              <w:t>Aclara el tipo de organización de la clase para la secuencia (individual, binas o grupal)</w:t>
            </w:r>
          </w:p>
        </w:tc>
        <w:tc>
          <w:tcPr>
            <w:tcW w:w="1013" w:type="dxa"/>
            <w:vAlign w:val="center"/>
          </w:tcPr>
          <w:p w14:paraId="11BC023C" w14:textId="77777777" w:rsidR="00F349F9" w:rsidRDefault="00F349F9" w:rsidP="00AF10F4">
            <w:pPr>
              <w:jc w:val="center"/>
              <w:rPr>
                <w:rFonts w:ascii="Arial" w:hAnsi="Arial" w:cs="Arial"/>
                <w:sz w:val="24"/>
                <w:szCs w:val="24"/>
              </w:rPr>
            </w:pPr>
            <w:r>
              <w:rPr>
                <w:rFonts w:ascii="Arial" w:hAnsi="Arial" w:cs="Arial"/>
                <w:sz w:val="24"/>
                <w:szCs w:val="24"/>
              </w:rPr>
              <w:t>3</w:t>
            </w:r>
          </w:p>
        </w:tc>
        <w:tc>
          <w:tcPr>
            <w:tcW w:w="1266" w:type="dxa"/>
            <w:vAlign w:val="center"/>
          </w:tcPr>
          <w:p w14:paraId="74AE7F80" w14:textId="6AE70D27" w:rsidR="00F349F9" w:rsidRPr="00A86263" w:rsidRDefault="00F349F9" w:rsidP="00AF10F4">
            <w:pPr>
              <w:pStyle w:val="Prrafodelista"/>
              <w:rPr>
                <w:rFonts w:ascii="Arial" w:hAnsi="Arial" w:cs="Arial"/>
                <w:sz w:val="24"/>
                <w:szCs w:val="24"/>
              </w:rPr>
            </w:pPr>
            <w:r>
              <w:rPr>
                <w:rFonts w:ascii="Arial" w:hAnsi="Arial" w:cs="Arial"/>
                <w:sz w:val="24"/>
                <w:szCs w:val="24"/>
              </w:rPr>
              <w:t>3</w:t>
            </w:r>
          </w:p>
        </w:tc>
        <w:tc>
          <w:tcPr>
            <w:tcW w:w="1307" w:type="dxa"/>
            <w:vAlign w:val="center"/>
          </w:tcPr>
          <w:p w14:paraId="655E4B2E" w14:textId="77777777" w:rsidR="00F349F9" w:rsidRPr="00A86263" w:rsidRDefault="00F349F9" w:rsidP="00AF10F4">
            <w:pPr>
              <w:pStyle w:val="Prrafodelista"/>
              <w:rPr>
                <w:rFonts w:ascii="Arial" w:hAnsi="Arial" w:cs="Arial"/>
                <w:sz w:val="24"/>
                <w:szCs w:val="24"/>
              </w:rPr>
            </w:pPr>
          </w:p>
        </w:tc>
      </w:tr>
      <w:tr w:rsidR="00F349F9" w14:paraId="497A95CB" w14:textId="77777777" w:rsidTr="00F349F9">
        <w:trPr>
          <w:jc w:val="center"/>
        </w:trPr>
        <w:tc>
          <w:tcPr>
            <w:tcW w:w="7330" w:type="dxa"/>
          </w:tcPr>
          <w:p w14:paraId="0E929AB8" w14:textId="77777777" w:rsidR="00F349F9" w:rsidRDefault="00F349F9" w:rsidP="00AF10F4">
            <w:pPr>
              <w:rPr>
                <w:rFonts w:ascii="Arial" w:hAnsi="Arial" w:cs="Arial"/>
                <w:sz w:val="24"/>
                <w:szCs w:val="24"/>
              </w:rPr>
            </w:pPr>
            <w:r>
              <w:rPr>
                <w:rFonts w:ascii="Arial" w:hAnsi="Arial" w:cs="Arial"/>
                <w:sz w:val="24"/>
                <w:szCs w:val="24"/>
              </w:rPr>
              <w:t>Describe los materiales usados para la actividad</w:t>
            </w:r>
          </w:p>
        </w:tc>
        <w:tc>
          <w:tcPr>
            <w:tcW w:w="1013" w:type="dxa"/>
            <w:vAlign w:val="center"/>
          </w:tcPr>
          <w:p w14:paraId="294632A0" w14:textId="77777777" w:rsidR="00F349F9" w:rsidRDefault="00F349F9" w:rsidP="00AF10F4">
            <w:pPr>
              <w:jc w:val="center"/>
              <w:rPr>
                <w:rFonts w:ascii="Arial" w:hAnsi="Arial" w:cs="Arial"/>
                <w:sz w:val="24"/>
                <w:szCs w:val="24"/>
              </w:rPr>
            </w:pPr>
            <w:r>
              <w:rPr>
                <w:rFonts w:ascii="Arial" w:hAnsi="Arial" w:cs="Arial"/>
                <w:sz w:val="24"/>
                <w:szCs w:val="24"/>
              </w:rPr>
              <w:t>3</w:t>
            </w:r>
          </w:p>
        </w:tc>
        <w:tc>
          <w:tcPr>
            <w:tcW w:w="1266" w:type="dxa"/>
            <w:vAlign w:val="center"/>
          </w:tcPr>
          <w:p w14:paraId="0510FD4B" w14:textId="3CF06E9B" w:rsidR="00F349F9" w:rsidRPr="00A86263" w:rsidRDefault="00F349F9" w:rsidP="00AF10F4">
            <w:pPr>
              <w:pStyle w:val="Prrafodelista"/>
              <w:rPr>
                <w:rFonts w:ascii="Arial" w:hAnsi="Arial" w:cs="Arial"/>
                <w:sz w:val="24"/>
                <w:szCs w:val="24"/>
              </w:rPr>
            </w:pPr>
            <w:r>
              <w:rPr>
                <w:rFonts w:ascii="Arial" w:hAnsi="Arial" w:cs="Arial"/>
                <w:sz w:val="24"/>
                <w:szCs w:val="24"/>
              </w:rPr>
              <w:t>3</w:t>
            </w:r>
          </w:p>
        </w:tc>
        <w:tc>
          <w:tcPr>
            <w:tcW w:w="1307" w:type="dxa"/>
            <w:vAlign w:val="center"/>
          </w:tcPr>
          <w:p w14:paraId="77D1DF90" w14:textId="77777777" w:rsidR="00F349F9" w:rsidRPr="00A86263" w:rsidRDefault="00F349F9" w:rsidP="00AF10F4">
            <w:pPr>
              <w:pStyle w:val="Prrafodelista"/>
              <w:rPr>
                <w:rFonts w:ascii="Arial" w:hAnsi="Arial" w:cs="Arial"/>
                <w:sz w:val="24"/>
                <w:szCs w:val="24"/>
              </w:rPr>
            </w:pPr>
          </w:p>
        </w:tc>
      </w:tr>
      <w:tr w:rsidR="00F349F9" w14:paraId="401A7408" w14:textId="77777777" w:rsidTr="00F349F9">
        <w:trPr>
          <w:jc w:val="center"/>
        </w:trPr>
        <w:tc>
          <w:tcPr>
            <w:tcW w:w="10916" w:type="dxa"/>
            <w:gridSpan w:val="4"/>
            <w:shd w:val="clear" w:color="auto" w:fill="538135" w:themeFill="accent6" w:themeFillShade="BF"/>
          </w:tcPr>
          <w:p w14:paraId="7ED15799" w14:textId="77777777" w:rsidR="00F349F9" w:rsidRPr="00E6281C" w:rsidRDefault="00F349F9" w:rsidP="00AF10F4">
            <w:pPr>
              <w:pStyle w:val="Prrafodelista"/>
              <w:rPr>
                <w:rFonts w:ascii="Bahnschrift" w:hAnsi="Bahnschrift" w:cs="Arial"/>
                <w:sz w:val="32"/>
                <w:szCs w:val="32"/>
              </w:rPr>
            </w:pPr>
            <w:r w:rsidRPr="00E6281C">
              <w:rPr>
                <w:rFonts w:ascii="Bahnschrift" w:hAnsi="Bahnschrift" w:cs="Arial"/>
                <w:color w:val="FFFFFF" w:themeColor="background1"/>
                <w:sz w:val="32"/>
                <w:szCs w:val="32"/>
              </w:rPr>
              <w:lastRenderedPageBreak/>
              <w:t>Análisis de la actividad                                           3</w:t>
            </w:r>
            <w:r>
              <w:rPr>
                <w:rFonts w:ascii="Bahnschrift" w:hAnsi="Bahnschrift" w:cs="Arial"/>
                <w:color w:val="FFFFFF" w:themeColor="background1"/>
                <w:sz w:val="32"/>
                <w:szCs w:val="32"/>
              </w:rPr>
              <w:t>0</w:t>
            </w:r>
          </w:p>
        </w:tc>
      </w:tr>
      <w:tr w:rsidR="00F349F9" w14:paraId="6A997CBD" w14:textId="77777777" w:rsidTr="00F349F9">
        <w:trPr>
          <w:jc w:val="center"/>
        </w:trPr>
        <w:tc>
          <w:tcPr>
            <w:tcW w:w="7330" w:type="dxa"/>
          </w:tcPr>
          <w:p w14:paraId="51E21CAA" w14:textId="77777777" w:rsidR="00F349F9" w:rsidRPr="00A40D9A" w:rsidRDefault="00F349F9" w:rsidP="00AF10F4">
            <w:pPr>
              <w:rPr>
                <w:rFonts w:ascii="Arial" w:hAnsi="Arial" w:cs="Arial"/>
                <w:sz w:val="24"/>
                <w:szCs w:val="24"/>
              </w:rPr>
            </w:pPr>
            <w:r>
              <w:rPr>
                <w:rFonts w:ascii="Arial" w:hAnsi="Arial" w:cs="Arial"/>
                <w:sz w:val="24"/>
                <w:szCs w:val="24"/>
              </w:rPr>
              <w:t xml:space="preserve">Menciona </w:t>
            </w:r>
            <w:r w:rsidRPr="00A40D9A">
              <w:rPr>
                <w:rFonts w:ascii="Arial" w:hAnsi="Arial" w:cs="Arial"/>
                <w:sz w:val="24"/>
                <w:szCs w:val="24"/>
              </w:rPr>
              <w:t xml:space="preserve">  los participantes que se incorporan en la pr</w:t>
            </w:r>
            <w:r>
              <w:rPr>
                <w:rFonts w:ascii="Arial" w:hAnsi="Arial" w:cs="Arial"/>
                <w:sz w:val="24"/>
                <w:szCs w:val="24"/>
              </w:rPr>
              <w:t>á</w:t>
            </w:r>
            <w:r w:rsidRPr="00A40D9A">
              <w:rPr>
                <w:rFonts w:ascii="Arial" w:hAnsi="Arial" w:cs="Arial"/>
                <w:sz w:val="24"/>
                <w:szCs w:val="24"/>
              </w:rPr>
              <w:t>ctica</w:t>
            </w:r>
            <w:r>
              <w:rPr>
                <w:rFonts w:ascii="Arial" w:hAnsi="Arial" w:cs="Arial"/>
                <w:sz w:val="24"/>
                <w:szCs w:val="24"/>
              </w:rPr>
              <w:t xml:space="preserve"> (</w:t>
            </w:r>
            <w:r>
              <w:rPr>
                <w:rFonts w:ascii="Verdana" w:hAnsi="Verdana"/>
                <w:color w:val="000000"/>
              </w:rPr>
              <w:t>profesionales, niños, académicos)</w:t>
            </w:r>
          </w:p>
        </w:tc>
        <w:tc>
          <w:tcPr>
            <w:tcW w:w="1013" w:type="dxa"/>
            <w:vAlign w:val="center"/>
          </w:tcPr>
          <w:p w14:paraId="6A7283B7" w14:textId="77777777" w:rsidR="00F349F9" w:rsidRPr="00A40D9A" w:rsidRDefault="00F349F9" w:rsidP="00AF10F4">
            <w:pPr>
              <w:jc w:val="center"/>
              <w:rPr>
                <w:rFonts w:ascii="Arial" w:hAnsi="Arial" w:cs="Arial"/>
                <w:sz w:val="24"/>
                <w:szCs w:val="24"/>
              </w:rPr>
            </w:pPr>
            <w:r>
              <w:rPr>
                <w:rFonts w:ascii="Arial" w:hAnsi="Arial" w:cs="Arial"/>
                <w:sz w:val="24"/>
                <w:szCs w:val="24"/>
              </w:rPr>
              <w:t>2</w:t>
            </w:r>
          </w:p>
        </w:tc>
        <w:tc>
          <w:tcPr>
            <w:tcW w:w="1266" w:type="dxa"/>
            <w:vAlign w:val="center"/>
          </w:tcPr>
          <w:p w14:paraId="4633FB24" w14:textId="60A77263" w:rsidR="00F349F9" w:rsidRPr="00A86263" w:rsidRDefault="005875CC" w:rsidP="00AF10F4">
            <w:pPr>
              <w:pStyle w:val="Prrafodelista"/>
              <w:rPr>
                <w:rFonts w:ascii="Arial" w:hAnsi="Arial" w:cs="Arial"/>
                <w:sz w:val="24"/>
                <w:szCs w:val="24"/>
              </w:rPr>
            </w:pPr>
            <w:r>
              <w:rPr>
                <w:rFonts w:ascii="Arial" w:hAnsi="Arial" w:cs="Arial"/>
                <w:sz w:val="24"/>
                <w:szCs w:val="24"/>
              </w:rPr>
              <w:t>2</w:t>
            </w:r>
          </w:p>
        </w:tc>
        <w:tc>
          <w:tcPr>
            <w:tcW w:w="1307" w:type="dxa"/>
            <w:vAlign w:val="center"/>
          </w:tcPr>
          <w:p w14:paraId="533670FD" w14:textId="77777777" w:rsidR="00F349F9" w:rsidRPr="00A86263" w:rsidRDefault="00F349F9" w:rsidP="00AF10F4">
            <w:pPr>
              <w:pStyle w:val="Prrafodelista"/>
              <w:rPr>
                <w:rFonts w:ascii="Arial" w:hAnsi="Arial" w:cs="Arial"/>
                <w:sz w:val="24"/>
                <w:szCs w:val="24"/>
              </w:rPr>
            </w:pPr>
          </w:p>
        </w:tc>
      </w:tr>
      <w:tr w:rsidR="00F349F9" w14:paraId="1ADC7A88" w14:textId="77777777" w:rsidTr="00F349F9">
        <w:trPr>
          <w:jc w:val="center"/>
        </w:trPr>
        <w:tc>
          <w:tcPr>
            <w:tcW w:w="7330" w:type="dxa"/>
          </w:tcPr>
          <w:p w14:paraId="1D534EE8" w14:textId="66F2CA53" w:rsidR="00F349F9" w:rsidRPr="00A40D9A" w:rsidRDefault="00F349F9" w:rsidP="00AF10F4">
            <w:pPr>
              <w:rPr>
                <w:rFonts w:ascii="Arial" w:hAnsi="Arial" w:cs="Arial"/>
                <w:sz w:val="24"/>
                <w:szCs w:val="24"/>
              </w:rPr>
            </w:pPr>
            <w:r>
              <w:rPr>
                <w:rFonts w:ascii="Arial" w:hAnsi="Arial" w:cs="Arial"/>
                <w:sz w:val="24"/>
                <w:szCs w:val="24"/>
              </w:rPr>
              <w:t xml:space="preserve">Explica y </w:t>
            </w:r>
            <w:r w:rsidR="005875CC">
              <w:rPr>
                <w:rFonts w:ascii="Arial" w:hAnsi="Arial" w:cs="Arial"/>
                <w:sz w:val="24"/>
                <w:szCs w:val="24"/>
              </w:rPr>
              <w:t xml:space="preserve">argumenta </w:t>
            </w:r>
            <w:r w:rsidR="005875CC" w:rsidRPr="00A40D9A">
              <w:rPr>
                <w:rFonts w:ascii="Arial" w:hAnsi="Arial" w:cs="Arial"/>
                <w:sz w:val="24"/>
                <w:szCs w:val="24"/>
              </w:rPr>
              <w:t>el</w:t>
            </w:r>
            <w:r w:rsidRPr="00A40D9A">
              <w:rPr>
                <w:rFonts w:ascii="Arial" w:hAnsi="Arial" w:cs="Arial"/>
                <w:sz w:val="24"/>
                <w:szCs w:val="24"/>
              </w:rPr>
              <w:t xml:space="preserve"> tipo de discurso</w:t>
            </w:r>
            <w:r>
              <w:rPr>
                <w:rFonts w:ascii="Arial" w:hAnsi="Arial" w:cs="Arial"/>
                <w:sz w:val="24"/>
                <w:szCs w:val="24"/>
              </w:rPr>
              <w:t xml:space="preserve"> que se maneja en la actividad que propone la educadora </w:t>
            </w:r>
            <w:r>
              <w:rPr>
                <w:rFonts w:ascii="Verdana" w:hAnsi="Verdana"/>
                <w:color w:val="000000"/>
              </w:rPr>
              <w:t xml:space="preserve">(narrativo, argumentativo, persuasivo, explicativo, descriptivo, </w:t>
            </w:r>
            <w:r w:rsidR="005875CC">
              <w:rPr>
                <w:rFonts w:ascii="Verdana" w:hAnsi="Verdana"/>
                <w:color w:val="000000"/>
              </w:rPr>
              <w:t>etc.</w:t>
            </w:r>
            <w:r>
              <w:rPr>
                <w:rFonts w:ascii="Verdana" w:hAnsi="Verdana"/>
                <w:color w:val="000000"/>
              </w:rPr>
              <w:t>)</w:t>
            </w:r>
          </w:p>
        </w:tc>
        <w:tc>
          <w:tcPr>
            <w:tcW w:w="1013" w:type="dxa"/>
            <w:vAlign w:val="center"/>
          </w:tcPr>
          <w:p w14:paraId="2006D181" w14:textId="77777777" w:rsidR="00F349F9" w:rsidRPr="00A40D9A" w:rsidRDefault="00F349F9" w:rsidP="00AF10F4">
            <w:pPr>
              <w:jc w:val="center"/>
              <w:rPr>
                <w:rFonts w:ascii="Arial" w:hAnsi="Arial" w:cs="Arial"/>
                <w:sz w:val="24"/>
                <w:szCs w:val="24"/>
              </w:rPr>
            </w:pPr>
            <w:r>
              <w:rPr>
                <w:rFonts w:ascii="Arial" w:hAnsi="Arial" w:cs="Arial"/>
                <w:sz w:val="24"/>
                <w:szCs w:val="24"/>
              </w:rPr>
              <w:t>3</w:t>
            </w:r>
          </w:p>
        </w:tc>
        <w:tc>
          <w:tcPr>
            <w:tcW w:w="1266" w:type="dxa"/>
            <w:vAlign w:val="center"/>
          </w:tcPr>
          <w:p w14:paraId="40A016AF" w14:textId="12DC2067" w:rsidR="00F349F9" w:rsidRPr="00A86263" w:rsidRDefault="005875CC" w:rsidP="00AF10F4">
            <w:pPr>
              <w:pStyle w:val="Prrafodelista"/>
              <w:rPr>
                <w:rFonts w:ascii="Arial" w:hAnsi="Arial" w:cs="Arial"/>
                <w:sz w:val="24"/>
                <w:szCs w:val="24"/>
              </w:rPr>
            </w:pPr>
            <w:r>
              <w:rPr>
                <w:rFonts w:ascii="Arial" w:hAnsi="Arial" w:cs="Arial"/>
                <w:sz w:val="24"/>
                <w:szCs w:val="24"/>
              </w:rPr>
              <w:t>3</w:t>
            </w:r>
          </w:p>
        </w:tc>
        <w:tc>
          <w:tcPr>
            <w:tcW w:w="1307" w:type="dxa"/>
            <w:vAlign w:val="center"/>
          </w:tcPr>
          <w:p w14:paraId="589302BA" w14:textId="77777777" w:rsidR="00F349F9" w:rsidRPr="00A40D9A" w:rsidRDefault="00F349F9" w:rsidP="00AF10F4">
            <w:pPr>
              <w:jc w:val="center"/>
              <w:rPr>
                <w:rFonts w:ascii="Arial" w:hAnsi="Arial" w:cs="Arial"/>
                <w:sz w:val="24"/>
                <w:szCs w:val="24"/>
              </w:rPr>
            </w:pPr>
          </w:p>
        </w:tc>
      </w:tr>
      <w:tr w:rsidR="00F349F9" w14:paraId="1884BD54" w14:textId="77777777" w:rsidTr="00F349F9">
        <w:trPr>
          <w:jc w:val="center"/>
        </w:trPr>
        <w:tc>
          <w:tcPr>
            <w:tcW w:w="7330" w:type="dxa"/>
          </w:tcPr>
          <w:p w14:paraId="17556889" w14:textId="40759D1A" w:rsidR="00F349F9" w:rsidRPr="00A40D9A" w:rsidRDefault="00F349F9" w:rsidP="00AF10F4">
            <w:pPr>
              <w:jc w:val="both"/>
              <w:rPr>
                <w:rFonts w:ascii="Arial" w:hAnsi="Arial" w:cs="Arial"/>
                <w:sz w:val="24"/>
                <w:szCs w:val="24"/>
              </w:rPr>
            </w:pPr>
            <w:r>
              <w:rPr>
                <w:rFonts w:ascii="Arial" w:hAnsi="Arial" w:cs="Arial"/>
                <w:sz w:val="24"/>
                <w:szCs w:val="24"/>
              </w:rPr>
              <w:t xml:space="preserve">Describe </w:t>
            </w:r>
            <w:r w:rsidRPr="00A40D9A">
              <w:rPr>
                <w:rFonts w:ascii="Arial" w:hAnsi="Arial" w:cs="Arial"/>
                <w:sz w:val="24"/>
                <w:szCs w:val="24"/>
              </w:rPr>
              <w:t>el tipo de acciones que se realizan con el lenguaje para resolver la necesidad comunicativa</w:t>
            </w:r>
            <w:r>
              <w:rPr>
                <w:rFonts w:ascii="Arial" w:hAnsi="Arial" w:cs="Arial"/>
                <w:sz w:val="24"/>
                <w:szCs w:val="24"/>
              </w:rPr>
              <w:t xml:space="preserve"> en los niños </w:t>
            </w:r>
            <w:r>
              <w:rPr>
                <w:rFonts w:ascii="Verdana" w:hAnsi="Verdana"/>
                <w:color w:val="000000"/>
              </w:rPr>
              <w:t xml:space="preserve">(planificación previa, modulación adecuada de voz, prelectura, toma de notas, </w:t>
            </w:r>
            <w:r w:rsidR="005875CC">
              <w:rPr>
                <w:rFonts w:ascii="Verdana" w:hAnsi="Verdana"/>
                <w:color w:val="000000"/>
              </w:rPr>
              <w:t>etc.</w:t>
            </w:r>
            <w:r>
              <w:rPr>
                <w:rFonts w:ascii="Verdana" w:hAnsi="Verdana"/>
                <w:color w:val="000000"/>
              </w:rPr>
              <w:t>)</w:t>
            </w:r>
          </w:p>
        </w:tc>
        <w:tc>
          <w:tcPr>
            <w:tcW w:w="1013" w:type="dxa"/>
            <w:vAlign w:val="center"/>
          </w:tcPr>
          <w:p w14:paraId="4297FAEE" w14:textId="77777777" w:rsidR="00F349F9" w:rsidRPr="00A40D9A" w:rsidRDefault="00F349F9" w:rsidP="00AF10F4">
            <w:pPr>
              <w:jc w:val="center"/>
              <w:rPr>
                <w:rFonts w:ascii="Arial" w:hAnsi="Arial" w:cs="Arial"/>
                <w:sz w:val="24"/>
                <w:szCs w:val="24"/>
              </w:rPr>
            </w:pPr>
            <w:r>
              <w:rPr>
                <w:rFonts w:ascii="Arial" w:hAnsi="Arial" w:cs="Arial"/>
                <w:sz w:val="24"/>
                <w:szCs w:val="24"/>
              </w:rPr>
              <w:t>2</w:t>
            </w:r>
          </w:p>
        </w:tc>
        <w:tc>
          <w:tcPr>
            <w:tcW w:w="1266" w:type="dxa"/>
            <w:vAlign w:val="center"/>
          </w:tcPr>
          <w:p w14:paraId="5B8247EA" w14:textId="21D3BA21" w:rsidR="00F349F9" w:rsidRPr="00BE0E01" w:rsidRDefault="005875CC" w:rsidP="00AF10F4">
            <w:pPr>
              <w:rPr>
                <w:rFonts w:ascii="Arial" w:hAnsi="Arial" w:cs="Arial"/>
                <w:sz w:val="24"/>
                <w:szCs w:val="24"/>
              </w:rPr>
            </w:pPr>
            <w:r>
              <w:rPr>
                <w:rFonts w:ascii="Arial" w:hAnsi="Arial" w:cs="Arial"/>
                <w:sz w:val="24"/>
                <w:szCs w:val="24"/>
              </w:rPr>
              <w:t>2</w:t>
            </w:r>
          </w:p>
        </w:tc>
        <w:tc>
          <w:tcPr>
            <w:tcW w:w="1307" w:type="dxa"/>
            <w:vAlign w:val="center"/>
          </w:tcPr>
          <w:p w14:paraId="300DB27A" w14:textId="77777777" w:rsidR="00F349F9" w:rsidRPr="00A40D9A" w:rsidRDefault="00F349F9" w:rsidP="00AF10F4">
            <w:pPr>
              <w:jc w:val="center"/>
              <w:rPr>
                <w:rFonts w:ascii="Arial" w:hAnsi="Arial" w:cs="Arial"/>
                <w:sz w:val="24"/>
                <w:szCs w:val="24"/>
              </w:rPr>
            </w:pPr>
          </w:p>
        </w:tc>
      </w:tr>
      <w:tr w:rsidR="00F349F9" w14:paraId="4407133A" w14:textId="77777777" w:rsidTr="00F349F9">
        <w:trPr>
          <w:jc w:val="center"/>
        </w:trPr>
        <w:tc>
          <w:tcPr>
            <w:tcW w:w="7330" w:type="dxa"/>
          </w:tcPr>
          <w:p w14:paraId="375FEC2C" w14:textId="51795392" w:rsidR="00F349F9" w:rsidRPr="00A40D9A" w:rsidRDefault="00F349F9" w:rsidP="00AF10F4">
            <w:pPr>
              <w:rPr>
                <w:rFonts w:ascii="Arial" w:hAnsi="Arial" w:cs="Arial"/>
                <w:sz w:val="24"/>
                <w:szCs w:val="24"/>
              </w:rPr>
            </w:pPr>
            <w:r>
              <w:rPr>
                <w:rFonts w:ascii="Arial" w:hAnsi="Arial" w:cs="Arial"/>
                <w:sz w:val="24"/>
                <w:szCs w:val="24"/>
              </w:rPr>
              <w:t xml:space="preserve">Describe </w:t>
            </w:r>
            <w:r w:rsidR="005875CC">
              <w:rPr>
                <w:rFonts w:ascii="Arial" w:hAnsi="Arial" w:cs="Arial"/>
                <w:sz w:val="24"/>
                <w:szCs w:val="24"/>
              </w:rPr>
              <w:t>el tipo</w:t>
            </w:r>
            <w:r>
              <w:rPr>
                <w:rFonts w:ascii="Arial" w:hAnsi="Arial" w:cs="Arial"/>
                <w:sz w:val="24"/>
                <w:szCs w:val="24"/>
              </w:rPr>
              <w:t xml:space="preserve"> de intervención docente  </w:t>
            </w:r>
          </w:p>
        </w:tc>
        <w:tc>
          <w:tcPr>
            <w:tcW w:w="1013" w:type="dxa"/>
            <w:vAlign w:val="center"/>
          </w:tcPr>
          <w:p w14:paraId="75F437B6" w14:textId="77777777" w:rsidR="00F349F9" w:rsidRPr="00A40D9A" w:rsidRDefault="00F349F9" w:rsidP="00AF10F4">
            <w:pPr>
              <w:jc w:val="center"/>
              <w:rPr>
                <w:rFonts w:ascii="Arial" w:hAnsi="Arial" w:cs="Arial"/>
                <w:sz w:val="24"/>
                <w:szCs w:val="24"/>
              </w:rPr>
            </w:pPr>
            <w:r>
              <w:rPr>
                <w:rFonts w:ascii="Arial" w:hAnsi="Arial" w:cs="Arial"/>
                <w:sz w:val="24"/>
                <w:szCs w:val="24"/>
              </w:rPr>
              <w:t>3</w:t>
            </w:r>
          </w:p>
        </w:tc>
        <w:tc>
          <w:tcPr>
            <w:tcW w:w="1266" w:type="dxa"/>
            <w:vAlign w:val="center"/>
          </w:tcPr>
          <w:p w14:paraId="350A3841" w14:textId="4C714A59" w:rsidR="00F349F9" w:rsidRPr="00A40D9A" w:rsidRDefault="005875CC" w:rsidP="00AF10F4">
            <w:pPr>
              <w:jc w:val="center"/>
              <w:rPr>
                <w:rFonts w:ascii="Arial" w:hAnsi="Arial" w:cs="Arial"/>
                <w:sz w:val="24"/>
                <w:szCs w:val="24"/>
              </w:rPr>
            </w:pPr>
            <w:r>
              <w:rPr>
                <w:rFonts w:ascii="Arial" w:hAnsi="Arial" w:cs="Arial"/>
                <w:sz w:val="24"/>
                <w:szCs w:val="24"/>
              </w:rPr>
              <w:t>3</w:t>
            </w:r>
          </w:p>
        </w:tc>
        <w:tc>
          <w:tcPr>
            <w:tcW w:w="1307" w:type="dxa"/>
            <w:vAlign w:val="center"/>
          </w:tcPr>
          <w:p w14:paraId="641CE842" w14:textId="77777777" w:rsidR="00F349F9" w:rsidRPr="00A86263" w:rsidRDefault="00F349F9" w:rsidP="00AF10F4">
            <w:pPr>
              <w:pStyle w:val="Prrafodelista"/>
              <w:rPr>
                <w:rFonts w:ascii="Arial" w:hAnsi="Arial" w:cs="Arial"/>
                <w:sz w:val="24"/>
                <w:szCs w:val="24"/>
              </w:rPr>
            </w:pPr>
          </w:p>
        </w:tc>
      </w:tr>
      <w:tr w:rsidR="00F349F9" w14:paraId="24B37B9E" w14:textId="77777777" w:rsidTr="00F349F9">
        <w:trPr>
          <w:jc w:val="center"/>
        </w:trPr>
        <w:tc>
          <w:tcPr>
            <w:tcW w:w="7330" w:type="dxa"/>
          </w:tcPr>
          <w:p w14:paraId="5E797D72" w14:textId="77777777" w:rsidR="00F349F9" w:rsidRPr="00A40D9A" w:rsidRDefault="00F349F9" w:rsidP="00AF10F4">
            <w:pPr>
              <w:rPr>
                <w:rFonts w:ascii="Arial" w:hAnsi="Arial" w:cs="Arial"/>
                <w:sz w:val="24"/>
                <w:szCs w:val="24"/>
              </w:rPr>
            </w:pPr>
            <w:r>
              <w:rPr>
                <w:rFonts w:ascii="Arial" w:hAnsi="Arial" w:cs="Arial"/>
                <w:sz w:val="24"/>
                <w:szCs w:val="24"/>
              </w:rPr>
              <w:t>Registra fortalezas y debilidades de la secuencia que propuso la educadora</w:t>
            </w:r>
          </w:p>
        </w:tc>
        <w:tc>
          <w:tcPr>
            <w:tcW w:w="1013" w:type="dxa"/>
            <w:vAlign w:val="center"/>
          </w:tcPr>
          <w:p w14:paraId="75CE7566" w14:textId="77777777" w:rsidR="00F349F9" w:rsidRPr="00A40D9A" w:rsidRDefault="00F349F9" w:rsidP="00AF10F4">
            <w:pPr>
              <w:jc w:val="center"/>
              <w:rPr>
                <w:rFonts w:ascii="Arial" w:hAnsi="Arial" w:cs="Arial"/>
                <w:sz w:val="24"/>
                <w:szCs w:val="24"/>
              </w:rPr>
            </w:pPr>
            <w:r>
              <w:rPr>
                <w:rFonts w:ascii="Arial" w:hAnsi="Arial" w:cs="Arial"/>
                <w:sz w:val="24"/>
                <w:szCs w:val="24"/>
              </w:rPr>
              <w:t>4</w:t>
            </w:r>
          </w:p>
        </w:tc>
        <w:tc>
          <w:tcPr>
            <w:tcW w:w="1266" w:type="dxa"/>
            <w:vAlign w:val="center"/>
          </w:tcPr>
          <w:p w14:paraId="0C7AB4FB" w14:textId="240D0F0A" w:rsidR="00F349F9" w:rsidRPr="00A86263" w:rsidRDefault="005875CC" w:rsidP="00AF10F4">
            <w:pPr>
              <w:pStyle w:val="Prrafodelista"/>
              <w:rPr>
                <w:rFonts w:ascii="Arial" w:hAnsi="Arial" w:cs="Arial"/>
                <w:sz w:val="24"/>
                <w:szCs w:val="24"/>
              </w:rPr>
            </w:pPr>
            <w:r>
              <w:rPr>
                <w:rFonts w:ascii="Arial" w:hAnsi="Arial" w:cs="Arial"/>
                <w:sz w:val="24"/>
                <w:szCs w:val="24"/>
              </w:rPr>
              <w:t>4</w:t>
            </w:r>
          </w:p>
        </w:tc>
        <w:tc>
          <w:tcPr>
            <w:tcW w:w="1307" w:type="dxa"/>
            <w:vAlign w:val="center"/>
          </w:tcPr>
          <w:p w14:paraId="5A7DBC73" w14:textId="77777777" w:rsidR="00F349F9" w:rsidRPr="00A40D9A" w:rsidRDefault="00F349F9" w:rsidP="00AF10F4">
            <w:pPr>
              <w:jc w:val="center"/>
              <w:rPr>
                <w:rFonts w:ascii="Arial" w:hAnsi="Arial" w:cs="Arial"/>
                <w:sz w:val="24"/>
                <w:szCs w:val="24"/>
              </w:rPr>
            </w:pPr>
          </w:p>
        </w:tc>
      </w:tr>
      <w:tr w:rsidR="00F349F9" w14:paraId="2D20ECAF" w14:textId="77777777" w:rsidTr="00F349F9">
        <w:trPr>
          <w:jc w:val="center"/>
        </w:trPr>
        <w:tc>
          <w:tcPr>
            <w:tcW w:w="7330" w:type="dxa"/>
          </w:tcPr>
          <w:p w14:paraId="149A2F32" w14:textId="04202E2B" w:rsidR="00F349F9" w:rsidRDefault="00F349F9" w:rsidP="00AF10F4">
            <w:pPr>
              <w:rPr>
                <w:rFonts w:ascii="Arial" w:hAnsi="Arial" w:cs="Arial"/>
                <w:sz w:val="24"/>
                <w:szCs w:val="24"/>
              </w:rPr>
            </w:pPr>
            <w:r>
              <w:rPr>
                <w:rFonts w:ascii="Arial" w:hAnsi="Arial" w:cs="Arial"/>
                <w:sz w:val="24"/>
                <w:szCs w:val="24"/>
              </w:rPr>
              <w:t xml:space="preserve">Propone </w:t>
            </w:r>
            <w:r w:rsidR="005875CC">
              <w:rPr>
                <w:rFonts w:ascii="Arial" w:hAnsi="Arial" w:cs="Arial"/>
                <w:sz w:val="24"/>
                <w:szCs w:val="24"/>
              </w:rPr>
              <w:t>cambios de</w:t>
            </w:r>
            <w:r>
              <w:rPr>
                <w:rFonts w:ascii="Arial" w:hAnsi="Arial" w:cs="Arial"/>
                <w:sz w:val="24"/>
                <w:szCs w:val="24"/>
              </w:rPr>
              <w:t xml:space="preserve"> acuerdo con el análisis </w:t>
            </w:r>
            <w:r w:rsidR="005875CC">
              <w:rPr>
                <w:rFonts w:ascii="Arial" w:hAnsi="Arial" w:cs="Arial"/>
                <w:sz w:val="24"/>
                <w:szCs w:val="24"/>
              </w:rPr>
              <w:t>efectuado a</w:t>
            </w:r>
            <w:r>
              <w:rPr>
                <w:rFonts w:ascii="Arial" w:hAnsi="Arial" w:cs="Arial"/>
                <w:sz w:val="24"/>
                <w:szCs w:val="24"/>
              </w:rPr>
              <w:t xml:space="preserve"> la secuencia didáctica</w:t>
            </w:r>
          </w:p>
        </w:tc>
        <w:tc>
          <w:tcPr>
            <w:tcW w:w="1013" w:type="dxa"/>
            <w:vAlign w:val="center"/>
          </w:tcPr>
          <w:p w14:paraId="7A115FFC" w14:textId="77777777" w:rsidR="00F349F9" w:rsidRPr="00A40D9A" w:rsidRDefault="00F349F9" w:rsidP="00AF10F4">
            <w:pPr>
              <w:jc w:val="center"/>
              <w:rPr>
                <w:rFonts w:ascii="Arial" w:hAnsi="Arial" w:cs="Arial"/>
                <w:sz w:val="24"/>
                <w:szCs w:val="24"/>
              </w:rPr>
            </w:pPr>
            <w:r>
              <w:rPr>
                <w:rFonts w:ascii="Arial" w:hAnsi="Arial" w:cs="Arial"/>
                <w:sz w:val="24"/>
                <w:szCs w:val="24"/>
              </w:rPr>
              <w:t>6</w:t>
            </w:r>
          </w:p>
        </w:tc>
        <w:tc>
          <w:tcPr>
            <w:tcW w:w="1266" w:type="dxa"/>
            <w:vAlign w:val="center"/>
          </w:tcPr>
          <w:p w14:paraId="079C4A0D" w14:textId="2406C894" w:rsidR="00F349F9" w:rsidRPr="00A86263" w:rsidRDefault="005875CC" w:rsidP="00AF10F4">
            <w:pPr>
              <w:pStyle w:val="Prrafodelista"/>
              <w:rPr>
                <w:rFonts w:ascii="Arial" w:hAnsi="Arial" w:cs="Arial"/>
                <w:sz w:val="24"/>
                <w:szCs w:val="24"/>
              </w:rPr>
            </w:pPr>
            <w:r>
              <w:rPr>
                <w:rFonts w:ascii="Arial" w:hAnsi="Arial" w:cs="Arial"/>
                <w:sz w:val="24"/>
                <w:szCs w:val="24"/>
              </w:rPr>
              <w:t>6</w:t>
            </w:r>
          </w:p>
        </w:tc>
        <w:tc>
          <w:tcPr>
            <w:tcW w:w="1307" w:type="dxa"/>
            <w:vAlign w:val="center"/>
          </w:tcPr>
          <w:p w14:paraId="11D17FCF" w14:textId="77777777" w:rsidR="00F349F9" w:rsidRPr="00A40D9A" w:rsidRDefault="00F349F9" w:rsidP="00AF10F4">
            <w:pPr>
              <w:jc w:val="center"/>
              <w:rPr>
                <w:rFonts w:ascii="Arial" w:hAnsi="Arial" w:cs="Arial"/>
                <w:sz w:val="24"/>
                <w:szCs w:val="24"/>
              </w:rPr>
            </w:pPr>
          </w:p>
        </w:tc>
      </w:tr>
      <w:tr w:rsidR="00F349F9" w14:paraId="1652A5E4" w14:textId="77777777" w:rsidTr="00F349F9">
        <w:trPr>
          <w:jc w:val="center"/>
        </w:trPr>
        <w:tc>
          <w:tcPr>
            <w:tcW w:w="10916" w:type="dxa"/>
            <w:gridSpan w:val="4"/>
            <w:shd w:val="clear" w:color="auto" w:fill="538135" w:themeFill="accent6" w:themeFillShade="BF"/>
            <w:vAlign w:val="center"/>
          </w:tcPr>
          <w:p w14:paraId="6324D029" w14:textId="77777777" w:rsidR="00F349F9" w:rsidRPr="00E6281C" w:rsidRDefault="00F349F9" w:rsidP="00AF10F4">
            <w:pPr>
              <w:jc w:val="center"/>
              <w:rPr>
                <w:rFonts w:ascii="Bahnschrift" w:hAnsi="Bahnschrift" w:cs="Arial"/>
                <w:sz w:val="32"/>
                <w:szCs w:val="32"/>
              </w:rPr>
            </w:pPr>
            <w:r w:rsidRPr="00E6281C">
              <w:rPr>
                <w:rFonts w:ascii="Bahnschrift" w:hAnsi="Bahnschrift" w:cs="Arial"/>
                <w:color w:val="FFFFFF" w:themeColor="background1"/>
                <w:sz w:val="32"/>
                <w:szCs w:val="32"/>
              </w:rPr>
              <w:t>Contenido                                            20</w:t>
            </w:r>
          </w:p>
        </w:tc>
      </w:tr>
      <w:tr w:rsidR="00F349F9" w14:paraId="285FBEED" w14:textId="77777777" w:rsidTr="00F349F9">
        <w:trPr>
          <w:trHeight w:val="552"/>
          <w:jc w:val="center"/>
        </w:trPr>
        <w:tc>
          <w:tcPr>
            <w:tcW w:w="7330" w:type="dxa"/>
            <w:vAlign w:val="center"/>
          </w:tcPr>
          <w:p w14:paraId="7BB2CC01" w14:textId="401730AF" w:rsidR="00F349F9" w:rsidRDefault="00F349F9" w:rsidP="00AF10F4">
            <w:pPr>
              <w:rPr>
                <w:rFonts w:ascii="Arial" w:hAnsi="Arial" w:cs="Arial"/>
                <w:sz w:val="24"/>
                <w:szCs w:val="24"/>
              </w:rPr>
            </w:pPr>
            <w:r>
              <w:rPr>
                <w:rFonts w:ascii="Verdana" w:eastAsia="Times New Roman" w:hAnsi="Verdana" w:cs="Times New Roman"/>
                <w:color w:val="000000"/>
                <w:sz w:val="24"/>
                <w:szCs w:val="24"/>
                <w:lang w:eastAsia="es-MX"/>
              </w:rPr>
              <w:t>I</w:t>
            </w:r>
            <w:r w:rsidRPr="00D42344">
              <w:rPr>
                <w:rFonts w:ascii="Verdana" w:eastAsia="Times New Roman" w:hAnsi="Verdana" w:cs="Times New Roman"/>
                <w:color w:val="000000"/>
                <w:sz w:val="24"/>
                <w:szCs w:val="24"/>
                <w:lang w:eastAsia="es-MX"/>
              </w:rPr>
              <w:t>nclu</w:t>
            </w:r>
            <w:r>
              <w:rPr>
                <w:rFonts w:ascii="Verdana" w:eastAsia="Times New Roman" w:hAnsi="Verdana" w:cs="Times New Roman"/>
                <w:color w:val="000000"/>
                <w:sz w:val="24"/>
                <w:szCs w:val="24"/>
                <w:lang w:eastAsia="es-MX"/>
              </w:rPr>
              <w:t>ye</w:t>
            </w:r>
            <w:r w:rsidRPr="00D42344">
              <w:rPr>
                <w:rFonts w:ascii="Verdana" w:eastAsia="Times New Roman" w:hAnsi="Verdana" w:cs="Times New Roman"/>
                <w:color w:val="000000"/>
                <w:sz w:val="24"/>
                <w:szCs w:val="24"/>
                <w:lang w:eastAsia="es-MX"/>
              </w:rPr>
              <w:t xml:space="preserve"> 4 citas </w:t>
            </w:r>
            <w:r w:rsidR="005875CC" w:rsidRPr="00D42344">
              <w:rPr>
                <w:rFonts w:ascii="Verdana" w:eastAsia="Times New Roman" w:hAnsi="Verdana" w:cs="Times New Roman"/>
                <w:color w:val="000000"/>
                <w:sz w:val="24"/>
                <w:szCs w:val="24"/>
                <w:lang w:eastAsia="es-MX"/>
              </w:rPr>
              <w:t>textuales de</w:t>
            </w:r>
            <w:r w:rsidRPr="00D42344">
              <w:rPr>
                <w:rFonts w:ascii="Verdana" w:eastAsia="Times New Roman" w:hAnsi="Verdana" w:cs="Times New Roman"/>
                <w:color w:val="000000"/>
                <w:sz w:val="24"/>
                <w:szCs w:val="24"/>
                <w:lang w:eastAsia="es-MX"/>
              </w:rPr>
              <w:t xml:space="preserve"> diferentes autores analizados en la unidad</w:t>
            </w:r>
            <w:r>
              <w:rPr>
                <w:rFonts w:ascii="Verdana" w:eastAsia="Times New Roman" w:hAnsi="Verdana" w:cs="Times New Roman"/>
                <w:color w:val="000000"/>
                <w:sz w:val="24"/>
                <w:szCs w:val="24"/>
                <w:lang w:eastAsia="es-MX"/>
              </w:rPr>
              <w:t xml:space="preserve"> </w:t>
            </w:r>
            <w:r w:rsidR="005875CC">
              <w:rPr>
                <w:rFonts w:ascii="Verdana" w:eastAsia="Times New Roman" w:hAnsi="Verdana" w:cs="Times New Roman"/>
                <w:color w:val="000000"/>
                <w:sz w:val="24"/>
                <w:szCs w:val="24"/>
                <w:lang w:eastAsia="es-MX"/>
              </w:rPr>
              <w:t xml:space="preserve">y </w:t>
            </w:r>
            <w:r w:rsidR="005875CC" w:rsidRPr="00D42344">
              <w:rPr>
                <w:rFonts w:ascii="Verdana" w:eastAsia="Times New Roman" w:hAnsi="Verdana" w:cs="Times New Roman"/>
                <w:color w:val="000000"/>
                <w:sz w:val="24"/>
                <w:szCs w:val="24"/>
                <w:lang w:eastAsia="es-MX"/>
              </w:rPr>
              <w:t>sustenta</w:t>
            </w:r>
            <w:r w:rsidRPr="00D42344">
              <w:rPr>
                <w:rFonts w:ascii="Verdana" w:eastAsia="Times New Roman" w:hAnsi="Verdana" w:cs="Times New Roman"/>
                <w:color w:val="000000"/>
                <w:sz w:val="24"/>
                <w:szCs w:val="24"/>
                <w:lang w:eastAsia="es-MX"/>
              </w:rPr>
              <w:t xml:space="preserve"> la elección de la cita</w:t>
            </w:r>
            <w:r>
              <w:rPr>
                <w:rFonts w:ascii="Verdana" w:eastAsia="Times New Roman" w:hAnsi="Verdana" w:cs="Times New Roman"/>
                <w:color w:val="000000"/>
                <w:sz w:val="24"/>
                <w:szCs w:val="24"/>
                <w:lang w:eastAsia="es-MX"/>
              </w:rPr>
              <w:t>.</w:t>
            </w:r>
          </w:p>
        </w:tc>
        <w:tc>
          <w:tcPr>
            <w:tcW w:w="1013" w:type="dxa"/>
            <w:vAlign w:val="center"/>
          </w:tcPr>
          <w:p w14:paraId="15493AB3" w14:textId="77777777" w:rsidR="00F349F9" w:rsidRDefault="00F349F9" w:rsidP="00AF10F4">
            <w:pPr>
              <w:jc w:val="center"/>
              <w:rPr>
                <w:rFonts w:ascii="Arial" w:hAnsi="Arial" w:cs="Arial"/>
                <w:sz w:val="24"/>
                <w:szCs w:val="24"/>
              </w:rPr>
            </w:pPr>
            <w:r>
              <w:rPr>
                <w:rFonts w:ascii="Arial" w:hAnsi="Arial" w:cs="Arial"/>
                <w:sz w:val="24"/>
                <w:szCs w:val="24"/>
              </w:rPr>
              <w:t>10</w:t>
            </w:r>
          </w:p>
        </w:tc>
        <w:tc>
          <w:tcPr>
            <w:tcW w:w="1266" w:type="dxa"/>
            <w:vAlign w:val="center"/>
          </w:tcPr>
          <w:p w14:paraId="355DB414" w14:textId="557C3B1F" w:rsidR="00F349F9" w:rsidRPr="00A86263" w:rsidRDefault="006D32D7" w:rsidP="00AF10F4">
            <w:pPr>
              <w:pStyle w:val="Prrafodelista"/>
              <w:rPr>
                <w:rFonts w:ascii="Arial" w:hAnsi="Arial" w:cs="Arial"/>
                <w:sz w:val="24"/>
                <w:szCs w:val="24"/>
              </w:rPr>
            </w:pPr>
            <w:r>
              <w:rPr>
                <w:rFonts w:ascii="Arial" w:hAnsi="Arial" w:cs="Arial"/>
                <w:sz w:val="24"/>
                <w:szCs w:val="24"/>
              </w:rPr>
              <w:t>10</w:t>
            </w:r>
          </w:p>
        </w:tc>
        <w:tc>
          <w:tcPr>
            <w:tcW w:w="1307" w:type="dxa"/>
            <w:vAlign w:val="center"/>
          </w:tcPr>
          <w:p w14:paraId="66D22EF1" w14:textId="77777777" w:rsidR="00F349F9" w:rsidRPr="00A40D9A" w:rsidRDefault="00F349F9" w:rsidP="00AF10F4">
            <w:pPr>
              <w:jc w:val="center"/>
              <w:rPr>
                <w:rFonts w:ascii="Arial" w:hAnsi="Arial" w:cs="Arial"/>
                <w:sz w:val="24"/>
                <w:szCs w:val="24"/>
              </w:rPr>
            </w:pPr>
          </w:p>
        </w:tc>
      </w:tr>
      <w:tr w:rsidR="00F349F9" w14:paraId="2349EB1A" w14:textId="77777777" w:rsidTr="00F349F9">
        <w:trPr>
          <w:trHeight w:val="318"/>
          <w:jc w:val="center"/>
        </w:trPr>
        <w:tc>
          <w:tcPr>
            <w:tcW w:w="7330" w:type="dxa"/>
            <w:vAlign w:val="center"/>
          </w:tcPr>
          <w:p w14:paraId="7C2C48BC" w14:textId="00BB5820" w:rsidR="00F349F9" w:rsidRPr="00D42344" w:rsidRDefault="00F349F9" w:rsidP="00AF10F4">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Cumple con la e</w:t>
            </w:r>
            <w:r w:rsidRPr="00D42344">
              <w:rPr>
                <w:rFonts w:ascii="Verdana" w:eastAsia="Times New Roman" w:hAnsi="Verdana" w:cs="Times New Roman"/>
                <w:color w:val="000000"/>
                <w:sz w:val="24"/>
                <w:szCs w:val="24"/>
                <w:lang w:eastAsia="es-MX"/>
              </w:rPr>
              <w:t>xtensión de 3 cuartillas</w:t>
            </w:r>
            <w:r>
              <w:rPr>
                <w:rFonts w:ascii="Verdana" w:eastAsia="Times New Roman" w:hAnsi="Verdana" w:cs="Times New Roman"/>
                <w:color w:val="000000"/>
                <w:sz w:val="24"/>
                <w:szCs w:val="24"/>
                <w:lang w:eastAsia="es-MX"/>
              </w:rPr>
              <w:t xml:space="preserve"> </w:t>
            </w:r>
            <w:r w:rsidR="005875CC">
              <w:rPr>
                <w:rFonts w:ascii="Verdana" w:eastAsia="Times New Roman" w:hAnsi="Verdana" w:cs="Times New Roman"/>
                <w:color w:val="000000"/>
                <w:sz w:val="24"/>
                <w:szCs w:val="24"/>
                <w:lang w:eastAsia="es-MX"/>
              </w:rPr>
              <w:t>en: dos</w:t>
            </w:r>
            <w:r>
              <w:rPr>
                <w:rFonts w:ascii="Verdana" w:eastAsia="Times New Roman" w:hAnsi="Verdana" w:cs="Times New Roman"/>
                <w:color w:val="000000"/>
                <w:sz w:val="24"/>
                <w:szCs w:val="24"/>
                <w:lang w:eastAsia="es-MX"/>
              </w:rPr>
              <w:t xml:space="preserve"> </w:t>
            </w:r>
            <w:r w:rsidR="005875CC">
              <w:rPr>
                <w:rFonts w:ascii="Verdana" w:eastAsia="Times New Roman" w:hAnsi="Verdana" w:cs="Times New Roman"/>
                <w:color w:val="000000"/>
                <w:sz w:val="24"/>
                <w:szCs w:val="24"/>
                <w:lang w:eastAsia="es-MX"/>
              </w:rPr>
              <w:t xml:space="preserve">de </w:t>
            </w:r>
            <w:r w:rsidR="005875CC" w:rsidRPr="00D42344">
              <w:rPr>
                <w:rFonts w:ascii="Verdana" w:eastAsia="Times New Roman" w:hAnsi="Verdana" w:cs="Times New Roman"/>
                <w:color w:val="000000"/>
                <w:sz w:val="24"/>
                <w:szCs w:val="24"/>
                <w:lang w:eastAsia="es-MX"/>
              </w:rPr>
              <w:t>desarrollo</w:t>
            </w:r>
            <w:r w:rsidRPr="00D42344">
              <w:rPr>
                <w:rFonts w:ascii="Verdana" w:eastAsia="Times New Roman" w:hAnsi="Verdana" w:cs="Times New Roman"/>
                <w:color w:val="000000"/>
                <w:sz w:val="24"/>
                <w:szCs w:val="24"/>
                <w:lang w:eastAsia="es-MX"/>
              </w:rPr>
              <w:t xml:space="preserve"> y una cuartilla de conclusión </w:t>
            </w:r>
          </w:p>
          <w:p w14:paraId="49EF4ECE" w14:textId="77777777" w:rsidR="00F349F9" w:rsidRPr="00D42344" w:rsidRDefault="00F349F9" w:rsidP="00AF10F4">
            <w:pPr>
              <w:rPr>
                <w:rFonts w:ascii="Verdana" w:eastAsia="Times New Roman" w:hAnsi="Verdana" w:cs="Times New Roman"/>
                <w:color w:val="000000"/>
                <w:sz w:val="24"/>
                <w:szCs w:val="24"/>
                <w:lang w:eastAsia="es-MX"/>
              </w:rPr>
            </w:pPr>
          </w:p>
        </w:tc>
        <w:tc>
          <w:tcPr>
            <w:tcW w:w="1013" w:type="dxa"/>
            <w:vAlign w:val="center"/>
          </w:tcPr>
          <w:p w14:paraId="7CAF0E12" w14:textId="77777777" w:rsidR="00F349F9" w:rsidRDefault="00F349F9" w:rsidP="00AF10F4">
            <w:pPr>
              <w:jc w:val="center"/>
              <w:rPr>
                <w:rFonts w:ascii="Arial" w:hAnsi="Arial" w:cs="Arial"/>
                <w:sz w:val="24"/>
                <w:szCs w:val="24"/>
              </w:rPr>
            </w:pPr>
            <w:r>
              <w:rPr>
                <w:rFonts w:ascii="Arial" w:hAnsi="Arial" w:cs="Arial"/>
                <w:sz w:val="24"/>
                <w:szCs w:val="24"/>
              </w:rPr>
              <w:t>5</w:t>
            </w:r>
          </w:p>
        </w:tc>
        <w:tc>
          <w:tcPr>
            <w:tcW w:w="1266" w:type="dxa"/>
            <w:vAlign w:val="center"/>
          </w:tcPr>
          <w:p w14:paraId="62BBD58D" w14:textId="3349965B" w:rsidR="00F349F9" w:rsidRPr="00A86263" w:rsidRDefault="005875CC" w:rsidP="00AF10F4">
            <w:pPr>
              <w:pStyle w:val="Prrafodelista"/>
              <w:rPr>
                <w:rFonts w:ascii="Arial" w:hAnsi="Arial" w:cs="Arial"/>
                <w:sz w:val="24"/>
                <w:szCs w:val="24"/>
              </w:rPr>
            </w:pPr>
            <w:r>
              <w:rPr>
                <w:rFonts w:ascii="Arial" w:hAnsi="Arial" w:cs="Arial"/>
                <w:sz w:val="24"/>
                <w:szCs w:val="24"/>
              </w:rPr>
              <w:t>5</w:t>
            </w:r>
          </w:p>
        </w:tc>
        <w:tc>
          <w:tcPr>
            <w:tcW w:w="1307" w:type="dxa"/>
            <w:vAlign w:val="center"/>
          </w:tcPr>
          <w:p w14:paraId="5AFC7CBB" w14:textId="77777777" w:rsidR="00F349F9" w:rsidRPr="00A40D9A" w:rsidRDefault="00F349F9" w:rsidP="00AF10F4">
            <w:pPr>
              <w:jc w:val="center"/>
              <w:rPr>
                <w:rFonts w:ascii="Arial" w:hAnsi="Arial" w:cs="Arial"/>
                <w:sz w:val="24"/>
                <w:szCs w:val="24"/>
              </w:rPr>
            </w:pPr>
          </w:p>
        </w:tc>
      </w:tr>
      <w:tr w:rsidR="00F349F9" w14:paraId="1FBF2D32" w14:textId="77777777" w:rsidTr="00F349F9">
        <w:trPr>
          <w:trHeight w:val="692"/>
          <w:jc w:val="center"/>
        </w:trPr>
        <w:tc>
          <w:tcPr>
            <w:tcW w:w="7330" w:type="dxa"/>
            <w:vAlign w:val="center"/>
          </w:tcPr>
          <w:p w14:paraId="65CCFDC3" w14:textId="099D26C9" w:rsidR="00F349F9" w:rsidRDefault="00F349F9" w:rsidP="00AF10F4">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Presenta el a</w:t>
            </w:r>
            <w:r w:rsidRPr="00D42344">
              <w:rPr>
                <w:rFonts w:ascii="Verdana" w:eastAsia="Times New Roman" w:hAnsi="Verdana" w:cs="Times New Roman"/>
                <w:color w:val="000000"/>
                <w:sz w:val="24"/>
                <w:szCs w:val="24"/>
                <w:lang w:eastAsia="es-MX"/>
              </w:rPr>
              <w:t>partado de bibliografía </w:t>
            </w:r>
            <w:r w:rsidR="005875CC">
              <w:rPr>
                <w:rFonts w:ascii="Verdana" w:eastAsia="Times New Roman" w:hAnsi="Verdana" w:cs="Times New Roman"/>
                <w:color w:val="000000"/>
                <w:sz w:val="24"/>
                <w:szCs w:val="24"/>
                <w:lang w:eastAsia="es-MX"/>
              </w:rPr>
              <w:t>de acuerdo con el</w:t>
            </w:r>
            <w:r>
              <w:rPr>
                <w:rFonts w:ascii="Verdana" w:eastAsia="Times New Roman" w:hAnsi="Verdana" w:cs="Times New Roman"/>
                <w:color w:val="000000"/>
                <w:sz w:val="24"/>
                <w:szCs w:val="24"/>
                <w:lang w:eastAsia="es-MX"/>
              </w:rPr>
              <w:t xml:space="preserve"> APA </w:t>
            </w:r>
          </w:p>
          <w:p w14:paraId="04302053" w14:textId="77777777" w:rsidR="00F349F9" w:rsidRPr="00D42344" w:rsidRDefault="00F349F9" w:rsidP="00AF10F4">
            <w:pPr>
              <w:rPr>
                <w:rFonts w:ascii="Verdana" w:eastAsia="Times New Roman" w:hAnsi="Verdana" w:cs="Times New Roman"/>
                <w:color w:val="000000"/>
                <w:sz w:val="24"/>
                <w:szCs w:val="24"/>
                <w:lang w:eastAsia="es-MX"/>
              </w:rPr>
            </w:pPr>
          </w:p>
        </w:tc>
        <w:tc>
          <w:tcPr>
            <w:tcW w:w="1013" w:type="dxa"/>
            <w:vAlign w:val="center"/>
          </w:tcPr>
          <w:p w14:paraId="4554B4A4" w14:textId="77777777" w:rsidR="00F349F9" w:rsidRDefault="00F349F9" w:rsidP="00AF10F4">
            <w:pPr>
              <w:jc w:val="center"/>
              <w:rPr>
                <w:rFonts w:ascii="Arial" w:hAnsi="Arial" w:cs="Arial"/>
                <w:sz w:val="24"/>
                <w:szCs w:val="24"/>
              </w:rPr>
            </w:pPr>
            <w:r>
              <w:rPr>
                <w:rFonts w:ascii="Arial" w:hAnsi="Arial" w:cs="Arial"/>
                <w:sz w:val="24"/>
                <w:szCs w:val="24"/>
              </w:rPr>
              <w:t>3</w:t>
            </w:r>
          </w:p>
        </w:tc>
        <w:tc>
          <w:tcPr>
            <w:tcW w:w="1266" w:type="dxa"/>
            <w:vAlign w:val="center"/>
          </w:tcPr>
          <w:p w14:paraId="5DA2E306" w14:textId="19F4E869" w:rsidR="00F349F9" w:rsidRPr="00A86263" w:rsidRDefault="006D32D7" w:rsidP="00AF10F4">
            <w:pPr>
              <w:pStyle w:val="Prrafodelista"/>
              <w:rPr>
                <w:rFonts w:ascii="Arial" w:hAnsi="Arial" w:cs="Arial"/>
                <w:sz w:val="24"/>
                <w:szCs w:val="24"/>
              </w:rPr>
            </w:pPr>
            <w:r>
              <w:rPr>
                <w:rFonts w:ascii="Arial" w:hAnsi="Arial" w:cs="Arial"/>
                <w:sz w:val="24"/>
                <w:szCs w:val="24"/>
              </w:rPr>
              <w:t>3</w:t>
            </w:r>
          </w:p>
        </w:tc>
        <w:tc>
          <w:tcPr>
            <w:tcW w:w="1307" w:type="dxa"/>
            <w:vAlign w:val="center"/>
          </w:tcPr>
          <w:p w14:paraId="4CEC4927" w14:textId="77777777" w:rsidR="00F349F9" w:rsidRPr="00A40D9A" w:rsidRDefault="00F349F9" w:rsidP="00AF10F4">
            <w:pPr>
              <w:jc w:val="center"/>
              <w:rPr>
                <w:rFonts w:ascii="Arial" w:hAnsi="Arial" w:cs="Arial"/>
                <w:sz w:val="24"/>
                <w:szCs w:val="24"/>
              </w:rPr>
            </w:pPr>
          </w:p>
        </w:tc>
      </w:tr>
      <w:tr w:rsidR="00F349F9" w14:paraId="06CF1D1E" w14:textId="77777777" w:rsidTr="00F349F9">
        <w:trPr>
          <w:trHeight w:val="709"/>
          <w:jc w:val="center"/>
        </w:trPr>
        <w:tc>
          <w:tcPr>
            <w:tcW w:w="7330" w:type="dxa"/>
            <w:vAlign w:val="center"/>
          </w:tcPr>
          <w:p w14:paraId="04358A58" w14:textId="6A499604" w:rsidR="00F349F9" w:rsidRPr="00D42344" w:rsidRDefault="00F349F9" w:rsidP="00AF10F4">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Identifica en el texto </w:t>
            </w:r>
            <w:r w:rsidR="005875CC">
              <w:rPr>
                <w:rFonts w:ascii="Verdana" w:eastAsia="Times New Roman" w:hAnsi="Verdana" w:cs="Times New Roman"/>
                <w:color w:val="000000"/>
                <w:sz w:val="24"/>
                <w:szCs w:val="24"/>
                <w:lang w:eastAsia="es-MX"/>
              </w:rPr>
              <w:t>es Arial</w:t>
            </w:r>
            <w:r w:rsidRPr="00D42344">
              <w:rPr>
                <w:rFonts w:ascii="Verdana" w:eastAsia="Times New Roman" w:hAnsi="Verdana" w:cs="Times New Roman"/>
                <w:color w:val="000000"/>
                <w:sz w:val="24"/>
                <w:szCs w:val="24"/>
                <w:lang w:eastAsia="es-MX"/>
              </w:rPr>
              <w:t xml:space="preserve"> </w:t>
            </w:r>
            <w:r w:rsidR="005875CC" w:rsidRPr="00D42344">
              <w:rPr>
                <w:rFonts w:ascii="Verdana" w:eastAsia="Times New Roman" w:hAnsi="Verdana" w:cs="Times New Roman"/>
                <w:color w:val="000000"/>
                <w:sz w:val="24"/>
                <w:szCs w:val="24"/>
                <w:lang w:eastAsia="es-MX"/>
              </w:rPr>
              <w:t>12, interlineado</w:t>
            </w:r>
            <w:r w:rsidRPr="00D42344">
              <w:rPr>
                <w:rFonts w:ascii="Verdana" w:eastAsia="Times New Roman" w:hAnsi="Verdana" w:cs="Times New Roman"/>
                <w:color w:val="000000"/>
                <w:sz w:val="24"/>
                <w:szCs w:val="24"/>
                <w:lang w:eastAsia="es-MX"/>
              </w:rPr>
              <w:t xml:space="preserve"> 1.5 y justifica</w:t>
            </w:r>
            <w:r>
              <w:rPr>
                <w:rFonts w:ascii="Verdana" w:eastAsia="Times New Roman" w:hAnsi="Verdana" w:cs="Times New Roman"/>
                <w:color w:val="000000"/>
                <w:sz w:val="24"/>
                <w:szCs w:val="24"/>
                <w:lang w:eastAsia="es-MX"/>
              </w:rPr>
              <w:t>do</w:t>
            </w:r>
            <w:r w:rsidRPr="00D42344">
              <w:rPr>
                <w:rFonts w:ascii="Verdana" w:eastAsia="Times New Roman" w:hAnsi="Verdana" w:cs="Times New Roman"/>
                <w:color w:val="000000"/>
                <w:sz w:val="24"/>
                <w:szCs w:val="24"/>
                <w:lang w:eastAsia="es-MX"/>
              </w:rPr>
              <w:t>.</w:t>
            </w:r>
          </w:p>
        </w:tc>
        <w:tc>
          <w:tcPr>
            <w:tcW w:w="1013" w:type="dxa"/>
            <w:vAlign w:val="center"/>
          </w:tcPr>
          <w:p w14:paraId="150907C5" w14:textId="77777777" w:rsidR="00F349F9" w:rsidRDefault="00F349F9" w:rsidP="00AF10F4">
            <w:pPr>
              <w:jc w:val="center"/>
              <w:rPr>
                <w:rFonts w:ascii="Arial" w:hAnsi="Arial" w:cs="Arial"/>
                <w:sz w:val="24"/>
                <w:szCs w:val="24"/>
              </w:rPr>
            </w:pPr>
            <w:r>
              <w:rPr>
                <w:rFonts w:ascii="Arial" w:hAnsi="Arial" w:cs="Arial"/>
                <w:sz w:val="24"/>
                <w:szCs w:val="24"/>
              </w:rPr>
              <w:t>2</w:t>
            </w:r>
          </w:p>
        </w:tc>
        <w:tc>
          <w:tcPr>
            <w:tcW w:w="1266" w:type="dxa"/>
            <w:vAlign w:val="center"/>
          </w:tcPr>
          <w:p w14:paraId="167BD414" w14:textId="111A2D4C" w:rsidR="00F349F9" w:rsidRPr="00A86263" w:rsidRDefault="005875CC" w:rsidP="00AF10F4">
            <w:pPr>
              <w:pStyle w:val="Prrafodelista"/>
              <w:rPr>
                <w:rFonts w:ascii="Arial" w:hAnsi="Arial" w:cs="Arial"/>
                <w:sz w:val="24"/>
                <w:szCs w:val="24"/>
              </w:rPr>
            </w:pPr>
            <w:r>
              <w:rPr>
                <w:rFonts w:ascii="Arial" w:hAnsi="Arial" w:cs="Arial"/>
                <w:sz w:val="24"/>
                <w:szCs w:val="24"/>
              </w:rPr>
              <w:t>2</w:t>
            </w:r>
          </w:p>
        </w:tc>
        <w:tc>
          <w:tcPr>
            <w:tcW w:w="1307" w:type="dxa"/>
            <w:vAlign w:val="center"/>
          </w:tcPr>
          <w:p w14:paraId="2783CFFE" w14:textId="77777777" w:rsidR="00F349F9" w:rsidRPr="00A40D9A" w:rsidRDefault="00F349F9" w:rsidP="00AF10F4">
            <w:pPr>
              <w:jc w:val="center"/>
              <w:rPr>
                <w:rFonts w:ascii="Arial" w:hAnsi="Arial" w:cs="Arial"/>
                <w:sz w:val="24"/>
                <w:szCs w:val="24"/>
              </w:rPr>
            </w:pPr>
          </w:p>
        </w:tc>
      </w:tr>
      <w:tr w:rsidR="00F349F9" w14:paraId="6B3134DA" w14:textId="77777777" w:rsidTr="00F349F9">
        <w:trPr>
          <w:jc w:val="center"/>
        </w:trPr>
        <w:tc>
          <w:tcPr>
            <w:tcW w:w="7330" w:type="dxa"/>
            <w:vAlign w:val="center"/>
          </w:tcPr>
          <w:p w14:paraId="529CB335" w14:textId="77777777" w:rsidR="00F349F9" w:rsidRDefault="00F349F9" w:rsidP="00AF10F4">
            <w:pPr>
              <w:jc w:val="right"/>
              <w:rPr>
                <w:rFonts w:ascii="Arial" w:hAnsi="Arial" w:cs="Arial"/>
                <w:sz w:val="24"/>
                <w:szCs w:val="24"/>
              </w:rPr>
            </w:pPr>
            <w:r>
              <w:rPr>
                <w:rFonts w:ascii="Arial" w:hAnsi="Arial" w:cs="Arial"/>
                <w:sz w:val="24"/>
                <w:szCs w:val="24"/>
              </w:rPr>
              <w:t>Total</w:t>
            </w:r>
          </w:p>
        </w:tc>
        <w:tc>
          <w:tcPr>
            <w:tcW w:w="1013" w:type="dxa"/>
            <w:vAlign w:val="center"/>
          </w:tcPr>
          <w:p w14:paraId="6093D1A4" w14:textId="77777777" w:rsidR="00F349F9" w:rsidRDefault="00F349F9" w:rsidP="00AF10F4">
            <w:pPr>
              <w:jc w:val="center"/>
              <w:rPr>
                <w:rFonts w:ascii="Arial" w:hAnsi="Arial" w:cs="Arial"/>
                <w:sz w:val="24"/>
                <w:szCs w:val="24"/>
              </w:rPr>
            </w:pPr>
            <w:r>
              <w:rPr>
                <w:rFonts w:ascii="Arial" w:hAnsi="Arial" w:cs="Arial"/>
                <w:sz w:val="24"/>
                <w:szCs w:val="24"/>
              </w:rPr>
              <w:t>100</w:t>
            </w:r>
          </w:p>
        </w:tc>
        <w:tc>
          <w:tcPr>
            <w:tcW w:w="1266" w:type="dxa"/>
            <w:vAlign w:val="center"/>
          </w:tcPr>
          <w:p w14:paraId="21DE752B" w14:textId="77777777" w:rsidR="00F349F9" w:rsidRPr="00A86263" w:rsidRDefault="00F349F9" w:rsidP="00AF10F4">
            <w:pPr>
              <w:pStyle w:val="Prrafodelista"/>
              <w:rPr>
                <w:rFonts w:ascii="Arial" w:hAnsi="Arial" w:cs="Arial"/>
                <w:sz w:val="24"/>
                <w:szCs w:val="24"/>
              </w:rPr>
            </w:pPr>
          </w:p>
        </w:tc>
        <w:tc>
          <w:tcPr>
            <w:tcW w:w="1307" w:type="dxa"/>
            <w:vAlign w:val="center"/>
          </w:tcPr>
          <w:p w14:paraId="6E41BE5F" w14:textId="77777777" w:rsidR="00F349F9" w:rsidRPr="00A40D9A" w:rsidRDefault="00F349F9" w:rsidP="00AF10F4">
            <w:pPr>
              <w:jc w:val="center"/>
              <w:rPr>
                <w:rFonts w:ascii="Arial" w:hAnsi="Arial" w:cs="Arial"/>
                <w:sz w:val="24"/>
                <w:szCs w:val="24"/>
              </w:rPr>
            </w:pPr>
          </w:p>
        </w:tc>
      </w:tr>
    </w:tbl>
    <w:p w14:paraId="4E07A656" w14:textId="77777777" w:rsidR="005E5AD9" w:rsidRDefault="005E5AD9" w:rsidP="00472F6B">
      <w:pPr>
        <w:rPr>
          <w:rFonts w:ascii="Arial" w:hAnsi="Arial" w:cs="Arial"/>
          <w:sz w:val="28"/>
          <w:szCs w:val="28"/>
        </w:rPr>
      </w:pPr>
    </w:p>
    <w:sdt>
      <w:sdtPr>
        <w:rPr>
          <w:lang w:val="es-ES"/>
        </w:rPr>
        <w:id w:val="-1024868606"/>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F484411" w14:textId="23647F51" w:rsidR="00D91CB3" w:rsidRPr="00D75B1E" w:rsidRDefault="00D91CB3">
          <w:pPr>
            <w:pStyle w:val="Ttulo1"/>
            <w:rPr>
              <w:rFonts w:ascii="Arial" w:hAnsi="Arial" w:cs="Arial"/>
              <w:sz w:val="24"/>
              <w:szCs w:val="24"/>
            </w:rPr>
          </w:pPr>
          <w:r w:rsidRPr="00D75B1E">
            <w:rPr>
              <w:rFonts w:ascii="Arial" w:hAnsi="Arial" w:cs="Arial"/>
              <w:sz w:val="24"/>
              <w:szCs w:val="24"/>
              <w:lang w:val="es-ES"/>
            </w:rPr>
            <w:t>Bibliografía</w:t>
          </w:r>
        </w:p>
        <w:sdt>
          <w:sdtPr>
            <w:rPr>
              <w:rFonts w:ascii="Arial" w:hAnsi="Arial" w:cs="Arial"/>
              <w:sz w:val="24"/>
              <w:szCs w:val="24"/>
            </w:rPr>
            <w:id w:val="111145805"/>
            <w:bibliography/>
          </w:sdtPr>
          <w:sdtContent>
            <w:p w14:paraId="570C521A" w14:textId="34C39E30" w:rsidR="00D91CB3" w:rsidRPr="00D75B1E" w:rsidRDefault="00D91CB3">
              <w:pPr>
                <w:rPr>
                  <w:rFonts w:ascii="Arial" w:hAnsi="Arial" w:cs="Arial"/>
                  <w:b/>
                  <w:bCs/>
                  <w:i/>
                  <w:iCs/>
                  <w:sz w:val="24"/>
                  <w:szCs w:val="24"/>
                </w:rPr>
              </w:pPr>
              <w:r w:rsidRPr="00D75B1E">
                <w:rPr>
                  <w:rFonts w:ascii="Arial" w:hAnsi="Arial" w:cs="Arial"/>
                  <w:b/>
                  <w:bCs/>
                  <w:i/>
                  <w:iCs/>
                  <w:sz w:val="24"/>
                  <w:szCs w:val="24"/>
                </w:rPr>
                <w:t>(</w:t>
              </w:r>
              <w:r w:rsidRPr="00D75B1E">
                <w:rPr>
                  <w:rFonts w:ascii="Arial" w:hAnsi="Arial" w:cs="Arial"/>
                  <w:b/>
                  <w:bCs/>
                  <w:i/>
                  <w:iCs/>
                  <w:sz w:val="24"/>
                  <w:szCs w:val="24"/>
                </w:rPr>
                <w:t>español</w:t>
              </w:r>
              <w:r w:rsidRPr="00D75B1E">
                <w:rPr>
                  <w:rFonts w:ascii="Arial" w:hAnsi="Arial" w:cs="Arial"/>
                  <w:b/>
                  <w:bCs/>
                  <w:i/>
                  <w:iCs/>
                  <w:sz w:val="24"/>
                  <w:szCs w:val="24"/>
                </w:rPr>
                <w:t xml:space="preserve"> como segunda lengua, Zamudio, pág. 24)</w:t>
              </w:r>
              <w:r w:rsidRPr="00D75B1E">
                <w:rPr>
                  <w:rFonts w:ascii="Arial" w:hAnsi="Arial" w:cs="Arial"/>
                  <w:b/>
                  <w:bCs/>
                  <w:i/>
                  <w:iCs/>
                  <w:sz w:val="24"/>
                  <w:szCs w:val="24"/>
                </w:rPr>
                <w:t>.</w:t>
              </w:r>
            </w:p>
            <w:p w14:paraId="4AB26929" w14:textId="76E11A87" w:rsidR="00D91CB3" w:rsidRPr="00D75B1E" w:rsidRDefault="00D91CB3">
              <w:pPr>
                <w:rPr>
                  <w:rFonts w:ascii="Arial" w:hAnsi="Arial" w:cs="Arial"/>
                  <w:sz w:val="24"/>
                  <w:szCs w:val="24"/>
                </w:rPr>
              </w:pPr>
              <w:r w:rsidRPr="00D75B1E">
                <w:rPr>
                  <w:rFonts w:ascii="Arial" w:hAnsi="Arial" w:cs="Arial"/>
                  <w:b/>
                  <w:bCs/>
                  <w:i/>
                  <w:iCs/>
                  <w:sz w:val="24"/>
                  <w:szCs w:val="24"/>
                </w:rPr>
                <w:t>(construcción de lectores y escritores, Castedo, p.3)</w:t>
              </w:r>
              <w:r w:rsidRPr="00D75B1E">
                <w:rPr>
                  <w:rFonts w:ascii="Arial" w:hAnsi="Arial" w:cs="Arial"/>
                  <w:sz w:val="24"/>
                  <w:szCs w:val="24"/>
                </w:rPr>
                <w:t>.</w:t>
              </w:r>
              <w:r w:rsidRPr="00D75B1E">
                <w:rPr>
                  <w:rFonts w:ascii="Arial" w:hAnsi="Arial" w:cs="Arial"/>
                  <w:sz w:val="24"/>
                  <w:szCs w:val="24"/>
                </w:rPr>
                <w:t xml:space="preserve"> </w:t>
              </w:r>
            </w:p>
            <w:p w14:paraId="221CB20F" w14:textId="3FAE5CCA" w:rsidR="00D91CB3" w:rsidRPr="00D75B1E" w:rsidRDefault="00B60E60">
              <w:pPr>
                <w:rPr>
                  <w:rFonts w:ascii="Arial" w:hAnsi="Arial" w:cs="Arial"/>
                  <w:b/>
                  <w:bCs/>
                  <w:i/>
                  <w:iCs/>
                  <w:sz w:val="24"/>
                  <w:szCs w:val="24"/>
                </w:rPr>
              </w:pPr>
              <w:r w:rsidRPr="00D75B1E">
                <w:rPr>
                  <w:rFonts w:ascii="Arial" w:hAnsi="Arial" w:cs="Arial"/>
                  <w:b/>
                  <w:bCs/>
                  <w:i/>
                  <w:iCs/>
                  <w:sz w:val="24"/>
                  <w:szCs w:val="24"/>
                </w:rPr>
                <w:t>(Diez nuevas competencias para enseñar, Philippe Perrenoud)</w:t>
              </w:r>
            </w:p>
            <w:p w14:paraId="3034C316" w14:textId="1BA51A54" w:rsidR="00D75B1E" w:rsidRPr="00D75B1E" w:rsidRDefault="00D75B1E">
              <w:pPr>
                <w:rPr>
                  <w:rFonts w:ascii="Arial" w:hAnsi="Arial" w:cs="Arial"/>
                  <w:b/>
                  <w:bCs/>
                  <w:i/>
                  <w:iCs/>
                  <w:sz w:val="24"/>
                  <w:szCs w:val="24"/>
                </w:rPr>
              </w:pPr>
              <w:r w:rsidRPr="00D75B1E">
                <w:rPr>
                  <w:rFonts w:ascii="Arial" w:hAnsi="Arial" w:cs="Arial"/>
                  <w:b/>
                  <w:bCs/>
                  <w:i/>
                  <w:iCs/>
                  <w:sz w:val="24"/>
                  <w:szCs w:val="24"/>
                </w:rPr>
                <w:t>(enseñar en la diversidad, delia Lerner, p.3)</w:t>
              </w:r>
              <w:r w:rsidRPr="00D75B1E">
                <w:rPr>
                  <w:rFonts w:ascii="Arial" w:hAnsi="Arial" w:cs="Arial"/>
                  <w:b/>
                  <w:bCs/>
                  <w:i/>
                  <w:iCs/>
                  <w:sz w:val="24"/>
                  <w:szCs w:val="24"/>
                </w:rPr>
                <w:t xml:space="preserve"> </w:t>
              </w:r>
            </w:p>
            <w:p w14:paraId="3267F0BB" w14:textId="32613A74" w:rsidR="00D91CB3" w:rsidRDefault="00D91CB3"/>
          </w:sdtContent>
        </w:sdt>
      </w:sdtContent>
    </w:sdt>
    <w:p w14:paraId="071B6C6B" w14:textId="77777777" w:rsidR="005E5AD9" w:rsidRPr="005E5AD9" w:rsidRDefault="005E5AD9" w:rsidP="00472F6B">
      <w:pPr>
        <w:rPr>
          <w:rFonts w:ascii="Arial" w:hAnsi="Arial" w:cs="Arial"/>
          <w:sz w:val="28"/>
          <w:szCs w:val="28"/>
        </w:rPr>
      </w:pPr>
    </w:p>
    <w:sectPr w:rsidR="005E5AD9" w:rsidRPr="005E5AD9" w:rsidSect="00FE49F9">
      <w:pgSz w:w="15840" w:h="12240" w:orient="landscape"/>
      <w:pgMar w:top="1701" w:right="1418" w:bottom="1701" w:left="1418"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eaming Outloud Pro">
    <w:altName w:val="Dreaming Outloud Pro"/>
    <w:charset w:val="00"/>
    <w:family w:val="script"/>
    <w:pitch w:val="variable"/>
    <w:sig w:usb0="800000EF" w:usb1="0000000A" w:usb2="00000008" w:usb3="00000000" w:csb0="00000001" w:csb1="00000000"/>
  </w:font>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256"/>
    <w:multiLevelType w:val="hybridMultilevel"/>
    <w:tmpl w:val="3502E4CC"/>
    <w:lvl w:ilvl="0" w:tplc="ADE6D02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962A62"/>
    <w:multiLevelType w:val="multilevel"/>
    <w:tmpl w:val="6D8282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3DA653D1"/>
    <w:multiLevelType w:val="hybridMultilevel"/>
    <w:tmpl w:val="D3B2F864"/>
    <w:lvl w:ilvl="0" w:tplc="2488C2A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0A2A46"/>
    <w:multiLevelType w:val="hybridMultilevel"/>
    <w:tmpl w:val="111CD78C"/>
    <w:lvl w:ilvl="0" w:tplc="AC687D94">
      <w:start w:val="1"/>
      <w:numFmt w:val="bullet"/>
      <w:lvlText w:val="o"/>
      <w:lvlJc w:val="left"/>
      <w:pPr>
        <w:tabs>
          <w:tab w:val="num" w:pos="720"/>
        </w:tabs>
        <w:ind w:left="720" w:hanging="360"/>
      </w:pPr>
      <w:rPr>
        <w:rFonts w:ascii="Courier New" w:hAnsi="Courier New" w:cs="Times New Roman" w:hint="default"/>
      </w:rPr>
    </w:lvl>
    <w:lvl w:ilvl="1" w:tplc="190C480C">
      <w:start w:val="1"/>
      <w:numFmt w:val="bullet"/>
      <w:lvlText w:val="o"/>
      <w:lvlJc w:val="left"/>
      <w:pPr>
        <w:tabs>
          <w:tab w:val="num" w:pos="1440"/>
        </w:tabs>
        <w:ind w:left="1440" w:hanging="360"/>
      </w:pPr>
      <w:rPr>
        <w:rFonts w:ascii="Courier New" w:hAnsi="Courier New" w:cs="Times New Roman" w:hint="default"/>
      </w:rPr>
    </w:lvl>
    <w:lvl w:ilvl="2" w:tplc="4E1878EC">
      <w:start w:val="1"/>
      <w:numFmt w:val="bullet"/>
      <w:lvlText w:val="o"/>
      <w:lvlJc w:val="left"/>
      <w:pPr>
        <w:tabs>
          <w:tab w:val="num" w:pos="2160"/>
        </w:tabs>
        <w:ind w:left="2160" w:hanging="360"/>
      </w:pPr>
      <w:rPr>
        <w:rFonts w:ascii="Courier New" w:hAnsi="Courier New" w:cs="Times New Roman" w:hint="default"/>
      </w:rPr>
    </w:lvl>
    <w:lvl w:ilvl="3" w:tplc="91F60B56">
      <w:start w:val="1"/>
      <w:numFmt w:val="bullet"/>
      <w:lvlText w:val="o"/>
      <w:lvlJc w:val="left"/>
      <w:pPr>
        <w:tabs>
          <w:tab w:val="num" w:pos="2880"/>
        </w:tabs>
        <w:ind w:left="2880" w:hanging="360"/>
      </w:pPr>
      <w:rPr>
        <w:rFonts w:ascii="Courier New" w:hAnsi="Courier New" w:cs="Times New Roman" w:hint="default"/>
      </w:rPr>
    </w:lvl>
    <w:lvl w:ilvl="4" w:tplc="32A66B36">
      <w:start w:val="1"/>
      <w:numFmt w:val="bullet"/>
      <w:lvlText w:val="o"/>
      <w:lvlJc w:val="left"/>
      <w:pPr>
        <w:tabs>
          <w:tab w:val="num" w:pos="3600"/>
        </w:tabs>
        <w:ind w:left="3600" w:hanging="360"/>
      </w:pPr>
      <w:rPr>
        <w:rFonts w:ascii="Courier New" w:hAnsi="Courier New" w:cs="Times New Roman" w:hint="default"/>
      </w:rPr>
    </w:lvl>
    <w:lvl w:ilvl="5" w:tplc="5AA4E35A">
      <w:start w:val="1"/>
      <w:numFmt w:val="bullet"/>
      <w:lvlText w:val="o"/>
      <w:lvlJc w:val="left"/>
      <w:pPr>
        <w:tabs>
          <w:tab w:val="num" w:pos="4320"/>
        </w:tabs>
        <w:ind w:left="4320" w:hanging="360"/>
      </w:pPr>
      <w:rPr>
        <w:rFonts w:ascii="Courier New" w:hAnsi="Courier New" w:cs="Times New Roman" w:hint="default"/>
      </w:rPr>
    </w:lvl>
    <w:lvl w:ilvl="6" w:tplc="76E8322A">
      <w:start w:val="1"/>
      <w:numFmt w:val="bullet"/>
      <w:lvlText w:val="o"/>
      <w:lvlJc w:val="left"/>
      <w:pPr>
        <w:tabs>
          <w:tab w:val="num" w:pos="5040"/>
        </w:tabs>
        <w:ind w:left="5040" w:hanging="360"/>
      </w:pPr>
      <w:rPr>
        <w:rFonts w:ascii="Courier New" w:hAnsi="Courier New" w:cs="Times New Roman" w:hint="default"/>
      </w:rPr>
    </w:lvl>
    <w:lvl w:ilvl="7" w:tplc="EFF67AA2">
      <w:start w:val="1"/>
      <w:numFmt w:val="bullet"/>
      <w:lvlText w:val="o"/>
      <w:lvlJc w:val="left"/>
      <w:pPr>
        <w:tabs>
          <w:tab w:val="num" w:pos="5760"/>
        </w:tabs>
        <w:ind w:left="5760" w:hanging="360"/>
      </w:pPr>
      <w:rPr>
        <w:rFonts w:ascii="Courier New" w:hAnsi="Courier New" w:cs="Times New Roman" w:hint="default"/>
      </w:rPr>
    </w:lvl>
    <w:lvl w:ilvl="8" w:tplc="17100950">
      <w:start w:val="1"/>
      <w:numFmt w:val="bullet"/>
      <w:lvlText w:val="o"/>
      <w:lvlJc w:val="left"/>
      <w:pPr>
        <w:tabs>
          <w:tab w:val="num" w:pos="6480"/>
        </w:tabs>
        <w:ind w:left="6480" w:hanging="360"/>
      </w:pPr>
      <w:rPr>
        <w:rFonts w:ascii="Courier New" w:hAnsi="Courier New" w:cs="Times New Roman" w:hint="default"/>
      </w:rPr>
    </w:lvl>
  </w:abstractNum>
  <w:abstractNum w:abstractNumId="4" w15:restartNumberingAfterBreak="0">
    <w:nsid w:val="630E6774"/>
    <w:multiLevelType w:val="hybridMultilevel"/>
    <w:tmpl w:val="B8426A6C"/>
    <w:lvl w:ilvl="0" w:tplc="4BA2FDA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5445586">
    <w:abstractNumId w:val="1"/>
  </w:num>
  <w:num w:numId="2" w16cid:durableId="1265845566">
    <w:abstractNumId w:val="4"/>
  </w:num>
  <w:num w:numId="3" w16cid:durableId="728308924">
    <w:abstractNumId w:val="2"/>
  </w:num>
  <w:num w:numId="4" w16cid:durableId="586503872">
    <w:abstractNumId w:val="0"/>
  </w:num>
  <w:num w:numId="5" w16cid:durableId="113017549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A7"/>
    <w:rsid w:val="00002E94"/>
    <w:rsid w:val="0001045B"/>
    <w:rsid w:val="00011529"/>
    <w:rsid w:val="00025985"/>
    <w:rsid w:val="000317CE"/>
    <w:rsid w:val="000412D2"/>
    <w:rsid w:val="00054216"/>
    <w:rsid w:val="000655D5"/>
    <w:rsid w:val="00095A81"/>
    <w:rsid w:val="000A2A8F"/>
    <w:rsid w:val="000A77E7"/>
    <w:rsid w:val="000B6FE9"/>
    <w:rsid w:val="000C3A69"/>
    <w:rsid w:val="000E173E"/>
    <w:rsid w:val="00106740"/>
    <w:rsid w:val="0011079F"/>
    <w:rsid w:val="00114A28"/>
    <w:rsid w:val="00156DB4"/>
    <w:rsid w:val="00167600"/>
    <w:rsid w:val="001951D6"/>
    <w:rsid w:val="001A54C6"/>
    <w:rsid w:val="001C0C28"/>
    <w:rsid w:val="001C189D"/>
    <w:rsid w:val="001C7F10"/>
    <w:rsid w:val="001D6D8E"/>
    <w:rsid w:val="001E232D"/>
    <w:rsid w:val="00205D92"/>
    <w:rsid w:val="00210C34"/>
    <w:rsid w:val="00223EA2"/>
    <w:rsid w:val="00232D5A"/>
    <w:rsid w:val="00264213"/>
    <w:rsid w:val="00287BA8"/>
    <w:rsid w:val="002E4190"/>
    <w:rsid w:val="003210C2"/>
    <w:rsid w:val="00326824"/>
    <w:rsid w:val="00331137"/>
    <w:rsid w:val="0034179F"/>
    <w:rsid w:val="00341D3B"/>
    <w:rsid w:val="00347480"/>
    <w:rsid w:val="00347773"/>
    <w:rsid w:val="0035055C"/>
    <w:rsid w:val="00355B34"/>
    <w:rsid w:val="003566A4"/>
    <w:rsid w:val="00365105"/>
    <w:rsid w:val="003747E8"/>
    <w:rsid w:val="003920EE"/>
    <w:rsid w:val="00394095"/>
    <w:rsid w:val="003A0A79"/>
    <w:rsid w:val="003A2946"/>
    <w:rsid w:val="003B724C"/>
    <w:rsid w:val="003C39DE"/>
    <w:rsid w:val="003C42C5"/>
    <w:rsid w:val="003C7C84"/>
    <w:rsid w:val="003E29C1"/>
    <w:rsid w:val="003F5CAA"/>
    <w:rsid w:val="0040135A"/>
    <w:rsid w:val="0040341C"/>
    <w:rsid w:val="00422EB2"/>
    <w:rsid w:val="00434187"/>
    <w:rsid w:val="0045478A"/>
    <w:rsid w:val="00456950"/>
    <w:rsid w:val="0046404D"/>
    <w:rsid w:val="00472F6B"/>
    <w:rsid w:val="00472FB6"/>
    <w:rsid w:val="004B5F9D"/>
    <w:rsid w:val="004C3F88"/>
    <w:rsid w:val="004D5FFC"/>
    <w:rsid w:val="004E2D1D"/>
    <w:rsid w:val="005315E0"/>
    <w:rsid w:val="005317A8"/>
    <w:rsid w:val="00536DC1"/>
    <w:rsid w:val="0054239C"/>
    <w:rsid w:val="005626C3"/>
    <w:rsid w:val="00562CAE"/>
    <w:rsid w:val="00577332"/>
    <w:rsid w:val="005875CC"/>
    <w:rsid w:val="00594BEB"/>
    <w:rsid w:val="005967C6"/>
    <w:rsid w:val="005C710A"/>
    <w:rsid w:val="005D345D"/>
    <w:rsid w:val="005D3716"/>
    <w:rsid w:val="005E47A7"/>
    <w:rsid w:val="005E5AD9"/>
    <w:rsid w:val="00604363"/>
    <w:rsid w:val="00632114"/>
    <w:rsid w:val="00632507"/>
    <w:rsid w:val="006355D6"/>
    <w:rsid w:val="00643383"/>
    <w:rsid w:val="00681890"/>
    <w:rsid w:val="006A21B5"/>
    <w:rsid w:val="006C1170"/>
    <w:rsid w:val="006C622A"/>
    <w:rsid w:val="006D32D7"/>
    <w:rsid w:val="0070041F"/>
    <w:rsid w:val="00705735"/>
    <w:rsid w:val="00705D94"/>
    <w:rsid w:val="00725F6A"/>
    <w:rsid w:val="00731DD9"/>
    <w:rsid w:val="00741C6E"/>
    <w:rsid w:val="00756DE7"/>
    <w:rsid w:val="007706AA"/>
    <w:rsid w:val="00787297"/>
    <w:rsid w:val="007A3A39"/>
    <w:rsid w:val="007B2FB5"/>
    <w:rsid w:val="007C7431"/>
    <w:rsid w:val="0082579D"/>
    <w:rsid w:val="00847637"/>
    <w:rsid w:val="008479C7"/>
    <w:rsid w:val="008858B4"/>
    <w:rsid w:val="008A2CDF"/>
    <w:rsid w:val="008C0AC7"/>
    <w:rsid w:val="008E00ED"/>
    <w:rsid w:val="008E61CB"/>
    <w:rsid w:val="008F1EE0"/>
    <w:rsid w:val="008F6303"/>
    <w:rsid w:val="00951844"/>
    <w:rsid w:val="00965E22"/>
    <w:rsid w:val="00966DE0"/>
    <w:rsid w:val="0099135C"/>
    <w:rsid w:val="009D58DB"/>
    <w:rsid w:val="009F498A"/>
    <w:rsid w:val="00A07489"/>
    <w:rsid w:val="00A26E51"/>
    <w:rsid w:val="00A4502B"/>
    <w:rsid w:val="00A56358"/>
    <w:rsid w:val="00A94DA6"/>
    <w:rsid w:val="00AB7DDA"/>
    <w:rsid w:val="00AE31B2"/>
    <w:rsid w:val="00AE6B5A"/>
    <w:rsid w:val="00AF11CA"/>
    <w:rsid w:val="00B04826"/>
    <w:rsid w:val="00B35827"/>
    <w:rsid w:val="00B60E60"/>
    <w:rsid w:val="00B72824"/>
    <w:rsid w:val="00BA0CA7"/>
    <w:rsid w:val="00BA7303"/>
    <w:rsid w:val="00BC5EF9"/>
    <w:rsid w:val="00BE23F8"/>
    <w:rsid w:val="00BE2E3E"/>
    <w:rsid w:val="00BE4121"/>
    <w:rsid w:val="00BF43C5"/>
    <w:rsid w:val="00BF451F"/>
    <w:rsid w:val="00C204F9"/>
    <w:rsid w:val="00C513AD"/>
    <w:rsid w:val="00C5225B"/>
    <w:rsid w:val="00C70867"/>
    <w:rsid w:val="00C8040E"/>
    <w:rsid w:val="00C82312"/>
    <w:rsid w:val="00C905C4"/>
    <w:rsid w:val="00C9339F"/>
    <w:rsid w:val="00C94133"/>
    <w:rsid w:val="00CC2516"/>
    <w:rsid w:val="00CD36BE"/>
    <w:rsid w:val="00CE1013"/>
    <w:rsid w:val="00D11050"/>
    <w:rsid w:val="00D16B16"/>
    <w:rsid w:val="00D16E38"/>
    <w:rsid w:val="00D230C6"/>
    <w:rsid w:val="00D26094"/>
    <w:rsid w:val="00D36A62"/>
    <w:rsid w:val="00D42190"/>
    <w:rsid w:val="00D54BB3"/>
    <w:rsid w:val="00D57575"/>
    <w:rsid w:val="00D62225"/>
    <w:rsid w:val="00D75B1E"/>
    <w:rsid w:val="00D82A1B"/>
    <w:rsid w:val="00D91CB3"/>
    <w:rsid w:val="00DA1290"/>
    <w:rsid w:val="00DC17C9"/>
    <w:rsid w:val="00DD318A"/>
    <w:rsid w:val="00DE0C1A"/>
    <w:rsid w:val="00DE6753"/>
    <w:rsid w:val="00E13706"/>
    <w:rsid w:val="00E2594E"/>
    <w:rsid w:val="00E4595F"/>
    <w:rsid w:val="00E54A96"/>
    <w:rsid w:val="00E67777"/>
    <w:rsid w:val="00E74AF7"/>
    <w:rsid w:val="00E814DB"/>
    <w:rsid w:val="00E94147"/>
    <w:rsid w:val="00EB19EB"/>
    <w:rsid w:val="00EB2302"/>
    <w:rsid w:val="00EC23A5"/>
    <w:rsid w:val="00EF0D07"/>
    <w:rsid w:val="00F05281"/>
    <w:rsid w:val="00F14038"/>
    <w:rsid w:val="00F30859"/>
    <w:rsid w:val="00F349F9"/>
    <w:rsid w:val="00F372DA"/>
    <w:rsid w:val="00F55FED"/>
    <w:rsid w:val="00F72396"/>
    <w:rsid w:val="00F80F78"/>
    <w:rsid w:val="00F83D77"/>
    <w:rsid w:val="00F903BC"/>
    <w:rsid w:val="00F9727E"/>
    <w:rsid w:val="00FA6057"/>
    <w:rsid w:val="00FB595B"/>
    <w:rsid w:val="00FC011B"/>
    <w:rsid w:val="00FC328A"/>
    <w:rsid w:val="00FD5301"/>
    <w:rsid w:val="00FF4A17"/>
    <w:rsid w:val="00FF58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2DC69C"/>
  <w15:chartTrackingRefBased/>
  <w15:docId w15:val="{FEF1EDCF-2E71-4A11-AEB8-203D4F1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A7"/>
    <w:pPr>
      <w:spacing w:line="256" w:lineRule="auto"/>
    </w:pPr>
  </w:style>
  <w:style w:type="paragraph" w:styleId="Ttulo1">
    <w:name w:val="heading 1"/>
    <w:basedOn w:val="Normal"/>
    <w:next w:val="Normal"/>
    <w:link w:val="Ttulo1Car"/>
    <w:uiPriority w:val="9"/>
    <w:qFormat/>
    <w:rsid w:val="00D91CB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6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2E3E"/>
    <w:pPr>
      <w:ind w:left="720"/>
      <w:contextualSpacing/>
    </w:pPr>
  </w:style>
  <w:style w:type="character" w:customStyle="1" w:styleId="Ttulo1Car">
    <w:name w:val="Título 1 Car"/>
    <w:basedOn w:val="Fuentedeprrafopredeter"/>
    <w:link w:val="Ttulo1"/>
    <w:uiPriority w:val="9"/>
    <w:rsid w:val="00D91CB3"/>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6885">
      <w:bodyDiv w:val="1"/>
      <w:marLeft w:val="0"/>
      <w:marRight w:val="0"/>
      <w:marTop w:val="0"/>
      <w:marBottom w:val="0"/>
      <w:divBdr>
        <w:top w:val="none" w:sz="0" w:space="0" w:color="auto"/>
        <w:left w:val="none" w:sz="0" w:space="0" w:color="auto"/>
        <w:bottom w:val="none" w:sz="0" w:space="0" w:color="auto"/>
        <w:right w:val="none" w:sz="0" w:space="0" w:color="auto"/>
      </w:divBdr>
    </w:div>
    <w:div w:id="1636988355">
      <w:bodyDiv w:val="1"/>
      <w:marLeft w:val="0"/>
      <w:marRight w:val="0"/>
      <w:marTop w:val="0"/>
      <w:marBottom w:val="0"/>
      <w:divBdr>
        <w:top w:val="none" w:sz="0" w:space="0" w:color="auto"/>
        <w:left w:val="none" w:sz="0" w:space="0" w:color="auto"/>
        <w:bottom w:val="none" w:sz="0" w:space="0" w:color="auto"/>
        <w:right w:val="none" w:sz="0" w:space="0" w:color="auto"/>
      </w:divBdr>
    </w:div>
    <w:div w:id="2125153934">
      <w:bodyDiv w:val="1"/>
      <w:marLeft w:val="0"/>
      <w:marRight w:val="0"/>
      <w:marTop w:val="0"/>
      <w:marBottom w:val="0"/>
      <w:divBdr>
        <w:top w:val="none" w:sz="0" w:space="0" w:color="auto"/>
        <w:left w:val="none" w:sz="0" w:space="0" w:color="auto"/>
        <w:bottom w:val="none" w:sz="0" w:space="0" w:color="auto"/>
        <w:right w:val="none" w:sz="0" w:space="0" w:color="auto"/>
      </w:divBdr>
      <w:divsChild>
        <w:div w:id="2120947195">
          <w:marLeft w:val="144"/>
          <w:marRight w:val="0"/>
          <w:marTop w:val="0"/>
          <w:marBottom w:val="0"/>
          <w:divBdr>
            <w:top w:val="none" w:sz="0" w:space="0" w:color="auto"/>
            <w:left w:val="none" w:sz="0" w:space="0" w:color="auto"/>
            <w:bottom w:val="none" w:sz="0" w:space="0" w:color="auto"/>
            <w:right w:val="none" w:sz="0" w:space="0" w:color="auto"/>
          </w:divBdr>
        </w:div>
        <w:div w:id="860095630">
          <w:marLeft w:val="547"/>
          <w:marRight w:val="0"/>
          <w:marTop w:val="0"/>
          <w:marBottom w:val="0"/>
          <w:divBdr>
            <w:top w:val="none" w:sz="0" w:space="0" w:color="auto"/>
            <w:left w:val="none" w:sz="0" w:space="0" w:color="auto"/>
            <w:bottom w:val="none" w:sz="0" w:space="0" w:color="auto"/>
            <w:right w:val="none" w:sz="0" w:space="0" w:color="auto"/>
          </w:divBdr>
        </w:div>
        <w:div w:id="181849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6AB7-9750-4936-8038-62465208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10</Pages>
  <Words>1966</Words>
  <Characters>10818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gonzalez</dc:creator>
  <cp:keywords/>
  <dc:description/>
  <cp:lastModifiedBy>lorena gonzalez</cp:lastModifiedBy>
  <cp:revision>188</cp:revision>
  <dcterms:created xsi:type="dcterms:W3CDTF">2022-04-28T22:47:00Z</dcterms:created>
  <dcterms:modified xsi:type="dcterms:W3CDTF">2022-05-01T00:00:00Z</dcterms:modified>
</cp:coreProperties>
</file>