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3A6E" w14:textId="5418D737" w:rsidR="00F9017C" w:rsidRDefault="00DA3C17" w:rsidP="00F9017C">
      <w:pPr>
        <w:jc w:val="center"/>
        <w:rPr>
          <w:rStyle w:val="Textoennegrita"/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E54EC62" wp14:editId="4E12563C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287780" cy="1447800"/>
            <wp:effectExtent l="0" t="0" r="0" b="0"/>
            <wp:wrapTight wrapText="bothSides">
              <wp:wrapPolygon edited="0">
                <wp:start x="1278" y="0"/>
                <wp:lineTo x="1278" y="15347"/>
                <wp:lineTo x="2237" y="18189"/>
                <wp:lineTo x="7030" y="21032"/>
                <wp:lineTo x="14379" y="21032"/>
                <wp:lineTo x="19172" y="18189"/>
                <wp:lineTo x="20450" y="15063"/>
                <wp:lineTo x="20130" y="0"/>
                <wp:lineTo x="1278" y="0"/>
              </wp:wrapPolygon>
            </wp:wrapTight>
            <wp:docPr id="60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000E65D-0BE6-4B1A-AFD7-41BDD7CA3D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4">
                      <a:extLst>
                        <a:ext uri="{FF2B5EF4-FFF2-40B4-BE49-F238E27FC236}">
                          <a16:creationId xmlns:a16="http://schemas.microsoft.com/office/drawing/2014/main" id="{F000E65D-0BE6-4B1A-AFD7-41BDD7CA3D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828" b="92414" l="9744" r="89744">
                                  <a14:foregroundMark x1="66154" y1="88276" x2="40000" y2="92414"/>
                                  <a14:foregroundMark x1="40000" y1="92414" x2="40000" y2="92414"/>
                                  <a14:foregroundMark x1="76923" y1="11724" x2="27179" y2="48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7" t="-9" r="15030" b="9"/>
                    <a:stretch/>
                  </pic:blipFill>
                  <pic:spPr bwMode="auto">
                    <a:xfrm>
                      <a:off x="0" y="0"/>
                      <a:ext cx="1289097" cy="144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35DB3" w14:textId="77777777" w:rsidR="00F9017C" w:rsidRDefault="00F9017C" w:rsidP="00F9017C">
      <w:pPr>
        <w:jc w:val="center"/>
        <w:rPr>
          <w:rStyle w:val="Textoennegrita"/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</w:pPr>
    </w:p>
    <w:p w14:paraId="76BFA8D9" w14:textId="0481294C" w:rsidR="00F9017C" w:rsidRDefault="00F9017C" w:rsidP="00F9017C">
      <w:pPr>
        <w:jc w:val="center"/>
        <w:rPr>
          <w:rStyle w:val="Textoennegrita"/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</w:pPr>
    </w:p>
    <w:p w14:paraId="5098FB6D" w14:textId="77777777" w:rsidR="00F9017C" w:rsidRDefault="00F9017C" w:rsidP="00F9017C">
      <w:pPr>
        <w:jc w:val="center"/>
        <w:rPr>
          <w:rStyle w:val="Textoennegrita"/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</w:pPr>
    </w:p>
    <w:p w14:paraId="4900D624" w14:textId="208BC090" w:rsidR="00F9017C" w:rsidRDefault="00F9017C" w:rsidP="00F9017C">
      <w:pPr>
        <w:jc w:val="center"/>
        <w:rPr>
          <w:rStyle w:val="Textoennegrita"/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</w:pPr>
    </w:p>
    <w:p w14:paraId="428D53CE" w14:textId="645F59C8" w:rsidR="00F9017C" w:rsidRDefault="00F9017C" w:rsidP="00F9017C">
      <w:pPr>
        <w:jc w:val="center"/>
        <w:rPr>
          <w:rStyle w:val="Textoennegrita"/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</w:pPr>
    </w:p>
    <w:p w14:paraId="7DC6484C" w14:textId="4366A6C6" w:rsidR="00F9017C" w:rsidRDefault="00F9017C" w:rsidP="00F9017C">
      <w:pPr>
        <w:jc w:val="center"/>
        <w:rPr>
          <w:rStyle w:val="Textoennegrita"/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</w:pPr>
    </w:p>
    <w:p w14:paraId="6DCCD984" w14:textId="633E461D" w:rsidR="00F9017C" w:rsidRDefault="00F9017C" w:rsidP="00F9017C">
      <w:pPr>
        <w:jc w:val="center"/>
        <w:rPr>
          <w:rStyle w:val="Textoennegrita"/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</w:pPr>
    </w:p>
    <w:p w14:paraId="1AA04032" w14:textId="6ED25A42" w:rsidR="00F9017C" w:rsidRPr="00F9017C" w:rsidRDefault="00F9017C" w:rsidP="00F9017C">
      <w:pPr>
        <w:jc w:val="center"/>
        <w:rPr>
          <w:rStyle w:val="Textoennegrita"/>
          <w:rFonts w:ascii="Century Gothic" w:hAnsi="Century Gothic" w:cs="Arial"/>
          <w:color w:val="333333"/>
          <w:sz w:val="44"/>
          <w:szCs w:val="44"/>
          <w:bdr w:val="none" w:sz="0" w:space="0" w:color="auto" w:frame="1"/>
        </w:rPr>
      </w:pPr>
      <w:r w:rsidRPr="00F9017C">
        <w:rPr>
          <w:rStyle w:val="Textoennegrita"/>
          <w:rFonts w:ascii="Century Gothic" w:hAnsi="Century Gothic" w:cs="Arial"/>
          <w:color w:val="333333"/>
          <w:sz w:val="44"/>
          <w:szCs w:val="44"/>
          <w:bdr w:val="none" w:sz="0" w:space="0" w:color="auto" w:frame="1"/>
        </w:rPr>
        <w:t>Escuela Normal de Educación Preescolar</w:t>
      </w:r>
    </w:p>
    <w:p w14:paraId="1EC40596" w14:textId="45538920" w:rsidR="00F9017C" w:rsidRPr="00F9017C" w:rsidRDefault="00F9017C" w:rsidP="00F9017C">
      <w:pPr>
        <w:jc w:val="center"/>
        <w:rPr>
          <w:rStyle w:val="Textoennegrita"/>
          <w:rFonts w:ascii="Century Gothic" w:eastAsia="Times New Roman" w:hAnsi="Century Gothic" w:cs="Arial"/>
          <w:b w:val="0"/>
          <w:bCs w:val="0"/>
          <w:color w:val="333333"/>
          <w:sz w:val="44"/>
          <w:szCs w:val="44"/>
          <w:bdr w:val="none" w:sz="0" w:space="0" w:color="auto" w:frame="1"/>
          <w:lang w:eastAsia="es-MX"/>
        </w:rPr>
      </w:pPr>
      <w:r w:rsidRPr="00F9017C">
        <w:rPr>
          <w:rStyle w:val="Textoennegrita"/>
          <w:rFonts w:ascii="Century Gothic" w:eastAsia="Times New Roman" w:hAnsi="Century Gothic" w:cs="Arial"/>
          <w:b w:val="0"/>
          <w:bCs w:val="0"/>
          <w:color w:val="333333"/>
          <w:sz w:val="44"/>
          <w:szCs w:val="44"/>
          <w:bdr w:val="none" w:sz="0" w:space="0" w:color="auto" w:frame="1"/>
          <w:lang w:eastAsia="es-MX"/>
        </w:rPr>
        <w:t>Licenciatura en Educación Preescolar</w:t>
      </w:r>
    </w:p>
    <w:p w14:paraId="740DD4F9" w14:textId="51B04DFD" w:rsidR="00F9017C" w:rsidRPr="00F9017C" w:rsidRDefault="00F9017C" w:rsidP="00F9017C">
      <w:pPr>
        <w:jc w:val="center"/>
        <w:rPr>
          <w:rStyle w:val="Textoennegrita"/>
          <w:rFonts w:ascii="Century Gothic" w:eastAsia="Times New Roman" w:hAnsi="Century Gothic" w:cs="Arial"/>
          <w:b w:val="0"/>
          <w:bCs w:val="0"/>
          <w:color w:val="333333"/>
          <w:sz w:val="44"/>
          <w:szCs w:val="44"/>
          <w:bdr w:val="none" w:sz="0" w:space="0" w:color="auto" w:frame="1"/>
          <w:lang w:eastAsia="es-MX"/>
        </w:rPr>
      </w:pPr>
      <w:r w:rsidRPr="00F9017C">
        <w:rPr>
          <w:rStyle w:val="Textoennegrita"/>
          <w:rFonts w:ascii="Century Gothic" w:eastAsia="Times New Roman" w:hAnsi="Century Gothic" w:cs="Arial"/>
          <w:b w:val="0"/>
          <w:bCs w:val="0"/>
          <w:color w:val="333333"/>
          <w:sz w:val="44"/>
          <w:szCs w:val="44"/>
          <w:bdr w:val="none" w:sz="0" w:space="0" w:color="auto" w:frame="1"/>
          <w:lang w:eastAsia="es-MX"/>
        </w:rPr>
        <w:t>Ciclo Escolar 2021-2022</w:t>
      </w:r>
    </w:p>
    <w:p w14:paraId="5F84F42C" w14:textId="0A981E4B" w:rsidR="00F9017C" w:rsidRPr="00F9017C" w:rsidRDefault="00F9017C" w:rsidP="00F9017C">
      <w:pPr>
        <w:jc w:val="center"/>
        <w:rPr>
          <w:rStyle w:val="Textoennegrita"/>
          <w:rFonts w:ascii="Century Gothic" w:eastAsia="Times New Roman" w:hAnsi="Century Gothic" w:cs="Arial"/>
          <w:b w:val="0"/>
          <w:bCs w:val="0"/>
          <w:color w:val="333333"/>
          <w:sz w:val="44"/>
          <w:szCs w:val="44"/>
          <w:bdr w:val="none" w:sz="0" w:space="0" w:color="auto" w:frame="1"/>
          <w:lang w:eastAsia="es-MX"/>
        </w:rPr>
      </w:pPr>
      <w:r w:rsidRPr="00F9017C">
        <w:rPr>
          <w:rStyle w:val="Textoennegrita"/>
          <w:rFonts w:ascii="Century Gothic" w:eastAsia="Times New Roman" w:hAnsi="Century Gothic" w:cs="Arial"/>
          <w:b w:val="0"/>
          <w:bCs w:val="0"/>
          <w:color w:val="333333"/>
          <w:sz w:val="44"/>
          <w:szCs w:val="44"/>
          <w:bdr w:val="none" w:sz="0" w:space="0" w:color="auto" w:frame="1"/>
          <w:lang w:eastAsia="es-MX"/>
        </w:rPr>
        <w:t>Curso: Tutoría Grupal</w:t>
      </w:r>
    </w:p>
    <w:p w14:paraId="29B32D48" w14:textId="52E8BF27" w:rsidR="00F9017C" w:rsidRPr="00F9017C" w:rsidRDefault="00F9017C" w:rsidP="00F9017C">
      <w:pPr>
        <w:jc w:val="center"/>
        <w:rPr>
          <w:rStyle w:val="Textoennegrita"/>
          <w:rFonts w:ascii="Century Gothic" w:eastAsia="Times New Roman" w:hAnsi="Century Gothic" w:cs="Arial"/>
          <w:b w:val="0"/>
          <w:bCs w:val="0"/>
          <w:color w:val="333333"/>
          <w:sz w:val="44"/>
          <w:szCs w:val="44"/>
          <w:bdr w:val="none" w:sz="0" w:space="0" w:color="auto" w:frame="1"/>
          <w:lang w:eastAsia="es-MX"/>
        </w:rPr>
      </w:pPr>
      <w:r w:rsidRPr="00F9017C">
        <w:rPr>
          <w:rStyle w:val="Textoennegrita"/>
          <w:rFonts w:ascii="Century Gothic" w:eastAsia="Times New Roman" w:hAnsi="Century Gothic" w:cs="Arial"/>
          <w:b w:val="0"/>
          <w:bCs w:val="0"/>
          <w:color w:val="333333"/>
          <w:sz w:val="44"/>
          <w:szCs w:val="44"/>
          <w:bdr w:val="none" w:sz="0" w:space="0" w:color="auto" w:frame="1"/>
          <w:lang w:eastAsia="es-MX"/>
        </w:rPr>
        <w:t>Docente: Irma Edith Vargas Rodríguez</w:t>
      </w:r>
    </w:p>
    <w:p w14:paraId="02E3D2AB" w14:textId="450455F6" w:rsidR="00F9017C" w:rsidRPr="00F9017C" w:rsidRDefault="00F9017C" w:rsidP="00F9017C">
      <w:pPr>
        <w:jc w:val="center"/>
        <w:rPr>
          <w:rStyle w:val="Textoennegrita"/>
          <w:rFonts w:ascii="Century Gothic" w:eastAsia="Times New Roman" w:hAnsi="Century Gothic" w:cs="Arial"/>
          <w:b w:val="0"/>
          <w:bCs w:val="0"/>
          <w:color w:val="333333"/>
          <w:sz w:val="44"/>
          <w:szCs w:val="44"/>
          <w:bdr w:val="none" w:sz="0" w:space="0" w:color="auto" w:frame="1"/>
          <w:lang w:eastAsia="es-MX"/>
        </w:rPr>
      </w:pPr>
      <w:r w:rsidRPr="00F9017C">
        <w:rPr>
          <w:rStyle w:val="Textoennegrita"/>
          <w:rFonts w:ascii="Century Gothic" w:eastAsia="Times New Roman" w:hAnsi="Century Gothic" w:cs="Arial"/>
          <w:b w:val="0"/>
          <w:bCs w:val="0"/>
          <w:color w:val="333333"/>
          <w:sz w:val="44"/>
          <w:szCs w:val="44"/>
          <w:bdr w:val="none" w:sz="0" w:space="0" w:color="auto" w:frame="1"/>
          <w:lang w:eastAsia="es-MX"/>
        </w:rPr>
        <w:t>Alumna: Lluvia Hefziba Perez Arreola #15</w:t>
      </w:r>
    </w:p>
    <w:p w14:paraId="4BADDAE1" w14:textId="7B781BAE" w:rsidR="00F9017C" w:rsidRDefault="00F9017C" w:rsidP="00F9017C">
      <w:pPr>
        <w:jc w:val="center"/>
        <w:rPr>
          <w:rStyle w:val="Textoennegrita"/>
          <w:rFonts w:ascii="Century Gothic" w:eastAsia="Times New Roman" w:hAnsi="Century Gothic" w:cs="Arial"/>
          <w:color w:val="333333"/>
          <w:sz w:val="28"/>
          <w:szCs w:val="28"/>
          <w:bdr w:val="none" w:sz="0" w:space="0" w:color="auto" w:frame="1"/>
          <w:lang w:eastAsia="es-MX"/>
        </w:rPr>
      </w:pPr>
    </w:p>
    <w:p w14:paraId="505C128F" w14:textId="12B24BD0" w:rsidR="00F9017C" w:rsidRDefault="00F9017C" w:rsidP="00F9017C">
      <w:pPr>
        <w:jc w:val="center"/>
        <w:rPr>
          <w:rStyle w:val="Textoennegrita"/>
          <w:rFonts w:ascii="Century Gothic" w:eastAsia="Times New Roman" w:hAnsi="Century Gothic" w:cs="Arial"/>
          <w:color w:val="333333"/>
          <w:sz w:val="28"/>
          <w:szCs w:val="28"/>
          <w:bdr w:val="none" w:sz="0" w:space="0" w:color="auto" w:frame="1"/>
          <w:lang w:eastAsia="es-MX"/>
        </w:rPr>
      </w:pPr>
    </w:p>
    <w:p w14:paraId="3547DA2B" w14:textId="0D405B4E" w:rsidR="00F9017C" w:rsidRDefault="00F9017C">
      <w:pPr>
        <w:rPr>
          <w:rStyle w:val="Textoennegrita"/>
          <w:rFonts w:ascii="Century Gothic" w:eastAsia="Times New Roman" w:hAnsi="Century Gothic" w:cs="Arial"/>
          <w:color w:val="333333"/>
          <w:sz w:val="28"/>
          <w:szCs w:val="28"/>
          <w:bdr w:val="none" w:sz="0" w:space="0" w:color="auto" w:frame="1"/>
          <w:lang w:eastAsia="es-MX"/>
        </w:rPr>
      </w:pPr>
    </w:p>
    <w:p w14:paraId="547C969A" w14:textId="77777777" w:rsidR="00F9017C" w:rsidRDefault="00F9017C">
      <w:pPr>
        <w:rPr>
          <w:rStyle w:val="Textoennegrita"/>
          <w:rFonts w:ascii="Century Gothic" w:eastAsia="Times New Roman" w:hAnsi="Century Gothic" w:cs="Arial"/>
          <w:color w:val="333333"/>
          <w:sz w:val="28"/>
          <w:szCs w:val="28"/>
          <w:bdr w:val="none" w:sz="0" w:space="0" w:color="auto" w:frame="1"/>
          <w:lang w:eastAsia="es-MX"/>
        </w:rPr>
      </w:pPr>
    </w:p>
    <w:p w14:paraId="24154BF5" w14:textId="600FBA1D" w:rsidR="00F9017C" w:rsidRDefault="00F9017C">
      <w:pPr>
        <w:rPr>
          <w:rStyle w:val="Textoennegrita"/>
          <w:rFonts w:ascii="Century Gothic" w:eastAsia="Times New Roman" w:hAnsi="Century Gothic" w:cs="Arial"/>
          <w:color w:val="333333"/>
          <w:sz w:val="28"/>
          <w:szCs w:val="28"/>
          <w:bdr w:val="none" w:sz="0" w:space="0" w:color="auto" w:frame="1"/>
          <w:lang w:eastAsia="es-MX"/>
        </w:rPr>
      </w:pPr>
    </w:p>
    <w:p w14:paraId="5663C8A5" w14:textId="4D15412D" w:rsidR="00F9017C" w:rsidRDefault="00F9017C">
      <w:pPr>
        <w:rPr>
          <w:rStyle w:val="Textoennegrita"/>
          <w:rFonts w:ascii="Century Gothic" w:eastAsia="Times New Roman" w:hAnsi="Century Gothic" w:cs="Arial"/>
          <w:color w:val="333333"/>
          <w:sz w:val="28"/>
          <w:szCs w:val="28"/>
          <w:bdr w:val="none" w:sz="0" w:space="0" w:color="auto" w:frame="1"/>
          <w:lang w:eastAsia="es-MX"/>
        </w:rPr>
      </w:pPr>
    </w:p>
    <w:p w14:paraId="43723004" w14:textId="54E637A6" w:rsidR="00F9017C" w:rsidRDefault="00F9017C">
      <w:pPr>
        <w:rPr>
          <w:rStyle w:val="Textoennegrita"/>
          <w:rFonts w:ascii="Century Gothic" w:eastAsia="Times New Roman" w:hAnsi="Century Gothic" w:cs="Arial"/>
          <w:color w:val="333333"/>
          <w:sz w:val="28"/>
          <w:szCs w:val="28"/>
          <w:bdr w:val="none" w:sz="0" w:space="0" w:color="auto" w:frame="1"/>
          <w:lang w:eastAsia="es-MX"/>
        </w:rPr>
      </w:pPr>
    </w:p>
    <w:p w14:paraId="1B6A7563" w14:textId="45864602" w:rsidR="00F9017C" w:rsidRDefault="00F9017C" w:rsidP="00F901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</w:pPr>
      <w:r w:rsidRPr="00F9017C">
        <w:rPr>
          <w:rStyle w:val="Textoennegrita"/>
          <w:rFonts w:ascii="Century Gothic" w:hAnsi="Century Gothic" w:cs="Arial"/>
          <w:noProof/>
          <w:color w:val="333333"/>
          <w:sz w:val="28"/>
          <w:szCs w:val="28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B3894B7" wp14:editId="7FAEAB08">
                <wp:simplePos x="0" y="0"/>
                <wp:positionH relativeFrom="margin">
                  <wp:posOffset>4615180</wp:posOffset>
                </wp:positionH>
                <wp:positionV relativeFrom="paragraph">
                  <wp:posOffset>96520</wp:posOffset>
                </wp:positionV>
                <wp:extent cx="992505" cy="276225"/>
                <wp:effectExtent l="0" t="0" r="0" b="0"/>
                <wp:wrapTight wrapText="bothSides">
                  <wp:wrapPolygon edited="0">
                    <wp:start x="1244" y="0"/>
                    <wp:lineTo x="1244" y="19366"/>
                    <wp:lineTo x="20315" y="19366"/>
                    <wp:lineTo x="20315" y="0"/>
                    <wp:lineTo x="1244" y="0"/>
                  </wp:wrapPolygon>
                </wp:wrapTight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D9A95" w14:textId="56F58EB1" w:rsidR="00F9017C" w:rsidRPr="00F9017C" w:rsidRDefault="00F9017C" w:rsidP="00F9017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Mayo 2022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894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3.4pt;margin-top:7.6pt;width:78.15pt;height:2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" filled="f" stroked="f">
                <v:textbox>
                  <w:txbxContent>
                    <w:p w14:paraId="522D9A95" w14:textId="56F58EB1" w:rsidR="00F9017C" w:rsidRPr="00F9017C" w:rsidRDefault="00F9017C" w:rsidP="00F9017C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Mayo 2022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9017C">
        <w:rPr>
          <w:rStyle w:val="Textoennegrita"/>
          <w:rFonts w:ascii="Century Gothic" w:hAnsi="Century Gothic" w:cs="Arial"/>
          <w:noProof/>
          <w:color w:val="333333"/>
          <w:sz w:val="28"/>
          <w:szCs w:val="28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6731FCC" wp14:editId="453CEBB9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2240280" cy="304800"/>
                <wp:effectExtent l="0" t="0" r="0" b="0"/>
                <wp:wrapTight wrapText="bothSides">
                  <wp:wrapPolygon edited="0">
                    <wp:start x="551" y="0"/>
                    <wp:lineTo x="551" y="20250"/>
                    <wp:lineTo x="20939" y="20250"/>
                    <wp:lineTo x="20939" y="0"/>
                    <wp:lineTo x="551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0F446" w14:textId="1A734388" w:rsidR="00F9017C" w:rsidRPr="00F9017C" w:rsidRDefault="00F9017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F9017C">
                              <w:rPr>
                                <w:rFonts w:ascii="Century Gothic" w:hAnsi="Century Gothic"/>
                              </w:rPr>
                              <w:t>Saltillo Coahuila de Zaragoza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1FCC" id="_x0000_s1027" type="#_x0000_t202" style="position:absolute;left:0;text-align:left;margin-left:0;margin-top:5.55pt;width:176.4pt;height:24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" filled="f" stroked="f">
                <v:textbox>
                  <w:txbxContent>
                    <w:p w14:paraId="0AE0F446" w14:textId="1A734388" w:rsidR="00F9017C" w:rsidRPr="00F9017C" w:rsidRDefault="00F9017C">
                      <w:pPr>
                        <w:rPr>
                          <w:rFonts w:ascii="Century Gothic" w:hAnsi="Century Gothic"/>
                        </w:rPr>
                      </w:pPr>
                      <w:r w:rsidRPr="00F9017C">
                        <w:rPr>
                          <w:rFonts w:ascii="Century Gothic" w:hAnsi="Century Gothic"/>
                        </w:rPr>
                        <w:t>Saltillo Coahuila de Zaragoza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6817BD4" w14:textId="7A0E8DFF" w:rsidR="00F9017C" w:rsidRPr="00F9017C" w:rsidRDefault="00F9017C" w:rsidP="00F901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color w:val="333333"/>
          <w:sz w:val="28"/>
          <w:szCs w:val="28"/>
        </w:rPr>
      </w:pPr>
      <w:r w:rsidRPr="00DA3C17">
        <w:rPr>
          <w:rStyle w:val="Textoennegrita"/>
          <w:rFonts w:ascii="Century Gothic" w:hAnsi="Century Gothic" w:cs="Arial"/>
          <w:color w:val="333333"/>
          <w:sz w:val="28"/>
          <w:szCs w:val="28"/>
          <w:highlight w:val="cyan"/>
          <w:bdr w:val="none" w:sz="0" w:space="0" w:color="auto" w:frame="1"/>
        </w:rPr>
        <w:lastRenderedPageBreak/>
        <w:t>1.- Estructura tus apuntes</w:t>
      </w:r>
    </w:p>
    <w:p w14:paraId="50782ADD" w14:textId="1E9AD665" w:rsidR="00F9017C" w:rsidRDefault="00F9017C" w:rsidP="00F901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</w:pPr>
      <w:r w:rsidRPr="00F9017C">
        <w:rPr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  <w:t>Tanto si tomas notas a mano como en un ordenador, te recomendamos estructurar la página. Reserva un espacio o dos para los datos precisos que necesitarás más tarde.</w:t>
      </w:r>
    </w:p>
    <w:p w14:paraId="351FACBF" w14:textId="77777777" w:rsidR="00F9017C" w:rsidRPr="00F9017C" w:rsidRDefault="00F9017C" w:rsidP="00F901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color w:val="333333"/>
          <w:sz w:val="28"/>
          <w:szCs w:val="28"/>
        </w:rPr>
      </w:pPr>
    </w:p>
    <w:p w14:paraId="2D1138A1" w14:textId="77777777" w:rsidR="00F9017C" w:rsidRPr="00F9017C" w:rsidRDefault="00F9017C" w:rsidP="00F901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color w:val="333333"/>
          <w:sz w:val="28"/>
          <w:szCs w:val="28"/>
        </w:rPr>
      </w:pPr>
      <w:r w:rsidRPr="00DA3C17">
        <w:rPr>
          <w:rStyle w:val="Textoennegrita"/>
          <w:rFonts w:ascii="Century Gothic" w:hAnsi="Century Gothic" w:cs="Arial"/>
          <w:color w:val="333333"/>
          <w:sz w:val="28"/>
          <w:szCs w:val="28"/>
          <w:highlight w:val="cyan"/>
          <w:bdr w:val="none" w:sz="0" w:space="0" w:color="auto" w:frame="1"/>
        </w:rPr>
        <w:t>2.-Utiliza las herramientas adecuadas</w:t>
      </w:r>
    </w:p>
    <w:p w14:paraId="08B631E3" w14:textId="1B32DCE0" w:rsidR="00F9017C" w:rsidRPr="00DA3C17" w:rsidRDefault="00F9017C" w:rsidP="00F901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</w:pPr>
      <w:r w:rsidRPr="00DA3C17">
        <w:rPr>
          <w:rStyle w:val="Textoennegrita"/>
          <w:rFonts w:ascii="Century Gothic" w:hAnsi="Century Gothic" w:cs="Arial"/>
          <w:b w:val="0"/>
          <w:bCs w:val="0"/>
          <w:color w:val="333333"/>
          <w:sz w:val="28"/>
          <w:szCs w:val="28"/>
          <w:bdr w:val="none" w:sz="0" w:space="0" w:color="auto" w:frame="1"/>
        </w:rPr>
        <w:t>¿Dónde deberías tomar tus apuntes</w:t>
      </w:r>
      <w:r w:rsidRPr="00DA3C17">
        <w:rPr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  <w:t xml:space="preserve">: </w:t>
      </w:r>
      <w:r w:rsidRPr="00DA3C17">
        <w:rPr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  <w:t>en una libreta, en el móvil, ¿en el ordenador o en la tableta?</w:t>
      </w:r>
      <w:r w:rsidRPr="00DA3C17">
        <w:rPr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  <w:t xml:space="preserve"> ¿Es mejor utilizar una herramienta digital o hacerlo en papel? Te recomendamos usar la alternativa con la que te sientas más a gusto. </w:t>
      </w:r>
    </w:p>
    <w:p w14:paraId="09504DC7" w14:textId="77777777" w:rsidR="00F9017C" w:rsidRPr="00DA3C17" w:rsidRDefault="00F9017C" w:rsidP="00F901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color w:val="333333"/>
          <w:sz w:val="28"/>
          <w:szCs w:val="28"/>
        </w:rPr>
      </w:pPr>
    </w:p>
    <w:p w14:paraId="50A48A2F" w14:textId="1FA76E21" w:rsidR="00F9017C" w:rsidRPr="00F9017C" w:rsidRDefault="00F9017C" w:rsidP="00F901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color w:val="333333"/>
          <w:sz w:val="28"/>
          <w:szCs w:val="28"/>
        </w:rPr>
      </w:pPr>
      <w:r w:rsidRPr="00DA3C17">
        <w:rPr>
          <w:rStyle w:val="Textoennegrita"/>
          <w:rFonts w:ascii="Century Gothic" w:hAnsi="Century Gothic" w:cs="Arial"/>
          <w:color w:val="333333"/>
          <w:sz w:val="28"/>
          <w:szCs w:val="28"/>
          <w:highlight w:val="cyan"/>
          <w:bdr w:val="none" w:sz="0" w:space="0" w:color="auto" w:frame="1"/>
        </w:rPr>
        <w:t>3.</w:t>
      </w:r>
      <w:r w:rsidRPr="00DA3C17">
        <w:rPr>
          <w:rStyle w:val="Textoennegrita"/>
          <w:rFonts w:ascii="Century Gothic" w:hAnsi="Century Gothic" w:cs="Arial"/>
          <w:color w:val="333333"/>
          <w:sz w:val="28"/>
          <w:szCs w:val="28"/>
          <w:highlight w:val="cyan"/>
          <w:bdr w:val="none" w:sz="0" w:space="0" w:color="auto" w:frame="1"/>
        </w:rPr>
        <w:t>- ¡</w:t>
      </w:r>
      <w:r w:rsidRPr="00DA3C17">
        <w:rPr>
          <w:rStyle w:val="Textoennegrita"/>
          <w:rFonts w:ascii="Century Gothic" w:hAnsi="Century Gothic" w:cs="Arial"/>
          <w:color w:val="333333"/>
          <w:sz w:val="28"/>
          <w:szCs w:val="28"/>
          <w:highlight w:val="cyan"/>
          <w:bdr w:val="none" w:sz="0" w:space="0" w:color="auto" w:frame="1"/>
        </w:rPr>
        <w:t>Concéntrate!</w:t>
      </w:r>
    </w:p>
    <w:p w14:paraId="53561A2B" w14:textId="7538A31B" w:rsidR="00F9017C" w:rsidRPr="00DA3C17" w:rsidRDefault="00F9017C" w:rsidP="00F901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</w:pPr>
      <w:r w:rsidRPr="00DA3C17">
        <w:rPr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  <w:t>Es fundamental escuchar con </w:t>
      </w:r>
      <w:r w:rsidRPr="00DA3C17">
        <w:rPr>
          <w:rStyle w:val="Textoennegrita"/>
          <w:rFonts w:ascii="Century Gothic" w:hAnsi="Century Gothic" w:cs="Arial"/>
          <w:b w:val="0"/>
          <w:bCs w:val="0"/>
          <w:color w:val="333333"/>
          <w:sz w:val="28"/>
          <w:szCs w:val="28"/>
          <w:bdr w:val="none" w:sz="0" w:space="0" w:color="auto" w:frame="1"/>
        </w:rPr>
        <w:t>atención y concentrarse</w:t>
      </w:r>
      <w:r w:rsidRPr="00DA3C17">
        <w:rPr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  <w:t> para tomar notas de forma eficaz. Apuntar palabras y frases no sirve de nada si no sabes realmente lo que quieren decir, pues no puedes utilizar ni </w:t>
      </w:r>
      <w:r w:rsidRPr="00DA3C17">
        <w:rPr>
          <w:rStyle w:val="Textoennegrita"/>
          <w:rFonts w:ascii="Century Gothic" w:hAnsi="Century Gothic" w:cs="Arial"/>
          <w:b w:val="0"/>
          <w:bCs w:val="0"/>
          <w:color w:val="333333"/>
          <w:sz w:val="28"/>
          <w:szCs w:val="28"/>
          <w:bdr w:val="none" w:sz="0" w:space="0" w:color="auto" w:frame="1"/>
        </w:rPr>
        <w:t>reformular una idea</w:t>
      </w:r>
      <w:r w:rsidRPr="00DA3C17">
        <w:rPr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  <w:t> que no has entendido. Por lo tanto, en lugar de anotar todo lo que oyes, espera hasta haber entendido una idea y luego escríbela con tus </w:t>
      </w:r>
      <w:r w:rsidRPr="00DA3C17">
        <w:rPr>
          <w:rStyle w:val="Textoennegrita"/>
          <w:rFonts w:ascii="Century Gothic" w:hAnsi="Century Gothic" w:cs="Arial"/>
          <w:b w:val="0"/>
          <w:bCs w:val="0"/>
          <w:color w:val="333333"/>
          <w:sz w:val="28"/>
          <w:szCs w:val="28"/>
          <w:bdr w:val="none" w:sz="0" w:space="0" w:color="auto" w:frame="1"/>
        </w:rPr>
        <w:t>propias palabras.</w:t>
      </w:r>
    </w:p>
    <w:p w14:paraId="18D628B7" w14:textId="77777777" w:rsidR="00F9017C" w:rsidRPr="00F9017C" w:rsidRDefault="00F9017C" w:rsidP="00F901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color w:val="333333"/>
          <w:sz w:val="28"/>
          <w:szCs w:val="28"/>
        </w:rPr>
      </w:pPr>
    </w:p>
    <w:p w14:paraId="2936CF72" w14:textId="77777777" w:rsidR="00F9017C" w:rsidRPr="00F9017C" w:rsidRDefault="00F9017C" w:rsidP="00F901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color w:val="333333"/>
          <w:sz w:val="28"/>
          <w:szCs w:val="28"/>
        </w:rPr>
      </w:pPr>
      <w:r w:rsidRPr="00DA3C17">
        <w:rPr>
          <w:rStyle w:val="Textoennegrita"/>
          <w:rFonts w:ascii="Century Gothic" w:hAnsi="Century Gothic" w:cs="Arial"/>
          <w:color w:val="333333"/>
          <w:sz w:val="28"/>
          <w:szCs w:val="28"/>
          <w:highlight w:val="cyan"/>
          <w:bdr w:val="none" w:sz="0" w:space="0" w:color="auto" w:frame="1"/>
        </w:rPr>
        <w:t>4.-Apunta solo lo esencial</w:t>
      </w:r>
    </w:p>
    <w:p w14:paraId="36C10A80" w14:textId="6AE4A927" w:rsidR="00F9017C" w:rsidRDefault="00F9017C" w:rsidP="00F901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</w:pPr>
      <w:r w:rsidRPr="00F9017C">
        <w:rPr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  <w:t>Es imposible que logres copiar todo lo que oyes. Por ello, opta por apuntar las ideas generales y las palabras clave, es decir, aquellas que aportan más sentido.</w:t>
      </w:r>
    </w:p>
    <w:p w14:paraId="613A319B" w14:textId="77777777" w:rsidR="00F9017C" w:rsidRPr="00F9017C" w:rsidRDefault="00F9017C" w:rsidP="00F901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color w:val="333333"/>
          <w:sz w:val="28"/>
          <w:szCs w:val="28"/>
        </w:rPr>
      </w:pPr>
    </w:p>
    <w:p w14:paraId="26BCB249" w14:textId="77777777" w:rsidR="00F9017C" w:rsidRPr="00F9017C" w:rsidRDefault="00F9017C" w:rsidP="00F901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color w:val="333333"/>
          <w:sz w:val="28"/>
          <w:szCs w:val="28"/>
        </w:rPr>
      </w:pPr>
      <w:r w:rsidRPr="00DA3C17">
        <w:rPr>
          <w:rStyle w:val="Textoennegrita"/>
          <w:rFonts w:ascii="Century Gothic" w:hAnsi="Century Gothic" w:cs="Arial"/>
          <w:color w:val="333333"/>
          <w:sz w:val="28"/>
          <w:szCs w:val="28"/>
          <w:highlight w:val="cyan"/>
          <w:bdr w:val="none" w:sz="0" w:space="0" w:color="auto" w:frame="1"/>
        </w:rPr>
        <w:t>5.-Ten en mente el objetivo de tus notas</w:t>
      </w:r>
    </w:p>
    <w:p w14:paraId="30104F92" w14:textId="77777777" w:rsidR="00F9017C" w:rsidRPr="00F9017C" w:rsidRDefault="00F9017C" w:rsidP="00F901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color w:val="333333"/>
          <w:sz w:val="28"/>
          <w:szCs w:val="28"/>
        </w:rPr>
      </w:pPr>
      <w:r w:rsidRPr="00F9017C">
        <w:rPr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  <w:t>Para determinar cuántas notas debes tomar, es importante que tengas claro para qué vas a utilizarlas. ¿Debes redactar un informe de 10 páginas? En ese caso, apunta tantas ideas como sea posible.</w:t>
      </w:r>
    </w:p>
    <w:p w14:paraId="7CC95E97" w14:textId="77777777" w:rsidR="00F9017C" w:rsidRPr="00F9017C" w:rsidRDefault="00F9017C" w:rsidP="00F901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color w:val="333333"/>
          <w:sz w:val="28"/>
          <w:szCs w:val="28"/>
        </w:rPr>
      </w:pPr>
      <w:r w:rsidRPr="00F9017C">
        <w:rPr>
          <w:rFonts w:ascii="Century Gothic" w:hAnsi="Century Gothic" w:cs="Arial"/>
          <w:color w:val="333333"/>
          <w:sz w:val="28"/>
          <w:szCs w:val="28"/>
          <w:bdr w:val="none" w:sz="0" w:space="0" w:color="auto" w:frame="1"/>
        </w:rPr>
        <w:t>Recuerda que, para hacer una toma de notas eficaz, es importante que consideres el orden y sepas precisamente para qué utilizarás estos apuntes.</w:t>
      </w:r>
    </w:p>
    <w:p w14:paraId="438287F0" w14:textId="77777777" w:rsidR="00835543" w:rsidRPr="00F9017C" w:rsidRDefault="00835543" w:rsidP="00F9017C">
      <w:pPr>
        <w:jc w:val="both"/>
      </w:pPr>
    </w:p>
    <w:sectPr w:rsidR="00835543" w:rsidRPr="00F901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7C"/>
    <w:rsid w:val="00835543"/>
    <w:rsid w:val="00DA3C17"/>
    <w:rsid w:val="00F9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36390"/>
  <w15:chartTrackingRefBased/>
  <w15:docId w15:val="{19785EE1-50FE-4975-8E3F-A47DBA13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90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Lluvia Hefziba Perez Arreola</dc:creator>
  <cp:keywords/>
  <dc:description/>
  <cp:lastModifiedBy>Lluvia Hefziba Perez Arreola</cp:lastModifiedBy>
  <cp:revision>1</cp:revision>
  <dcterms:created xsi:type="dcterms:W3CDTF">2022-05-20T13:54:00Z</dcterms:created>
  <dcterms:modified xsi:type="dcterms:W3CDTF">2022-05-20T14:02:00Z</dcterms:modified>
</cp:coreProperties>
</file>