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80212" w14:textId="77777777" w:rsidR="00826078" w:rsidRDefault="00826078" w:rsidP="003C02AF">
      <w:pPr>
        <w:rPr>
          <w:rFonts w:ascii="Verdana" w:eastAsia="Times New Roman" w:hAnsi="Verdana" w:cs="Times New Roman"/>
          <w:color w:val="000000"/>
          <w:shd w:val="clear" w:color="auto" w:fill="FFFFFF"/>
          <w:lang w:val="es-ES_tradnl" w:eastAsia="es-MX"/>
        </w:rPr>
      </w:pPr>
    </w:p>
    <w:p w14:paraId="0E2BF927" w14:textId="77777777" w:rsidR="00826078" w:rsidRPr="00FB53BD" w:rsidRDefault="00826078" w:rsidP="00826078">
      <w:pPr>
        <w:shd w:val="clear" w:color="auto" w:fill="B1D2C8"/>
        <w:jc w:val="center"/>
        <w:rPr>
          <w:rFonts w:ascii="Arial" w:eastAsia="Calibri" w:hAnsi="Arial" w:cs="Arial"/>
          <w:b/>
          <w:bCs/>
          <w:sz w:val="48"/>
          <w:szCs w:val="48"/>
          <w:lang w:val="es-ES_tradnl"/>
        </w:rPr>
      </w:pPr>
      <w:r>
        <w:rPr>
          <w:rFonts w:ascii="Verdana" w:eastAsia="Times New Roman" w:hAnsi="Verdana" w:cs="Times New Roman"/>
          <w:color w:val="000000"/>
          <w:shd w:val="clear" w:color="auto" w:fill="FFFFFF"/>
          <w:lang w:val="es-ES_tradnl" w:eastAsia="es-MX"/>
        </w:rPr>
        <w:br w:type="page"/>
      </w:r>
      <w:r w:rsidRPr="00FB53BD">
        <w:rPr>
          <w:rFonts w:ascii="Arial" w:eastAsia="Calibri" w:hAnsi="Arial" w:cs="Arial"/>
          <w:b/>
          <w:bCs/>
          <w:sz w:val="48"/>
          <w:szCs w:val="48"/>
          <w:lang w:val="es-ES_tradnl"/>
        </w:rPr>
        <w:lastRenderedPageBreak/>
        <w:t>ESCUELA NORMAL DE EDUCACIÓN PREESCOLAR</w:t>
      </w:r>
    </w:p>
    <w:p w14:paraId="4802189F" w14:textId="77777777" w:rsidR="00826078" w:rsidRPr="004462E4" w:rsidRDefault="00826078" w:rsidP="00826078">
      <w:r w:rsidRPr="00FB53BD">
        <w:rPr>
          <w:rFonts w:ascii="Arial" w:eastAsia="Calibri" w:hAnsi="Arial" w:cs="Arial"/>
          <w:sz w:val="40"/>
          <w:szCs w:val="40"/>
          <w:lang w:val="es-ES_tradnl"/>
        </w:rPr>
        <w:t>Ciclo escolar 2021-2022</w:t>
      </w:r>
      <w:r w:rsidRPr="004462E4">
        <w:t xml:space="preserve"> </w:t>
      </w:r>
      <w:r w:rsidRPr="004462E4">
        <w:fldChar w:fldCharType="begin"/>
      </w:r>
      <w:r w:rsidRPr="004462E4">
        <w:instrText xml:space="preserve"> INCLUDEPICTURE "http://intersip.org/wp-content/uploads/2021/04/ESCUELA-NORMAL-DE-EDUCACI%C3%93N-PREESCOLAR-DE-COAHUILA-INVITA-A-EXAMEN-DE-ADMISI%C3%93N1-300x300.png" \* MERGEFORMATINET </w:instrText>
      </w:r>
      <w:r w:rsidRPr="004462E4">
        <w:fldChar w:fldCharType="separate"/>
      </w:r>
      <w:r w:rsidRPr="004462E4">
        <w:rPr>
          <w:noProof/>
        </w:rPr>
        <w:drawing>
          <wp:anchor distT="0" distB="0" distL="114300" distR="114300" simplePos="0" relativeHeight="251659264" behindDoc="0" locked="0" layoutInCell="1" allowOverlap="1" wp14:anchorId="26A6D6AF" wp14:editId="6986CDE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84605" cy="1210945"/>
            <wp:effectExtent l="0" t="0" r="0" b="0"/>
            <wp:wrapSquare wrapText="bothSides"/>
            <wp:docPr id="11" name="Imagen 1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62E4">
        <w:fldChar w:fldCharType="end"/>
      </w:r>
    </w:p>
    <w:p w14:paraId="1377623B" w14:textId="77777777" w:rsidR="00826078" w:rsidRPr="00FB53BD" w:rsidRDefault="00826078" w:rsidP="00826078">
      <w:pPr>
        <w:jc w:val="center"/>
        <w:rPr>
          <w:rFonts w:ascii="Arial" w:eastAsia="Calibri" w:hAnsi="Arial" w:cs="Arial"/>
          <w:sz w:val="40"/>
          <w:szCs w:val="40"/>
          <w:lang w:val="es-ES_tradnl"/>
        </w:rPr>
      </w:pPr>
    </w:p>
    <w:p w14:paraId="66003C6F" w14:textId="77777777" w:rsidR="00826078" w:rsidRPr="00FB53BD" w:rsidRDefault="00826078" w:rsidP="00826078">
      <w:pPr>
        <w:jc w:val="center"/>
        <w:rPr>
          <w:rFonts w:ascii="Arial" w:eastAsia="Calibri" w:hAnsi="Arial" w:cs="Arial"/>
          <w:sz w:val="40"/>
          <w:szCs w:val="40"/>
          <w:lang w:val="es-ES_tradnl"/>
        </w:rPr>
      </w:pPr>
      <w:r w:rsidRPr="00FB53BD">
        <w:rPr>
          <w:rFonts w:ascii="Arial" w:eastAsia="Calibri" w:hAnsi="Arial" w:cs="Arial"/>
          <w:sz w:val="40"/>
          <w:szCs w:val="40"/>
          <w:lang w:val="es-ES_tradnl"/>
        </w:rPr>
        <w:t>Segundo semestre    1”C”</w:t>
      </w:r>
    </w:p>
    <w:p w14:paraId="321B67B6" w14:textId="77777777" w:rsidR="00826078" w:rsidRPr="00FB53BD" w:rsidRDefault="00826078" w:rsidP="00826078">
      <w:pPr>
        <w:jc w:val="center"/>
        <w:rPr>
          <w:rFonts w:ascii="Arial" w:eastAsia="Calibri" w:hAnsi="Arial" w:cs="Arial"/>
          <w:sz w:val="40"/>
          <w:szCs w:val="40"/>
          <w:lang w:val="es-ES_tradnl"/>
        </w:rPr>
      </w:pPr>
    </w:p>
    <w:p w14:paraId="60666E7B" w14:textId="77777777" w:rsidR="00826078" w:rsidRPr="00A2426F" w:rsidRDefault="00826078" w:rsidP="00826078">
      <w:pPr>
        <w:shd w:val="clear" w:color="auto" w:fill="D2D29C"/>
        <w:jc w:val="center"/>
        <w:rPr>
          <w:rFonts w:ascii="Arial" w:eastAsia="Calibri" w:hAnsi="Arial" w:cs="Arial"/>
          <w:b/>
          <w:bCs/>
          <w:sz w:val="36"/>
          <w:szCs w:val="36"/>
          <w:lang w:val="es-ES_tradnl"/>
        </w:rPr>
      </w:pPr>
      <w:r w:rsidRPr="00A2426F">
        <w:rPr>
          <w:rFonts w:ascii="Arial" w:eastAsia="Calibri" w:hAnsi="Arial" w:cs="Arial"/>
          <w:b/>
          <w:bCs/>
          <w:sz w:val="36"/>
          <w:szCs w:val="36"/>
          <w:lang w:val="es-ES_tradnl"/>
        </w:rPr>
        <w:t>MATERIA: OBSERVACIÓN Y ANÁLISIS DE PRÁCTICAS Y CONTEXTOS ESCOLARES</w:t>
      </w:r>
    </w:p>
    <w:p w14:paraId="54A95BD2" w14:textId="77777777" w:rsidR="00826078" w:rsidRPr="00FB53BD" w:rsidRDefault="00826078" w:rsidP="00826078">
      <w:pPr>
        <w:jc w:val="center"/>
        <w:rPr>
          <w:rFonts w:ascii="Arial" w:eastAsia="Calibri" w:hAnsi="Arial" w:cs="Arial"/>
          <w:sz w:val="40"/>
          <w:szCs w:val="40"/>
          <w:lang w:val="es-ES_tradnl"/>
        </w:rPr>
      </w:pPr>
      <w:r w:rsidRPr="00187E4D">
        <w:rPr>
          <w:rFonts w:ascii="Arial" w:eastAsia="Calibri" w:hAnsi="Arial" w:cs="Arial"/>
          <w:sz w:val="40"/>
          <w:szCs w:val="40"/>
          <w:lang w:val="es-ES_tradnl"/>
        </w:rPr>
        <w:t>UNIDAD 3 INTERACCIONES PEDAGÓGICAS Y DIDÁCTICAS: ENSEÑANZA Y APRENDIZAJE EN EL AULA</w:t>
      </w:r>
    </w:p>
    <w:p w14:paraId="003459CA" w14:textId="77777777" w:rsidR="00826078" w:rsidRDefault="00826078" w:rsidP="00826078">
      <w:pPr>
        <w:jc w:val="center"/>
        <w:rPr>
          <w:rFonts w:ascii="Arial" w:eastAsia="Calibri" w:hAnsi="Arial" w:cs="Arial"/>
          <w:sz w:val="40"/>
          <w:szCs w:val="40"/>
          <w:lang w:val="es-ES_tradnl"/>
        </w:rPr>
      </w:pPr>
      <w:r w:rsidRPr="00FB53BD">
        <w:rPr>
          <w:rFonts w:ascii="Arial" w:eastAsia="Calibri" w:hAnsi="Arial" w:cs="Arial"/>
          <w:sz w:val="40"/>
          <w:szCs w:val="40"/>
          <w:lang w:val="es-ES_tradnl"/>
        </w:rPr>
        <w:t>Docente: Eduarda Maldonado Martínez</w:t>
      </w:r>
    </w:p>
    <w:p w14:paraId="73654D55" w14:textId="77777777" w:rsidR="00826078" w:rsidRPr="00FB53BD" w:rsidRDefault="00826078" w:rsidP="00826078">
      <w:pPr>
        <w:jc w:val="center"/>
        <w:rPr>
          <w:rFonts w:ascii="Arial" w:eastAsia="Calibri" w:hAnsi="Arial" w:cs="Arial"/>
          <w:sz w:val="40"/>
          <w:szCs w:val="40"/>
          <w:lang w:val="es-ES_tradnl"/>
        </w:rPr>
      </w:pPr>
    </w:p>
    <w:p w14:paraId="23643685" w14:textId="0D38B779" w:rsidR="00826078" w:rsidRPr="00FB53BD" w:rsidRDefault="00826078" w:rsidP="00826078">
      <w:pPr>
        <w:jc w:val="center"/>
        <w:rPr>
          <w:rFonts w:ascii="Arial" w:eastAsia="Calibri" w:hAnsi="Arial" w:cs="Arial"/>
          <w:sz w:val="40"/>
          <w:szCs w:val="40"/>
          <w:lang w:val="es-ES_tradnl"/>
        </w:rPr>
      </w:pPr>
      <w:r>
        <w:rPr>
          <w:rFonts w:ascii="Arial" w:eastAsia="Calibri" w:hAnsi="Arial" w:cs="Arial"/>
          <w:sz w:val="40"/>
          <w:szCs w:val="40"/>
          <w:lang w:val="es-ES_tradnl"/>
        </w:rPr>
        <w:t xml:space="preserve">IDEAS PRINCIPALES DE VIDEO DE APRENDIZAJES CLAVE </w:t>
      </w:r>
    </w:p>
    <w:p w14:paraId="1A01AF0B" w14:textId="77777777" w:rsidR="00826078" w:rsidRDefault="00826078" w:rsidP="00826078">
      <w:pPr>
        <w:jc w:val="center"/>
        <w:rPr>
          <w:rFonts w:ascii="Arial" w:eastAsia="Calibri" w:hAnsi="Arial" w:cs="Arial"/>
          <w:sz w:val="40"/>
          <w:szCs w:val="40"/>
          <w:lang w:val="es-ES_tradnl"/>
        </w:rPr>
      </w:pPr>
      <w:r w:rsidRPr="00FB53BD">
        <w:rPr>
          <w:rFonts w:ascii="Arial" w:eastAsia="Calibri" w:hAnsi="Arial" w:cs="Arial"/>
          <w:sz w:val="40"/>
          <w:szCs w:val="40"/>
          <w:lang w:val="es-ES_tradnl"/>
        </w:rPr>
        <w:t xml:space="preserve">Alumna: Ana Paulina Serrato Montenegro.  </w:t>
      </w:r>
    </w:p>
    <w:p w14:paraId="568C549F" w14:textId="6CF8A5E8" w:rsidR="00826078" w:rsidRDefault="00826078" w:rsidP="00826078">
      <w:pPr>
        <w:jc w:val="center"/>
        <w:rPr>
          <w:rFonts w:ascii="Arial" w:eastAsia="Calibri" w:hAnsi="Arial" w:cs="Arial"/>
          <w:sz w:val="40"/>
          <w:szCs w:val="40"/>
          <w:lang w:val="es-ES_tradnl"/>
        </w:rPr>
      </w:pPr>
      <w:r w:rsidRPr="00FB53BD">
        <w:rPr>
          <w:rFonts w:ascii="Arial" w:eastAsia="Calibri" w:hAnsi="Arial" w:cs="Arial"/>
          <w:sz w:val="40"/>
          <w:szCs w:val="40"/>
          <w:lang w:val="es-ES_tradnl"/>
        </w:rPr>
        <w:t xml:space="preserve">  N.L: 21</w:t>
      </w:r>
    </w:p>
    <w:p w14:paraId="506C7CB2" w14:textId="77777777" w:rsidR="00826078" w:rsidRPr="00FB53BD" w:rsidRDefault="00826078" w:rsidP="00826078">
      <w:pPr>
        <w:jc w:val="center"/>
        <w:rPr>
          <w:rFonts w:ascii="Arial" w:eastAsia="Calibri" w:hAnsi="Arial" w:cs="Arial"/>
          <w:sz w:val="40"/>
          <w:szCs w:val="40"/>
          <w:lang w:val="es-ES_tradnl"/>
        </w:rPr>
      </w:pPr>
    </w:p>
    <w:p w14:paraId="60973C77" w14:textId="77777777" w:rsidR="00826078" w:rsidRPr="00FB53BD" w:rsidRDefault="00826078" w:rsidP="00826078">
      <w:pPr>
        <w:jc w:val="center"/>
        <w:rPr>
          <w:rFonts w:ascii="Arial" w:eastAsia="Calibri" w:hAnsi="Arial" w:cs="Arial"/>
          <w:sz w:val="36"/>
          <w:szCs w:val="36"/>
          <w:lang w:val="es-ES_tradnl"/>
        </w:rPr>
      </w:pPr>
      <w:r w:rsidRPr="00FB53BD">
        <w:rPr>
          <w:rFonts w:ascii="Arial" w:eastAsia="Calibri" w:hAnsi="Arial" w:cs="Arial"/>
          <w:sz w:val="36"/>
          <w:szCs w:val="36"/>
          <w:lang w:val="es-ES_tradnl"/>
        </w:rPr>
        <w:t>Competencias del curso:</w:t>
      </w:r>
      <w:r w:rsidRPr="00FB53BD">
        <w:rPr>
          <w:rFonts w:ascii="Arial" w:eastAsia="Calibri" w:hAnsi="Arial" w:cs="Arial"/>
          <w:sz w:val="36"/>
          <w:szCs w:val="36"/>
          <w:lang w:val="es-ES_tradnl"/>
        </w:rPr>
        <w:tab/>
      </w:r>
    </w:p>
    <w:p w14:paraId="24F77FDE" w14:textId="77777777" w:rsidR="00826078" w:rsidRPr="004462E4" w:rsidRDefault="00826078" w:rsidP="00826078">
      <w:pPr>
        <w:jc w:val="center"/>
        <w:rPr>
          <w:rFonts w:ascii="Arial" w:eastAsia="Calibri" w:hAnsi="Arial" w:cs="Arial"/>
          <w:sz w:val="32"/>
          <w:szCs w:val="32"/>
          <w:lang w:val="es-ES_tradnl"/>
        </w:rPr>
      </w:pPr>
      <w:r w:rsidRPr="004462E4">
        <w:rPr>
          <w:rFonts w:ascii="Arial" w:eastAsia="Calibri" w:hAnsi="Arial" w:cs="Arial"/>
          <w:sz w:val="32"/>
          <w:szCs w:val="32"/>
          <w:lang w:val="es-ES_tradnl"/>
        </w:rPr>
        <w:t xml:space="preserve">1. Utiliza los recursos metodológicos y técnicos de la investigación para explicar, comprender situaciones educativas y mejorar su docencia. </w:t>
      </w:r>
    </w:p>
    <w:p w14:paraId="45F12AEF" w14:textId="77777777" w:rsidR="00826078" w:rsidRPr="004462E4" w:rsidRDefault="00826078" w:rsidP="00826078">
      <w:pPr>
        <w:jc w:val="center"/>
        <w:rPr>
          <w:rFonts w:ascii="Arial" w:eastAsia="Calibri" w:hAnsi="Arial" w:cs="Arial"/>
          <w:sz w:val="32"/>
          <w:szCs w:val="32"/>
          <w:lang w:val="es-ES_tradnl"/>
        </w:rPr>
      </w:pPr>
      <w:r w:rsidRPr="004462E4">
        <w:rPr>
          <w:rFonts w:ascii="Arial" w:eastAsia="Calibri" w:hAnsi="Arial" w:cs="Arial"/>
          <w:sz w:val="32"/>
          <w:szCs w:val="32"/>
          <w:lang w:val="es-ES_tradnl"/>
        </w:rPr>
        <w:t xml:space="preserve">2. Orienta su actuación profesional con sentido ético-valoral y asume los diversos principios y reglas que aseguran una mejor convivencia institucional y social, en beneficio de los alumnos y de la comunidad escolar. </w:t>
      </w:r>
    </w:p>
    <w:p w14:paraId="5008F102" w14:textId="77777777" w:rsidR="00826078" w:rsidRPr="004462E4" w:rsidRDefault="00826078" w:rsidP="00826078">
      <w:pPr>
        <w:jc w:val="center"/>
        <w:rPr>
          <w:rFonts w:ascii="Arial" w:eastAsia="Calibri" w:hAnsi="Arial" w:cs="Arial"/>
          <w:sz w:val="32"/>
          <w:szCs w:val="32"/>
          <w:lang w:val="es-ES_tradnl"/>
        </w:rPr>
      </w:pPr>
    </w:p>
    <w:p w14:paraId="0212BFEF" w14:textId="35FEF4BE" w:rsidR="00826078" w:rsidRDefault="00826078" w:rsidP="00826078">
      <w:pPr>
        <w:jc w:val="center"/>
        <w:rPr>
          <w:rFonts w:ascii="Arial" w:eastAsia="Calibri" w:hAnsi="Arial" w:cs="Arial"/>
          <w:sz w:val="40"/>
          <w:szCs w:val="40"/>
          <w:lang w:val="es-ES_tradnl"/>
        </w:rPr>
      </w:pPr>
      <w:r w:rsidRPr="00FB53BD">
        <w:rPr>
          <w:rFonts w:ascii="Arial" w:eastAsia="Calibri" w:hAnsi="Arial" w:cs="Arial"/>
          <w:sz w:val="40"/>
          <w:szCs w:val="40"/>
          <w:lang w:val="es-ES_tradnl"/>
        </w:rPr>
        <w:t xml:space="preserve">Fecha: </w:t>
      </w:r>
      <w:r>
        <w:rPr>
          <w:rFonts w:ascii="Arial" w:eastAsia="Calibri" w:hAnsi="Arial" w:cs="Arial"/>
          <w:sz w:val="40"/>
          <w:szCs w:val="40"/>
          <w:lang w:val="es-ES_tradnl"/>
        </w:rPr>
        <w:t>25</w:t>
      </w:r>
      <w:r w:rsidRPr="00FB53BD">
        <w:rPr>
          <w:rFonts w:ascii="Arial" w:eastAsia="Calibri" w:hAnsi="Arial" w:cs="Arial"/>
          <w:sz w:val="40"/>
          <w:szCs w:val="40"/>
          <w:lang w:val="es-ES_tradnl"/>
        </w:rPr>
        <w:t xml:space="preserve"> /0</w:t>
      </w:r>
      <w:r>
        <w:rPr>
          <w:rFonts w:ascii="Arial" w:eastAsia="Calibri" w:hAnsi="Arial" w:cs="Arial"/>
          <w:sz w:val="40"/>
          <w:szCs w:val="40"/>
          <w:lang w:val="es-ES_tradnl"/>
        </w:rPr>
        <w:t>5</w:t>
      </w:r>
      <w:r w:rsidRPr="00FB53BD">
        <w:rPr>
          <w:rFonts w:ascii="Arial" w:eastAsia="Calibri" w:hAnsi="Arial" w:cs="Arial"/>
          <w:sz w:val="40"/>
          <w:szCs w:val="40"/>
          <w:lang w:val="es-ES_tradnl"/>
        </w:rPr>
        <w:t xml:space="preserve"> /2022</w:t>
      </w:r>
    </w:p>
    <w:p w14:paraId="4A72CA3D" w14:textId="77777777" w:rsidR="00826078" w:rsidRDefault="00826078" w:rsidP="00826078">
      <w:pPr>
        <w:jc w:val="center"/>
        <w:rPr>
          <w:rFonts w:ascii="Arial" w:eastAsia="Calibri" w:hAnsi="Arial" w:cs="Arial"/>
          <w:sz w:val="40"/>
          <w:szCs w:val="40"/>
          <w:lang w:val="es-ES_tradnl"/>
        </w:rPr>
      </w:pPr>
    </w:p>
    <w:p w14:paraId="7014655C" w14:textId="2459DE03" w:rsidR="00826078" w:rsidRDefault="00826078">
      <w:pPr>
        <w:rPr>
          <w:rFonts w:ascii="Verdana" w:eastAsia="Times New Roman" w:hAnsi="Verdana" w:cs="Times New Roman"/>
          <w:color w:val="000000"/>
          <w:shd w:val="clear" w:color="auto" w:fill="FFFFFF"/>
          <w:lang w:val="es-ES_tradnl" w:eastAsia="es-MX"/>
        </w:rPr>
      </w:pPr>
    </w:p>
    <w:p w14:paraId="3A67B34C" w14:textId="498435E5" w:rsidR="003C02AF" w:rsidRPr="003C02AF" w:rsidRDefault="003C02AF" w:rsidP="003C02AF">
      <w:pPr>
        <w:rPr>
          <w:rFonts w:ascii="Times New Roman" w:eastAsia="Times New Roman" w:hAnsi="Times New Roman" w:cs="Times New Roman"/>
          <w:lang w:val="es-ES_tradnl" w:eastAsia="es-MX"/>
        </w:rPr>
      </w:pPr>
      <w:r w:rsidRPr="00826078">
        <w:rPr>
          <w:rFonts w:ascii="Verdana" w:eastAsia="Times New Roman" w:hAnsi="Verdana" w:cs="Times New Roman"/>
          <w:color w:val="000000"/>
          <w:shd w:val="clear" w:color="auto" w:fill="FFFFFF"/>
          <w:lang w:val="es-ES_tradnl" w:eastAsia="es-MX"/>
        </w:rPr>
        <w:lastRenderedPageBreak/>
        <w:t>APRENDIZAJES CLAVES: NUEVO MODELO EDUCATIVO 2017</w:t>
      </w:r>
    </w:p>
    <w:p w14:paraId="4432FF33" w14:textId="37563251" w:rsidR="007550D6" w:rsidRPr="00826078" w:rsidRDefault="007550D6">
      <w:pPr>
        <w:rPr>
          <w:rFonts w:ascii="Arial" w:hAnsi="Arial" w:cs="Arial"/>
          <w:sz w:val="28"/>
          <w:szCs w:val="28"/>
          <w:lang w:val="es-ES_tradnl"/>
        </w:rPr>
      </w:pPr>
    </w:p>
    <w:p w14:paraId="00D520C0" w14:textId="59D79360" w:rsidR="003C02AF" w:rsidRPr="00826078" w:rsidRDefault="003C02AF">
      <w:pPr>
        <w:rPr>
          <w:rFonts w:ascii="Arial" w:hAnsi="Arial" w:cs="Arial"/>
          <w:sz w:val="28"/>
          <w:szCs w:val="28"/>
          <w:lang w:val="es-ES_tradnl"/>
        </w:rPr>
      </w:pPr>
      <w:r w:rsidRPr="00826078">
        <w:rPr>
          <w:rFonts w:ascii="Arial" w:hAnsi="Arial" w:cs="Arial"/>
          <w:sz w:val="28"/>
          <w:szCs w:val="28"/>
          <w:lang w:val="es-ES_tradnl"/>
        </w:rPr>
        <w:t>ideas principales del video.</w:t>
      </w:r>
    </w:p>
    <w:p w14:paraId="3E3DB10E" w14:textId="77777777" w:rsidR="003C02AF" w:rsidRPr="00826078" w:rsidRDefault="003C02AF">
      <w:pPr>
        <w:rPr>
          <w:rFonts w:ascii="Arial" w:hAnsi="Arial" w:cs="Arial"/>
          <w:sz w:val="28"/>
          <w:szCs w:val="28"/>
          <w:lang w:val="es-ES_tradnl"/>
        </w:rPr>
      </w:pPr>
    </w:p>
    <w:p w14:paraId="0F5960F0" w14:textId="684ACDD1" w:rsidR="003C02AF" w:rsidRPr="00826078" w:rsidRDefault="003C02AF" w:rsidP="00826078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_tradnl"/>
        </w:rPr>
      </w:pPr>
      <w:r w:rsidRPr="00826078">
        <w:rPr>
          <w:rFonts w:ascii="Arial" w:hAnsi="Arial" w:cs="Arial"/>
          <w:b/>
          <w:bCs/>
          <w:lang w:val="es-ES_tradnl"/>
        </w:rPr>
        <w:t>Aprendizaje clave:</w:t>
      </w:r>
      <w:r w:rsidRPr="00826078">
        <w:rPr>
          <w:rFonts w:ascii="Arial" w:hAnsi="Arial" w:cs="Arial"/>
          <w:lang w:val="es-ES_tradnl"/>
        </w:rPr>
        <w:t xml:space="preserve"> es un conjunto de conocimientos, practicas, habilidades, actitudes y valores fundamentales que contribuyen al crecimiento integral del estudiante, los cuales se aprenden en la escuela.</w:t>
      </w:r>
    </w:p>
    <w:p w14:paraId="18C6B507" w14:textId="77777777" w:rsidR="003C02AF" w:rsidRPr="00826078" w:rsidRDefault="003C02AF" w:rsidP="00826078">
      <w:pPr>
        <w:pStyle w:val="Prrafodelista"/>
        <w:spacing w:line="276" w:lineRule="auto"/>
        <w:rPr>
          <w:rFonts w:ascii="Arial" w:hAnsi="Arial" w:cs="Arial"/>
          <w:lang w:val="es-ES_tradnl"/>
        </w:rPr>
      </w:pPr>
    </w:p>
    <w:p w14:paraId="24FE8E01" w14:textId="1A1B88D0" w:rsidR="003C02AF" w:rsidRPr="00826078" w:rsidRDefault="003C02AF" w:rsidP="00826078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_tradnl"/>
        </w:rPr>
      </w:pPr>
      <w:r w:rsidRPr="00826078">
        <w:rPr>
          <w:rFonts w:ascii="Arial" w:hAnsi="Arial" w:cs="Arial"/>
          <w:lang w:val="es-ES_tradnl"/>
        </w:rPr>
        <w:t>El logro de los aprendizajes clave posibilita que la persona desarrolle un proyecto de vida y disminuya el riesgo de que sea excluida socialmente.</w:t>
      </w:r>
    </w:p>
    <w:p w14:paraId="2D5C610A" w14:textId="77777777" w:rsidR="003C02AF" w:rsidRPr="00826078" w:rsidRDefault="003C02AF" w:rsidP="00826078">
      <w:pPr>
        <w:pStyle w:val="Prrafodelista"/>
        <w:spacing w:line="276" w:lineRule="auto"/>
        <w:rPr>
          <w:rFonts w:ascii="Arial" w:hAnsi="Arial" w:cs="Arial"/>
          <w:lang w:val="es-ES_tradnl"/>
        </w:rPr>
      </w:pPr>
    </w:p>
    <w:p w14:paraId="7C9D5B85" w14:textId="52B8717C" w:rsidR="003C02AF" w:rsidRPr="00826078" w:rsidRDefault="003C02AF" w:rsidP="00826078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_tradnl"/>
        </w:rPr>
      </w:pPr>
      <w:r w:rsidRPr="00826078">
        <w:rPr>
          <w:rFonts w:ascii="Arial" w:hAnsi="Arial" w:cs="Arial"/>
          <w:lang w:val="es-ES_tradnl"/>
        </w:rPr>
        <w:t>El nuevo modelo educativo plantea la organización de los contenidos programáticos en 3 componentes curriculares</w:t>
      </w:r>
    </w:p>
    <w:p w14:paraId="6C079AE4" w14:textId="4F1210BA" w:rsidR="003C02AF" w:rsidRPr="00826078" w:rsidRDefault="003C02AF" w:rsidP="00826078">
      <w:pPr>
        <w:pStyle w:val="Prrafodelista"/>
        <w:spacing w:line="276" w:lineRule="auto"/>
        <w:rPr>
          <w:rFonts w:ascii="Arial" w:hAnsi="Arial" w:cs="Arial"/>
          <w:lang w:val="es-ES_tradnl"/>
        </w:rPr>
      </w:pPr>
      <w:r w:rsidRPr="00826078">
        <w:rPr>
          <w:rFonts w:ascii="Arial" w:hAnsi="Arial" w:cs="Arial"/>
          <w:lang w:val="es-ES_tradnl"/>
        </w:rPr>
        <w:t>-</w:t>
      </w:r>
      <w:r w:rsidR="00826078" w:rsidRPr="00826078">
        <w:rPr>
          <w:rFonts w:ascii="Arial" w:hAnsi="Arial" w:cs="Arial"/>
          <w:lang w:val="es-ES_tradnl"/>
        </w:rPr>
        <w:t>C</w:t>
      </w:r>
      <w:r w:rsidRPr="00826078">
        <w:rPr>
          <w:rFonts w:ascii="Arial" w:hAnsi="Arial" w:cs="Arial"/>
          <w:lang w:val="es-ES_tradnl"/>
        </w:rPr>
        <w:t>ampos de formación académica.</w:t>
      </w:r>
    </w:p>
    <w:p w14:paraId="57F64E1B" w14:textId="5D881A1E" w:rsidR="003C02AF" w:rsidRPr="00826078" w:rsidRDefault="003C02AF" w:rsidP="00826078">
      <w:pPr>
        <w:pStyle w:val="Prrafodelista"/>
        <w:spacing w:line="276" w:lineRule="auto"/>
        <w:rPr>
          <w:rFonts w:ascii="Arial" w:hAnsi="Arial" w:cs="Arial"/>
          <w:lang w:val="es-ES_tradnl"/>
        </w:rPr>
      </w:pPr>
      <w:r w:rsidRPr="00826078">
        <w:rPr>
          <w:rFonts w:ascii="Arial" w:hAnsi="Arial" w:cs="Arial"/>
          <w:lang w:val="es-ES_tradnl"/>
        </w:rPr>
        <w:t>-</w:t>
      </w:r>
      <w:r w:rsidR="00826078" w:rsidRPr="00826078">
        <w:rPr>
          <w:rFonts w:ascii="Arial" w:hAnsi="Arial" w:cs="Arial"/>
          <w:lang w:val="es-ES_tradnl"/>
        </w:rPr>
        <w:t>Áreas</w:t>
      </w:r>
      <w:r w:rsidRPr="00826078">
        <w:rPr>
          <w:rFonts w:ascii="Arial" w:hAnsi="Arial" w:cs="Arial"/>
          <w:lang w:val="es-ES_tradnl"/>
        </w:rPr>
        <w:t xml:space="preserve"> de desarrollo personal y social.</w:t>
      </w:r>
    </w:p>
    <w:p w14:paraId="0CFC9CC3" w14:textId="4577FFA0" w:rsidR="003C02AF" w:rsidRPr="00826078" w:rsidRDefault="003C02AF" w:rsidP="00826078">
      <w:pPr>
        <w:pStyle w:val="Prrafodelista"/>
        <w:spacing w:line="276" w:lineRule="auto"/>
        <w:rPr>
          <w:rFonts w:ascii="Arial" w:hAnsi="Arial" w:cs="Arial"/>
          <w:lang w:val="es-ES_tradnl"/>
        </w:rPr>
      </w:pPr>
      <w:r w:rsidRPr="00826078">
        <w:rPr>
          <w:rFonts w:ascii="Arial" w:hAnsi="Arial" w:cs="Arial"/>
          <w:lang w:val="es-ES_tradnl"/>
        </w:rPr>
        <w:t xml:space="preserve">- </w:t>
      </w:r>
      <w:r w:rsidR="00826078" w:rsidRPr="00826078">
        <w:rPr>
          <w:rFonts w:ascii="Arial" w:hAnsi="Arial" w:cs="Arial"/>
          <w:lang w:val="es-ES_tradnl"/>
        </w:rPr>
        <w:t>Ámbitos</w:t>
      </w:r>
      <w:r w:rsidRPr="00826078">
        <w:rPr>
          <w:rFonts w:ascii="Arial" w:hAnsi="Arial" w:cs="Arial"/>
          <w:lang w:val="es-ES_tradnl"/>
        </w:rPr>
        <w:t xml:space="preserve"> de autonomía curricular.</w:t>
      </w:r>
    </w:p>
    <w:p w14:paraId="1F094B65" w14:textId="7681FAEB" w:rsidR="003C02AF" w:rsidRPr="00826078" w:rsidRDefault="003C02AF" w:rsidP="00826078">
      <w:pPr>
        <w:pStyle w:val="Prrafodelista"/>
        <w:spacing w:line="276" w:lineRule="auto"/>
        <w:rPr>
          <w:rFonts w:ascii="Arial" w:hAnsi="Arial" w:cs="Arial"/>
          <w:lang w:val="es-ES_tradnl"/>
        </w:rPr>
      </w:pPr>
      <w:r w:rsidRPr="00826078">
        <w:rPr>
          <w:rFonts w:ascii="Arial" w:hAnsi="Arial" w:cs="Arial"/>
          <w:lang w:val="es-ES_tradnl"/>
        </w:rPr>
        <w:t>En conjunto a estos 3 componentes se les denomina aprendizajes clave para la educación integral.</w:t>
      </w:r>
    </w:p>
    <w:p w14:paraId="3FA23DC9" w14:textId="77777777" w:rsidR="003C02AF" w:rsidRPr="00826078" w:rsidRDefault="003C02AF" w:rsidP="00826078">
      <w:pPr>
        <w:spacing w:line="276" w:lineRule="auto"/>
        <w:rPr>
          <w:rFonts w:ascii="Arial" w:hAnsi="Arial" w:cs="Arial"/>
          <w:lang w:val="es-ES_tradnl"/>
        </w:rPr>
      </w:pPr>
    </w:p>
    <w:p w14:paraId="162731A5" w14:textId="7B17FFD1" w:rsidR="003C02AF" w:rsidRPr="00826078" w:rsidRDefault="003C02AF" w:rsidP="00826078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lang w:val="es-ES_tradnl"/>
        </w:rPr>
      </w:pPr>
      <w:r w:rsidRPr="00826078">
        <w:rPr>
          <w:rFonts w:ascii="Arial" w:hAnsi="Arial" w:cs="Arial"/>
          <w:b/>
          <w:bCs/>
          <w:lang w:val="es-ES_tradnl"/>
        </w:rPr>
        <w:t xml:space="preserve">Campos de </w:t>
      </w:r>
      <w:r w:rsidR="00826078" w:rsidRPr="00826078">
        <w:rPr>
          <w:rFonts w:ascii="Arial" w:hAnsi="Arial" w:cs="Arial"/>
          <w:b/>
          <w:bCs/>
          <w:lang w:val="es-ES_tradnl"/>
        </w:rPr>
        <w:t>formación</w:t>
      </w:r>
      <w:r w:rsidRPr="00826078">
        <w:rPr>
          <w:rFonts w:ascii="Arial" w:hAnsi="Arial" w:cs="Arial"/>
          <w:b/>
          <w:bCs/>
          <w:lang w:val="es-ES_tradnl"/>
        </w:rPr>
        <w:t xml:space="preserve"> </w:t>
      </w:r>
      <w:r w:rsidR="00826078" w:rsidRPr="00826078">
        <w:rPr>
          <w:rFonts w:ascii="Arial" w:hAnsi="Arial" w:cs="Arial"/>
          <w:b/>
          <w:bCs/>
          <w:lang w:val="es-ES_tradnl"/>
        </w:rPr>
        <w:t>académica</w:t>
      </w:r>
      <w:r w:rsidRPr="00826078">
        <w:rPr>
          <w:rFonts w:ascii="Arial" w:hAnsi="Arial" w:cs="Arial"/>
          <w:b/>
          <w:bCs/>
          <w:lang w:val="es-ES_tradnl"/>
        </w:rPr>
        <w:t>:</w:t>
      </w:r>
    </w:p>
    <w:p w14:paraId="6B70A410" w14:textId="77777777" w:rsidR="00826078" w:rsidRPr="00826078" w:rsidRDefault="003C02AF" w:rsidP="00826078">
      <w:pPr>
        <w:pStyle w:val="Prrafodelista"/>
        <w:spacing w:line="276" w:lineRule="auto"/>
        <w:rPr>
          <w:rFonts w:ascii="Arial" w:hAnsi="Arial" w:cs="Arial"/>
          <w:lang w:val="es-ES_tradnl"/>
        </w:rPr>
      </w:pPr>
      <w:r w:rsidRPr="00826078">
        <w:rPr>
          <w:rFonts w:ascii="Arial" w:hAnsi="Arial" w:cs="Arial"/>
          <w:lang w:val="es-ES_tradnl"/>
        </w:rPr>
        <w:t>Se organiza en 3 campos</w:t>
      </w:r>
    </w:p>
    <w:p w14:paraId="186CEEDF" w14:textId="6275576E" w:rsidR="00826078" w:rsidRPr="00826078" w:rsidRDefault="00826078" w:rsidP="00826078">
      <w:pPr>
        <w:pStyle w:val="Prrafodelista"/>
        <w:spacing w:line="276" w:lineRule="auto"/>
        <w:rPr>
          <w:rFonts w:ascii="Arial" w:hAnsi="Arial" w:cs="Arial"/>
          <w:lang w:val="es-ES_tradnl"/>
        </w:rPr>
      </w:pPr>
      <w:r w:rsidRPr="00826078">
        <w:rPr>
          <w:rFonts w:ascii="Arial" w:hAnsi="Arial" w:cs="Arial"/>
          <w:lang w:val="es-ES_tradnl"/>
        </w:rPr>
        <w:t>-L</w:t>
      </w:r>
      <w:r w:rsidR="003C02AF" w:rsidRPr="00826078">
        <w:rPr>
          <w:rFonts w:ascii="Arial" w:hAnsi="Arial" w:cs="Arial"/>
          <w:lang w:val="es-ES_tradnl"/>
        </w:rPr>
        <w:t>enguaje y comunicación</w:t>
      </w:r>
    </w:p>
    <w:p w14:paraId="00857A95" w14:textId="2B26539B" w:rsidR="00826078" w:rsidRPr="00826078" w:rsidRDefault="00826078" w:rsidP="00826078">
      <w:pPr>
        <w:pStyle w:val="Prrafodelista"/>
        <w:spacing w:line="276" w:lineRule="auto"/>
        <w:rPr>
          <w:rFonts w:ascii="Arial" w:hAnsi="Arial" w:cs="Arial"/>
          <w:lang w:val="es-ES_tradnl"/>
        </w:rPr>
      </w:pPr>
      <w:r w:rsidRPr="00826078">
        <w:rPr>
          <w:rFonts w:ascii="Arial" w:hAnsi="Arial" w:cs="Arial"/>
          <w:lang w:val="es-ES_tradnl"/>
        </w:rPr>
        <w:t>-P</w:t>
      </w:r>
      <w:r w:rsidR="003C02AF" w:rsidRPr="00826078">
        <w:rPr>
          <w:rFonts w:ascii="Arial" w:hAnsi="Arial" w:cs="Arial"/>
          <w:lang w:val="es-ES_tradnl"/>
        </w:rPr>
        <w:t xml:space="preserve">ensamiento </w:t>
      </w:r>
      <w:r w:rsidRPr="00826078">
        <w:rPr>
          <w:rFonts w:ascii="Arial" w:hAnsi="Arial" w:cs="Arial"/>
          <w:lang w:val="es-ES_tradnl"/>
        </w:rPr>
        <w:t>matemático</w:t>
      </w:r>
      <w:r w:rsidR="003C02AF" w:rsidRPr="00826078">
        <w:rPr>
          <w:rFonts w:ascii="Arial" w:hAnsi="Arial" w:cs="Arial"/>
          <w:lang w:val="es-ES_tradnl"/>
        </w:rPr>
        <w:t xml:space="preserve"> y </w:t>
      </w:r>
    </w:p>
    <w:p w14:paraId="24E25325" w14:textId="6B617407" w:rsidR="003C02AF" w:rsidRPr="00826078" w:rsidRDefault="00826078" w:rsidP="00826078">
      <w:pPr>
        <w:pStyle w:val="Prrafodelista"/>
        <w:spacing w:line="276" w:lineRule="auto"/>
        <w:rPr>
          <w:rFonts w:ascii="Arial" w:hAnsi="Arial" w:cs="Arial"/>
          <w:lang w:val="es-ES_tradnl"/>
        </w:rPr>
      </w:pPr>
      <w:r w:rsidRPr="00826078">
        <w:rPr>
          <w:rFonts w:ascii="Arial" w:hAnsi="Arial" w:cs="Arial"/>
          <w:lang w:val="es-ES_tradnl"/>
        </w:rPr>
        <w:t>-Exploración</w:t>
      </w:r>
      <w:r w:rsidR="003C02AF" w:rsidRPr="00826078">
        <w:rPr>
          <w:rFonts w:ascii="Arial" w:hAnsi="Arial" w:cs="Arial"/>
          <w:lang w:val="es-ES_tradnl"/>
        </w:rPr>
        <w:t xml:space="preserve"> y </w:t>
      </w:r>
      <w:r w:rsidRPr="00826078">
        <w:rPr>
          <w:rFonts w:ascii="Arial" w:hAnsi="Arial" w:cs="Arial"/>
          <w:lang w:val="es-ES_tradnl"/>
        </w:rPr>
        <w:t>comprensión</w:t>
      </w:r>
      <w:r w:rsidR="003C02AF" w:rsidRPr="00826078">
        <w:rPr>
          <w:rFonts w:ascii="Arial" w:hAnsi="Arial" w:cs="Arial"/>
          <w:lang w:val="es-ES_tradnl"/>
        </w:rPr>
        <w:t xml:space="preserve"> del mundo natural y social, dichos campos aportan para favorecer la capacidad de </w:t>
      </w:r>
      <w:r w:rsidRPr="00826078">
        <w:rPr>
          <w:rFonts w:ascii="Arial" w:hAnsi="Arial" w:cs="Arial"/>
          <w:lang w:val="es-ES_tradnl"/>
        </w:rPr>
        <w:t>aprender a</w:t>
      </w:r>
      <w:r w:rsidR="003C02AF" w:rsidRPr="00826078">
        <w:rPr>
          <w:rFonts w:ascii="Arial" w:hAnsi="Arial" w:cs="Arial"/>
          <w:lang w:val="es-ES_tradnl"/>
        </w:rPr>
        <w:t xml:space="preserve"> aprender del alumno.</w:t>
      </w:r>
    </w:p>
    <w:p w14:paraId="2C0C2095" w14:textId="3F695D8F" w:rsidR="003C02AF" w:rsidRPr="00826078" w:rsidRDefault="003C02AF" w:rsidP="00826078">
      <w:pPr>
        <w:pStyle w:val="Prrafodelista"/>
        <w:spacing w:line="276" w:lineRule="auto"/>
        <w:rPr>
          <w:rFonts w:ascii="Arial" w:hAnsi="Arial" w:cs="Arial"/>
          <w:lang w:val="es-ES_tradnl"/>
        </w:rPr>
      </w:pPr>
    </w:p>
    <w:p w14:paraId="48371D87" w14:textId="42A4C132" w:rsidR="003C02AF" w:rsidRPr="00826078" w:rsidRDefault="00826078" w:rsidP="00826078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lang w:val="es-ES_tradnl"/>
        </w:rPr>
      </w:pPr>
      <w:r w:rsidRPr="00826078">
        <w:rPr>
          <w:rFonts w:ascii="Arial" w:hAnsi="Arial" w:cs="Arial"/>
          <w:b/>
          <w:bCs/>
          <w:lang w:val="es-ES_tradnl"/>
        </w:rPr>
        <w:t>Áreas</w:t>
      </w:r>
      <w:r w:rsidR="003C02AF" w:rsidRPr="00826078">
        <w:rPr>
          <w:rFonts w:ascii="Arial" w:hAnsi="Arial" w:cs="Arial"/>
          <w:b/>
          <w:bCs/>
          <w:lang w:val="es-ES_tradnl"/>
        </w:rPr>
        <w:t xml:space="preserve"> de </w:t>
      </w:r>
      <w:r w:rsidRPr="00826078">
        <w:rPr>
          <w:rFonts w:ascii="Arial" w:hAnsi="Arial" w:cs="Arial"/>
          <w:b/>
          <w:bCs/>
          <w:lang w:val="es-ES_tradnl"/>
        </w:rPr>
        <w:t>desarrollo</w:t>
      </w:r>
      <w:r w:rsidR="003C02AF" w:rsidRPr="00826078">
        <w:rPr>
          <w:rFonts w:ascii="Arial" w:hAnsi="Arial" w:cs="Arial"/>
          <w:b/>
          <w:bCs/>
          <w:lang w:val="es-ES_tradnl"/>
        </w:rPr>
        <w:t xml:space="preserve"> personal y social:</w:t>
      </w:r>
    </w:p>
    <w:p w14:paraId="3E4C7D96" w14:textId="77777777" w:rsidR="00826078" w:rsidRPr="00826078" w:rsidRDefault="003C02AF" w:rsidP="00826078">
      <w:pPr>
        <w:pStyle w:val="Prrafodelista"/>
        <w:spacing w:line="276" w:lineRule="auto"/>
        <w:rPr>
          <w:rFonts w:ascii="Arial" w:hAnsi="Arial" w:cs="Arial"/>
          <w:lang w:val="es-ES_tradnl"/>
        </w:rPr>
      </w:pPr>
      <w:r w:rsidRPr="00826078">
        <w:rPr>
          <w:rFonts w:ascii="Arial" w:hAnsi="Arial" w:cs="Arial"/>
          <w:lang w:val="es-ES_tradnl"/>
        </w:rPr>
        <w:t xml:space="preserve">Se desarrolla en 3 </w:t>
      </w:r>
      <w:r w:rsidR="00826078" w:rsidRPr="00826078">
        <w:rPr>
          <w:rFonts w:ascii="Arial" w:hAnsi="Arial" w:cs="Arial"/>
          <w:lang w:val="es-ES_tradnl"/>
        </w:rPr>
        <w:t>áreas</w:t>
      </w:r>
    </w:p>
    <w:p w14:paraId="48BA6D63" w14:textId="77777777" w:rsidR="00826078" w:rsidRPr="00826078" w:rsidRDefault="00826078" w:rsidP="00826078">
      <w:pPr>
        <w:pStyle w:val="Prrafodelista"/>
        <w:spacing w:line="276" w:lineRule="auto"/>
        <w:rPr>
          <w:rFonts w:ascii="Arial" w:hAnsi="Arial" w:cs="Arial"/>
          <w:lang w:val="es-ES_tradnl"/>
        </w:rPr>
      </w:pPr>
      <w:r w:rsidRPr="00826078">
        <w:rPr>
          <w:rFonts w:ascii="Arial" w:hAnsi="Arial" w:cs="Arial"/>
          <w:lang w:val="es-ES_tradnl"/>
        </w:rPr>
        <w:t>-A</w:t>
      </w:r>
      <w:r w:rsidR="003C02AF" w:rsidRPr="00826078">
        <w:rPr>
          <w:rFonts w:ascii="Arial" w:hAnsi="Arial" w:cs="Arial"/>
          <w:lang w:val="es-ES_tradnl"/>
        </w:rPr>
        <w:t>rtes</w:t>
      </w:r>
    </w:p>
    <w:p w14:paraId="0D237085" w14:textId="01DD27F6" w:rsidR="00826078" w:rsidRPr="00826078" w:rsidRDefault="00826078" w:rsidP="00826078">
      <w:pPr>
        <w:pStyle w:val="Prrafodelista"/>
        <w:spacing w:line="276" w:lineRule="auto"/>
        <w:rPr>
          <w:rFonts w:ascii="Arial" w:hAnsi="Arial" w:cs="Arial"/>
          <w:lang w:val="es-ES_tradnl"/>
        </w:rPr>
      </w:pPr>
      <w:r w:rsidRPr="00826078">
        <w:rPr>
          <w:rFonts w:ascii="Arial" w:hAnsi="Arial" w:cs="Arial"/>
          <w:lang w:val="es-ES_tradnl"/>
        </w:rPr>
        <w:t>-Educación</w:t>
      </w:r>
      <w:r w:rsidR="003C02AF" w:rsidRPr="00826078">
        <w:rPr>
          <w:rFonts w:ascii="Arial" w:hAnsi="Arial" w:cs="Arial"/>
          <w:lang w:val="es-ES_tradnl"/>
        </w:rPr>
        <w:t xml:space="preserve"> socioemocional y</w:t>
      </w:r>
    </w:p>
    <w:p w14:paraId="3114A4A4" w14:textId="2869919D" w:rsidR="003C02AF" w:rsidRPr="00826078" w:rsidRDefault="003C02AF" w:rsidP="00826078">
      <w:pPr>
        <w:pStyle w:val="Prrafodelista"/>
        <w:spacing w:line="276" w:lineRule="auto"/>
        <w:rPr>
          <w:rFonts w:ascii="Arial" w:hAnsi="Arial" w:cs="Arial"/>
          <w:lang w:val="es-ES_tradnl"/>
        </w:rPr>
      </w:pPr>
      <w:r w:rsidRPr="00826078">
        <w:rPr>
          <w:rFonts w:ascii="Arial" w:hAnsi="Arial" w:cs="Arial"/>
          <w:lang w:val="es-ES_tradnl"/>
        </w:rPr>
        <w:t xml:space="preserve"> </w:t>
      </w:r>
      <w:r w:rsidR="00826078" w:rsidRPr="00826078">
        <w:rPr>
          <w:rFonts w:ascii="Arial" w:hAnsi="Arial" w:cs="Arial"/>
          <w:lang w:val="es-ES_tradnl"/>
        </w:rPr>
        <w:t>-Educación</w:t>
      </w:r>
      <w:r w:rsidRPr="00826078">
        <w:rPr>
          <w:rFonts w:ascii="Arial" w:hAnsi="Arial" w:cs="Arial"/>
          <w:lang w:val="es-ES_tradnl"/>
        </w:rPr>
        <w:t xml:space="preserve"> </w:t>
      </w:r>
      <w:r w:rsidR="00826078" w:rsidRPr="00826078">
        <w:rPr>
          <w:rFonts w:ascii="Arial" w:hAnsi="Arial" w:cs="Arial"/>
          <w:lang w:val="es-ES_tradnl"/>
        </w:rPr>
        <w:t>física</w:t>
      </w:r>
      <w:r w:rsidRPr="00826078">
        <w:rPr>
          <w:rFonts w:ascii="Arial" w:hAnsi="Arial" w:cs="Arial"/>
          <w:lang w:val="es-ES_tradnl"/>
        </w:rPr>
        <w:t xml:space="preserve">, dichas </w:t>
      </w:r>
      <w:r w:rsidR="00826078" w:rsidRPr="00826078">
        <w:rPr>
          <w:rFonts w:ascii="Arial" w:hAnsi="Arial" w:cs="Arial"/>
          <w:lang w:val="es-ES_tradnl"/>
        </w:rPr>
        <w:t>áreas</w:t>
      </w:r>
      <w:r w:rsidRPr="00826078">
        <w:rPr>
          <w:rFonts w:ascii="Arial" w:hAnsi="Arial" w:cs="Arial"/>
          <w:lang w:val="es-ES_tradnl"/>
        </w:rPr>
        <w:t xml:space="preserve"> aportan al desarrollo integral del educando especialmente a aprender a ser y aprender a convivir.</w:t>
      </w:r>
    </w:p>
    <w:p w14:paraId="050516AB" w14:textId="2F43606F" w:rsidR="003C02AF" w:rsidRPr="00826078" w:rsidRDefault="003C02AF" w:rsidP="00826078">
      <w:pPr>
        <w:pStyle w:val="Prrafodelista"/>
        <w:spacing w:line="276" w:lineRule="auto"/>
        <w:rPr>
          <w:rFonts w:ascii="Arial" w:hAnsi="Arial" w:cs="Arial"/>
          <w:lang w:val="es-ES_tradnl"/>
        </w:rPr>
      </w:pPr>
    </w:p>
    <w:p w14:paraId="46D752A6" w14:textId="51095E8A" w:rsidR="003C02AF" w:rsidRPr="00826078" w:rsidRDefault="00826078" w:rsidP="00826078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lang w:val="es-ES_tradnl"/>
        </w:rPr>
      </w:pPr>
      <w:r w:rsidRPr="00826078">
        <w:rPr>
          <w:rFonts w:ascii="Arial" w:hAnsi="Arial" w:cs="Arial"/>
          <w:b/>
          <w:bCs/>
          <w:lang w:val="es-ES_tradnl"/>
        </w:rPr>
        <w:t>Ámbitos</w:t>
      </w:r>
      <w:r w:rsidR="003C02AF" w:rsidRPr="00826078">
        <w:rPr>
          <w:rFonts w:ascii="Arial" w:hAnsi="Arial" w:cs="Arial"/>
          <w:b/>
          <w:bCs/>
          <w:lang w:val="es-ES_tradnl"/>
        </w:rPr>
        <w:t xml:space="preserve"> de </w:t>
      </w:r>
      <w:r w:rsidRPr="00826078">
        <w:rPr>
          <w:rFonts w:ascii="Arial" w:hAnsi="Arial" w:cs="Arial"/>
          <w:b/>
          <w:bCs/>
          <w:lang w:val="es-ES_tradnl"/>
        </w:rPr>
        <w:t>autonomía</w:t>
      </w:r>
      <w:r w:rsidR="003C02AF" w:rsidRPr="00826078">
        <w:rPr>
          <w:rFonts w:ascii="Arial" w:hAnsi="Arial" w:cs="Arial"/>
          <w:b/>
          <w:bCs/>
          <w:lang w:val="es-ES_tradnl"/>
        </w:rPr>
        <w:t xml:space="preserve"> curricular:</w:t>
      </w:r>
    </w:p>
    <w:p w14:paraId="1F17149F" w14:textId="10F1AA23" w:rsidR="003C02AF" w:rsidRPr="00826078" w:rsidRDefault="003C02AF" w:rsidP="00826078">
      <w:pPr>
        <w:pStyle w:val="Prrafodelista"/>
        <w:spacing w:line="276" w:lineRule="auto"/>
        <w:rPr>
          <w:rFonts w:ascii="Arial" w:hAnsi="Arial" w:cs="Arial"/>
          <w:lang w:val="es-ES_tradnl"/>
        </w:rPr>
      </w:pPr>
      <w:r w:rsidRPr="00826078">
        <w:rPr>
          <w:rFonts w:ascii="Arial" w:hAnsi="Arial" w:cs="Arial"/>
          <w:lang w:val="es-ES_tradnl"/>
        </w:rPr>
        <w:t xml:space="preserve">Esta organizado en 5 </w:t>
      </w:r>
      <w:r w:rsidR="00826078" w:rsidRPr="00826078">
        <w:rPr>
          <w:rFonts w:ascii="Arial" w:hAnsi="Arial" w:cs="Arial"/>
          <w:lang w:val="es-ES_tradnl"/>
        </w:rPr>
        <w:t>ámbitos</w:t>
      </w:r>
      <w:r w:rsidRPr="00826078">
        <w:rPr>
          <w:rFonts w:ascii="Arial" w:hAnsi="Arial" w:cs="Arial"/>
          <w:lang w:val="es-ES_tradnl"/>
        </w:rPr>
        <w:t xml:space="preserve">, </w:t>
      </w:r>
      <w:r w:rsidR="00826078" w:rsidRPr="00826078">
        <w:rPr>
          <w:rFonts w:ascii="Arial" w:hAnsi="Arial" w:cs="Arial"/>
          <w:lang w:val="es-ES_tradnl"/>
        </w:rPr>
        <w:t>ampliar</w:t>
      </w:r>
      <w:r w:rsidRPr="00826078">
        <w:rPr>
          <w:rFonts w:ascii="Arial" w:hAnsi="Arial" w:cs="Arial"/>
          <w:lang w:val="es-ES_tradnl"/>
        </w:rPr>
        <w:t xml:space="preserve"> la </w:t>
      </w:r>
      <w:r w:rsidR="00826078" w:rsidRPr="00826078">
        <w:rPr>
          <w:rFonts w:ascii="Arial" w:hAnsi="Arial" w:cs="Arial"/>
          <w:lang w:val="es-ES_tradnl"/>
        </w:rPr>
        <w:t>formación</w:t>
      </w:r>
      <w:r w:rsidRPr="00826078">
        <w:rPr>
          <w:rFonts w:ascii="Arial" w:hAnsi="Arial" w:cs="Arial"/>
          <w:lang w:val="es-ES_tradnl"/>
        </w:rPr>
        <w:t xml:space="preserve"> </w:t>
      </w:r>
      <w:r w:rsidR="00826078" w:rsidRPr="00826078">
        <w:rPr>
          <w:rFonts w:ascii="Arial" w:hAnsi="Arial" w:cs="Arial"/>
          <w:lang w:val="es-ES_tradnl"/>
        </w:rPr>
        <w:t>académica</w:t>
      </w:r>
      <w:r w:rsidRPr="00826078">
        <w:rPr>
          <w:rFonts w:ascii="Arial" w:hAnsi="Arial" w:cs="Arial"/>
          <w:lang w:val="es-ES_tradnl"/>
        </w:rPr>
        <w:t xml:space="preserve">, potenciar el desarrollo personal y social, nuevos contenidos relevantes, conocimientos regionales y proyectos de impacto social. Estos </w:t>
      </w:r>
      <w:r w:rsidR="00826078" w:rsidRPr="00826078">
        <w:rPr>
          <w:rFonts w:ascii="Arial" w:hAnsi="Arial" w:cs="Arial"/>
          <w:lang w:val="es-ES_tradnl"/>
        </w:rPr>
        <w:t>ámbitos</w:t>
      </w:r>
      <w:r w:rsidRPr="00826078">
        <w:rPr>
          <w:rFonts w:ascii="Arial" w:hAnsi="Arial" w:cs="Arial"/>
          <w:lang w:val="es-ES_tradnl"/>
        </w:rPr>
        <w:t xml:space="preserve"> se refieren a las </w:t>
      </w:r>
      <w:r w:rsidR="00826078" w:rsidRPr="00826078">
        <w:rPr>
          <w:rFonts w:ascii="Arial" w:hAnsi="Arial" w:cs="Arial"/>
          <w:lang w:val="es-ES_tradnl"/>
        </w:rPr>
        <w:t>decisiones</w:t>
      </w:r>
      <w:r w:rsidRPr="00826078">
        <w:rPr>
          <w:rFonts w:ascii="Arial" w:hAnsi="Arial" w:cs="Arial"/>
          <w:lang w:val="es-ES_tradnl"/>
        </w:rPr>
        <w:t xml:space="preserve"> de </w:t>
      </w:r>
      <w:r w:rsidR="00826078" w:rsidRPr="00826078">
        <w:rPr>
          <w:rFonts w:ascii="Arial" w:hAnsi="Arial" w:cs="Arial"/>
          <w:lang w:val="es-ES_tradnl"/>
        </w:rPr>
        <w:t>gestión</w:t>
      </w:r>
      <w:r w:rsidRPr="00826078">
        <w:rPr>
          <w:rFonts w:ascii="Arial" w:hAnsi="Arial" w:cs="Arial"/>
          <w:lang w:val="es-ES_tradnl"/>
        </w:rPr>
        <w:t xml:space="preserve"> sobre los contenidos de los componentes.</w:t>
      </w:r>
    </w:p>
    <w:sectPr w:rsidR="003C02AF" w:rsidRPr="00826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615B0"/>
    <w:multiLevelType w:val="hybridMultilevel"/>
    <w:tmpl w:val="9B12A8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AF"/>
    <w:rsid w:val="003C02AF"/>
    <w:rsid w:val="007550D6"/>
    <w:rsid w:val="0082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5A6A1"/>
  <w15:chartTrackingRefBased/>
  <w15:docId w15:val="{1FC06A68-A307-5448-8A89-81876BA0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0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Martinez Melchor</dc:creator>
  <cp:keywords/>
  <dc:description/>
  <cp:lastModifiedBy>Alberto Martinez Melchor</cp:lastModifiedBy>
  <cp:revision>1</cp:revision>
  <dcterms:created xsi:type="dcterms:W3CDTF">2022-05-26T02:43:00Z</dcterms:created>
  <dcterms:modified xsi:type="dcterms:W3CDTF">2022-05-26T02:58:00Z</dcterms:modified>
</cp:coreProperties>
</file>