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E879" w14:textId="77777777" w:rsidR="00ED64B9" w:rsidRPr="005C0CA8" w:rsidRDefault="00712012" w:rsidP="007165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0CA8">
        <w:rPr>
          <w:rFonts w:ascii="Arial" w:hAnsi="Arial" w:cs="Arial"/>
          <w:b/>
          <w:bCs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44928" behindDoc="0" locked="0" layoutInCell="1" allowOverlap="1" wp14:anchorId="30094B1C" wp14:editId="6EE0EF8A">
            <wp:simplePos x="0" y="0"/>
            <wp:positionH relativeFrom="margin">
              <wp:posOffset>-298216</wp:posOffset>
            </wp:positionH>
            <wp:positionV relativeFrom="paragraph">
              <wp:posOffset>-240161</wp:posOffset>
            </wp:positionV>
            <wp:extent cx="1082842" cy="806681"/>
            <wp:effectExtent l="0" t="0" r="0" b="0"/>
            <wp:wrapNone/>
            <wp:docPr id="1" name="Imagen 1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82" cy="80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4B9" w:rsidRPr="005C0CA8">
        <w:rPr>
          <w:rFonts w:ascii="Arial" w:hAnsi="Arial" w:cs="Arial"/>
          <w:b/>
          <w:bCs/>
          <w:sz w:val="24"/>
          <w:szCs w:val="24"/>
        </w:rPr>
        <w:t>Escuela Normal de Educación Preescolar del Estado de Coahuila.</w:t>
      </w:r>
    </w:p>
    <w:p w14:paraId="330F2633" w14:textId="77777777" w:rsidR="00ED64B9" w:rsidRPr="005C0CA8" w:rsidRDefault="00ED64B9" w:rsidP="007120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0CA8">
        <w:rPr>
          <w:rFonts w:ascii="Arial" w:hAnsi="Arial" w:cs="Arial"/>
          <w:b/>
          <w:bCs/>
          <w:sz w:val="24"/>
          <w:szCs w:val="24"/>
        </w:rPr>
        <w:t>Licenciatura en educación preescolar.</w:t>
      </w:r>
    </w:p>
    <w:p w14:paraId="67394DDD" w14:textId="77777777" w:rsidR="00ED64B9" w:rsidRPr="005C0CA8" w:rsidRDefault="00ED64B9" w:rsidP="007120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0CA8">
        <w:rPr>
          <w:rFonts w:ascii="Arial" w:hAnsi="Arial" w:cs="Arial"/>
          <w:b/>
          <w:bCs/>
          <w:sz w:val="24"/>
          <w:szCs w:val="24"/>
        </w:rPr>
        <w:t xml:space="preserve">1°A </w:t>
      </w:r>
    </w:p>
    <w:p w14:paraId="1C6D013C" w14:textId="77777777" w:rsidR="00ED64B9" w:rsidRPr="005C0CA8" w:rsidRDefault="00ED64B9" w:rsidP="007120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0CA8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39656D7E" w14:textId="41AF4C67" w:rsidR="00ED64B9" w:rsidRPr="005C0CA8" w:rsidRDefault="00ED64B9" w:rsidP="007165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0CA8">
        <w:rPr>
          <w:rFonts w:ascii="Arial" w:hAnsi="Arial" w:cs="Arial"/>
          <w:b/>
          <w:bCs/>
          <w:sz w:val="24"/>
          <w:szCs w:val="24"/>
        </w:rPr>
        <w:t>Forma Espacio y Medida</w:t>
      </w:r>
    </w:p>
    <w:p w14:paraId="03264CD3" w14:textId="77777777" w:rsidR="00ED64B9" w:rsidRPr="005C0CA8" w:rsidRDefault="00ED64B9" w:rsidP="007120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0CA8">
        <w:rPr>
          <w:rFonts w:ascii="Arial" w:hAnsi="Arial" w:cs="Arial"/>
          <w:b/>
          <w:bCs/>
          <w:sz w:val="24"/>
          <w:szCs w:val="24"/>
        </w:rPr>
        <w:t>Evidencia de unidad 4: Secuencia didáctica.</w:t>
      </w:r>
    </w:p>
    <w:p w14:paraId="6F5DEA28" w14:textId="77777777" w:rsidR="00ED64B9" w:rsidRPr="005C0CA8" w:rsidRDefault="00ED64B9" w:rsidP="007120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0CA8">
        <w:rPr>
          <w:rFonts w:ascii="Arial" w:hAnsi="Arial" w:cs="Arial"/>
          <w:b/>
          <w:bCs/>
          <w:sz w:val="24"/>
          <w:szCs w:val="24"/>
        </w:rPr>
        <w:t>Titular:</w:t>
      </w:r>
      <w:r w:rsidR="00476A0B" w:rsidRPr="005C0CA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5B3D8F" w14:textId="7D12F597" w:rsidR="006F766C" w:rsidRPr="005C0CA8" w:rsidRDefault="00ED64B9" w:rsidP="007165E5">
      <w:pPr>
        <w:spacing w:after="0"/>
        <w:jc w:val="center"/>
        <w:rPr>
          <w:rFonts w:ascii="Arial Nova" w:hAnsi="Arial Nova" w:cs="Arial"/>
          <w:b/>
          <w:bCs/>
          <w:sz w:val="24"/>
          <w:szCs w:val="24"/>
        </w:rPr>
      </w:pPr>
      <w:r w:rsidRPr="005C0CA8">
        <w:rPr>
          <w:rFonts w:ascii="Arial Nova" w:hAnsi="Arial Nova" w:cs="Arial"/>
          <w:b/>
          <w:bCs/>
          <w:sz w:val="24"/>
          <w:szCs w:val="24"/>
        </w:rPr>
        <w:t>Alumna:</w:t>
      </w:r>
      <w:r w:rsidR="00476A0B" w:rsidRPr="005C0CA8">
        <w:rPr>
          <w:rFonts w:ascii="Arial Nova" w:hAnsi="Arial Nova" w:cs="Arial"/>
          <w:b/>
          <w:bCs/>
          <w:sz w:val="24"/>
          <w:szCs w:val="24"/>
        </w:rPr>
        <w:t xml:space="preserve"> </w:t>
      </w:r>
      <w:proofErr w:type="spellStart"/>
      <w:r w:rsidR="00476A0B" w:rsidRPr="005C0CA8">
        <w:rPr>
          <w:rFonts w:ascii="Arial Nova" w:hAnsi="Arial Nova" w:cs="Arial"/>
          <w:b/>
          <w:bCs/>
          <w:sz w:val="24"/>
          <w:szCs w:val="24"/>
        </w:rPr>
        <w:t>Devani</w:t>
      </w:r>
      <w:proofErr w:type="spellEnd"/>
      <w:r w:rsidR="00476A0B" w:rsidRPr="005C0CA8">
        <w:rPr>
          <w:rFonts w:ascii="Arial Nova" w:hAnsi="Arial Nova" w:cs="Arial"/>
          <w:b/>
          <w:bCs/>
          <w:sz w:val="24"/>
          <w:szCs w:val="24"/>
        </w:rPr>
        <w:t xml:space="preserve"> </w:t>
      </w:r>
      <w:proofErr w:type="spellStart"/>
      <w:r w:rsidR="00476A0B" w:rsidRPr="005C0CA8">
        <w:rPr>
          <w:rFonts w:ascii="Arial Nova" w:hAnsi="Arial Nova" w:cs="Arial"/>
          <w:b/>
          <w:bCs/>
          <w:sz w:val="24"/>
          <w:szCs w:val="24"/>
        </w:rPr>
        <w:t>Monserrath</w:t>
      </w:r>
      <w:proofErr w:type="spellEnd"/>
      <w:r w:rsidR="00476A0B" w:rsidRPr="005C0CA8">
        <w:rPr>
          <w:rFonts w:ascii="Arial Nova" w:hAnsi="Arial Nova" w:cs="Arial"/>
          <w:b/>
          <w:bCs/>
          <w:sz w:val="24"/>
          <w:szCs w:val="24"/>
        </w:rPr>
        <w:t xml:space="preserve"> Gonzá</w:t>
      </w:r>
      <w:r w:rsidRPr="005C0CA8">
        <w:rPr>
          <w:rFonts w:ascii="Arial Nova" w:hAnsi="Arial Nova" w:cs="Arial"/>
          <w:b/>
          <w:bCs/>
          <w:sz w:val="24"/>
          <w:szCs w:val="24"/>
        </w:rPr>
        <w:t>lez palomo #13</w:t>
      </w:r>
    </w:p>
    <w:p w14:paraId="1A6E0C96" w14:textId="77777777" w:rsidR="00ED64B9" w:rsidRPr="005C0CA8" w:rsidRDefault="00712012" w:rsidP="006F766C">
      <w:pPr>
        <w:pStyle w:val="Prrafodelista"/>
        <w:spacing w:after="0"/>
        <w:jc w:val="center"/>
        <w:rPr>
          <w:rFonts w:ascii="Arial Nova" w:hAnsi="Arial Nova" w:cs="Arial"/>
          <w:b/>
          <w:bCs/>
          <w:sz w:val="24"/>
          <w:szCs w:val="24"/>
        </w:rPr>
      </w:pPr>
      <w:r w:rsidRPr="005C0CA8">
        <w:rPr>
          <w:rFonts w:ascii="Arial Nova" w:hAnsi="Arial Nova" w:cs="Arial"/>
          <w:b/>
          <w:bCs/>
          <w:sz w:val="24"/>
          <w:szCs w:val="24"/>
        </w:rPr>
        <w:t>Competencias de la unida</w:t>
      </w:r>
      <w:r w:rsidR="00476A0B" w:rsidRPr="005C0CA8">
        <w:rPr>
          <w:rFonts w:ascii="Arial Nova" w:hAnsi="Arial Nova" w:cs="Arial"/>
          <w:b/>
          <w:bCs/>
          <w:sz w:val="24"/>
          <w:szCs w:val="24"/>
        </w:rPr>
        <w:t>d</w:t>
      </w:r>
      <w:r w:rsidRPr="005C0CA8">
        <w:rPr>
          <w:rFonts w:ascii="Arial Nova" w:hAnsi="Arial Nova" w:cs="Arial"/>
          <w:b/>
          <w:bCs/>
          <w:sz w:val="24"/>
          <w:szCs w:val="24"/>
        </w:rPr>
        <w:t>:</w:t>
      </w:r>
    </w:p>
    <w:p w14:paraId="26B135EA" w14:textId="59FB64AB" w:rsidR="00712012" w:rsidRPr="006F766C" w:rsidRDefault="00712012" w:rsidP="006F766C">
      <w:pPr>
        <w:pStyle w:val="Prrafodelista"/>
        <w:numPr>
          <w:ilvl w:val="0"/>
          <w:numId w:val="6"/>
        </w:numPr>
        <w:spacing w:after="0"/>
        <w:rPr>
          <w:rFonts w:ascii="Arial Nova" w:hAnsi="Arial Nova" w:cs="Arial"/>
          <w:sz w:val="24"/>
          <w:szCs w:val="24"/>
        </w:rPr>
      </w:pPr>
      <w:r w:rsidRPr="006F766C">
        <w:rPr>
          <w:rFonts w:ascii="Arial Nova" w:hAnsi="Arial Nova" w:cs="Arial"/>
          <w:sz w:val="24"/>
          <w:szCs w:val="24"/>
        </w:rPr>
        <w:t>Conoce y analiza los conceptos y contenidos del programa de estudios</w:t>
      </w:r>
      <w:r w:rsidR="00476A0B" w:rsidRPr="006F766C">
        <w:rPr>
          <w:rFonts w:ascii="Arial Nova" w:hAnsi="Arial Nova" w:cs="Arial"/>
          <w:sz w:val="24"/>
          <w:szCs w:val="24"/>
        </w:rPr>
        <w:t xml:space="preserve"> </w:t>
      </w:r>
      <w:r w:rsidRPr="006F766C">
        <w:rPr>
          <w:rFonts w:ascii="Arial Nova" w:hAnsi="Arial Nova" w:cs="Arial"/>
          <w:sz w:val="24"/>
          <w:szCs w:val="24"/>
        </w:rPr>
        <w:t>de la educación básica d</w:t>
      </w:r>
      <w:r w:rsidR="00476A0B" w:rsidRPr="006F766C">
        <w:rPr>
          <w:rFonts w:ascii="Arial Nova" w:hAnsi="Arial Nova" w:cs="Arial"/>
          <w:sz w:val="24"/>
          <w:szCs w:val="24"/>
        </w:rPr>
        <w:t xml:space="preserve">e matemáticas; crea actividades </w:t>
      </w:r>
      <w:r w:rsidRPr="006F766C">
        <w:rPr>
          <w:rFonts w:ascii="Arial Nova" w:hAnsi="Arial Nova" w:cs="Arial"/>
          <w:sz w:val="24"/>
          <w:szCs w:val="24"/>
        </w:rPr>
        <w:t>contextualizadas y pertinentes para asegurar el logro del aprendizaje de</w:t>
      </w:r>
      <w:r w:rsidR="006F766C" w:rsidRPr="006F766C">
        <w:rPr>
          <w:rFonts w:ascii="Arial Nova" w:hAnsi="Arial Nova" w:cs="Arial"/>
          <w:sz w:val="24"/>
          <w:szCs w:val="24"/>
        </w:rPr>
        <w:t xml:space="preserve"> </w:t>
      </w:r>
      <w:r w:rsidRPr="006F766C">
        <w:rPr>
          <w:rFonts w:ascii="Arial Nova" w:hAnsi="Arial Nova" w:cs="Arial"/>
          <w:sz w:val="24"/>
          <w:szCs w:val="24"/>
        </w:rPr>
        <w:t>sus alumnos, la coherencia y la continuidad entre los distintos grados y</w:t>
      </w:r>
      <w:r w:rsidR="006F766C" w:rsidRPr="006F766C">
        <w:rPr>
          <w:rFonts w:ascii="Arial Nova" w:hAnsi="Arial Nova" w:cs="Arial"/>
          <w:sz w:val="24"/>
          <w:szCs w:val="24"/>
        </w:rPr>
        <w:t xml:space="preserve"> </w:t>
      </w:r>
      <w:r w:rsidRPr="006F766C">
        <w:rPr>
          <w:rFonts w:ascii="Arial Nova" w:hAnsi="Arial Nova" w:cs="Arial"/>
          <w:sz w:val="24"/>
          <w:szCs w:val="24"/>
        </w:rPr>
        <w:t>niveles educativos.</w:t>
      </w:r>
    </w:p>
    <w:p w14:paraId="776E15C7" w14:textId="3C2A49B1" w:rsidR="00712012" w:rsidRPr="006F766C" w:rsidRDefault="00712012" w:rsidP="006F766C">
      <w:pPr>
        <w:pStyle w:val="Prrafodelista"/>
        <w:numPr>
          <w:ilvl w:val="0"/>
          <w:numId w:val="6"/>
        </w:numPr>
        <w:spacing w:after="0"/>
        <w:rPr>
          <w:rFonts w:ascii="Arial Nova" w:hAnsi="Arial Nova" w:cs="Arial"/>
          <w:sz w:val="24"/>
          <w:szCs w:val="24"/>
        </w:rPr>
      </w:pPr>
      <w:r w:rsidRPr="006F766C">
        <w:rPr>
          <w:rFonts w:ascii="Arial Nova" w:hAnsi="Arial Nova" w:cs="Arial"/>
          <w:sz w:val="24"/>
          <w:szCs w:val="24"/>
        </w:rPr>
        <w:t>Diseña escenarios y experiencias de</w:t>
      </w:r>
      <w:r w:rsidR="00476A0B" w:rsidRPr="006F766C">
        <w:rPr>
          <w:rFonts w:ascii="Arial Nova" w:hAnsi="Arial Nova" w:cs="Arial"/>
          <w:sz w:val="24"/>
          <w:szCs w:val="24"/>
        </w:rPr>
        <w:t xml:space="preserve"> aprendizaje de las matemáticas </w:t>
      </w:r>
      <w:r w:rsidRPr="006F766C">
        <w:rPr>
          <w:rFonts w:ascii="Arial Nova" w:hAnsi="Arial Nova" w:cs="Arial"/>
          <w:sz w:val="24"/>
          <w:szCs w:val="24"/>
        </w:rPr>
        <w:t>utilizando diversos recursos me</w:t>
      </w:r>
      <w:r w:rsidR="00476A0B" w:rsidRPr="006F766C">
        <w:rPr>
          <w:rFonts w:ascii="Arial Nova" w:hAnsi="Arial Nova" w:cs="Arial"/>
          <w:sz w:val="24"/>
          <w:szCs w:val="24"/>
        </w:rPr>
        <w:t xml:space="preserve">todológicos y tecnológicos para </w:t>
      </w:r>
      <w:r w:rsidRPr="006F766C">
        <w:rPr>
          <w:rFonts w:ascii="Arial Nova" w:hAnsi="Arial Nova" w:cs="Arial"/>
          <w:sz w:val="24"/>
          <w:szCs w:val="24"/>
        </w:rPr>
        <w:t>favorecer la educación inclusiva.</w:t>
      </w:r>
    </w:p>
    <w:p w14:paraId="55466B97" w14:textId="5C7630B9" w:rsidR="00712012" w:rsidRPr="006F766C" w:rsidRDefault="00712012" w:rsidP="006F766C">
      <w:pPr>
        <w:pStyle w:val="Prrafodelista"/>
        <w:numPr>
          <w:ilvl w:val="0"/>
          <w:numId w:val="6"/>
        </w:numPr>
        <w:spacing w:after="0"/>
        <w:rPr>
          <w:rFonts w:ascii="Arial Nova" w:hAnsi="Arial Nova" w:cs="Arial"/>
          <w:sz w:val="24"/>
          <w:szCs w:val="24"/>
        </w:rPr>
      </w:pPr>
      <w:r w:rsidRPr="006F766C">
        <w:rPr>
          <w:rFonts w:ascii="Arial Nova" w:hAnsi="Arial Nova" w:cs="Arial"/>
          <w:sz w:val="24"/>
          <w:szCs w:val="24"/>
        </w:rPr>
        <w:t xml:space="preserve">Evalúa el aprendizaje matemático de </w:t>
      </w:r>
      <w:r w:rsidR="00476A0B" w:rsidRPr="006F766C">
        <w:rPr>
          <w:rFonts w:ascii="Arial Nova" w:hAnsi="Arial Nova" w:cs="Arial"/>
          <w:sz w:val="24"/>
          <w:szCs w:val="24"/>
        </w:rPr>
        <w:t xml:space="preserve">sus alumnos empleando distintos </w:t>
      </w:r>
      <w:r w:rsidRPr="006F766C">
        <w:rPr>
          <w:rFonts w:ascii="Arial Nova" w:hAnsi="Arial Nova" w:cs="Arial"/>
          <w:sz w:val="24"/>
          <w:szCs w:val="24"/>
        </w:rPr>
        <w:t>enfoques, métodos e instrumentos c</w:t>
      </w:r>
      <w:r w:rsidR="00476A0B" w:rsidRPr="006F766C">
        <w:rPr>
          <w:rFonts w:ascii="Arial Nova" w:hAnsi="Arial Nova" w:cs="Arial"/>
          <w:sz w:val="24"/>
          <w:szCs w:val="24"/>
        </w:rPr>
        <w:t xml:space="preserve">onsiderando las áreas, campos y </w:t>
      </w:r>
      <w:r w:rsidRPr="006F766C">
        <w:rPr>
          <w:rFonts w:ascii="Arial Nova" w:hAnsi="Arial Nova" w:cs="Arial"/>
          <w:sz w:val="24"/>
          <w:szCs w:val="24"/>
        </w:rPr>
        <w:t>ámbitos de conocimiento, así como los saberes correspondientes al</w:t>
      </w:r>
    </w:p>
    <w:p w14:paraId="099A5E7E" w14:textId="77777777" w:rsidR="00712012" w:rsidRPr="006F766C" w:rsidRDefault="00712012" w:rsidP="006F766C">
      <w:pPr>
        <w:pStyle w:val="Prrafodelista"/>
        <w:numPr>
          <w:ilvl w:val="0"/>
          <w:numId w:val="6"/>
        </w:numPr>
        <w:spacing w:after="0"/>
        <w:rPr>
          <w:rFonts w:ascii="Arial Nova" w:hAnsi="Arial Nova" w:cs="Arial"/>
          <w:sz w:val="24"/>
          <w:szCs w:val="24"/>
        </w:rPr>
      </w:pPr>
      <w:r w:rsidRPr="006F766C">
        <w:rPr>
          <w:rFonts w:ascii="Arial Nova" w:hAnsi="Arial Nova" w:cs="Arial"/>
          <w:sz w:val="24"/>
          <w:szCs w:val="24"/>
        </w:rPr>
        <w:t>grado y nivel educativo.</w:t>
      </w:r>
    </w:p>
    <w:p w14:paraId="0227CB10" w14:textId="3038C2B0" w:rsidR="00712012" w:rsidRPr="006F766C" w:rsidRDefault="00712012" w:rsidP="006F766C">
      <w:pPr>
        <w:pStyle w:val="Prrafodelista"/>
        <w:numPr>
          <w:ilvl w:val="0"/>
          <w:numId w:val="6"/>
        </w:numPr>
        <w:spacing w:after="0"/>
        <w:rPr>
          <w:rFonts w:ascii="Arial Nova" w:hAnsi="Arial Nova" w:cs="Arial"/>
          <w:sz w:val="24"/>
          <w:szCs w:val="24"/>
        </w:rPr>
      </w:pPr>
      <w:r w:rsidRPr="006F766C">
        <w:rPr>
          <w:rFonts w:ascii="Arial Nova" w:hAnsi="Arial Nova" w:cs="Arial"/>
          <w:sz w:val="24"/>
          <w:szCs w:val="24"/>
        </w:rPr>
        <w:t>Utiliza los resultados de la inves</w:t>
      </w:r>
      <w:r w:rsidR="00476A0B" w:rsidRPr="006F766C">
        <w:rPr>
          <w:rFonts w:ascii="Arial Nova" w:hAnsi="Arial Nova" w:cs="Arial"/>
          <w:sz w:val="24"/>
          <w:szCs w:val="24"/>
        </w:rPr>
        <w:t xml:space="preserve">tigación para profundizar en el </w:t>
      </w:r>
      <w:r w:rsidRPr="006F766C">
        <w:rPr>
          <w:rFonts w:ascii="Arial Nova" w:hAnsi="Arial Nova" w:cs="Arial"/>
          <w:sz w:val="24"/>
          <w:szCs w:val="24"/>
        </w:rPr>
        <w:t>conocimiento y los procesos de aprend</w:t>
      </w:r>
      <w:r w:rsidR="00476A0B" w:rsidRPr="006F766C">
        <w:rPr>
          <w:rFonts w:ascii="Arial Nova" w:hAnsi="Arial Nova" w:cs="Arial"/>
          <w:sz w:val="24"/>
          <w:szCs w:val="24"/>
        </w:rPr>
        <w:t xml:space="preserve">izaje de las matemáticas de sus </w:t>
      </w:r>
      <w:r w:rsidRPr="006F766C">
        <w:rPr>
          <w:rFonts w:ascii="Arial Nova" w:hAnsi="Arial Nova" w:cs="Arial"/>
          <w:sz w:val="24"/>
          <w:szCs w:val="24"/>
        </w:rPr>
        <w:t>alumnos.</w:t>
      </w:r>
    </w:p>
    <w:p w14:paraId="018F7134" w14:textId="77777777" w:rsidR="006F766C" w:rsidRPr="005C0CA8" w:rsidRDefault="006F766C" w:rsidP="006F766C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5C0CA8">
        <w:rPr>
          <w:rFonts w:ascii="Arial Nova" w:hAnsi="Arial Nova"/>
          <w:b/>
          <w:bCs/>
          <w:sz w:val="24"/>
          <w:szCs w:val="24"/>
        </w:rPr>
        <w:t>Rasgos o competencias esperados del perfil de egreso:</w:t>
      </w:r>
    </w:p>
    <w:p w14:paraId="51E18127" w14:textId="77777777" w:rsidR="006F766C" w:rsidRDefault="006F766C" w:rsidP="006F766C">
      <w:pPr>
        <w:pStyle w:val="Prrafodelista"/>
        <w:numPr>
          <w:ilvl w:val="0"/>
          <w:numId w:val="8"/>
        </w:numPr>
        <w:rPr>
          <w:rFonts w:ascii="Arial Nova" w:hAnsi="Arial Nova"/>
          <w:sz w:val="24"/>
          <w:szCs w:val="24"/>
        </w:rPr>
      </w:pPr>
      <w:r w:rsidRPr="006F766C">
        <w:rPr>
          <w:rFonts w:ascii="Arial Nova" w:hAnsi="Arial Nova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11EE91A" w14:textId="3CD84026" w:rsidR="00476A0B" w:rsidRDefault="006F766C" w:rsidP="006F766C">
      <w:pPr>
        <w:pStyle w:val="Prrafodelista"/>
        <w:numPr>
          <w:ilvl w:val="0"/>
          <w:numId w:val="8"/>
        </w:numPr>
        <w:rPr>
          <w:rFonts w:ascii="Arial Nova" w:hAnsi="Arial Nova"/>
          <w:sz w:val="24"/>
          <w:szCs w:val="24"/>
        </w:rPr>
      </w:pPr>
      <w:r w:rsidRPr="006F766C">
        <w:rPr>
          <w:rFonts w:ascii="Arial Nova" w:hAnsi="Arial Nova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 w:rsidR="007165E5">
        <w:rPr>
          <w:rFonts w:ascii="Arial Nova" w:hAnsi="Arial Nova"/>
          <w:sz w:val="24"/>
          <w:szCs w:val="24"/>
        </w:rPr>
        <w:t>.</w:t>
      </w:r>
    </w:p>
    <w:p w14:paraId="4F21BB3C" w14:textId="77777777" w:rsidR="007165E5" w:rsidRDefault="007165E5" w:rsidP="007165E5">
      <w:pPr>
        <w:pStyle w:val="Prrafodelista"/>
        <w:rPr>
          <w:rFonts w:ascii="Arial Nova" w:hAnsi="Arial Nova"/>
          <w:sz w:val="24"/>
          <w:szCs w:val="24"/>
        </w:rPr>
      </w:pPr>
    </w:p>
    <w:p w14:paraId="08032A0E" w14:textId="69637553" w:rsidR="005C0CA8" w:rsidRDefault="005C0CA8" w:rsidP="007165E5">
      <w:pPr>
        <w:pStyle w:val="Prrafodelista"/>
        <w:tabs>
          <w:tab w:val="left" w:pos="10838"/>
        </w:tabs>
        <w:rPr>
          <w:rFonts w:ascii="Arial Nova" w:hAnsi="Arial Nova"/>
          <w:sz w:val="24"/>
          <w:szCs w:val="24"/>
        </w:rPr>
      </w:pPr>
      <w:r w:rsidRPr="007165E5">
        <w:rPr>
          <w:rFonts w:ascii="Arial Nova" w:hAnsi="Arial Nova"/>
          <w:sz w:val="24"/>
          <w:szCs w:val="24"/>
        </w:rPr>
        <w:t>Saltillo, Coahuila de Zaragoza.</w:t>
      </w:r>
      <w:r w:rsidR="007165E5">
        <w:rPr>
          <w:rFonts w:ascii="Arial Nova" w:hAnsi="Arial Nova"/>
          <w:sz w:val="24"/>
          <w:szCs w:val="24"/>
        </w:rPr>
        <w:t xml:space="preserve">   </w:t>
      </w:r>
      <w:r w:rsidR="007165E5">
        <w:rPr>
          <w:rFonts w:ascii="Arial Nova" w:hAnsi="Arial Nova"/>
          <w:sz w:val="24"/>
          <w:szCs w:val="24"/>
        </w:rPr>
        <w:tab/>
        <w:t>Junio 2022.</w:t>
      </w:r>
    </w:p>
    <w:p w14:paraId="3D94AC5F" w14:textId="77777777" w:rsidR="007165E5" w:rsidRPr="007165E5" w:rsidRDefault="007165E5" w:rsidP="007165E5">
      <w:pPr>
        <w:pStyle w:val="Prrafodelista"/>
        <w:rPr>
          <w:rFonts w:ascii="Arial Nova" w:hAnsi="Arial Nova"/>
          <w:sz w:val="24"/>
          <w:szCs w:val="24"/>
        </w:rPr>
      </w:pPr>
    </w:p>
    <w:p w14:paraId="6C88E54E" w14:textId="77777777" w:rsidR="005C0CA8" w:rsidRPr="006F766C" w:rsidRDefault="005C0CA8" w:rsidP="005C0CA8">
      <w:pPr>
        <w:pStyle w:val="Prrafodelista"/>
        <w:jc w:val="center"/>
        <w:rPr>
          <w:rFonts w:ascii="Arial Nova" w:hAnsi="Arial Nova"/>
          <w:sz w:val="24"/>
          <w:szCs w:val="24"/>
        </w:rPr>
      </w:pPr>
    </w:p>
    <w:p w14:paraId="5650158C" w14:textId="6A058ABE" w:rsidR="00732B05" w:rsidRDefault="006F766C">
      <w:r w:rsidRPr="00115119">
        <w:rPr>
          <w:rFonts w:ascii="Jumble" w:hAnsi="Jumble"/>
          <w:b/>
          <w:bCs/>
          <w:noProof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43903" behindDoc="1" locked="0" layoutInCell="1" allowOverlap="1" wp14:anchorId="6496D05F" wp14:editId="2451C272">
            <wp:simplePos x="0" y="0"/>
            <wp:positionH relativeFrom="column">
              <wp:posOffset>6978453</wp:posOffset>
            </wp:positionH>
            <wp:positionV relativeFrom="paragraph">
              <wp:posOffset>-324682</wp:posOffset>
            </wp:positionV>
            <wp:extent cx="2059093" cy="1947136"/>
            <wp:effectExtent l="0" t="0" r="0" b="0"/>
            <wp:wrapNone/>
            <wp:docPr id="5" name="Imagen 5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animad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488" b="99005" l="4265" r="98104">
                                  <a14:foregroundMark x1="47393" y1="91542" x2="47393" y2="91542"/>
                                  <a14:foregroundMark x1="42654" y1="93532" x2="59242" y2="75622"/>
                                  <a14:foregroundMark x1="59242" y1="75622" x2="59716" y2="75124"/>
                                  <a14:foregroundMark x1="52607" y1="5473" x2="33649" y2="23881"/>
                                  <a14:foregroundMark x1="33649" y1="23881" x2="35071" y2="39303"/>
                                  <a14:foregroundMark x1="39810" y1="5473" x2="39810" y2="5473"/>
                                  <a14:foregroundMark x1="39810" y1="5473" x2="39810" y2="5473"/>
                                  <a14:foregroundMark x1="36019" y1="5473" x2="36019" y2="5473"/>
                                  <a14:foregroundMark x1="36019" y1="5473" x2="36019" y2="5473"/>
                                  <a14:foregroundMark x1="36019" y1="5473" x2="35071" y2="21891"/>
                                  <a14:foregroundMark x1="33175" y1="19403" x2="35071" y2="5473"/>
                                  <a14:foregroundMark x1="42654" y1="5473" x2="75829" y2="10945"/>
                                  <a14:foregroundMark x1="75829" y1="10945" x2="92417" y2="65174"/>
                                  <a14:foregroundMark x1="88626" y1="50249" x2="81517" y2="10448"/>
                                  <a14:foregroundMark x1="81517" y1="9453" x2="63981" y2="4975"/>
                                  <a14:foregroundMark x1="28910" y1="49751" x2="10427" y2="85572"/>
                                  <a14:foregroundMark x1="9953" y1="87562" x2="53555" y2="96020"/>
                                  <a14:foregroundMark x1="53555" y1="96020" x2="54502" y2="94030"/>
                                  <a14:foregroundMark x1="48815" y1="96517" x2="28436" y2="96517"/>
                                  <a14:foregroundMark x1="24171" y1="53234" x2="24171" y2="53234"/>
                                  <a14:foregroundMark x1="24645" y1="53234" x2="33649" y2="47761"/>
                                  <a14:foregroundMark x1="34597" y1="46766" x2="32227" y2="9950"/>
                                  <a14:foregroundMark x1="33649" y1="6468" x2="33649" y2="6468"/>
                                  <a14:foregroundMark x1="33649" y1="3980" x2="33649" y2="3980"/>
                                  <a14:foregroundMark x1="41706" y1="8955" x2="41706" y2="8955"/>
                                  <a14:foregroundMark x1="44550" y1="4975" x2="44550" y2="4975"/>
                                  <a14:foregroundMark x1="43128" y1="3980" x2="43128" y2="3980"/>
                                  <a14:foregroundMark x1="44550" y1="4478" x2="69194" y2="2985"/>
                                  <a14:foregroundMark x1="69194" y1="2985" x2="81517" y2="7960"/>
                                  <a14:foregroundMark x1="33649" y1="50746" x2="24171" y2="53234"/>
                                  <a14:foregroundMark x1="24171" y1="55224" x2="25118" y2="48756"/>
                                  <a14:foregroundMark x1="25118" y1="46269" x2="25118" y2="46269"/>
                                  <a14:foregroundMark x1="26066" y1="44776" x2="26066" y2="44776"/>
                                  <a14:foregroundMark x1="5213" y1="88557" x2="5213" y2="88557"/>
                                  <a14:foregroundMark x1="7583" y1="86070" x2="29858" y2="96020"/>
                                  <a14:foregroundMark x1="29858" y1="96020" x2="53081" y2="90547"/>
                                  <a14:foregroundMark x1="53081" y1="90547" x2="55924" y2="86567"/>
                                  <a14:foregroundMark x1="54976" y1="84577" x2="54976" y2="84577"/>
                                  <a14:foregroundMark x1="34597" y1="96517" x2="49289" y2="99502"/>
                                  <a14:foregroundMark x1="62559" y1="73134" x2="98104" y2="68159"/>
                                  <a14:foregroundMark x1="98104" y1="68159" x2="94787" y2="641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b="3269"/>
                    <a:stretch/>
                  </pic:blipFill>
                  <pic:spPr bwMode="auto">
                    <a:xfrm>
                      <a:off x="0" y="0"/>
                      <a:ext cx="2059093" cy="194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660C3" w14:textId="5C6D593E" w:rsidR="00732B05" w:rsidRPr="00115119" w:rsidRDefault="006F766C" w:rsidP="00115119">
      <w:pPr>
        <w:rPr>
          <w:rFonts w:ascii="Jumble" w:hAnsi="Jumble"/>
          <w:b/>
          <w:bCs/>
          <w:sz w:val="56"/>
          <w:szCs w:val="56"/>
        </w:rPr>
      </w:pPr>
      <w:r>
        <w:rPr>
          <w:rFonts w:ascii="Jumble" w:hAnsi="Jumble"/>
          <w:b/>
          <w:bCs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mi diario de fin </w:t>
      </w:r>
      <w:r w:rsidR="00921F8E" w:rsidRPr="00115119">
        <w:rPr>
          <w:rFonts w:ascii="Jumble" w:hAnsi="Jumble"/>
          <w:b/>
          <w:bCs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46"/>
        <w:tblW w:w="14601" w:type="dxa"/>
        <w:tblLook w:val="04A0" w:firstRow="1" w:lastRow="0" w:firstColumn="1" w:lastColumn="0" w:noHBand="0" w:noVBand="1"/>
      </w:tblPr>
      <w:tblGrid>
        <w:gridCol w:w="4162"/>
        <w:gridCol w:w="3777"/>
        <w:gridCol w:w="2268"/>
        <w:gridCol w:w="2268"/>
        <w:gridCol w:w="2126"/>
      </w:tblGrid>
      <w:tr w:rsidR="0015454B" w14:paraId="627C4014" w14:textId="77777777" w:rsidTr="0015454B">
        <w:trPr>
          <w:trHeight w:val="253"/>
        </w:trPr>
        <w:tc>
          <w:tcPr>
            <w:tcW w:w="14601" w:type="dxa"/>
            <w:gridSpan w:val="5"/>
            <w:shd w:val="clear" w:color="auto" w:fill="F9D4E8" w:themeFill="accent1" w:themeFillTint="33"/>
          </w:tcPr>
          <w:p w14:paraId="1341E85F" w14:textId="2BDE76F9" w:rsidR="0015454B" w:rsidRPr="009632B1" w:rsidRDefault="0015454B" w:rsidP="0015454B">
            <w:pPr>
              <w:rPr>
                <w:rFonts w:ascii="Arial" w:hAnsi="Arial" w:cs="Arial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Nombre de la secuencia didáctica: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136BA2">
              <w:rPr>
                <w:rFonts w:ascii="Arial" w:hAnsi="Arial" w:cs="Arial"/>
                <w:sz w:val="24"/>
              </w:rPr>
              <w:t>Mi diario</w:t>
            </w:r>
          </w:p>
        </w:tc>
      </w:tr>
      <w:tr w:rsidR="0015454B" w14:paraId="1B29F7B6" w14:textId="77777777" w:rsidTr="0015454B">
        <w:trPr>
          <w:trHeight w:val="253"/>
        </w:trPr>
        <w:tc>
          <w:tcPr>
            <w:tcW w:w="14601" w:type="dxa"/>
            <w:gridSpan w:val="5"/>
            <w:shd w:val="clear" w:color="auto" w:fill="E9ABEB" w:themeFill="accent2" w:themeFillTint="66"/>
          </w:tcPr>
          <w:p w14:paraId="53B3289D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Campo de formación académica</w:t>
            </w:r>
            <w:r w:rsidRPr="00136BA2">
              <w:rPr>
                <w:rFonts w:ascii="Arial" w:hAnsi="Arial" w:cs="Arial"/>
                <w:sz w:val="24"/>
              </w:rPr>
              <w:t>: Pensamiento Matemático</w:t>
            </w:r>
          </w:p>
        </w:tc>
      </w:tr>
      <w:tr w:rsidR="0015454B" w14:paraId="1993D020" w14:textId="77777777" w:rsidTr="0015454B">
        <w:trPr>
          <w:trHeight w:val="270"/>
        </w:trPr>
        <w:tc>
          <w:tcPr>
            <w:tcW w:w="7939" w:type="dxa"/>
            <w:gridSpan w:val="2"/>
            <w:shd w:val="clear" w:color="auto" w:fill="B8DBF1" w:themeFill="accent3" w:themeFillTint="66"/>
          </w:tcPr>
          <w:p w14:paraId="3410D171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Organizador curricular 1: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136BA2">
              <w:rPr>
                <w:rFonts w:ascii="Arial" w:hAnsi="Arial" w:cs="Arial"/>
                <w:sz w:val="24"/>
              </w:rPr>
              <w:t>forma, espacio y medida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</w:p>
        </w:tc>
        <w:tc>
          <w:tcPr>
            <w:tcW w:w="6662" w:type="dxa"/>
            <w:gridSpan w:val="3"/>
            <w:shd w:val="clear" w:color="auto" w:fill="B5C7F5" w:themeFill="accent4" w:themeFillTint="66"/>
          </w:tcPr>
          <w:p w14:paraId="043FAB1B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Organizador curricular 2: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136BA2">
              <w:rPr>
                <w:rFonts w:ascii="Arial" w:hAnsi="Arial" w:cs="Arial"/>
                <w:sz w:val="24"/>
              </w:rPr>
              <w:t>magnitudes y medidas</w:t>
            </w:r>
          </w:p>
        </w:tc>
      </w:tr>
      <w:tr w:rsidR="0015454B" w14:paraId="7184CBDA" w14:textId="77777777" w:rsidTr="0015454B">
        <w:trPr>
          <w:trHeight w:val="253"/>
        </w:trPr>
        <w:tc>
          <w:tcPr>
            <w:tcW w:w="14601" w:type="dxa"/>
            <w:gridSpan w:val="5"/>
            <w:shd w:val="clear" w:color="auto" w:fill="CFC6F3" w:themeFill="accent5" w:themeFillTint="66"/>
          </w:tcPr>
          <w:p w14:paraId="56A420A2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Aprendizaje Esperado: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136BA2">
              <w:rPr>
                <w:rFonts w:ascii="Arial" w:hAnsi="Arial" w:cs="Arial"/>
                <w:sz w:val="24"/>
              </w:rPr>
              <w:t>usa expresiones temporales y representaciones gráficas para explicar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36BA2">
              <w:rPr>
                <w:rFonts w:ascii="Arial" w:hAnsi="Arial" w:cs="Arial"/>
                <w:sz w:val="24"/>
              </w:rPr>
              <w:t>la sucesión de eventos.</w:t>
            </w:r>
          </w:p>
        </w:tc>
      </w:tr>
      <w:tr w:rsidR="0015454B" w14:paraId="4D9FD524" w14:textId="77777777" w:rsidTr="0015454B">
        <w:trPr>
          <w:trHeight w:val="253"/>
        </w:trPr>
        <w:tc>
          <w:tcPr>
            <w:tcW w:w="7939" w:type="dxa"/>
            <w:gridSpan w:val="2"/>
          </w:tcPr>
          <w:p w14:paraId="0E8D64B5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Fecha de inicio:</w:t>
            </w:r>
          </w:p>
        </w:tc>
        <w:tc>
          <w:tcPr>
            <w:tcW w:w="6662" w:type="dxa"/>
            <w:gridSpan w:val="3"/>
          </w:tcPr>
          <w:p w14:paraId="615D26A1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 xml:space="preserve">Fecha de término: </w:t>
            </w:r>
          </w:p>
        </w:tc>
      </w:tr>
      <w:tr w:rsidR="0015454B" w14:paraId="51278B07" w14:textId="77777777" w:rsidTr="0015454B">
        <w:trPr>
          <w:trHeight w:val="317"/>
        </w:trPr>
        <w:tc>
          <w:tcPr>
            <w:tcW w:w="4162" w:type="dxa"/>
            <w:vAlign w:val="center"/>
          </w:tcPr>
          <w:p w14:paraId="07C09A14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Secuencia didáctica:</w:t>
            </w:r>
          </w:p>
        </w:tc>
        <w:tc>
          <w:tcPr>
            <w:tcW w:w="3777" w:type="dxa"/>
            <w:vMerge w:val="restart"/>
            <w:vAlign w:val="center"/>
          </w:tcPr>
          <w:p w14:paraId="02E39622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Estrategia de aprendizaje:</w:t>
            </w:r>
            <w:r>
              <w:rPr>
                <w:rFonts w:ascii="Arial Rounded MT Bold" w:hAnsi="Arial Rounded MT Bold"/>
                <w:sz w:val="24"/>
              </w:rPr>
              <w:t xml:space="preserve"> Juego significativo.</w:t>
            </w:r>
          </w:p>
        </w:tc>
        <w:tc>
          <w:tcPr>
            <w:tcW w:w="2268" w:type="dxa"/>
            <w:vMerge w:val="restart"/>
            <w:vAlign w:val="center"/>
          </w:tcPr>
          <w:p w14:paraId="700357E9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Lugar/espacio</w:t>
            </w:r>
          </w:p>
        </w:tc>
        <w:tc>
          <w:tcPr>
            <w:tcW w:w="2268" w:type="dxa"/>
            <w:vMerge w:val="restart"/>
            <w:vAlign w:val="center"/>
          </w:tcPr>
          <w:p w14:paraId="4B508360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Tiempo:</w:t>
            </w:r>
          </w:p>
        </w:tc>
        <w:tc>
          <w:tcPr>
            <w:tcW w:w="2126" w:type="dxa"/>
            <w:vMerge w:val="restart"/>
            <w:vAlign w:val="center"/>
          </w:tcPr>
          <w:p w14:paraId="6ACCE2D9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Organización del grupo:</w:t>
            </w:r>
          </w:p>
        </w:tc>
      </w:tr>
      <w:tr w:rsidR="0015454B" w14:paraId="3D8FD708" w14:textId="77777777" w:rsidTr="0015454B">
        <w:trPr>
          <w:trHeight w:val="317"/>
        </w:trPr>
        <w:tc>
          <w:tcPr>
            <w:tcW w:w="4162" w:type="dxa"/>
            <w:vAlign w:val="center"/>
          </w:tcPr>
          <w:p w14:paraId="750D7078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Actividad de aprendizaje:</w:t>
            </w:r>
          </w:p>
        </w:tc>
        <w:tc>
          <w:tcPr>
            <w:tcW w:w="3777" w:type="dxa"/>
            <w:vMerge/>
          </w:tcPr>
          <w:p w14:paraId="1FA09F23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2268" w:type="dxa"/>
            <w:vMerge/>
          </w:tcPr>
          <w:p w14:paraId="7005B8C9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2268" w:type="dxa"/>
            <w:vMerge/>
          </w:tcPr>
          <w:p w14:paraId="268EE444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2126" w:type="dxa"/>
            <w:vMerge/>
          </w:tcPr>
          <w:p w14:paraId="52D7D83F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15454B" w14:paraId="6C1DF070" w14:textId="77777777" w:rsidTr="0015454B">
        <w:trPr>
          <w:trHeight w:val="253"/>
        </w:trPr>
        <w:tc>
          <w:tcPr>
            <w:tcW w:w="7939" w:type="dxa"/>
            <w:gridSpan w:val="2"/>
            <w:vAlign w:val="center"/>
          </w:tcPr>
          <w:p w14:paraId="52392832" w14:textId="77777777" w:rsidR="0015454B" w:rsidRPr="00136BA2" w:rsidRDefault="0015454B" w:rsidP="0015454B">
            <w:pPr>
              <w:rPr>
                <w:rFonts w:ascii="Arial Rounded MT Bold" w:hAnsi="Arial Rounded MT Bold" w:cs="Times New Roman"/>
                <w:sz w:val="24"/>
              </w:rPr>
            </w:pPr>
            <w:r w:rsidRPr="00136BA2">
              <w:rPr>
                <w:rFonts w:ascii="Arial Rounded MT Bold" w:hAnsi="Arial Rounded MT Bold" w:cs="Times New Roman"/>
                <w:sz w:val="24"/>
              </w:rPr>
              <w:t>Inicio:</w:t>
            </w:r>
          </w:p>
          <w:p w14:paraId="75C7DB48" w14:textId="77777777" w:rsidR="0015454B" w:rsidRPr="00136BA2" w:rsidRDefault="0015454B" w:rsidP="001545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36BA2">
              <w:rPr>
                <w:rFonts w:ascii="Arial" w:hAnsi="Arial" w:cs="Arial"/>
                <w:sz w:val="24"/>
              </w:rPr>
              <w:t>Se muestra un calendario al grupo y se realiza el siguiente cuestionamiento:</w:t>
            </w:r>
          </w:p>
          <w:p w14:paraId="0F344030" w14:textId="77777777" w:rsidR="0015454B" w:rsidRDefault="0015454B" w:rsidP="0015454B">
            <w:pPr>
              <w:rPr>
                <w:rFonts w:ascii="Arial" w:hAnsi="Arial" w:cs="Arial"/>
                <w:sz w:val="24"/>
              </w:rPr>
            </w:pPr>
            <w:r w:rsidRPr="00136BA2">
              <w:rPr>
                <w:rFonts w:ascii="Arial" w:hAnsi="Arial" w:cs="Arial"/>
                <w:sz w:val="24"/>
              </w:rPr>
              <w:t xml:space="preserve">¿conoces el calendario? ¿sabes que es el calendario? </w:t>
            </w:r>
          </w:p>
          <w:p w14:paraId="628F1B9F" w14:textId="77777777" w:rsidR="0015454B" w:rsidRPr="00136BA2" w:rsidRDefault="0015454B" w:rsidP="001545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¿Cuántos días hay en la semana? ¿Cuántos meses hay en el año? </w:t>
            </w:r>
          </w:p>
          <w:p w14:paraId="272386B8" w14:textId="77777777" w:rsidR="0015454B" w:rsidRPr="00136BA2" w:rsidRDefault="0015454B" w:rsidP="001545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36BA2">
              <w:rPr>
                <w:rFonts w:ascii="Arial" w:hAnsi="Arial" w:cs="Arial"/>
                <w:sz w:val="24"/>
              </w:rPr>
              <w:t xml:space="preserve">Observa y conoce el calendario a través de un video:   </w:t>
            </w:r>
            <w:hyperlink r:id="rId11" w:history="1">
              <w:r w:rsidRPr="00136BA2">
                <w:rPr>
                  <w:rStyle w:val="Hipervnculo"/>
                  <w:rFonts w:ascii="Arial" w:hAnsi="Arial" w:cs="Arial"/>
                  <w:sz w:val="24"/>
                </w:rPr>
                <w:t>https://youtu.be/mfHWsnFKGW4</w:t>
              </w:r>
            </w:hyperlink>
          </w:p>
          <w:p w14:paraId="18F40029" w14:textId="77777777" w:rsidR="0015454B" w:rsidRDefault="0015454B" w:rsidP="001545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36BA2">
              <w:rPr>
                <w:rFonts w:ascii="Arial" w:hAnsi="Arial" w:cs="Arial"/>
                <w:sz w:val="24"/>
              </w:rPr>
              <w:t>Contesta lo siguiente:</w:t>
            </w:r>
          </w:p>
          <w:p w14:paraId="63B6EB07" w14:textId="77777777" w:rsidR="0015454B" w:rsidRPr="00476A0B" w:rsidRDefault="0015454B" w:rsidP="0015454B">
            <w:pPr>
              <w:pStyle w:val="Prrafodelist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hiciste el fin de semana? ¿A dónde fuiste? ¿Qué comiste? ¿con quién estuviste?</w:t>
            </w:r>
          </w:p>
          <w:p w14:paraId="7B6345FA" w14:textId="77777777" w:rsidR="0015454B" w:rsidRPr="00136BA2" w:rsidRDefault="0015454B" w:rsidP="001545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80913E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Salón de clases</w:t>
            </w:r>
          </w:p>
        </w:tc>
        <w:tc>
          <w:tcPr>
            <w:tcW w:w="2268" w:type="dxa"/>
            <w:vAlign w:val="center"/>
          </w:tcPr>
          <w:p w14:paraId="2150B019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15 minutos</w:t>
            </w:r>
          </w:p>
        </w:tc>
        <w:tc>
          <w:tcPr>
            <w:tcW w:w="2126" w:type="dxa"/>
            <w:vAlign w:val="center"/>
          </w:tcPr>
          <w:p w14:paraId="2F8067E1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grupal</w:t>
            </w:r>
          </w:p>
        </w:tc>
      </w:tr>
      <w:tr w:rsidR="0015454B" w14:paraId="1A511359" w14:textId="77777777" w:rsidTr="0015454B">
        <w:trPr>
          <w:trHeight w:val="253"/>
        </w:trPr>
        <w:tc>
          <w:tcPr>
            <w:tcW w:w="7939" w:type="dxa"/>
            <w:gridSpan w:val="2"/>
          </w:tcPr>
          <w:p w14:paraId="539DE063" w14:textId="77777777" w:rsidR="0015454B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Desarrollo</w:t>
            </w:r>
            <w:r>
              <w:rPr>
                <w:rFonts w:ascii="Arial Rounded MT Bold" w:hAnsi="Arial Rounded MT Bold"/>
                <w:sz w:val="24"/>
              </w:rPr>
              <w:t>:</w:t>
            </w:r>
          </w:p>
          <w:p w14:paraId="6AB61ECA" w14:textId="209F680C" w:rsidR="0015454B" w:rsidRPr="00136BA2" w:rsidRDefault="0015454B" w:rsidP="00154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136BA2">
              <w:rPr>
                <w:rFonts w:ascii="Arial" w:hAnsi="Arial" w:cs="Arial"/>
                <w:sz w:val="24"/>
              </w:rPr>
              <w:lastRenderedPageBreak/>
              <w:t xml:space="preserve">Después de analizar lo sucedido en sus ultimo cumpleaños, cada niño recibirá hojas de maquina dobladas a la mitad para crear un </w:t>
            </w:r>
            <w:r>
              <w:rPr>
                <w:rFonts w:ascii="Arial" w:hAnsi="Arial" w:cs="Arial"/>
                <w:sz w:val="24"/>
              </w:rPr>
              <w:t>calendario</w:t>
            </w:r>
            <w:r w:rsidRPr="00136BA2">
              <w:rPr>
                <w:rFonts w:ascii="Arial" w:hAnsi="Arial" w:cs="Arial"/>
                <w:sz w:val="24"/>
              </w:rPr>
              <w:t>.</w:t>
            </w:r>
          </w:p>
          <w:p w14:paraId="67C809A4" w14:textId="04BC064E" w:rsidR="0015454B" w:rsidRPr="00136BA2" w:rsidRDefault="0015454B" w:rsidP="001545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136BA2">
              <w:rPr>
                <w:rFonts w:ascii="Arial" w:hAnsi="Arial" w:cs="Arial"/>
                <w:sz w:val="24"/>
              </w:rPr>
              <w:t>Registra</w:t>
            </w:r>
            <w:r>
              <w:rPr>
                <w:rFonts w:ascii="Arial" w:hAnsi="Arial" w:cs="Arial"/>
                <w:sz w:val="24"/>
              </w:rPr>
              <w:t xml:space="preserve"> y describe</w:t>
            </w:r>
            <w:r w:rsidRPr="00136BA2">
              <w:rPr>
                <w:rFonts w:ascii="Arial" w:hAnsi="Arial" w:cs="Arial"/>
                <w:sz w:val="24"/>
              </w:rPr>
              <w:t xml:space="preserve"> con dibujos lo que hizo en </w:t>
            </w:r>
            <w:r>
              <w:rPr>
                <w:rFonts w:ascii="Arial" w:hAnsi="Arial" w:cs="Arial"/>
                <w:sz w:val="24"/>
              </w:rPr>
              <w:t>el fin de semana, en su calendario</w:t>
            </w:r>
            <w:r w:rsidRPr="00136BA2">
              <w:rPr>
                <w:rFonts w:ascii="Arial" w:hAnsi="Arial" w:cs="Arial"/>
                <w:sz w:val="24"/>
              </w:rPr>
              <w:t>:</w:t>
            </w:r>
          </w:p>
          <w:p w14:paraId="0026C5C1" w14:textId="3C4A8047" w:rsidR="0015454B" w:rsidRDefault="0015454B" w:rsidP="0015454B">
            <w:pPr>
              <w:rPr>
                <w:rFonts w:ascii="Arial" w:hAnsi="Arial" w:cs="Arial"/>
                <w:i/>
                <w:iCs/>
                <w:sz w:val="24"/>
              </w:rPr>
            </w:pPr>
            <w:r w:rsidRPr="00D43D8F">
              <w:rPr>
                <w:rFonts w:ascii="Arial" w:hAnsi="Arial" w:cs="Arial"/>
                <w:i/>
                <w:iCs/>
                <w:sz w:val="24"/>
              </w:rPr>
              <w:t>Ejemplo: el sábado fui a una fiesta y el domingo visité a mi abuelita…</w:t>
            </w:r>
          </w:p>
          <w:p w14:paraId="11280880" w14:textId="77777777" w:rsidR="0015454B" w:rsidRPr="0015454B" w:rsidRDefault="0015454B" w:rsidP="0015454B">
            <w:pPr>
              <w:rPr>
                <w:rFonts w:ascii="Arial Rounded MT Bold" w:hAnsi="Arial Rounded MT Bold"/>
                <w:sz w:val="24"/>
              </w:rPr>
            </w:pPr>
          </w:p>
          <w:p w14:paraId="6A7D232D" w14:textId="77777777" w:rsidR="0015454B" w:rsidRPr="00D43D8F" w:rsidRDefault="0015454B" w:rsidP="0015454B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/>
                <w:sz w:val="24"/>
              </w:rPr>
            </w:pPr>
            <w:r w:rsidRPr="00D43D8F">
              <w:rPr>
                <w:rFonts w:ascii="Arial Nova" w:hAnsi="Arial Nova"/>
                <w:sz w:val="24"/>
              </w:rPr>
              <w:t>Decora el diario a su gusto</w:t>
            </w:r>
          </w:p>
          <w:p w14:paraId="5DBB59AD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6C3263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lastRenderedPageBreak/>
              <w:t>Salón de clases</w:t>
            </w:r>
          </w:p>
        </w:tc>
        <w:tc>
          <w:tcPr>
            <w:tcW w:w="2268" w:type="dxa"/>
            <w:vAlign w:val="center"/>
          </w:tcPr>
          <w:p w14:paraId="0CD5F96D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25 minutos</w:t>
            </w:r>
          </w:p>
        </w:tc>
        <w:tc>
          <w:tcPr>
            <w:tcW w:w="2126" w:type="dxa"/>
            <w:vAlign w:val="center"/>
          </w:tcPr>
          <w:p w14:paraId="07CE8F03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 xml:space="preserve">Individual </w:t>
            </w:r>
          </w:p>
        </w:tc>
      </w:tr>
      <w:tr w:rsidR="0015454B" w14:paraId="019D6B04" w14:textId="77777777" w:rsidTr="0015454B">
        <w:trPr>
          <w:trHeight w:val="253"/>
        </w:trPr>
        <w:tc>
          <w:tcPr>
            <w:tcW w:w="7939" w:type="dxa"/>
            <w:gridSpan w:val="2"/>
          </w:tcPr>
          <w:p w14:paraId="5B166DC8" w14:textId="77777777" w:rsidR="0015454B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 xml:space="preserve">Cierre: </w:t>
            </w:r>
          </w:p>
          <w:p w14:paraId="0CB2D410" w14:textId="0030D1BB" w:rsidR="0015454B" w:rsidRDefault="0015454B" w:rsidP="0015454B">
            <w:pPr>
              <w:pStyle w:val="Prrafodelista"/>
              <w:numPr>
                <w:ilvl w:val="0"/>
                <w:numId w:val="5"/>
              </w:numPr>
              <w:rPr>
                <w:rFonts w:ascii="Arial Rounded MT Bold" w:hAnsi="Arial Rounded MT Bold"/>
                <w:sz w:val="24"/>
              </w:rPr>
            </w:pPr>
            <w:r w:rsidRPr="0015454B">
              <w:rPr>
                <w:rFonts w:ascii="Arial Rounded MT Bold" w:hAnsi="Arial Rounded MT Bold"/>
                <w:sz w:val="24"/>
              </w:rPr>
              <w:t>Comparte y expone su diario frente a sus compañeros de manera participativa.</w:t>
            </w:r>
          </w:p>
          <w:p w14:paraId="6BEAA7D5" w14:textId="1C78EB41" w:rsidR="0015454B" w:rsidRPr="0015454B" w:rsidRDefault="0015454B" w:rsidP="0015454B">
            <w:pPr>
              <w:pStyle w:val="Prrafodelista"/>
              <w:numPr>
                <w:ilvl w:val="0"/>
                <w:numId w:val="5"/>
              </w:numPr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¿Qué planeas hacer tu próximo fin de semana?</w:t>
            </w:r>
          </w:p>
          <w:p w14:paraId="33600C15" w14:textId="6BF8D450" w:rsidR="0015454B" w:rsidRPr="0015454B" w:rsidRDefault="0015454B" w:rsidP="0015454B">
            <w:pPr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2268" w:type="dxa"/>
          </w:tcPr>
          <w:p w14:paraId="06BC57CD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Salón de clases</w:t>
            </w:r>
          </w:p>
        </w:tc>
        <w:tc>
          <w:tcPr>
            <w:tcW w:w="2268" w:type="dxa"/>
            <w:vAlign w:val="center"/>
          </w:tcPr>
          <w:p w14:paraId="0281029B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15 minutos</w:t>
            </w:r>
          </w:p>
        </w:tc>
        <w:tc>
          <w:tcPr>
            <w:tcW w:w="2126" w:type="dxa"/>
            <w:vAlign w:val="center"/>
          </w:tcPr>
          <w:p w14:paraId="2A4DB174" w14:textId="77777777" w:rsidR="0015454B" w:rsidRPr="009632B1" w:rsidRDefault="0015454B" w:rsidP="0015454B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 xml:space="preserve">Grupal </w:t>
            </w:r>
          </w:p>
        </w:tc>
      </w:tr>
      <w:tr w:rsidR="0015454B" w14:paraId="561D686A" w14:textId="77777777" w:rsidTr="0015454B">
        <w:trPr>
          <w:trHeight w:val="253"/>
        </w:trPr>
        <w:tc>
          <w:tcPr>
            <w:tcW w:w="7939" w:type="dxa"/>
            <w:gridSpan w:val="2"/>
          </w:tcPr>
          <w:p w14:paraId="0F1F2198" w14:textId="77777777" w:rsidR="0015454B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>Recursos:</w:t>
            </w:r>
          </w:p>
          <w:p w14:paraId="38586CFB" w14:textId="77777777" w:rsidR="0015454B" w:rsidRDefault="0015454B" w:rsidP="0015454B">
            <w:pPr>
              <w:pStyle w:val="Prrafodelista"/>
              <w:numPr>
                <w:ilvl w:val="0"/>
                <w:numId w:val="3"/>
              </w:numPr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Hojas de maquina o color</w:t>
            </w:r>
          </w:p>
          <w:p w14:paraId="3359B755" w14:textId="77777777" w:rsidR="0015454B" w:rsidRDefault="0015454B" w:rsidP="0015454B">
            <w:pPr>
              <w:pStyle w:val="Prrafodelista"/>
              <w:numPr>
                <w:ilvl w:val="0"/>
                <w:numId w:val="3"/>
              </w:numPr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Calendario</w:t>
            </w:r>
          </w:p>
          <w:p w14:paraId="13DB0775" w14:textId="77777777" w:rsidR="0015454B" w:rsidRPr="00136BA2" w:rsidRDefault="0015454B" w:rsidP="0015454B">
            <w:pPr>
              <w:pStyle w:val="Prrafodelista"/>
              <w:numPr>
                <w:ilvl w:val="0"/>
                <w:numId w:val="3"/>
              </w:numPr>
              <w:rPr>
                <w:rFonts w:ascii="Arial Rounded MT Bold" w:hAnsi="Arial Rounded MT Bold"/>
                <w:sz w:val="24"/>
              </w:rPr>
            </w:pPr>
            <w:r w:rsidRPr="00136BA2">
              <w:rPr>
                <w:rFonts w:ascii="Arial Rounded MT Bold" w:hAnsi="Arial Rounded MT Bold"/>
                <w:sz w:val="24"/>
              </w:rPr>
              <w:t xml:space="preserve">Video de apoyo:  </w:t>
            </w:r>
            <w:hyperlink r:id="rId12" w:history="1">
              <w:r w:rsidRPr="00136BA2">
                <w:rPr>
                  <w:rStyle w:val="Hipervnculo"/>
                  <w:rFonts w:ascii="Arial Rounded MT Bold" w:hAnsi="Arial Rounded MT Bold"/>
                  <w:sz w:val="24"/>
                </w:rPr>
                <w:t>https://youtu.be/mfHWsnFKGW4</w:t>
              </w:r>
            </w:hyperlink>
          </w:p>
          <w:p w14:paraId="54B9C33B" w14:textId="77777777" w:rsidR="0015454B" w:rsidRPr="00684183" w:rsidRDefault="0015454B" w:rsidP="0015454B">
            <w:pPr>
              <w:pStyle w:val="Prrafodelista"/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6662" w:type="dxa"/>
            <w:gridSpan w:val="3"/>
          </w:tcPr>
          <w:p w14:paraId="7583A352" w14:textId="77777777" w:rsidR="0015454B" w:rsidRPr="009632B1" w:rsidRDefault="0015454B" w:rsidP="0015454B">
            <w:pPr>
              <w:rPr>
                <w:rFonts w:ascii="Arial Rounded MT Bold" w:hAnsi="Arial Rounded MT Bold"/>
                <w:sz w:val="24"/>
              </w:rPr>
            </w:pPr>
            <w:r w:rsidRPr="009632B1">
              <w:rPr>
                <w:rFonts w:ascii="Arial Rounded MT Bold" w:hAnsi="Arial Rounded MT Bold"/>
                <w:sz w:val="24"/>
              </w:rPr>
              <w:t xml:space="preserve">Observaciones: </w:t>
            </w:r>
          </w:p>
        </w:tc>
      </w:tr>
    </w:tbl>
    <w:p w14:paraId="61C0C666" w14:textId="4C4A07BF" w:rsidR="005B043E" w:rsidRPr="005B043E" w:rsidRDefault="005B043E" w:rsidP="00410AF2">
      <w:pPr>
        <w:tabs>
          <w:tab w:val="left" w:pos="3135"/>
        </w:tabs>
        <w:rPr>
          <w:rFonts w:ascii="Jumble" w:hAnsi="Jumble"/>
          <w:b/>
          <w:color w:val="8971E1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CF62AC" w14:textId="134D0D6B" w:rsidR="00F26CF0" w:rsidRDefault="00F26CF0"/>
    <w:p w14:paraId="0E086FBB" w14:textId="74B312B3" w:rsidR="00116B78" w:rsidRDefault="00116B78"/>
    <w:p w14:paraId="4EDB4AF3" w14:textId="71A89873" w:rsidR="00116B78" w:rsidRDefault="00116B78" w:rsidP="00115119">
      <w:pPr>
        <w:rPr>
          <w:sz w:val="24"/>
          <w:szCs w:val="24"/>
        </w:rPr>
      </w:pPr>
    </w:p>
    <w:p w14:paraId="6BED7686" w14:textId="77777777" w:rsidR="006F766C" w:rsidRDefault="006F766C" w:rsidP="00115119">
      <w:pPr>
        <w:rPr>
          <w:sz w:val="24"/>
          <w:szCs w:val="24"/>
        </w:rPr>
      </w:pPr>
    </w:p>
    <w:p w14:paraId="61388260" w14:textId="77777777" w:rsidR="00115119" w:rsidRDefault="00115119" w:rsidP="00115119">
      <w:pPr>
        <w:rPr>
          <w:sz w:val="24"/>
          <w:szCs w:val="24"/>
        </w:rPr>
      </w:pPr>
    </w:p>
    <w:p w14:paraId="133527B8" w14:textId="77D626C6" w:rsidR="00116B78" w:rsidRDefault="00116B78" w:rsidP="00116B7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Instrumento de evaluación.</w:t>
      </w:r>
    </w:p>
    <w:p w14:paraId="4BD3C4EF" w14:textId="35135552" w:rsidR="0085190D" w:rsidRPr="0085190D" w:rsidRDefault="0085190D" w:rsidP="0015454B">
      <w:pPr>
        <w:tabs>
          <w:tab w:val="left" w:pos="5561"/>
        </w:tabs>
        <w:spacing w:after="0" w:line="240" w:lineRule="auto"/>
        <w:jc w:val="center"/>
        <w:rPr>
          <w:rFonts w:ascii="Jumble" w:hAnsi="Jumble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190D">
        <w:rPr>
          <w:rFonts w:ascii="Jumble" w:hAnsi="Jumble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Lista de cotejo:</w:t>
      </w:r>
    </w:p>
    <w:p w14:paraId="04075F0A" w14:textId="11537CAB" w:rsidR="00116B78" w:rsidRDefault="0085190D" w:rsidP="0015454B">
      <w:pPr>
        <w:spacing w:after="0" w:line="240" w:lineRule="auto"/>
        <w:jc w:val="center"/>
        <w:rPr>
          <w:rFonts w:ascii="Mystical Woods Rough Script" w:hAnsi="Mystical Woods Rough Script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4B">
        <w:rPr>
          <w:rFonts w:ascii="Jumble" w:hAnsi="Jumble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diario</w:t>
      </w:r>
      <w:r w:rsidR="005C0CA8">
        <w:rPr>
          <w:rFonts w:ascii="Jumble" w:hAnsi="Jumble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fin</w:t>
      </w:r>
      <w:r w:rsidRPr="0085190D">
        <w:rPr>
          <w:rFonts w:ascii="Mystical Woods Rough Script" w:hAnsi="Mystical Woods Rough Script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B13762" w14:textId="3C34F88F" w:rsidR="0015454B" w:rsidRPr="0015454B" w:rsidRDefault="003B4D91" w:rsidP="0015454B">
      <w:pPr>
        <w:spacing w:line="240" w:lineRule="auto"/>
        <w:rPr>
          <w:rFonts w:ascii="Arial Nova" w:hAnsi="Arial No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54B">
        <w:rPr>
          <w:rFonts w:ascii="Arial Nova" w:hAnsi="Arial No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</w:t>
      </w:r>
      <w:r>
        <w:rPr>
          <w:rFonts w:ascii="Arial Nova" w:hAnsi="Arial No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</w:t>
      </w:r>
      <w:r w:rsidR="0015454B">
        <w:rPr>
          <w:rFonts w:ascii="Arial Nova" w:hAnsi="Arial No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 Grado: _________ Fecha: _________</w:t>
      </w:r>
    </w:p>
    <w:tbl>
      <w:tblPr>
        <w:tblStyle w:val="Tablaconcuadrcula"/>
        <w:tblW w:w="14317" w:type="dxa"/>
        <w:tblInd w:w="-572" w:type="dxa"/>
        <w:tblLook w:val="04A0" w:firstRow="1" w:lastRow="0" w:firstColumn="1" w:lastColumn="0" w:noHBand="0" w:noVBand="1"/>
      </w:tblPr>
      <w:tblGrid>
        <w:gridCol w:w="3911"/>
        <w:gridCol w:w="3339"/>
        <w:gridCol w:w="3339"/>
        <w:gridCol w:w="3728"/>
      </w:tblGrid>
      <w:tr w:rsidR="0085190D" w14:paraId="6F443FC5" w14:textId="77777777" w:rsidTr="0015454B">
        <w:trPr>
          <w:trHeight w:val="309"/>
        </w:trPr>
        <w:tc>
          <w:tcPr>
            <w:tcW w:w="3911" w:type="dxa"/>
            <w:shd w:val="clear" w:color="auto" w:fill="F3AAD2" w:themeFill="accent1" w:themeFillTint="66"/>
            <w:vAlign w:val="center"/>
          </w:tcPr>
          <w:p w14:paraId="0839E738" w14:textId="5D56D52B" w:rsidR="0085190D" w:rsidRPr="0085190D" w:rsidRDefault="0085190D" w:rsidP="0085190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5190D">
              <w:rPr>
                <w:rFonts w:ascii="Arial Rounded MT Bold" w:hAnsi="Arial Rounded MT Bold"/>
                <w:sz w:val="28"/>
                <w:szCs w:val="28"/>
              </w:rPr>
              <w:t>Indicador</w:t>
            </w:r>
            <w:r>
              <w:rPr>
                <w:rFonts w:ascii="Arial Rounded MT Bold" w:hAnsi="Arial Rounded MT Bold"/>
                <w:sz w:val="28"/>
                <w:szCs w:val="28"/>
              </w:rPr>
              <w:t>:</w:t>
            </w:r>
          </w:p>
        </w:tc>
        <w:tc>
          <w:tcPr>
            <w:tcW w:w="3339" w:type="dxa"/>
            <w:shd w:val="clear" w:color="auto" w:fill="B8DBF1" w:themeFill="accent3" w:themeFillTint="66"/>
            <w:vAlign w:val="center"/>
          </w:tcPr>
          <w:p w14:paraId="3068170D" w14:textId="673CC8A2" w:rsidR="0085190D" w:rsidRPr="0085190D" w:rsidRDefault="0085190D" w:rsidP="0085190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5190D">
              <w:rPr>
                <w:rFonts w:ascii="Arial Rounded MT Bold" w:hAnsi="Arial Rounded MT Bold"/>
                <w:sz w:val="28"/>
                <w:szCs w:val="28"/>
              </w:rPr>
              <w:t>Lo hace</w:t>
            </w:r>
            <w:r>
              <w:rPr>
                <w:rFonts w:ascii="Arial Rounded MT Bold" w:hAnsi="Arial Rounded MT Bold"/>
                <w:sz w:val="28"/>
                <w:szCs w:val="28"/>
              </w:rPr>
              <w:t>:</w:t>
            </w:r>
          </w:p>
        </w:tc>
        <w:tc>
          <w:tcPr>
            <w:tcW w:w="3339" w:type="dxa"/>
            <w:shd w:val="clear" w:color="auto" w:fill="E9ABEB" w:themeFill="accent2" w:themeFillTint="66"/>
            <w:vAlign w:val="center"/>
          </w:tcPr>
          <w:p w14:paraId="2449210C" w14:textId="21E9CBEA" w:rsidR="0085190D" w:rsidRPr="0085190D" w:rsidRDefault="0085190D" w:rsidP="0085190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5190D">
              <w:rPr>
                <w:rFonts w:ascii="Arial Rounded MT Bold" w:hAnsi="Arial Rounded MT Bold"/>
                <w:sz w:val="28"/>
                <w:szCs w:val="28"/>
              </w:rPr>
              <w:t>En proceso</w:t>
            </w:r>
            <w:r>
              <w:rPr>
                <w:rFonts w:ascii="Arial Rounded MT Bold" w:hAnsi="Arial Rounded MT Bold"/>
                <w:sz w:val="28"/>
                <w:szCs w:val="28"/>
              </w:rPr>
              <w:t>:</w:t>
            </w:r>
          </w:p>
        </w:tc>
        <w:tc>
          <w:tcPr>
            <w:tcW w:w="3728" w:type="dxa"/>
            <w:shd w:val="clear" w:color="auto" w:fill="B5C7F5" w:themeFill="accent4" w:themeFillTint="66"/>
            <w:vAlign w:val="center"/>
          </w:tcPr>
          <w:p w14:paraId="24857C3D" w14:textId="21409A6A" w:rsidR="0085190D" w:rsidRPr="0085190D" w:rsidRDefault="0085190D" w:rsidP="0085190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5190D">
              <w:rPr>
                <w:rFonts w:ascii="Arial Rounded MT Bold" w:hAnsi="Arial Rounded MT Bold"/>
                <w:sz w:val="28"/>
                <w:szCs w:val="28"/>
              </w:rPr>
              <w:t>No lo hace</w:t>
            </w:r>
            <w:r>
              <w:rPr>
                <w:rFonts w:ascii="Arial Rounded MT Bold" w:hAnsi="Arial Rounded MT Bold"/>
                <w:sz w:val="28"/>
                <w:szCs w:val="28"/>
              </w:rPr>
              <w:t>:</w:t>
            </w:r>
          </w:p>
        </w:tc>
      </w:tr>
      <w:tr w:rsidR="0085190D" w14:paraId="14D1A8A1" w14:textId="77777777" w:rsidTr="0015454B">
        <w:trPr>
          <w:trHeight w:val="487"/>
        </w:trPr>
        <w:tc>
          <w:tcPr>
            <w:tcW w:w="3911" w:type="dxa"/>
            <w:vAlign w:val="center"/>
          </w:tcPr>
          <w:p w14:paraId="284F5A29" w14:textId="4D662203" w:rsidR="0085190D" w:rsidRPr="00055595" w:rsidRDefault="002B5CCA" w:rsidP="00055595">
            <w:pPr>
              <w:rPr>
                <w:rFonts w:ascii="Arial Nova" w:hAnsi="Arial Nova"/>
                <w:sz w:val="24"/>
                <w:szCs w:val="24"/>
              </w:rPr>
            </w:pPr>
            <w:r w:rsidRPr="00055595">
              <w:rPr>
                <w:rFonts w:ascii="Arial Nova" w:hAnsi="Arial Nova"/>
                <w:sz w:val="24"/>
                <w:szCs w:val="24"/>
              </w:rPr>
              <w:t>Conoce el uso del calendario</w:t>
            </w:r>
          </w:p>
        </w:tc>
        <w:tc>
          <w:tcPr>
            <w:tcW w:w="3339" w:type="dxa"/>
          </w:tcPr>
          <w:p w14:paraId="07429876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14:paraId="20DF97DF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3CD217E9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</w:tr>
      <w:tr w:rsidR="0085190D" w14:paraId="5B63A175" w14:textId="77777777" w:rsidTr="0015454B">
        <w:trPr>
          <w:trHeight w:val="309"/>
        </w:trPr>
        <w:tc>
          <w:tcPr>
            <w:tcW w:w="3911" w:type="dxa"/>
            <w:vAlign w:val="center"/>
          </w:tcPr>
          <w:p w14:paraId="4A3EF55D" w14:textId="0112D63C" w:rsidR="0085190D" w:rsidRPr="00055595" w:rsidRDefault="00D43D8F" w:rsidP="00055595">
            <w:pPr>
              <w:rPr>
                <w:rFonts w:ascii="Arial Nova" w:hAnsi="Arial Nova"/>
                <w:sz w:val="24"/>
                <w:szCs w:val="24"/>
              </w:rPr>
            </w:pPr>
            <w:r w:rsidRPr="00055595">
              <w:rPr>
                <w:rFonts w:ascii="Arial Nova" w:hAnsi="Arial Nova"/>
                <w:sz w:val="24"/>
                <w:szCs w:val="24"/>
              </w:rPr>
              <w:t>Explica diferentes sucesos con ayuda del calendario</w:t>
            </w:r>
          </w:p>
        </w:tc>
        <w:tc>
          <w:tcPr>
            <w:tcW w:w="3339" w:type="dxa"/>
          </w:tcPr>
          <w:p w14:paraId="6C57D88F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14:paraId="011BD5BF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23E3B42A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</w:tr>
      <w:tr w:rsidR="00D43D8F" w14:paraId="10B2787B" w14:textId="77777777" w:rsidTr="0015454B">
        <w:trPr>
          <w:trHeight w:val="309"/>
        </w:trPr>
        <w:tc>
          <w:tcPr>
            <w:tcW w:w="3911" w:type="dxa"/>
            <w:vAlign w:val="center"/>
          </w:tcPr>
          <w:p w14:paraId="1C1F8A69" w14:textId="43155923" w:rsidR="00D43D8F" w:rsidRPr="00055595" w:rsidRDefault="00D43D8F" w:rsidP="00055595">
            <w:pPr>
              <w:rPr>
                <w:rFonts w:ascii="Arial Nova" w:hAnsi="Arial Nova"/>
                <w:sz w:val="24"/>
                <w:szCs w:val="24"/>
              </w:rPr>
            </w:pPr>
            <w:r w:rsidRPr="00055595">
              <w:rPr>
                <w:rFonts w:ascii="Arial Nova" w:hAnsi="Arial Nova" w:cs="Arial"/>
                <w:sz w:val="24"/>
                <w:szCs w:val="24"/>
              </w:rPr>
              <w:t>Representaciones gráficas para explicar la sucesión de eventos.</w:t>
            </w:r>
          </w:p>
        </w:tc>
        <w:tc>
          <w:tcPr>
            <w:tcW w:w="3339" w:type="dxa"/>
          </w:tcPr>
          <w:p w14:paraId="010DA3D5" w14:textId="77777777" w:rsidR="00D43D8F" w:rsidRDefault="00D43D8F" w:rsidP="0085190D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14:paraId="0352D303" w14:textId="77777777" w:rsidR="00D43D8F" w:rsidRDefault="00D43D8F" w:rsidP="0085190D">
            <w:pPr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1B75C926" w14:textId="77777777" w:rsidR="00D43D8F" w:rsidRDefault="00D43D8F" w:rsidP="0085190D">
            <w:pPr>
              <w:rPr>
                <w:sz w:val="18"/>
                <w:szCs w:val="18"/>
              </w:rPr>
            </w:pPr>
          </w:p>
        </w:tc>
      </w:tr>
      <w:tr w:rsidR="00D43D8F" w14:paraId="1DE7F604" w14:textId="77777777" w:rsidTr="0015454B">
        <w:trPr>
          <w:trHeight w:val="309"/>
        </w:trPr>
        <w:tc>
          <w:tcPr>
            <w:tcW w:w="3911" w:type="dxa"/>
            <w:vAlign w:val="center"/>
          </w:tcPr>
          <w:p w14:paraId="0259CA09" w14:textId="33EA110A" w:rsidR="00D43D8F" w:rsidRPr="00055595" w:rsidRDefault="00D43D8F" w:rsidP="00055595">
            <w:pPr>
              <w:rPr>
                <w:rFonts w:ascii="Arial Nova" w:hAnsi="Arial Nova"/>
                <w:sz w:val="24"/>
                <w:szCs w:val="24"/>
              </w:rPr>
            </w:pPr>
            <w:r w:rsidRPr="00055595">
              <w:rPr>
                <w:rFonts w:ascii="Arial Nova" w:hAnsi="Arial Nova" w:cs="Arial"/>
                <w:sz w:val="24"/>
                <w:szCs w:val="24"/>
              </w:rPr>
              <w:t>Usa expresiones temporales gráficas para explicar la sucesión de eventos.</w:t>
            </w:r>
          </w:p>
        </w:tc>
        <w:tc>
          <w:tcPr>
            <w:tcW w:w="3339" w:type="dxa"/>
          </w:tcPr>
          <w:p w14:paraId="49A868FA" w14:textId="77777777" w:rsidR="00D43D8F" w:rsidRDefault="00D43D8F" w:rsidP="0085190D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14:paraId="5CD01104" w14:textId="77777777" w:rsidR="00D43D8F" w:rsidRDefault="00D43D8F" w:rsidP="0085190D">
            <w:pPr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3529C143" w14:textId="77777777" w:rsidR="00D43D8F" w:rsidRDefault="00D43D8F" w:rsidP="0085190D">
            <w:pPr>
              <w:rPr>
                <w:sz w:val="18"/>
                <w:szCs w:val="18"/>
              </w:rPr>
            </w:pPr>
          </w:p>
        </w:tc>
      </w:tr>
      <w:tr w:rsidR="0085190D" w14:paraId="05D48DAD" w14:textId="77777777" w:rsidTr="0015454B">
        <w:trPr>
          <w:trHeight w:val="309"/>
        </w:trPr>
        <w:tc>
          <w:tcPr>
            <w:tcW w:w="3911" w:type="dxa"/>
            <w:vAlign w:val="center"/>
          </w:tcPr>
          <w:p w14:paraId="1835E3FE" w14:textId="2F1E494B" w:rsidR="0085190D" w:rsidRPr="00055595" w:rsidRDefault="00055595" w:rsidP="00055595">
            <w:pPr>
              <w:rPr>
                <w:rFonts w:ascii="Arial Nova" w:hAnsi="Arial Nova"/>
                <w:sz w:val="24"/>
                <w:szCs w:val="24"/>
              </w:rPr>
            </w:pPr>
            <w:r w:rsidRPr="00055595">
              <w:rPr>
                <w:rFonts w:ascii="Arial Nova" w:hAnsi="Arial Nova"/>
                <w:sz w:val="24"/>
                <w:szCs w:val="24"/>
              </w:rPr>
              <w:t>Conoce días de la semana</w:t>
            </w:r>
          </w:p>
        </w:tc>
        <w:tc>
          <w:tcPr>
            <w:tcW w:w="3339" w:type="dxa"/>
          </w:tcPr>
          <w:p w14:paraId="66783C9F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14:paraId="2DBA8631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67BAC4E3" w14:textId="77777777" w:rsidR="0085190D" w:rsidRDefault="0085190D" w:rsidP="0085190D">
            <w:pPr>
              <w:rPr>
                <w:sz w:val="18"/>
                <w:szCs w:val="18"/>
              </w:rPr>
            </w:pPr>
          </w:p>
        </w:tc>
      </w:tr>
      <w:tr w:rsidR="002B5CCA" w14:paraId="1A8CE207" w14:textId="77777777" w:rsidTr="0015454B">
        <w:trPr>
          <w:trHeight w:val="309"/>
        </w:trPr>
        <w:tc>
          <w:tcPr>
            <w:tcW w:w="3911" w:type="dxa"/>
            <w:vAlign w:val="center"/>
          </w:tcPr>
          <w:p w14:paraId="464BE16B" w14:textId="3FA9CADA" w:rsidR="002B5CCA" w:rsidRPr="00055595" w:rsidRDefault="00055595" w:rsidP="00055595">
            <w:pPr>
              <w:rPr>
                <w:rFonts w:ascii="Arial Nova" w:hAnsi="Arial Nova"/>
                <w:sz w:val="24"/>
                <w:szCs w:val="24"/>
              </w:rPr>
            </w:pPr>
            <w:r w:rsidRPr="00055595">
              <w:rPr>
                <w:rFonts w:ascii="Arial Nova" w:hAnsi="Arial Nova"/>
                <w:sz w:val="24"/>
                <w:szCs w:val="24"/>
              </w:rPr>
              <w:t>Conoce que días son los fines de semana</w:t>
            </w:r>
          </w:p>
        </w:tc>
        <w:tc>
          <w:tcPr>
            <w:tcW w:w="3339" w:type="dxa"/>
          </w:tcPr>
          <w:p w14:paraId="68139FD9" w14:textId="77777777" w:rsidR="002B5CCA" w:rsidRDefault="002B5CCA" w:rsidP="002B5CCA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14:paraId="53E83E84" w14:textId="77777777" w:rsidR="002B5CCA" w:rsidRDefault="002B5CCA" w:rsidP="002B5CCA">
            <w:pPr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0FB3435E" w14:textId="77777777" w:rsidR="002B5CCA" w:rsidRDefault="002B5CCA" w:rsidP="002B5CCA">
            <w:pPr>
              <w:rPr>
                <w:sz w:val="18"/>
                <w:szCs w:val="18"/>
              </w:rPr>
            </w:pPr>
          </w:p>
        </w:tc>
      </w:tr>
      <w:tr w:rsidR="00055595" w14:paraId="302C72C2" w14:textId="77777777" w:rsidTr="003B4D91">
        <w:trPr>
          <w:trHeight w:val="684"/>
        </w:trPr>
        <w:tc>
          <w:tcPr>
            <w:tcW w:w="3911" w:type="dxa"/>
          </w:tcPr>
          <w:p w14:paraId="50AD6113" w14:textId="2B639834" w:rsidR="00055595" w:rsidRDefault="00055595" w:rsidP="00055595">
            <w:pPr>
              <w:rPr>
                <w:rFonts w:ascii="Arial Nova" w:hAnsi="Arial Nova"/>
                <w:sz w:val="18"/>
                <w:szCs w:val="18"/>
              </w:rPr>
            </w:pPr>
            <w:r w:rsidRPr="00055595">
              <w:rPr>
                <w:rFonts w:ascii="Arial Nova" w:hAnsi="Arial Nova"/>
                <w:sz w:val="24"/>
                <w:szCs w:val="24"/>
              </w:rPr>
              <w:t>Conoce días en los que asiste a la escuela.</w:t>
            </w:r>
          </w:p>
        </w:tc>
        <w:tc>
          <w:tcPr>
            <w:tcW w:w="3339" w:type="dxa"/>
          </w:tcPr>
          <w:p w14:paraId="26720493" w14:textId="77777777" w:rsidR="00055595" w:rsidRDefault="00055595" w:rsidP="002B5CCA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14:paraId="7F2639BD" w14:textId="77777777" w:rsidR="00055595" w:rsidRDefault="00055595" w:rsidP="002B5CCA">
            <w:pPr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78820CA8" w14:textId="77777777" w:rsidR="00055595" w:rsidRDefault="00055595" w:rsidP="002B5CCA">
            <w:pPr>
              <w:rPr>
                <w:sz w:val="18"/>
                <w:szCs w:val="18"/>
              </w:rPr>
            </w:pPr>
          </w:p>
        </w:tc>
      </w:tr>
      <w:tr w:rsidR="003B4D91" w14:paraId="677F2353" w14:textId="77777777" w:rsidTr="0002480D">
        <w:trPr>
          <w:trHeight w:val="681"/>
        </w:trPr>
        <w:tc>
          <w:tcPr>
            <w:tcW w:w="14317" w:type="dxa"/>
            <w:gridSpan w:val="4"/>
          </w:tcPr>
          <w:p w14:paraId="5D3F7BD9" w14:textId="6CD51C14" w:rsidR="003B4D91" w:rsidRDefault="003B4D91" w:rsidP="002B5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Observaciones: </w:t>
            </w:r>
          </w:p>
        </w:tc>
      </w:tr>
    </w:tbl>
    <w:p w14:paraId="4578FB9E" w14:textId="00475ECE" w:rsidR="0085190D" w:rsidRDefault="0085190D" w:rsidP="0085190D">
      <w:pPr>
        <w:spacing w:line="240" w:lineRule="auto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873" w:tblpY="-835"/>
        <w:tblOverlap w:val="never"/>
        <w:tblW w:w="14246" w:type="dxa"/>
        <w:tblLayout w:type="fixed"/>
        <w:tblLook w:val="04A0" w:firstRow="1" w:lastRow="0" w:firstColumn="1" w:lastColumn="0" w:noHBand="0" w:noVBand="1"/>
      </w:tblPr>
      <w:tblGrid>
        <w:gridCol w:w="3017"/>
        <w:gridCol w:w="4634"/>
        <w:gridCol w:w="3346"/>
        <w:gridCol w:w="3249"/>
      </w:tblGrid>
      <w:tr w:rsidR="005C0CA8" w14:paraId="30E6475C" w14:textId="77777777" w:rsidTr="005C0CA8">
        <w:trPr>
          <w:trHeight w:val="963"/>
        </w:trPr>
        <w:tc>
          <w:tcPr>
            <w:tcW w:w="14246" w:type="dxa"/>
            <w:gridSpan w:val="4"/>
            <w:shd w:val="clear" w:color="auto" w:fill="CFC6F3" w:themeFill="accent5" w:themeFillTint="66"/>
            <w:vAlign w:val="center"/>
          </w:tcPr>
          <w:p w14:paraId="6EE366EB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RÚBRICA SECUENCIAS DIDÁCTICAS</w:t>
            </w:r>
          </w:p>
          <w:p w14:paraId="24F04726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C0CA8" w14:paraId="61E406D8" w14:textId="77777777" w:rsidTr="003B4D91">
        <w:trPr>
          <w:trHeight w:val="480"/>
        </w:trPr>
        <w:tc>
          <w:tcPr>
            <w:tcW w:w="3017" w:type="dxa"/>
            <w:shd w:val="clear" w:color="auto" w:fill="EEB5C6" w:themeFill="accent6" w:themeFillTint="66"/>
            <w:vAlign w:val="center"/>
          </w:tcPr>
          <w:p w14:paraId="0D4C6400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valoración</w:t>
            </w:r>
          </w:p>
        </w:tc>
        <w:tc>
          <w:tcPr>
            <w:tcW w:w="4634" w:type="dxa"/>
            <w:shd w:val="clear" w:color="auto" w:fill="B5C7F5" w:themeFill="accent4" w:themeFillTint="66"/>
            <w:vAlign w:val="center"/>
          </w:tcPr>
          <w:p w14:paraId="46A503BB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3346" w:type="dxa"/>
            <w:shd w:val="clear" w:color="auto" w:fill="E590AA" w:themeFill="accent6" w:themeFillTint="99"/>
            <w:vAlign w:val="center"/>
          </w:tcPr>
          <w:p w14:paraId="438CEB75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249" w:type="dxa"/>
            <w:shd w:val="clear" w:color="auto" w:fill="B8DBF1" w:themeFill="accent3" w:themeFillTint="66"/>
            <w:vAlign w:val="center"/>
          </w:tcPr>
          <w:p w14:paraId="1031CF22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</w:tr>
      <w:tr w:rsidR="005C0CA8" w14:paraId="3FF37B7A" w14:textId="77777777" w:rsidTr="003B4D91">
        <w:trPr>
          <w:trHeight w:val="480"/>
        </w:trPr>
        <w:tc>
          <w:tcPr>
            <w:tcW w:w="3017" w:type="dxa"/>
            <w:vAlign w:val="center"/>
          </w:tcPr>
          <w:p w14:paraId="03E76EDB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Contenido integrador</w:t>
            </w:r>
          </w:p>
        </w:tc>
        <w:tc>
          <w:tcPr>
            <w:tcW w:w="4634" w:type="dxa"/>
            <w:vAlign w:val="center"/>
          </w:tcPr>
          <w:p w14:paraId="609467A0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 de interés de los estudiantes, tiene relación con la vida cotidiana del estudiante y permite la inserción del conocimiento matemático.</w:t>
            </w:r>
          </w:p>
          <w:p w14:paraId="38585B70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 redacta de manera coherente y en función de las acciones de los niños.</w:t>
            </w:r>
          </w:p>
        </w:tc>
        <w:tc>
          <w:tcPr>
            <w:tcW w:w="3346" w:type="dxa"/>
            <w:vAlign w:val="center"/>
          </w:tcPr>
          <w:p w14:paraId="30B8AA42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Cumple parcialmente con lo anterior.</w:t>
            </w:r>
          </w:p>
        </w:tc>
        <w:tc>
          <w:tcPr>
            <w:tcW w:w="3249" w:type="dxa"/>
            <w:vAlign w:val="center"/>
          </w:tcPr>
          <w:p w14:paraId="37688643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cumple con ninguna de las características que definen al tema integrador</w:t>
            </w:r>
          </w:p>
        </w:tc>
      </w:tr>
      <w:tr w:rsidR="005C0CA8" w14:paraId="25FBB4B9" w14:textId="77777777" w:rsidTr="003B4D91">
        <w:trPr>
          <w:trHeight w:val="480"/>
        </w:trPr>
        <w:tc>
          <w:tcPr>
            <w:tcW w:w="3017" w:type="dxa"/>
            <w:vAlign w:val="center"/>
          </w:tcPr>
          <w:p w14:paraId="7AD4C791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Concepto fundamental y contenidos</w:t>
            </w:r>
          </w:p>
        </w:tc>
        <w:tc>
          <w:tcPr>
            <w:tcW w:w="4634" w:type="dxa"/>
            <w:vAlign w:val="center"/>
          </w:tcPr>
          <w:p w14:paraId="4FF8F41F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346" w:type="dxa"/>
            <w:vAlign w:val="center"/>
          </w:tcPr>
          <w:p w14:paraId="1CBA1936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249" w:type="dxa"/>
            <w:vAlign w:val="center"/>
          </w:tcPr>
          <w:p w14:paraId="2A65FF31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identifica los conceptos y temas que se abordarán, y no hay relación lógica entre los conceptos y temas o es muy escasa</w:t>
            </w:r>
          </w:p>
        </w:tc>
      </w:tr>
      <w:tr w:rsidR="005C0CA8" w14:paraId="62BA1A05" w14:textId="77777777" w:rsidTr="003B4D91">
        <w:trPr>
          <w:trHeight w:val="480"/>
        </w:trPr>
        <w:tc>
          <w:tcPr>
            <w:tcW w:w="3017" w:type="dxa"/>
            <w:vAlign w:val="center"/>
          </w:tcPr>
          <w:p w14:paraId="4450E058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Aprendizajes esperados de la secuencia didáctica</w:t>
            </w:r>
          </w:p>
          <w:p w14:paraId="6DBB6037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34" w:type="dxa"/>
            <w:vAlign w:val="center"/>
          </w:tcPr>
          <w:p w14:paraId="48670C6D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Expresa claramente lo que se quiere que el estudiante aprenda.</w:t>
            </w:r>
          </w:p>
        </w:tc>
        <w:tc>
          <w:tcPr>
            <w:tcW w:w="3346" w:type="dxa"/>
            <w:vAlign w:val="center"/>
          </w:tcPr>
          <w:p w14:paraId="3454818C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Expresa parcialmente el propósito de aprendizaje, o no es muy claro en su redacción.</w:t>
            </w:r>
          </w:p>
        </w:tc>
        <w:tc>
          <w:tcPr>
            <w:tcW w:w="3249" w:type="dxa"/>
            <w:vAlign w:val="center"/>
          </w:tcPr>
          <w:p w14:paraId="28FAAA6F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propósito no corresponde con la intención formativa de la secuencia.</w:t>
            </w:r>
          </w:p>
          <w:p w14:paraId="33691E3F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C0CA8" w14:paraId="0C506B52" w14:textId="77777777" w:rsidTr="003B4D91">
        <w:trPr>
          <w:trHeight w:val="480"/>
        </w:trPr>
        <w:tc>
          <w:tcPr>
            <w:tcW w:w="3017" w:type="dxa"/>
            <w:vAlign w:val="center"/>
          </w:tcPr>
          <w:p w14:paraId="1885286E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Diseño de la Secuencia</w:t>
            </w:r>
          </w:p>
        </w:tc>
        <w:tc>
          <w:tcPr>
            <w:tcW w:w="4634" w:type="dxa"/>
            <w:vAlign w:val="center"/>
          </w:tcPr>
          <w:p w14:paraId="476CCC0B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los elementos de campo, eje y tema.</w:t>
            </w:r>
          </w:p>
          <w:p w14:paraId="33DC91CC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secuencia didáctica está estructurada de manera lógica y coherente en tres fases (inicio,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346" w:type="dxa"/>
            <w:vAlign w:val="center"/>
          </w:tcPr>
          <w:p w14:paraId="2FD203BF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Diseña la secuencia omitiendo alguna de las fases, con poca lógica y coherencia, o le falta incluir algunas estrategias y técnicas didácticas.</w:t>
            </w:r>
          </w:p>
          <w:p w14:paraId="26E6788D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249" w:type="dxa"/>
            <w:vAlign w:val="center"/>
          </w:tcPr>
          <w:p w14:paraId="72AB7B9B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37B1E6F7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MX"/>
              </w:rPr>
              <w:drawing>
                <wp:inline distT="0" distB="0" distL="0" distR="0" wp14:anchorId="2C394F9C" wp14:editId="2DAFDF47">
                  <wp:extent cx="15875" cy="15875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65CBC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C0CA8" w14:paraId="12178AED" w14:textId="77777777" w:rsidTr="003B4D91">
        <w:trPr>
          <w:trHeight w:val="480"/>
        </w:trPr>
        <w:tc>
          <w:tcPr>
            <w:tcW w:w="3017" w:type="dxa"/>
            <w:vAlign w:val="center"/>
          </w:tcPr>
          <w:p w14:paraId="0431E629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Resolución de Problemas o Juego</w:t>
            </w:r>
          </w:p>
        </w:tc>
        <w:tc>
          <w:tcPr>
            <w:tcW w:w="4634" w:type="dxa"/>
            <w:vAlign w:val="center"/>
          </w:tcPr>
          <w:p w14:paraId="09575D4F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346" w:type="dxa"/>
            <w:vAlign w:val="center"/>
          </w:tcPr>
          <w:p w14:paraId="77A34BD4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249" w:type="dxa"/>
            <w:vAlign w:val="center"/>
          </w:tcPr>
          <w:p w14:paraId="4EA103B1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5C0CA8" w14:paraId="714238C7" w14:textId="77777777" w:rsidTr="003B4D91">
        <w:trPr>
          <w:trHeight w:val="480"/>
        </w:trPr>
        <w:tc>
          <w:tcPr>
            <w:tcW w:w="3017" w:type="dxa"/>
            <w:vAlign w:val="center"/>
          </w:tcPr>
          <w:p w14:paraId="247A5ED4" w14:textId="5192BE24" w:rsidR="005C0CA8" w:rsidRDefault="005C0CA8" w:rsidP="005C0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Puntaje:</w:t>
            </w:r>
          </w:p>
        </w:tc>
        <w:tc>
          <w:tcPr>
            <w:tcW w:w="4634" w:type="dxa"/>
            <w:vAlign w:val="center"/>
          </w:tcPr>
          <w:p w14:paraId="0594B1FA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46" w:type="dxa"/>
            <w:vAlign w:val="center"/>
          </w:tcPr>
          <w:p w14:paraId="347C77D2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vAlign w:val="center"/>
          </w:tcPr>
          <w:p w14:paraId="260D8F61" w14:textId="77777777" w:rsidR="005C0CA8" w:rsidRDefault="005C0CA8" w:rsidP="005C0C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979005E" w14:textId="77777777" w:rsidR="00FD0A7C" w:rsidRPr="0085190D" w:rsidRDefault="00FD0A7C" w:rsidP="0085190D">
      <w:pPr>
        <w:spacing w:line="240" w:lineRule="auto"/>
        <w:rPr>
          <w:sz w:val="18"/>
          <w:szCs w:val="18"/>
        </w:rPr>
      </w:pPr>
    </w:p>
    <w:sectPr w:rsidR="00FD0A7C" w:rsidRPr="0085190D" w:rsidSect="009632B1"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E438" w14:textId="77777777" w:rsidR="004D2167" w:rsidRDefault="004D2167" w:rsidP="004D2167">
      <w:pPr>
        <w:spacing w:after="0" w:line="240" w:lineRule="auto"/>
      </w:pPr>
      <w:r>
        <w:separator/>
      </w:r>
    </w:p>
  </w:endnote>
  <w:endnote w:type="continuationSeparator" w:id="0">
    <w:p w14:paraId="0E962078" w14:textId="77777777" w:rsidR="004D2167" w:rsidRDefault="004D2167" w:rsidP="004D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7D97" w14:textId="57E82F7B" w:rsidR="005C0CA8" w:rsidRDefault="005C0CA8">
    <w:pPr>
      <w:pStyle w:val="Piedepgina"/>
    </w:pPr>
  </w:p>
  <w:p w14:paraId="017260D9" w14:textId="77777777" w:rsidR="005C0CA8" w:rsidRDefault="005C0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89EF" w14:textId="77777777" w:rsidR="004D2167" w:rsidRDefault="004D2167" w:rsidP="004D2167">
      <w:pPr>
        <w:spacing w:after="0" w:line="240" w:lineRule="auto"/>
      </w:pPr>
      <w:r>
        <w:separator/>
      </w:r>
    </w:p>
  </w:footnote>
  <w:footnote w:type="continuationSeparator" w:id="0">
    <w:p w14:paraId="0E23274A" w14:textId="77777777" w:rsidR="004D2167" w:rsidRDefault="004D2167" w:rsidP="004D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2F4"/>
    <w:multiLevelType w:val="hybridMultilevel"/>
    <w:tmpl w:val="D632C07E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9851CB"/>
    <w:multiLevelType w:val="hybridMultilevel"/>
    <w:tmpl w:val="9F8EA3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5FE6"/>
    <w:multiLevelType w:val="hybridMultilevel"/>
    <w:tmpl w:val="92404B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5343"/>
    <w:multiLevelType w:val="hybridMultilevel"/>
    <w:tmpl w:val="EA86B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3E44"/>
    <w:multiLevelType w:val="hybridMultilevel"/>
    <w:tmpl w:val="0A025A5A"/>
    <w:lvl w:ilvl="0" w:tplc="080A000F">
      <w:start w:val="1"/>
      <w:numFmt w:val="decimal"/>
      <w:lvlText w:val="%1."/>
      <w:lvlJc w:val="left"/>
      <w:pPr>
        <w:ind w:left="776" w:hanging="360"/>
      </w:p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5D7A5896"/>
    <w:multiLevelType w:val="hybridMultilevel"/>
    <w:tmpl w:val="8F98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EF7"/>
    <w:multiLevelType w:val="hybridMultilevel"/>
    <w:tmpl w:val="29E6B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2E6C"/>
    <w:multiLevelType w:val="hybridMultilevel"/>
    <w:tmpl w:val="AE92A796"/>
    <w:lvl w:ilvl="0" w:tplc="70E47AD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1394356442">
    <w:abstractNumId w:val="4"/>
  </w:num>
  <w:num w:numId="2" w16cid:durableId="1155994743">
    <w:abstractNumId w:val="1"/>
  </w:num>
  <w:num w:numId="3" w16cid:durableId="1088309510">
    <w:abstractNumId w:val="5"/>
  </w:num>
  <w:num w:numId="4" w16cid:durableId="443160300">
    <w:abstractNumId w:val="2"/>
  </w:num>
  <w:num w:numId="5" w16cid:durableId="430202764">
    <w:abstractNumId w:val="7"/>
  </w:num>
  <w:num w:numId="6" w16cid:durableId="550070339">
    <w:abstractNumId w:val="3"/>
  </w:num>
  <w:num w:numId="7" w16cid:durableId="2051491951">
    <w:abstractNumId w:val="0"/>
  </w:num>
  <w:num w:numId="8" w16cid:durableId="446702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96"/>
    <w:rsid w:val="00055595"/>
    <w:rsid w:val="00115119"/>
    <w:rsid w:val="00116B78"/>
    <w:rsid w:val="00136BA2"/>
    <w:rsid w:val="0015454B"/>
    <w:rsid w:val="002B59C0"/>
    <w:rsid w:val="002B5CCA"/>
    <w:rsid w:val="00377A83"/>
    <w:rsid w:val="003B4D91"/>
    <w:rsid w:val="003C6FB7"/>
    <w:rsid w:val="003E46C6"/>
    <w:rsid w:val="00410AF2"/>
    <w:rsid w:val="0047120C"/>
    <w:rsid w:val="00476A0B"/>
    <w:rsid w:val="004D2167"/>
    <w:rsid w:val="00525259"/>
    <w:rsid w:val="005B043E"/>
    <w:rsid w:val="005C0CA8"/>
    <w:rsid w:val="00612DAD"/>
    <w:rsid w:val="00684183"/>
    <w:rsid w:val="006F766C"/>
    <w:rsid w:val="00712012"/>
    <w:rsid w:val="007165E5"/>
    <w:rsid w:val="00732B05"/>
    <w:rsid w:val="00816498"/>
    <w:rsid w:val="0085190D"/>
    <w:rsid w:val="00881453"/>
    <w:rsid w:val="008E429E"/>
    <w:rsid w:val="00921F8E"/>
    <w:rsid w:val="009632B1"/>
    <w:rsid w:val="0096789A"/>
    <w:rsid w:val="00B16904"/>
    <w:rsid w:val="00BA5FB5"/>
    <w:rsid w:val="00D43D8F"/>
    <w:rsid w:val="00ED64B9"/>
    <w:rsid w:val="00F26CF0"/>
    <w:rsid w:val="00F72B96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CEAE"/>
  <w15:chartTrackingRefBased/>
  <w15:docId w15:val="{AC14A41C-F42B-4B47-B036-8B4BE872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64B9"/>
    <w:rPr>
      <w:color w:val="6B9F25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20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167"/>
  </w:style>
  <w:style w:type="paragraph" w:styleId="Piedepgina">
    <w:name w:val="footer"/>
    <w:basedOn w:val="Normal"/>
    <w:link w:val="PiedepginaCar"/>
    <w:uiPriority w:val="99"/>
    <w:unhideWhenUsed/>
    <w:rsid w:val="004D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2" Type="http://schemas.openxmlformats.org/officeDocument/2006/relationships/hyperlink" Target="https://youtu.be/mfHWsnFKGW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fHWsnFKGW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 palomo</cp:lastModifiedBy>
  <cp:revision>6</cp:revision>
  <dcterms:created xsi:type="dcterms:W3CDTF">2022-06-08T12:48:00Z</dcterms:created>
  <dcterms:modified xsi:type="dcterms:W3CDTF">2022-06-10T02:08:00Z</dcterms:modified>
</cp:coreProperties>
</file>