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21C1" w14:textId="30A31FAA" w:rsidR="00C542F8" w:rsidRPr="00C542F8" w:rsidRDefault="00C542F8" w:rsidP="00C542F8">
      <w:pPr>
        <w:jc w:val="center"/>
        <w:rPr>
          <w:rFonts w:ascii="Modern Love" w:eastAsia="Pacifico" w:hAnsi="Modern Love" w:cs="Pacifico"/>
          <w:b/>
          <w:sz w:val="36"/>
          <w:szCs w:val="36"/>
        </w:rPr>
      </w:pPr>
      <w:r w:rsidRPr="00C542F8">
        <w:rPr>
          <w:rFonts w:ascii="Modern Love" w:eastAsia="Pacifico" w:hAnsi="Modern Love" w:cs="Pacific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27FD1" wp14:editId="19CA2E8D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6029325" cy="114744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47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8CF9" w14:textId="597961A8" w:rsidR="00C542F8" w:rsidRPr="00C542F8" w:rsidRDefault="00C542F8" w:rsidP="00C542F8">
                            <w:pPr>
                              <w:jc w:val="center"/>
                              <w:rPr>
                                <w:rFonts w:ascii="Modern Love" w:eastAsia="Pacifico" w:hAnsi="Modern Love" w:cs="Pacific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C542F8">
                              <w:rPr>
                                <w:rFonts w:ascii="Modern Love" w:eastAsia="Pacifico" w:hAnsi="Modern Love" w:cs="Pacific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Características de las escuelas inclusivas y prácticas inclusivas</w:t>
                            </w:r>
                          </w:p>
                          <w:p w14:paraId="178843A9" w14:textId="2E003837" w:rsidR="00C542F8" w:rsidRPr="00C542F8" w:rsidRDefault="00C542F8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27F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2.25pt;width:474.75pt;height:90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" filled="f" stroked="f">
                <v:textbox style="mso-fit-shape-to-text:t">
                  <w:txbxContent>
                    <w:p w14:paraId="098A8CF9" w14:textId="597961A8" w:rsidR="00C542F8" w:rsidRPr="00C542F8" w:rsidRDefault="00C542F8" w:rsidP="00C542F8">
                      <w:pPr>
                        <w:jc w:val="center"/>
                        <w:rPr>
                          <w:rFonts w:ascii="Modern Love" w:eastAsia="Pacifico" w:hAnsi="Modern Love" w:cs="Pacifico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C542F8">
                        <w:rPr>
                          <w:rFonts w:ascii="Modern Love" w:eastAsia="Pacifico" w:hAnsi="Modern Love" w:cs="Pacific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Características de las escuelas inclusivas y prácticas inclusivas</w:t>
                      </w:r>
                    </w:p>
                    <w:p w14:paraId="178843A9" w14:textId="2E003837" w:rsidR="00C542F8" w:rsidRPr="00C542F8" w:rsidRDefault="00C542F8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42F8">
        <w:rPr>
          <w:rFonts w:ascii="Modern Love" w:eastAsia="Pacifico" w:hAnsi="Modern Love" w:cs="Pacifico"/>
          <w:b/>
          <w:sz w:val="36"/>
          <w:szCs w:val="36"/>
        </w:rPr>
        <w:t>Características de las escuelas inclusivas y prácticas inclusivas</w:t>
      </w:r>
    </w:p>
    <w:p w14:paraId="00000001" w14:textId="6BA33A80" w:rsidR="00625D39" w:rsidRDefault="00683CC9">
      <w:pPr>
        <w:rPr>
          <w:rFonts w:ascii="Pacifico" w:eastAsia="Pacifico" w:hAnsi="Pacifico" w:cs="Pacifico"/>
          <w:b/>
        </w:rPr>
      </w:pPr>
      <w:r>
        <w:rPr>
          <w:rFonts w:ascii="Pacifico" w:eastAsia="Pacifico" w:hAnsi="Pacifico" w:cs="Pacifico"/>
          <w:b/>
        </w:rPr>
        <w:t xml:space="preserve">PRINCIPIOS CLAVE DE LA EDUCACIÒ INCLUSIVA </w:t>
      </w:r>
    </w:p>
    <w:p w14:paraId="00000002" w14:textId="77777777" w:rsidR="00625D39" w:rsidRDefault="00625D39"/>
    <w:p w14:paraId="00000003" w14:textId="77777777" w:rsidR="00625D39" w:rsidRPr="00372587" w:rsidRDefault="00683CC9">
      <w:pPr>
        <w:rPr>
          <w:rFonts w:ascii="Comic Sans MS" w:hAnsi="Comic Sans MS"/>
        </w:rPr>
      </w:pPr>
      <w:r w:rsidRPr="00372587">
        <w:rPr>
          <w:rFonts w:ascii="Comic Sans MS" w:hAnsi="Comic Sans MS"/>
        </w:rPr>
        <w:t>Se sustenta en:</w:t>
      </w:r>
    </w:p>
    <w:p w14:paraId="00000004" w14:textId="77777777" w:rsidR="00625D39" w:rsidRPr="00372587" w:rsidRDefault="00683CC9">
      <w:pPr>
        <w:numPr>
          <w:ilvl w:val="0"/>
          <w:numId w:val="1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La exclusión no es un problema de los alumnos si no de las escuelas ya que deben adecuarse a los alumnos y a sus diversas necesidades.</w:t>
      </w:r>
    </w:p>
    <w:p w14:paraId="00000005" w14:textId="77777777" w:rsidR="00625D39" w:rsidRPr="00372587" w:rsidRDefault="00683CC9">
      <w:pPr>
        <w:numPr>
          <w:ilvl w:val="0"/>
          <w:numId w:val="1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Todos en el ámbito estudiantil deben ser atendidos en entornos inclusivos en igualdad de condiciones. </w:t>
      </w:r>
    </w:p>
    <w:p w14:paraId="00000006" w14:textId="77777777" w:rsidR="00625D39" w:rsidRPr="00372587" w:rsidRDefault="00683CC9">
      <w:pPr>
        <w:numPr>
          <w:ilvl w:val="0"/>
          <w:numId w:val="1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Las diferencias en</w:t>
      </w:r>
      <w:r w:rsidRPr="00372587">
        <w:rPr>
          <w:rFonts w:ascii="Comic Sans MS" w:hAnsi="Comic Sans MS"/>
        </w:rPr>
        <w:t xml:space="preserve"> las capacidades de los alumnos no deben representar una barrera, sino una fuente de aprendizaje. </w:t>
      </w:r>
    </w:p>
    <w:p w14:paraId="00000007" w14:textId="77777777" w:rsidR="00625D39" w:rsidRPr="00372587" w:rsidRDefault="00683CC9">
      <w:pPr>
        <w:numPr>
          <w:ilvl w:val="0"/>
          <w:numId w:val="1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Se le ofrece a la comunidad escolar oportunidades para relacionarse con respeto a la diferencia y a valorar a todos por igual. </w:t>
      </w:r>
    </w:p>
    <w:p w14:paraId="00000008" w14:textId="77777777" w:rsidR="00625D39" w:rsidRPr="00372587" w:rsidRDefault="00683CC9">
      <w:pPr>
        <w:numPr>
          <w:ilvl w:val="0"/>
          <w:numId w:val="1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.Es importante crear condicio</w:t>
      </w:r>
      <w:r w:rsidRPr="00372587">
        <w:rPr>
          <w:rFonts w:ascii="Comic Sans MS" w:hAnsi="Comic Sans MS"/>
        </w:rPr>
        <w:t xml:space="preserve">nes organizacionales, normativas, administrativas, pedagógicas, físicas y actitudinales. </w:t>
      </w:r>
    </w:p>
    <w:p w14:paraId="00000009" w14:textId="77777777" w:rsidR="00625D39" w:rsidRDefault="00625D39"/>
    <w:p w14:paraId="0000000A" w14:textId="77777777" w:rsidR="00625D39" w:rsidRDefault="00625D39">
      <w:pPr>
        <w:rPr>
          <w:rFonts w:ascii="Pacifico" w:eastAsia="Pacifico" w:hAnsi="Pacifico" w:cs="Pacifico"/>
        </w:rPr>
      </w:pPr>
    </w:p>
    <w:p w14:paraId="0000000B" w14:textId="77777777" w:rsidR="00625D39" w:rsidRDefault="00683CC9">
      <w:pPr>
        <w:rPr>
          <w:rFonts w:ascii="Pacifico" w:eastAsia="Pacifico" w:hAnsi="Pacifico" w:cs="Pacifico"/>
          <w:b/>
        </w:rPr>
      </w:pPr>
      <w:r>
        <w:rPr>
          <w:rFonts w:ascii="Pacifico" w:eastAsia="Pacifico" w:hAnsi="Pacifico" w:cs="Pacifico"/>
          <w:b/>
        </w:rPr>
        <w:t>CARACTERÍSTICAS DE LAS ESCUELAS INCLUSIVAS</w:t>
      </w:r>
    </w:p>
    <w:p w14:paraId="0000000C" w14:textId="77777777" w:rsidR="00625D39" w:rsidRDefault="00625D39">
      <w:pPr>
        <w:rPr>
          <w:b/>
        </w:rPr>
      </w:pPr>
    </w:p>
    <w:p w14:paraId="0000000D" w14:textId="249C9563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Promueven y dan atención a</w:t>
      </w:r>
      <w:r w:rsidRPr="00372587">
        <w:rPr>
          <w:rFonts w:ascii="Comic Sans MS" w:hAnsi="Comic Sans MS"/>
        </w:rPr>
        <w:t xml:space="preserve"> la diversidad.</w:t>
      </w:r>
    </w:p>
    <w:p w14:paraId="0000000E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Reconocen que no hay un alumno estándar. </w:t>
      </w:r>
    </w:p>
    <w:p w14:paraId="0000000F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Se adaptan a las necesidades que pr</w:t>
      </w:r>
      <w:r w:rsidRPr="00372587">
        <w:rPr>
          <w:rFonts w:ascii="Comic Sans MS" w:hAnsi="Comic Sans MS"/>
        </w:rPr>
        <w:t xml:space="preserve">esentan los alumnos. </w:t>
      </w:r>
    </w:p>
    <w:p w14:paraId="00000010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Garantizan la participación con igualdad y equidad.</w:t>
      </w:r>
    </w:p>
    <w:p w14:paraId="00000011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Consideran cada una de las cualidades que presentan como una fuente de aprendizaje.</w:t>
      </w:r>
    </w:p>
    <w:p w14:paraId="00000012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Minimizan o eliminan las BAP.</w:t>
      </w:r>
    </w:p>
    <w:p w14:paraId="00000013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Aseguran el trabajo en equipo.</w:t>
      </w:r>
    </w:p>
    <w:p w14:paraId="00000014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Planean la enseñanza atendiendo los d</w:t>
      </w:r>
      <w:r w:rsidRPr="00372587">
        <w:rPr>
          <w:rFonts w:ascii="Comic Sans MS" w:hAnsi="Comic Sans MS"/>
        </w:rPr>
        <w:t>iversos estilos de aprendizaje.</w:t>
      </w:r>
    </w:p>
    <w:p w14:paraId="00000015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Diseñan y adaptan los recursos educativos de acuerdo con las características de los alumnos.</w:t>
      </w:r>
    </w:p>
    <w:p w14:paraId="00000016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Evalúan el aprendizaje teniendo en cuenta los contextos así como las capacidades, los intereses y las habilidades del alumnado.</w:t>
      </w:r>
    </w:p>
    <w:p w14:paraId="00000017" w14:textId="77777777" w:rsidR="00625D39" w:rsidRPr="00372587" w:rsidRDefault="00683CC9">
      <w:pPr>
        <w:numPr>
          <w:ilvl w:val="0"/>
          <w:numId w:val="2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Ase</w:t>
      </w:r>
      <w:r w:rsidRPr="00372587">
        <w:rPr>
          <w:rFonts w:ascii="Comic Sans MS" w:hAnsi="Comic Sans MS"/>
        </w:rPr>
        <w:t>guran que todos los alumnos experimenten sus logros.</w:t>
      </w:r>
    </w:p>
    <w:p w14:paraId="00000018" w14:textId="77777777" w:rsidR="00625D39" w:rsidRDefault="00625D39"/>
    <w:p w14:paraId="00000019" w14:textId="4EF96C2E" w:rsidR="00625D39" w:rsidRDefault="00625D39">
      <w:pPr>
        <w:rPr>
          <w:rFonts w:ascii="Pacifico" w:eastAsia="Pacifico" w:hAnsi="Pacifico" w:cs="Pacifico"/>
        </w:rPr>
      </w:pPr>
    </w:p>
    <w:p w14:paraId="51B806D6" w14:textId="1BEB2FB0" w:rsidR="00372587" w:rsidRDefault="00372587">
      <w:pPr>
        <w:rPr>
          <w:rFonts w:ascii="Pacifico" w:eastAsia="Pacifico" w:hAnsi="Pacifico" w:cs="Pacifico"/>
        </w:rPr>
      </w:pPr>
    </w:p>
    <w:p w14:paraId="191914F8" w14:textId="77777777" w:rsidR="00683CC9" w:rsidRDefault="00683CC9">
      <w:pPr>
        <w:rPr>
          <w:rFonts w:ascii="Pacifico" w:eastAsia="Pacifico" w:hAnsi="Pacifico" w:cs="Pacifico"/>
        </w:rPr>
      </w:pPr>
    </w:p>
    <w:p w14:paraId="0000001A" w14:textId="389722A6" w:rsidR="00625D39" w:rsidRDefault="00683CC9">
      <w:pPr>
        <w:rPr>
          <w:rFonts w:ascii="Pacifico" w:eastAsia="Pacifico" w:hAnsi="Pacifico" w:cs="Pacifico"/>
        </w:rPr>
      </w:pPr>
      <w:r>
        <w:rPr>
          <w:rFonts w:ascii="Pacifico" w:eastAsia="Pacifico" w:hAnsi="Pacifico" w:cs="Pacifico"/>
          <w:b/>
        </w:rPr>
        <w:lastRenderedPageBreak/>
        <w:t>PRÁCTICAS INCLUSIVAS</w:t>
      </w:r>
      <w:r>
        <w:rPr>
          <w:rFonts w:ascii="Pacifico" w:eastAsia="Pacifico" w:hAnsi="Pacifico" w:cs="Pacifico"/>
        </w:rPr>
        <w:t xml:space="preserve">  </w:t>
      </w:r>
    </w:p>
    <w:p w14:paraId="0000001B" w14:textId="77777777" w:rsidR="00625D39" w:rsidRPr="00372587" w:rsidRDefault="00683CC9">
      <w:pPr>
        <w:rPr>
          <w:rFonts w:ascii="Comic Sans MS" w:hAnsi="Comic Sans MS"/>
        </w:rPr>
      </w:pPr>
      <w:r w:rsidRPr="00372587">
        <w:rPr>
          <w:rFonts w:ascii="Comic Sans MS" w:hAnsi="Comic Sans MS"/>
        </w:rPr>
        <w:t>Exigen:</w:t>
      </w:r>
    </w:p>
    <w:p w14:paraId="0000001C" w14:textId="77777777" w:rsidR="00625D39" w:rsidRPr="00372587" w:rsidRDefault="00625D39">
      <w:pPr>
        <w:rPr>
          <w:rFonts w:ascii="Comic Sans MS" w:hAnsi="Comic Sans MS"/>
        </w:rPr>
      </w:pPr>
    </w:p>
    <w:p w14:paraId="0000001D" w14:textId="77777777" w:rsidR="00625D39" w:rsidRPr="00372587" w:rsidRDefault="00683CC9">
      <w:pPr>
        <w:rPr>
          <w:rFonts w:ascii="Comic Sans MS" w:hAnsi="Comic Sans MS"/>
          <w:b/>
        </w:rPr>
      </w:pPr>
      <w:r w:rsidRPr="00372587">
        <w:rPr>
          <w:rFonts w:ascii="Comic Sans MS" w:hAnsi="Comic Sans MS"/>
          <w:b/>
        </w:rPr>
        <w:t xml:space="preserve">La eliminación de las BAP </w:t>
      </w:r>
    </w:p>
    <w:p w14:paraId="0000001E" w14:textId="77777777" w:rsidR="00625D39" w:rsidRPr="00372587" w:rsidRDefault="00683CC9">
      <w:p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Hacer referencia a todas las dificultades que experimenta cualquier alumno. Surgen de la interacción entre los estudiantes y los contextos, las circunstancias sociales y económicas. </w:t>
      </w:r>
    </w:p>
    <w:p w14:paraId="0000001F" w14:textId="77777777" w:rsidR="00625D39" w:rsidRPr="00372587" w:rsidRDefault="00683CC9">
      <w:pPr>
        <w:rPr>
          <w:rFonts w:ascii="Comic Sans MS" w:hAnsi="Comic Sans MS"/>
        </w:rPr>
      </w:pPr>
      <w:r w:rsidRPr="00372587">
        <w:rPr>
          <w:rFonts w:ascii="Comic Sans MS" w:hAnsi="Comic Sans MS"/>
        </w:rPr>
        <w:t>Pueden ocurrir en la interacción con algún aspecto de la escuela:</w:t>
      </w:r>
    </w:p>
    <w:p w14:paraId="00000020" w14:textId="77777777" w:rsidR="00625D39" w:rsidRPr="00372587" w:rsidRDefault="00683CC9">
      <w:pPr>
        <w:numPr>
          <w:ilvl w:val="0"/>
          <w:numId w:val="3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>Congrue</w:t>
      </w:r>
      <w:r w:rsidRPr="00372587">
        <w:rPr>
          <w:rFonts w:ascii="Comic Sans MS" w:hAnsi="Comic Sans MS"/>
        </w:rPr>
        <w:t>ncia extensa</w:t>
      </w:r>
    </w:p>
    <w:p w14:paraId="00000021" w14:textId="77777777" w:rsidR="00625D39" w:rsidRPr="00372587" w:rsidRDefault="00683CC9">
      <w:pPr>
        <w:numPr>
          <w:ilvl w:val="0"/>
          <w:numId w:val="3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Instalaciones físicas </w:t>
      </w:r>
    </w:p>
    <w:p w14:paraId="00000022" w14:textId="77777777" w:rsidR="00625D39" w:rsidRPr="00372587" w:rsidRDefault="00683CC9">
      <w:pPr>
        <w:numPr>
          <w:ilvl w:val="0"/>
          <w:numId w:val="3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Organización escolar </w:t>
      </w:r>
    </w:p>
    <w:p w14:paraId="00000023" w14:textId="77777777" w:rsidR="00625D39" w:rsidRPr="00372587" w:rsidRDefault="00683CC9">
      <w:pPr>
        <w:numPr>
          <w:ilvl w:val="0"/>
          <w:numId w:val="3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Relación entre los estudiantes y los adultos </w:t>
      </w:r>
    </w:p>
    <w:p w14:paraId="00000024" w14:textId="77777777" w:rsidR="00625D39" w:rsidRPr="00372587" w:rsidRDefault="00683CC9">
      <w:pPr>
        <w:numPr>
          <w:ilvl w:val="0"/>
          <w:numId w:val="3"/>
        </w:numPr>
        <w:rPr>
          <w:rFonts w:ascii="Comic Sans MS" w:hAnsi="Comic Sans MS"/>
        </w:rPr>
      </w:pPr>
      <w:r w:rsidRPr="00372587">
        <w:rPr>
          <w:rFonts w:ascii="Comic Sans MS" w:hAnsi="Comic Sans MS"/>
        </w:rPr>
        <w:t xml:space="preserve">Distintos enfoques sobre la enseñanza y el aprendizaje que mantiene el profesorado </w:t>
      </w:r>
    </w:p>
    <w:p w14:paraId="00000025" w14:textId="77777777" w:rsidR="00625D39" w:rsidRPr="00372587" w:rsidRDefault="00625D39">
      <w:pPr>
        <w:rPr>
          <w:rFonts w:ascii="Comic Sans MS" w:hAnsi="Comic Sans MS"/>
        </w:rPr>
      </w:pPr>
    </w:p>
    <w:p w14:paraId="00000026" w14:textId="77777777" w:rsidR="00625D39" w:rsidRPr="00372587" w:rsidRDefault="00683CC9">
      <w:pPr>
        <w:rPr>
          <w:rFonts w:ascii="Comic Sans MS" w:hAnsi="Comic Sans MS"/>
        </w:rPr>
      </w:pPr>
      <w:r w:rsidRPr="00372587">
        <w:rPr>
          <w:rFonts w:ascii="Comic Sans MS" w:hAnsi="Comic Sans MS"/>
        </w:rPr>
        <w:t>Las BAP también se pueden encontrar fuera de los límites del centro</w:t>
      </w:r>
      <w:r w:rsidRPr="00372587">
        <w:rPr>
          <w:rFonts w:ascii="Comic Sans MS" w:hAnsi="Comic Sans MS"/>
        </w:rPr>
        <w:t xml:space="preserve"> escolar, ya sea en las familias como en las comunidades y, por supuesto, en las políticas y circunstancias nacionales e internacionales.</w:t>
      </w:r>
    </w:p>
    <w:sectPr w:rsidR="00625D39" w:rsidRPr="00372587" w:rsidSect="00372587">
      <w:pgSz w:w="11909" w:h="16834"/>
      <w:pgMar w:top="1440" w:right="144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2077"/>
    <w:multiLevelType w:val="multilevel"/>
    <w:tmpl w:val="63DEA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E52453"/>
    <w:multiLevelType w:val="multilevel"/>
    <w:tmpl w:val="88BC0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6555C"/>
    <w:multiLevelType w:val="multilevel"/>
    <w:tmpl w:val="08445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804958">
    <w:abstractNumId w:val="1"/>
  </w:num>
  <w:num w:numId="2" w16cid:durableId="1619487769">
    <w:abstractNumId w:val="2"/>
  </w:num>
  <w:num w:numId="3" w16cid:durableId="17712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39"/>
    <w:rsid w:val="00372587"/>
    <w:rsid w:val="00625D39"/>
    <w:rsid w:val="00683CC9"/>
    <w:rsid w:val="00C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48A2"/>
  <w15:docId w15:val="{D94D97FF-6838-4312-9107-0CE47E3B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velazquez medellin</dc:creator>
  <cp:lastModifiedBy>margarita velazquez medellin</cp:lastModifiedBy>
  <cp:revision>12</cp:revision>
  <dcterms:created xsi:type="dcterms:W3CDTF">2022-06-03T13:43:00Z</dcterms:created>
  <dcterms:modified xsi:type="dcterms:W3CDTF">2022-06-03T13:45:00Z</dcterms:modified>
</cp:coreProperties>
</file>