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70AD47" w:themeColor="accent6"/>
          <w:sz w:val="28"/>
          <w:szCs w:val="24"/>
          <w:lang w:eastAsia="es-MX"/>
        </w:rPr>
        <w:t>CANCION DIDACTICA</w:t>
      </w:r>
      <w:r w:rsidR="00623420" w:rsidRPr="00623420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</w: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Mueve la cintura, mueve la cintura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Mueve la cintura, mueve la cintura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Mueve la cintura, mueve la cintura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Mueve la cintura, mueve la cintura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Mueve la cintura, mueve la cintura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Mueve la cintura, mueve la cintura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Mueve la cintura, mueve la cintura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Mueve la cintura, muévela ya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Flotar, flotar, vamos a flotar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Flotar, flotar de aquí para allá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Flotar, flotar, vamos a flotar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Flotar, flotar no hay que parar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Flotar, flotar, vamos a flotar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Flotar, flotar de aquí para allá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Flotar, flotar, vamos a flotar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Flotar, flotar no hay que parar</w:t>
      </w:r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EF0276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brinca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</w:p>
    <w:p w:rsidR="00623420" w:rsidRPr="00EF0276" w:rsidRDefault="00EF0276" w:rsidP="00EF02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</w:pP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proofErr w:type="spellEnd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 xml:space="preserve">, </w:t>
      </w:r>
      <w:proofErr w:type="spellStart"/>
      <w:r w:rsidRPr="00EF0276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s-MX"/>
        </w:rPr>
        <w:t>poing</w:t>
      </w:r>
      <w:bookmarkStart w:id="0" w:name="_GoBack"/>
      <w:bookmarkEnd w:id="0"/>
      <w:proofErr w:type="spellEnd"/>
    </w:p>
    <w:sectPr w:rsidR="00623420" w:rsidRPr="00EF02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20"/>
    <w:rsid w:val="003B4D2A"/>
    <w:rsid w:val="00623420"/>
    <w:rsid w:val="00E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5C88B-766C-4CD5-98AF-8C547E9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3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Posgrado</dc:creator>
  <cp:keywords/>
  <dc:description/>
  <cp:lastModifiedBy>Profesores Posgrado</cp:lastModifiedBy>
  <cp:revision>2</cp:revision>
  <dcterms:created xsi:type="dcterms:W3CDTF">2022-05-27T00:08:00Z</dcterms:created>
  <dcterms:modified xsi:type="dcterms:W3CDTF">2022-06-07T01:20:00Z</dcterms:modified>
</cp:coreProperties>
</file>