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7D0214" w14:textId="435FED6A" w:rsidR="00775872" w:rsidRDefault="006D04AB"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5539E71" wp14:editId="53B87411">
                <wp:simplePos x="0" y="0"/>
                <wp:positionH relativeFrom="margin">
                  <wp:posOffset>2285414</wp:posOffset>
                </wp:positionH>
                <wp:positionV relativeFrom="paragraph">
                  <wp:posOffset>-711395</wp:posOffset>
                </wp:positionV>
                <wp:extent cx="4590316" cy="1514475"/>
                <wp:effectExtent l="0" t="0" r="0" b="0"/>
                <wp:wrapNone/>
                <wp:docPr id="10" name="Grupo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90316" cy="1514475"/>
                          <a:chOff x="0" y="-30587"/>
                          <a:chExt cx="4322209" cy="1317171"/>
                        </a:xfrm>
                      </wpg:grpSpPr>
                      <pic:pic xmlns:pic="http://schemas.openxmlformats.org/drawingml/2006/picture">
                        <pic:nvPicPr>
                          <pic:cNvPr id="11" name="2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12374"/>
                            <a:ext cx="1861952" cy="9097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1 CuadroTexto"/>
                        <wps:cNvSpPr txBox="1"/>
                        <wps:spPr>
                          <a:xfrm>
                            <a:off x="2189862" y="-30587"/>
                            <a:ext cx="2132347" cy="131717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D67B133" w14:textId="77777777" w:rsidR="006D04AB" w:rsidRDefault="006D04AB" w:rsidP="006D04A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939393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939393"/>
                                  <w:kern w:val="24"/>
                                  <w:sz w:val="28"/>
                                  <w:szCs w:val="28"/>
                                </w:rPr>
                                <w:t>​</w:t>
                              </w:r>
                            </w:p>
                            <w:p w14:paraId="1E05CFA4" w14:textId="77777777" w:rsidR="006D04AB" w:rsidRDefault="006D04AB" w:rsidP="006D04A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</w:p>
                            <w:p w14:paraId="5FFB7F72" w14:textId="77777777" w:rsidR="006D04AB" w:rsidRDefault="006D04AB" w:rsidP="006D04A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Segundo año, cuarto semestre</w:t>
                              </w:r>
                            </w:p>
                            <w:p w14:paraId="4E553372" w14:textId="77777777" w:rsidR="006D04AB" w:rsidRDefault="006D04AB" w:rsidP="006D04A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  <w:p w14:paraId="35A37FFF" w14:textId="77777777" w:rsidR="006D04AB" w:rsidRDefault="006D04AB" w:rsidP="006D04AB">
                              <w:pPr>
                                <w:pStyle w:val="Cuerpo"/>
                                <w:jc w:val="center"/>
                                <w:rPr>
                                  <w:rStyle w:val="Ninguno"/>
                                  <w:rFonts w:eastAsia="Arial"/>
                                  <w:bCs/>
                                  <w:i/>
                                  <w:iCs/>
                                  <w:sz w:val="26"/>
                                  <w:szCs w:val="26"/>
                                </w:rPr>
                              </w:pPr>
                            </w:p>
                            <w:p w14:paraId="5C721C79" w14:textId="77777777" w:rsidR="006D04AB" w:rsidRDefault="006D04AB" w:rsidP="006D04A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3" name="12 Conector recto"/>
                        <wps:cNvCnPr/>
                        <wps:spPr>
                          <a:xfrm>
                            <a:off x="2079312" y="235317"/>
                            <a:ext cx="0" cy="837693"/>
                          </a:xfrm>
                          <a:prstGeom prst="line">
                            <a:avLst/>
                          </a:prstGeom>
                          <a:ln w="19050"/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539E71" id="Grupo 10" o:spid="_x0000_s1026" style="position:absolute;margin-left:179.95pt;margin-top:-56pt;width:361.45pt;height:119.25pt;z-index:251669504;mso-position-horizontal-relative:margin;mso-width-relative:margin;mso-height-relative:margin" coordorigin=",-305" coordsize="43222,131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2 Imagen" o:spid="_x0000_s1027" type="#_x0000_t75" style="position:absolute;top:2123;width:18619;height:9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1 CuadroTexto" o:spid="_x0000_s1028" type="#_x0000_t202" style="position:absolute;left:21898;top:-305;width:21324;height:13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4D67B133" w14:textId="77777777" w:rsidR="006D04AB" w:rsidRDefault="006D04AB" w:rsidP="006D04AB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939393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939393"/>
                            <w:kern w:val="24"/>
                            <w:sz w:val="28"/>
                            <w:szCs w:val="28"/>
                          </w:rPr>
                          <w:t>​</w:t>
                        </w:r>
                      </w:p>
                      <w:p w14:paraId="1E05CFA4" w14:textId="77777777" w:rsidR="006D04AB" w:rsidRDefault="006D04AB" w:rsidP="006D04AB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</w:p>
                      <w:p w14:paraId="5FFB7F72" w14:textId="77777777" w:rsidR="006D04AB" w:rsidRDefault="006D04AB" w:rsidP="006D04AB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Segundo año, cuarto semestre</w:t>
                        </w:r>
                      </w:p>
                      <w:p w14:paraId="4E553372" w14:textId="77777777" w:rsidR="006D04AB" w:rsidRDefault="006D04AB" w:rsidP="006D04AB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</w:p>
                      <w:p w14:paraId="35A37FFF" w14:textId="77777777" w:rsidR="006D04AB" w:rsidRDefault="006D04AB" w:rsidP="006D04AB">
                        <w:pPr>
                          <w:pStyle w:val="Cuerpo"/>
                          <w:jc w:val="center"/>
                          <w:rPr>
                            <w:rStyle w:val="Ninguno"/>
                            <w:rFonts w:eastAsia="Arial"/>
                            <w:bCs/>
                            <w:i/>
                            <w:iCs/>
                            <w:sz w:val="26"/>
                            <w:szCs w:val="26"/>
                          </w:rPr>
                        </w:pPr>
                      </w:p>
                      <w:p w14:paraId="5C721C79" w14:textId="77777777" w:rsidR="006D04AB" w:rsidRDefault="006D04AB" w:rsidP="006D04AB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</w:p>
                    </w:txbxContent>
                  </v:textbox>
                </v:shape>
                <v:line id="12 Conector recto" o:spid="_x0000_s1029" style="position:absolute;visibility:visible;mso-wrap-style:square" from="20793,2353" to="20793,10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" strokecolor="black [3200]" strokeweight="1.5pt">
                  <v:stroke joinstyle="miter"/>
                  <v:shadow on="t" color="black" opacity="26214f" origin="-.5,-.5" offset=".74836mm,.74836mm"/>
                </v:line>
                <w10:wrap anchorx="margin"/>
              </v:group>
            </w:pict>
          </mc:Fallback>
        </mc:AlternateContent>
      </w:r>
    </w:p>
    <w:p w14:paraId="43B10985" w14:textId="21F37BD9" w:rsidR="006D04AB" w:rsidRDefault="006D04AB" w:rsidP="006D04AB"/>
    <w:p w14:paraId="14E2FD6A" w14:textId="77777777" w:rsidR="000A0392" w:rsidRDefault="000A0392" w:rsidP="006D04AB"/>
    <w:p w14:paraId="35A42505" w14:textId="77777777" w:rsidR="006D04AB" w:rsidRPr="000A0392" w:rsidRDefault="006D04AB" w:rsidP="006D04AB">
      <w:pPr>
        <w:pStyle w:val="Prrafodelista"/>
        <w:jc w:val="center"/>
        <w:rPr>
          <w:rFonts w:ascii="Arial" w:hAnsi="Arial" w:cs="Arial"/>
          <w:szCs w:val="18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</w:pPr>
      <w:r w:rsidRPr="000A0392">
        <w:rPr>
          <w:rFonts w:ascii="Arial" w:hAnsi="Arial" w:cs="Arial"/>
          <w:b/>
          <w:sz w:val="28"/>
          <w:szCs w:val="18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21000">
                  <w14:srgbClr w14:val="53575C"/>
                </w14:gs>
                <w14:gs w14:pos="88000">
                  <w14:srgbClr w14:val="C5C7CA"/>
                </w14:gs>
              </w14:gsLst>
              <w14:lin w14:ang="5400000" w14:scaled="0"/>
            </w14:gradFill>
          </w14:textFill>
        </w:rPr>
        <w:t>MODELOS PEDAGÓGICOS</w:t>
      </w:r>
    </w:p>
    <w:p w14:paraId="752CF8AB" w14:textId="77777777" w:rsidR="006D04AB" w:rsidRPr="000A0392" w:rsidRDefault="006D04AB" w:rsidP="006D04AB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A0392">
        <w:rPr>
          <w:rFonts w:ascii="Times New Roman" w:hAnsi="Times New Roman" w:cs="Times New Roman"/>
          <w:b/>
          <w:bCs/>
          <w:sz w:val="24"/>
          <w:szCs w:val="24"/>
        </w:rPr>
        <w:t xml:space="preserve">Nombre de la alumna: </w:t>
      </w:r>
    </w:p>
    <w:p w14:paraId="594CBFBD" w14:textId="77777777" w:rsidR="006D04AB" w:rsidRPr="000A0392" w:rsidRDefault="006D04AB" w:rsidP="006D04AB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A0392">
        <w:rPr>
          <w:rFonts w:ascii="Times New Roman" w:hAnsi="Times New Roman" w:cs="Times New Roman"/>
          <w:bCs/>
          <w:sz w:val="24"/>
          <w:szCs w:val="24"/>
        </w:rPr>
        <w:t>Sara Yamilet Gómez Hernández #8</w:t>
      </w:r>
    </w:p>
    <w:p w14:paraId="7064AD2B" w14:textId="77777777" w:rsidR="006D04AB" w:rsidRDefault="006D04AB" w:rsidP="006D04AB">
      <w:pPr>
        <w:jc w:val="center"/>
        <w:rPr>
          <w:rFonts w:ascii="Times New Roman" w:hAnsi="Times New Roman" w:cs="Times New Roman"/>
          <w:bCs/>
          <w:sz w:val="26"/>
          <w:szCs w:val="26"/>
        </w:rPr>
      </w:pPr>
      <w:r w:rsidRPr="000A0392">
        <w:rPr>
          <w:rFonts w:ascii="Times New Roman" w:hAnsi="Times New Roman" w:cs="Times New Roman"/>
          <w:b/>
          <w:bCs/>
          <w:sz w:val="24"/>
          <w:szCs w:val="24"/>
        </w:rPr>
        <w:t>Grupo</w:t>
      </w:r>
      <w:r>
        <w:rPr>
          <w:rFonts w:ascii="Times New Roman" w:hAnsi="Times New Roman" w:cs="Times New Roman"/>
          <w:b/>
          <w:bCs/>
          <w:sz w:val="26"/>
          <w:szCs w:val="26"/>
        </w:rPr>
        <w:t>:</w:t>
      </w:r>
      <w:r>
        <w:rPr>
          <w:rFonts w:ascii="Times New Roman" w:hAnsi="Times New Roman" w:cs="Times New Roman"/>
          <w:bCs/>
          <w:sz w:val="26"/>
          <w:szCs w:val="26"/>
        </w:rPr>
        <w:t xml:space="preserve"> C</w:t>
      </w:r>
    </w:p>
    <w:p w14:paraId="61543FF5" w14:textId="77777777" w:rsidR="006D04AB" w:rsidRPr="000A0392" w:rsidRDefault="006D04AB" w:rsidP="006D04AB">
      <w:pPr>
        <w:tabs>
          <w:tab w:val="left" w:pos="11685"/>
        </w:tabs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A0392">
        <w:rPr>
          <w:rFonts w:ascii="Times New Roman" w:hAnsi="Times New Roman" w:cs="Times New Roman"/>
          <w:b/>
          <w:bCs/>
          <w:sz w:val="24"/>
          <w:szCs w:val="24"/>
        </w:rPr>
        <w:t>Nombre del docente:</w:t>
      </w:r>
    </w:p>
    <w:p w14:paraId="78268539" w14:textId="77777777" w:rsidR="006D04AB" w:rsidRPr="000A0392" w:rsidRDefault="006D04AB" w:rsidP="006D04AB">
      <w:pPr>
        <w:tabs>
          <w:tab w:val="left" w:pos="11685"/>
        </w:tabs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A0392">
        <w:rPr>
          <w:rFonts w:ascii="Times New Roman" w:hAnsi="Times New Roman" w:cs="Times New Roman"/>
          <w:bCs/>
          <w:sz w:val="24"/>
          <w:szCs w:val="24"/>
        </w:rPr>
        <w:t>Marlene Muzquiz Flores</w:t>
      </w:r>
    </w:p>
    <w:p w14:paraId="72D682A5" w14:textId="77777777" w:rsidR="000A0392" w:rsidRDefault="000A0392" w:rsidP="006D04AB">
      <w:pPr>
        <w:pStyle w:val="Prrafodelista"/>
        <w:jc w:val="center"/>
        <w:rPr>
          <w:rFonts w:ascii="Arial" w:hAnsi="Arial" w:cs="Arial"/>
          <w:b/>
          <w:sz w:val="24"/>
          <w:lang w:val="es-MX"/>
        </w:rPr>
      </w:pPr>
    </w:p>
    <w:p w14:paraId="2583F041" w14:textId="63208D38" w:rsidR="006D04AB" w:rsidRPr="000A0392" w:rsidRDefault="006D04AB" w:rsidP="006D04AB">
      <w:pPr>
        <w:pStyle w:val="Prrafodelista"/>
        <w:jc w:val="center"/>
        <w:rPr>
          <w:rFonts w:ascii="Times New Roman" w:hAnsi="Times New Roman" w:cs="Times New Roman"/>
          <w:b/>
          <w:iCs/>
          <w:sz w:val="24"/>
          <w:szCs w:val="20"/>
        </w:rPr>
      </w:pPr>
      <w:r w:rsidRPr="000A0392">
        <w:rPr>
          <w:rFonts w:ascii="Times New Roman" w:hAnsi="Times New Roman" w:cs="Times New Roman"/>
          <w:b/>
          <w:iCs/>
          <w:sz w:val="24"/>
          <w:szCs w:val="20"/>
        </w:rPr>
        <w:t>Nombre de la actividad:</w:t>
      </w:r>
    </w:p>
    <w:p w14:paraId="51A4ADAD" w14:textId="77777777" w:rsidR="006D04AB" w:rsidRPr="000A0392" w:rsidRDefault="006D04AB" w:rsidP="006D04AB">
      <w:pPr>
        <w:pStyle w:val="Prrafodelista"/>
        <w:jc w:val="center"/>
        <w:rPr>
          <w:rFonts w:cs="Times New Roman"/>
          <w:b/>
          <w:sz w:val="24"/>
          <w:szCs w:val="20"/>
        </w:rPr>
      </w:pPr>
    </w:p>
    <w:p w14:paraId="7C63808F" w14:textId="4CA8BD03" w:rsidR="006D04AB" w:rsidRPr="000A0392" w:rsidRDefault="006D04AB" w:rsidP="000A0392">
      <w:pPr>
        <w:pStyle w:val="Prrafodelista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0A0392">
        <w:rPr>
          <w:rFonts w:ascii="Times New Roman" w:hAnsi="Times New Roman" w:cs="Times New Roman"/>
          <w:bCs/>
          <w:sz w:val="24"/>
          <w:szCs w:val="24"/>
        </w:rPr>
        <w:t>“</w:t>
      </w:r>
      <w:r w:rsidRPr="000A0392">
        <w:rPr>
          <w:rFonts w:ascii="Times New Roman" w:hAnsi="Times New Roman" w:cs="Times New Roman"/>
          <w:bCs/>
          <w:sz w:val="24"/>
          <w:szCs w:val="24"/>
        </w:rPr>
        <w:t>Evidencia Unidad II</w:t>
      </w:r>
      <w:r w:rsidRPr="000A0392">
        <w:rPr>
          <w:rFonts w:ascii="Times New Roman" w:hAnsi="Times New Roman" w:cs="Times New Roman"/>
          <w:bCs/>
          <w:sz w:val="24"/>
          <w:szCs w:val="24"/>
        </w:rPr>
        <w:t xml:space="preserve">” </w:t>
      </w:r>
    </w:p>
    <w:p w14:paraId="4A325F63" w14:textId="6F81D5F3" w:rsidR="006D04AB" w:rsidRDefault="006D04AB" w:rsidP="006D04AB">
      <w:pPr>
        <w:pStyle w:val="Prrafodelista"/>
        <w:rPr>
          <w:rFonts w:ascii="Arial" w:eastAsiaTheme="minorHAnsi" w:hAnsi="Arial" w:cs="Arial"/>
          <w:b/>
          <w:sz w:val="24"/>
          <w:lang w:val="es-MX" w:eastAsia="en-US"/>
        </w:rPr>
      </w:pPr>
    </w:p>
    <w:p w14:paraId="62F9BAFE" w14:textId="3E0908EB" w:rsidR="006D04AB" w:rsidRPr="000A0392" w:rsidRDefault="00861D1A" w:rsidP="006D04AB">
      <w:pPr>
        <w:pStyle w:val="Prrafodelista"/>
        <w:rPr>
          <w:rFonts w:ascii="Arial" w:eastAsiaTheme="minorHAnsi" w:hAnsi="Arial" w:cs="Arial"/>
          <w:bCs/>
          <w:sz w:val="24"/>
          <w:lang w:val="es-MX" w:eastAsia="en-US"/>
        </w:rPr>
      </w:pPr>
      <w:r>
        <w:rPr>
          <w:rFonts w:ascii="Arial" w:eastAsiaTheme="minorHAnsi" w:hAnsi="Arial" w:cs="Arial"/>
          <w:b/>
          <w:sz w:val="24"/>
          <w:lang w:val="es-MX" w:eastAsia="en-US"/>
        </w:rPr>
        <w:t xml:space="preserve">UNIDAD 2. </w:t>
      </w:r>
      <w:r w:rsidRPr="000A0392">
        <w:rPr>
          <w:rFonts w:ascii="Arial" w:eastAsiaTheme="minorHAnsi" w:hAnsi="Arial" w:cs="Arial"/>
          <w:bCs/>
          <w:sz w:val="24"/>
          <w:lang w:val="es-MX" w:eastAsia="en-US"/>
        </w:rPr>
        <w:t>El modelo y su concreción en el aula: procesos y prácticas de enseñanza y aprendizaje.</w:t>
      </w:r>
    </w:p>
    <w:p w14:paraId="7BA7EA5F" w14:textId="73D737E5" w:rsidR="00861D1A" w:rsidRPr="000A0392" w:rsidRDefault="00861D1A" w:rsidP="006D04AB">
      <w:pPr>
        <w:pStyle w:val="Prrafodelista"/>
        <w:rPr>
          <w:rFonts w:ascii="Times New Roman" w:eastAsiaTheme="minorHAnsi" w:hAnsi="Times New Roman" w:cs="Times New Roman"/>
          <w:bCs/>
          <w:sz w:val="24"/>
          <w:lang w:val="es-MX" w:eastAsia="en-US"/>
        </w:rPr>
      </w:pPr>
    </w:p>
    <w:p w14:paraId="22882FEC" w14:textId="55B061F1" w:rsidR="00861D1A" w:rsidRPr="000A0392" w:rsidRDefault="00861D1A" w:rsidP="006D04AB">
      <w:pPr>
        <w:pStyle w:val="Prrafodelista"/>
        <w:rPr>
          <w:rFonts w:ascii="Times New Roman" w:eastAsiaTheme="minorHAnsi" w:hAnsi="Times New Roman" w:cs="Times New Roman"/>
          <w:bCs/>
          <w:sz w:val="24"/>
          <w:lang w:val="es-MX" w:eastAsia="en-US"/>
        </w:rPr>
      </w:pPr>
      <w:r w:rsidRPr="000A0392">
        <w:rPr>
          <w:rFonts w:ascii="Times New Roman" w:eastAsiaTheme="minorHAnsi" w:hAnsi="Times New Roman" w:cs="Times New Roman"/>
          <w:bCs/>
          <w:sz w:val="24"/>
          <w:lang w:val="es-MX" w:eastAsia="en-US"/>
        </w:rPr>
        <w:t>-Detecta los procesos de aprendizaje de sus alumnos para favorecer su desarrollo cognitivo y socioemocional.</w:t>
      </w:r>
    </w:p>
    <w:p w14:paraId="6AAA4DA3" w14:textId="776E7B7C" w:rsidR="00861D1A" w:rsidRPr="000A0392" w:rsidRDefault="00861D1A" w:rsidP="006D04AB">
      <w:pPr>
        <w:pStyle w:val="Prrafodelista"/>
        <w:rPr>
          <w:rFonts w:ascii="Times New Roman" w:eastAsiaTheme="minorHAnsi" w:hAnsi="Times New Roman" w:cs="Times New Roman"/>
          <w:bCs/>
          <w:sz w:val="24"/>
          <w:lang w:val="es-MX" w:eastAsia="en-US"/>
        </w:rPr>
      </w:pPr>
      <w:r w:rsidRPr="000A0392">
        <w:rPr>
          <w:rFonts w:ascii="Times New Roman" w:eastAsiaTheme="minorHAnsi" w:hAnsi="Times New Roman" w:cs="Times New Roman"/>
          <w:bCs/>
          <w:sz w:val="24"/>
          <w:lang w:val="es-MX" w:eastAsia="en-US"/>
        </w:rPr>
        <w:t>-Aplica el plan y programas de estudio para alcanzar los propósitos educativos y contribuir al pleno desenvolvimiento de las capacidades de sus alumnos.</w:t>
      </w:r>
    </w:p>
    <w:p w14:paraId="64844512" w14:textId="49EFCBFE" w:rsidR="00861D1A" w:rsidRPr="000A0392" w:rsidRDefault="00861D1A" w:rsidP="006D04AB">
      <w:pPr>
        <w:pStyle w:val="Prrafodelista"/>
        <w:rPr>
          <w:rFonts w:ascii="Times New Roman" w:eastAsiaTheme="minorHAnsi" w:hAnsi="Times New Roman" w:cs="Times New Roman"/>
          <w:bCs/>
          <w:sz w:val="24"/>
          <w:lang w:val="es-MX" w:eastAsia="en-US"/>
        </w:rPr>
      </w:pPr>
      <w:r w:rsidRPr="000A0392">
        <w:rPr>
          <w:rFonts w:ascii="Times New Roman" w:eastAsiaTheme="minorHAnsi" w:hAnsi="Times New Roman" w:cs="Times New Roman"/>
          <w:bCs/>
          <w:sz w:val="24"/>
          <w:lang w:val="es-MX" w:eastAsia="en-US"/>
        </w:rPr>
        <w:t>-Diseña planeaciones aplicando sus conocimientos curriculares, psicopedagógicos, disciplinares, didácticos y tecnológicos para propiciar espacios de aprendizaje incluyentes que respondan a las necesidades de todos los alumnos en el marco del plan y programa de estudio.</w:t>
      </w:r>
    </w:p>
    <w:p w14:paraId="0F71BD59" w14:textId="3E45D711" w:rsidR="00861D1A" w:rsidRPr="000A0392" w:rsidRDefault="00861D1A" w:rsidP="006D04AB">
      <w:pPr>
        <w:pStyle w:val="Prrafodelista"/>
        <w:rPr>
          <w:rFonts w:ascii="Times New Roman" w:eastAsiaTheme="minorHAnsi" w:hAnsi="Times New Roman" w:cs="Times New Roman"/>
          <w:bCs/>
          <w:sz w:val="24"/>
          <w:lang w:val="es-MX" w:eastAsia="en-US"/>
        </w:rPr>
      </w:pPr>
      <w:r w:rsidRPr="000A0392">
        <w:rPr>
          <w:rFonts w:ascii="Times New Roman" w:eastAsiaTheme="minorHAnsi" w:hAnsi="Times New Roman" w:cs="Times New Roman"/>
          <w:bCs/>
          <w:sz w:val="24"/>
          <w:lang w:val="es-MX" w:eastAsia="en-US"/>
        </w:rPr>
        <w:t>-Integra recursos de la investigación educativa para enriquecer su práctica profesional, expresando su interés por el conocimiento, la ciencia y la mejora de la educación.</w:t>
      </w:r>
    </w:p>
    <w:p w14:paraId="7FB77C00" w14:textId="214D9D81" w:rsidR="000A0392" w:rsidRPr="000A0392" w:rsidRDefault="00861D1A" w:rsidP="000A0392">
      <w:pPr>
        <w:pStyle w:val="Prrafodelista"/>
        <w:rPr>
          <w:rFonts w:ascii="Times New Roman" w:eastAsiaTheme="minorHAnsi" w:hAnsi="Times New Roman" w:cs="Times New Roman"/>
          <w:bCs/>
          <w:sz w:val="24"/>
          <w:lang w:val="es-MX" w:eastAsia="en-US"/>
        </w:rPr>
      </w:pPr>
      <w:r w:rsidRPr="000A0392">
        <w:rPr>
          <w:rFonts w:ascii="Times New Roman" w:eastAsiaTheme="minorHAnsi" w:hAnsi="Times New Roman" w:cs="Times New Roman"/>
          <w:bCs/>
          <w:sz w:val="24"/>
          <w:lang w:val="es-MX" w:eastAsia="en-US"/>
        </w:rPr>
        <w:t>-Actúa de maneta ética ante la diversidad de situaciones que se presenten en la pr</w:t>
      </w:r>
      <w:r w:rsidR="000A0392" w:rsidRPr="000A0392">
        <w:rPr>
          <w:rFonts w:ascii="Times New Roman" w:eastAsiaTheme="minorHAnsi" w:hAnsi="Times New Roman" w:cs="Times New Roman"/>
          <w:bCs/>
          <w:sz w:val="24"/>
          <w:lang w:val="es-MX" w:eastAsia="en-US"/>
        </w:rPr>
        <w:t>á</w:t>
      </w:r>
      <w:r w:rsidRPr="000A0392">
        <w:rPr>
          <w:rFonts w:ascii="Times New Roman" w:eastAsiaTheme="minorHAnsi" w:hAnsi="Times New Roman" w:cs="Times New Roman"/>
          <w:bCs/>
          <w:sz w:val="24"/>
          <w:lang w:val="es-MX" w:eastAsia="en-US"/>
        </w:rPr>
        <w:t xml:space="preserve">ctica profesional. </w:t>
      </w:r>
    </w:p>
    <w:p w14:paraId="7F6B4660" w14:textId="6E3F6A62" w:rsidR="00485C48" w:rsidRPr="000A0392" w:rsidRDefault="006D04AB">
      <w:pPr>
        <w:rPr>
          <w:rFonts w:ascii="Times New Roman" w:hAnsi="Times New Roman" w:cs="Times New Roman"/>
          <w:b/>
          <w:sz w:val="24"/>
          <w:szCs w:val="24"/>
        </w:rPr>
      </w:pPr>
      <w:r w:rsidRPr="000A0392">
        <w:rPr>
          <w:rFonts w:ascii="Times New Roman" w:hAnsi="Times New Roman" w:cs="Times New Roman"/>
          <w:b/>
          <w:sz w:val="24"/>
          <w:szCs w:val="24"/>
        </w:rPr>
        <w:t xml:space="preserve">Saltillo, Coahuila                                     </w:t>
      </w:r>
      <w:r w:rsidRPr="000A039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</w:t>
      </w:r>
      <w:r w:rsidR="000A0392"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Pr="000A0392">
        <w:rPr>
          <w:rFonts w:ascii="Times New Roman" w:hAnsi="Times New Roman" w:cs="Times New Roman"/>
          <w:b/>
          <w:sz w:val="24"/>
          <w:szCs w:val="24"/>
        </w:rPr>
        <w:t xml:space="preserve">                     </w:t>
      </w:r>
      <w:r w:rsidRPr="000A039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</w:t>
      </w:r>
      <w:r w:rsidRPr="000A0392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0A0392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0A0392">
        <w:rPr>
          <w:rFonts w:ascii="Times New Roman" w:hAnsi="Times New Roman" w:cs="Times New Roman"/>
          <w:b/>
          <w:sz w:val="24"/>
          <w:szCs w:val="24"/>
        </w:rPr>
        <w:t>22</w:t>
      </w:r>
      <w:r w:rsidRPr="000A0392">
        <w:rPr>
          <w:rFonts w:ascii="Times New Roman" w:hAnsi="Times New Roman" w:cs="Times New Roman"/>
          <w:b/>
          <w:sz w:val="24"/>
          <w:szCs w:val="24"/>
        </w:rPr>
        <w:t>/0</w:t>
      </w:r>
      <w:r w:rsidRPr="000A0392">
        <w:rPr>
          <w:rFonts w:ascii="Times New Roman" w:hAnsi="Times New Roman" w:cs="Times New Roman"/>
          <w:b/>
          <w:sz w:val="24"/>
          <w:szCs w:val="24"/>
        </w:rPr>
        <w:t>6</w:t>
      </w:r>
      <w:r w:rsidRPr="000A0392">
        <w:rPr>
          <w:rFonts w:ascii="Times New Roman" w:hAnsi="Times New Roman" w:cs="Times New Roman"/>
          <w:b/>
          <w:sz w:val="24"/>
          <w:szCs w:val="24"/>
        </w:rPr>
        <w:t>/2022</w:t>
      </w:r>
    </w:p>
    <w:p w14:paraId="7E012DF9" w14:textId="2305C9F9" w:rsidR="00485C48" w:rsidRDefault="006D04AB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C970CB5" wp14:editId="3DC6FFC2">
            <wp:simplePos x="0" y="0"/>
            <wp:positionH relativeFrom="margin">
              <wp:posOffset>-450655</wp:posOffset>
            </wp:positionH>
            <wp:positionV relativeFrom="paragraph">
              <wp:posOffset>-316426</wp:posOffset>
            </wp:positionV>
            <wp:extent cx="9096879" cy="5117123"/>
            <wp:effectExtent l="0" t="0" r="0" b="7620"/>
            <wp:wrapNone/>
            <wp:docPr id="2" name="Gráfic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6879" cy="5117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95342C" w14:textId="229AE806" w:rsidR="00485C48" w:rsidRDefault="00485C48"/>
    <w:p w14:paraId="6B214811" w14:textId="141C76C9" w:rsidR="00485C48" w:rsidRDefault="00485C48"/>
    <w:p w14:paraId="2437B168" w14:textId="079DA3BF" w:rsidR="00485C48" w:rsidRDefault="00485C48"/>
    <w:p w14:paraId="459F9C5F" w14:textId="173EB504" w:rsidR="00485C48" w:rsidRDefault="00485C48"/>
    <w:p w14:paraId="5BB31F63" w14:textId="3577931A" w:rsidR="00485C48" w:rsidRDefault="00485C48"/>
    <w:p w14:paraId="6F5B9343" w14:textId="272D707F" w:rsidR="00485C48" w:rsidRDefault="00485C48"/>
    <w:p w14:paraId="15418BFC" w14:textId="5CE56469" w:rsidR="00485C48" w:rsidRDefault="00485C48"/>
    <w:p w14:paraId="449AA4E9" w14:textId="7BB55542" w:rsidR="00485C48" w:rsidRDefault="00485C48"/>
    <w:p w14:paraId="7694C447" w14:textId="443AC902" w:rsidR="00485C48" w:rsidRDefault="00485C48"/>
    <w:p w14:paraId="1E3E3D40" w14:textId="54C08CD3" w:rsidR="00485C48" w:rsidRDefault="00485C48"/>
    <w:p w14:paraId="79E76CEA" w14:textId="77CA9BBF" w:rsidR="00485C48" w:rsidRDefault="00485C48"/>
    <w:p w14:paraId="4383C229" w14:textId="30BC742A" w:rsidR="00485C48" w:rsidRDefault="00485C48"/>
    <w:p w14:paraId="48C13DDB" w14:textId="386EE927" w:rsidR="00485C48" w:rsidRDefault="00485C48"/>
    <w:p w14:paraId="11F35AE8" w14:textId="25BBEB54" w:rsidR="00485C48" w:rsidRDefault="00485C48"/>
    <w:p w14:paraId="6FEBD9C2" w14:textId="460DC92F" w:rsidR="00485C48" w:rsidRDefault="00485C48"/>
    <w:p w14:paraId="19EBE485" w14:textId="09AA90FF" w:rsidR="00485C48" w:rsidRDefault="00485C48"/>
    <w:p w14:paraId="6F892F78" w14:textId="3BD7BA9A" w:rsidR="00485C48" w:rsidRDefault="00485C48"/>
    <w:p w14:paraId="7A0EDA2A" w14:textId="7A44337C" w:rsidR="00485C48" w:rsidRDefault="00485C48"/>
    <w:p w14:paraId="42A9D4EC" w14:textId="685C4356" w:rsidR="00485C48" w:rsidRDefault="00485C48"/>
    <w:p w14:paraId="0892693E" w14:textId="73DC2146" w:rsidR="00485C48" w:rsidRDefault="00485C48"/>
    <w:p w14:paraId="5EF56BA5" w14:textId="5657F85F" w:rsidR="00485C48" w:rsidRDefault="006D04AB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9B15E9F" wp14:editId="63BF4E02">
            <wp:simplePos x="0" y="0"/>
            <wp:positionH relativeFrom="margin">
              <wp:align>center</wp:align>
            </wp:positionH>
            <wp:positionV relativeFrom="paragraph">
              <wp:posOffset>-386226</wp:posOffset>
            </wp:positionV>
            <wp:extent cx="9194800" cy="5172075"/>
            <wp:effectExtent l="0" t="0" r="6350" b="9525"/>
            <wp:wrapNone/>
            <wp:docPr id="1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4800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F995CF" w14:textId="52EF9F43" w:rsidR="00485C48" w:rsidRDefault="00485C48"/>
    <w:p w14:paraId="15F8A95D" w14:textId="6AA851D3" w:rsidR="00485C48" w:rsidRDefault="00485C48"/>
    <w:p w14:paraId="53C9C614" w14:textId="7EC0E260" w:rsidR="00485C48" w:rsidRDefault="00485C48"/>
    <w:p w14:paraId="48B97968" w14:textId="0E73606D" w:rsidR="00485C48" w:rsidRDefault="00485C48"/>
    <w:p w14:paraId="7B4700AC" w14:textId="6DF1C6D6" w:rsidR="00485C48" w:rsidRDefault="00485C48"/>
    <w:p w14:paraId="6F65DF6C" w14:textId="323930CA" w:rsidR="00485C48" w:rsidRDefault="00485C48"/>
    <w:p w14:paraId="57118747" w14:textId="567F9D16" w:rsidR="00485C48" w:rsidRDefault="00485C48"/>
    <w:p w14:paraId="78BA3D37" w14:textId="1BCB5A39" w:rsidR="00485C48" w:rsidRDefault="00485C48"/>
    <w:p w14:paraId="6350FE44" w14:textId="3537746F" w:rsidR="00485C48" w:rsidRDefault="00485C48"/>
    <w:p w14:paraId="2B7A9839" w14:textId="192E8AA4" w:rsidR="00485C48" w:rsidRDefault="00485C48"/>
    <w:p w14:paraId="29897771" w14:textId="19B7F6EE" w:rsidR="00485C48" w:rsidRDefault="00485C48"/>
    <w:p w14:paraId="4188C9E0" w14:textId="37B55FCE" w:rsidR="00485C48" w:rsidRDefault="00485C48"/>
    <w:p w14:paraId="44293BFA" w14:textId="7CEEAD00" w:rsidR="00485C48" w:rsidRDefault="00485C48"/>
    <w:p w14:paraId="6B6FC844" w14:textId="3A62CEDE" w:rsidR="00485C48" w:rsidRDefault="00485C48"/>
    <w:p w14:paraId="7BA6DF5B" w14:textId="4BD3958D" w:rsidR="00485C48" w:rsidRDefault="00485C48"/>
    <w:p w14:paraId="0F1D26DB" w14:textId="6C6850DC" w:rsidR="00485C48" w:rsidRDefault="00485C48"/>
    <w:p w14:paraId="78F2F5B0" w14:textId="1BC86530" w:rsidR="00485C48" w:rsidRDefault="00485C48"/>
    <w:p w14:paraId="71DEACD7" w14:textId="06999C1C" w:rsidR="00485C48" w:rsidRDefault="00485C48"/>
    <w:p w14:paraId="4E069625" w14:textId="6DBAD737" w:rsidR="00485C48" w:rsidRDefault="00485C48"/>
    <w:tbl>
      <w:tblPr>
        <w:tblStyle w:val="Tablaconcuadrcula5oscura-nfasis4"/>
        <w:tblpPr w:leftFromText="141" w:rightFromText="141" w:vertAnchor="page" w:horzAnchor="margin" w:tblpX="-572" w:tblpY="961"/>
        <w:tblW w:w="14312" w:type="dxa"/>
        <w:tblLayout w:type="fixed"/>
        <w:tblLook w:val="04A0" w:firstRow="1" w:lastRow="0" w:firstColumn="1" w:lastColumn="0" w:noHBand="0" w:noVBand="1"/>
      </w:tblPr>
      <w:tblGrid>
        <w:gridCol w:w="1980"/>
        <w:gridCol w:w="1701"/>
        <w:gridCol w:w="1843"/>
        <w:gridCol w:w="1842"/>
        <w:gridCol w:w="1701"/>
        <w:gridCol w:w="1701"/>
        <w:gridCol w:w="1701"/>
        <w:gridCol w:w="1843"/>
      </w:tblGrid>
      <w:tr w:rsidR="00F6391B" w14:paraId="0D3F2CBB" w14:textId="77777777" w:rsidTr="00EF4A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167517A4" w14:textId="77777777" w:rsidR="00F6391B" w:rsidRDefault="00F6391B" w:rsidP="00EF4A90"/>
        </w:tc>
        <w:tc>
          <w:tcPr>
            <w:tcW w:w="1701" w:type="dxa"/>
          </w:tcPr>
          <w:p w14:paraId="2518A6A0" w14:textId="77777777" w:rsidR="00F6391B" w:rsidRPr="00BB0941" w:rsidRDefault="00F6391B" w:rsidP="00EF4A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FC3A6AC" wp14:editId="0FDE039B">
                      <wp:simplePos x="0" y="0"/>
                      <wp:positionH relativeFrom="column">
                        <wp:posOffset>-73025</wp:posOffset>
                      </wp:positionH>
                      <wp:positionV relativeFrom="paragraph">
                        <wp:posOffset>-1905</wp:posOffset>
                      </wp:positionV>
                      <wp:extent cx="0" cy="1943100"/>
                      <wp:effectExtent l="0" t="0" r="38100" b="19050"/>
                      <wp:wrapNone/>
                      <wp:docPr id="8" name="Conector rect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943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3E08C42" id="Conector recto 8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75pt,-.15pt" to="-5.75pt,15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33D132B" wp14:editId="69154BDC">
                      <wp:simplePos x="0" y="0"/>
                      <wp:positionH relativeFrom="column">
                        <wp:posOffset>1011555</wp:posOffset>
                      </wp:positionH>
                      <wp:positionV relativeFrom="paragraph">
                        <wp:posOffset>12701</wp:posOffset>
                      </wp:positionV>
                      <wp:extent cx="0" cy="1943100"/>
                      <wp:effectExtent l="0" t="0" r="38100" b="19050"/>
                      <wp:wrapNone/>
                      <wp:docPr id="3" name="Conector rec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943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475EA74" id="Conector recto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.65pt,1pt" to="79.65pt,1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  <w:p w14:paraId="3DBD1CDF" w14:textId="77777777" w:rsidR="00F6391B" w:rsidRPr="00BB0941" w:rsidRDefault="00F6391B" w:rsidP="00EF4A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1B095B33" w14:textId="77777777" w:rsidR="00F6391B" w:rsidRPr="00BB0941" w:rsidRDefault="00F6391B" w:rsidP="00EF4A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50FC723E" w14:textId="77777777" w:rsidR="00F6391B" w:rsidRPr="00BB0941" w:rsidRDefault="00F6391B" w:rsidP="00EF4A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B094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¿Cuál es el fin del plan y programa de estudio?</w:t>
            </w:r>
          </w:p>
        </w:tc>
        <w:tc>
          <w:tcPr>
            <w:tcW w:w="1843" w:type="dxa"/>
          </w:tcPr>
          <w:p w14:paraId="7FB78FA2" w14:textId="77777777" w:rsidR="00F6391B" w:rsidRPr="00BB0941" w:rsidRDefault="00F6391B" w:rsidP="00EF4A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400E3542" w14:textId="77777777" w:rsidR="00F6391B" w:rsidRPr="00BB0941" w:rsidRDefault="00F6391B" w:rsidP="00EF4A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7C1E051B" w14:textId="77777777" w:rsidR="00F6391B" w:rsidRPr="00BB0941" w:rsidRDefault="00F6391B" w:rsidP="00EF4A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26B6DEBC" w14:textId="77777777" w:rsidR="00F6391B" w:rsidRPr="00BB0941" w:rsidRDefault="00F6391B" w:rsidP="00EF4A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B094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¿Qué estrategias metodológicas propone?</w:t>
            </w:r>
          </w:p>
        </w:tc>
        <w:tc>
          <w:tcPr>
            <w:tcW w:w="1842" w:type="dxa"/>
          </w:tcPr>
          <w:p w14:paraId="508BAAF0" w14:textId="77777777" w:rsidR="00F6391B" w:rsidRPr="00BB0941" w:rsidRDefault="00F6391B" w:rsidP="00EF4A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10C1EB2" wp14:editId="79028274">
                      <wp:simplePos x="0" y="0"/>
                      <wp:positionH relativeFrom="column">
                        <wp:posOffset>-62865</wp:posOffset>
                      </wp:positionH>
                      <wp:positionV relativeFrom="paragraph">
                        <wp:posOffset>15240</wp:posOffset>
                      </wp:positionV>
                      <wp:extent cx="0" cy="1943100"/>
                      <wp:effectExtent l="0" t="0" r="38100" b="19050"/>
                      <wp:wrapNone/>
                      <wp:docPr id="4" name="Conector rect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943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62B927C" id="Conector recto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95pt,1.2pt" to="-4.95pt,15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  <w:p w14:paraId="19298E75" w14:textId="77777777" w:rsidR="00F6391B" w:rsidRPr="00BB0941" w:rsidRDefault="00F6391B" w:rsidP="00EF4A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6A4AED1A" w14:textId="77777777" w:rsidR="00F6391B" w:rsidRPr="00BB0941" w:rsidRDefault="00F6391B" w:rsidP="00EF4A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5776ED0A" w14:textId="77777777" w:rsidR="00F6391B" w:rsidRPr="00BB0941" w:rsidRDefault="00F6391B" w:rsidP="00EF4A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B094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¿De qué manera plantea las experiencias educativas?</w:t>
            </w:r>
          </w:p>
        </w:tc>
        <w:tc>
          <w:tcPr>
            <w:tcW w:w="1701" w:type="dxa"/>
          </w:tcPr>
          <w:p w14:paraId="0870765F" w14:textId="77777777" w:rsidR="00F6391B" w:rsidRPr="00BB0941" w:rsidRDefault="00F6391B" w:rsidP="00EF4A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0539CA4" wp14:editId="52AD2D33">
                      <wp:simplePos x="0" y="0"/>
                      <wp:positionH relativeFrom="column">
                        <wp:posOffset>1015365</wp:posOffset>
                      </wp:positionH>
                      <wp:positionV relativeFrom="paragraph">
                        <wp:posOffset>5715</wp:posOffset>
                      </wp:positionV>
                      <wp:extent cx="0" cy="1943100"/>
                      <wp:effectExtent l="0" t="0" r="38100" b="19050"/>
                      <wp:wrapNone/>
                      <wp:docPr id="5" name="Conector rect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943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616BD02" id="Conector recto 5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.95pt,.45pt" to="79.95pt,15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" strokecolor="black [3200]" strokeweight="1.5pt">
                      <v:stroke joinstyle="miter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8ABCD7A" wp14:editId="51F693E4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20955</wp:posOffset>
                      </wp:positionV>
                      <wp:extent cx="0" cy="1943100"/>
                      <wp:effectExtent l="0" t="0" r="38100" b="19050"/>
                      <wp:wrapNone/>
                      <wp:docPr id="6" name="Conector rect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943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CC57E4A" id="Conector recto 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8pt,1.65pt" to="-4.8pt,15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" strokecolor="black [3200]" strokeweight="1.5pt">
                      <v:stroke joinstyle="miter"/>
                    </v:line>
                  </w:pict>
                </mc:Fallback>
              </mc:AlternateContent>
            </w:r>
          </w:p>
          <w:p w14:paraId="5D79D6E7" w14:textId="77777777" w:rsidR="00F6391B" w:rsidRPr="00BB0941" w:rsidRDefault="00F6391B" w:rsidP="00EF4A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26364532" w14:textId="77777777" w:rsidR="00F6391B" w:rsidRPr="00BB0941" w:rsidRDefault="00F6391B" w:rsidP="00EF4A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0B094A83" w14:textId="77777777" w:rsidR="00F6391B" w:rsidRPr="00BB0941" w:rsidRDefault="00F6391B" w:rsidP="00EF4A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B094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¿Cuáles son los conocimientos y valores que se potencian?</w:t>
            </w:r>
          </w:p>
        </w:tc>
        <w:tc>
          <w:tcPr>
            <w:tcW w:w="1701" w:type="dxa"/>
          </w:tcPr>
          <w:p w14:paraId="7E7C31AB" w14:textId="77777777" w:rsidR="00F6391B" w:rsidRPr="00BB0941" w:rsidRDefault="00F6391B" w:rsidP="00EF4A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7D8A6228" w14:textId="77777777" w:rsidR="00F6391B" w:rsidRPr="00BB0941" w:rsidRDefault="00F6391B" w:rsidP="00EF4A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40E48E3E" w14:textId="77777777" w:rsidR="00F6391B" w:rsidRPr="00BB0941" w:rsidRDefault="00F6391B" w:rsidP="00EF4A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14:paraId="1B31C827" w14:textId="77777777" w:rsidR="00F6391B" w:rsidRPr="00BB0941" w:rsidRDefault="00F6391B" w:rsidP="00EF4A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BB094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¿Quién dirige el proceso educativo y en quién se centra el mismo?</w:t>
            </w:r>
          </w:p>
        </w:tc>
        <w:tc>
          <w:tcPr>
            <w:tcW w:w="1701" w:type="dxa"/>
          </w:tcPr>
          <w:p w14:paraId="5FD83BA9" w14:textId="77777777" w:rsidR="00F6391B" w:rsidRPr="00BB0941" w:rsidRDefault="00F6391B" w:rsidP="00EF4A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B94721C" wp14:editId="08EA85AD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36195</wp:posOffset>
                      </wp:positionV>
                      <wp:extent cx="0" cy="1943100"/>
                      <wp:effectExtent l="0" t="0" r="38100" b="19050"/>
                      <wp:wrapNone/>
                      <wp:docPr id="7" name="Conector rect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943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B9168BE" id="Conector recto 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9pt,2.85pt" to="-4.9pt,15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BB094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¿Cómo se concretan los principios del modelo pedagógico en los enfoques de cada campo de formación o área de desarrollo?</w:t>
            </w:r>
          </w:p>
        </w:tc>
        <w:tc>
          <w:tcPr>
            <w:tcW w:w="1843" w:type="dxa"/>
          </w:tcPr>
          <w:p w14:paraId="0575A4C7" w14:textId="77777777" w:rsidR="00F6391B" w:rsidRPr="00BB0941" w:rsidRDefault="00F6391B" w:rsidP="00EF4A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816E7BC" wp14:editId="11C4DF62">
                      <wp:simplePos x="0" y="0"/>
                      <wp:positionH relativeFrom="column">
                        <wp:posOffset>-75565</wp:posOffset>
                      </wp:positionH>
                      <wp:positionV relativeFrom="paragraph">
                        <wp:posOffset>7620</wp:posOffset>
                      </wp:positionV>
                      <wp:extent cx="0" cy="1943100"/>
                      <wp:effectExtent l="0" t="0" r="38100" b="19050"/>
                      <wp:wrapNone/>
                      <wp:docPr id="9" name="Conector recto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9431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68B009C" id="Conector recto 9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95pt,.6pt" to="-5.95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" strokecolor="black [3200]" strokeweight="1.5pt">
                      <v:stroke joinstyle="miter"/>
                    </v:line>
                  </w:pict>
                </mc:Fallback>
              </mc:AlternateContent>
            </w:r>
            <w:r w:rsidRPr="00BB0941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¿Cada enfoque es congruente con los planteamientos pedagógicos, metodológicos y didácticos permeados en el modelo pedagógico?</w:t>
            </w:r>
          </w:p>
        </w:tc>
      </w:tr>
      <w:tr w:rsidR="00F6391B" w14:paraId="435DC7B8" w14:textId="77777777" w:rsidTr="00EF4A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4BA3AB85" w14:textId="77777777" w:rsidR="00F6391B" w:rsidRPr="00BB0941" w:rsidRDefault="00F6391B" w:rsidP="00EF4A90">
            <w:pPr>
              <w:jc w:val="center"/>
              <w:rPr>
                <w:color w:val="auto"/>
              </w:rPr>
            </w:pPr>
          </w:p>
          <w:p w14:paraId="60F7DFE3" w14:textId="77777777" w:rsidR="00F6391B" w:rsidRPr="00BB0941" w:rsidRDefault="00F6391B" w:rsidP="00EF4A90">
            <w:pPr>
              <w:jc w:val="center"/>
              <w:rPr>
                <w:color w:val="auto"/>
              </w:rPr>
            </w:pPr>
          </w:p>
          <w:p w14:paraId="2054E7C0" w14:textId="77777777" w:rsidR="00F6391B" w:rsidRPr="00BB0941" w:rsidRDefault="00F6391B" w:rsidP="00EF4A90">
            <w:pPr>
              <w:jc w:val="center"/>
              <w:rPr>
                <w:color w:val="auto"/>
              </w:rPr>
            </w:pPr>
          </w:p>
          <w:p w14:paraId="744B73E2" w14:textId="77777777" w:rsidR="00F6391B" w:rsidRPr="00BB0941" w:rsidRDefault="00F6391B" w:rsidP="00EF4A90">
            <w:pPr>
              <w:jc w:val="center"/>
              <w:rPr>
                <w:color w:val="auto"/>
              </w:rPr>
            </w:pPr>
          </w:p>
          <w:p w14:paraId="0DA99BB7" w14:textId="77777777" w:rsidR="00F6391B" w:rsidRPr="00BB0941" w:rsidRDefault="00F6391B" w:rsidP="00EF4A90">
            <w:pPr>
              <w:jc w:val="center"/>
              <w:rPr>
                <w:rFonts w:ascii="Arial" w:hAnsi="Arial" w:cs="Arial"/>
                <w:b w:val="0"/>
                <w:bCs w:val="0"/>
                <w:color w:val="auto"/>
              </w:rPr>
            </w:pPr>
            <w:r w:rsidRPr="00BB0941">
              <w:rPr>
                <w:rFonts w:ascii="Arial" w:hAnsi="Arial" w:cs="Arial"/>
                <w:b w:val="0"/>
                <w:bCs w:val="0"/>
                <w:color w:val="auto"/>
              </w:rPr>
              <w:t>PLAN Y PROGRAMA APRENDIZAJES CLAVE</w:t>
            </w:r>
          </w:p>
        </w:tc>
        <w:tc>
          <w:tcPr>
            <w:tcW w:w="1701" w:type="dxa"/>
          </w:tcPr>
          <w:p w14:paraId="3EC783A3" w14:textId="77777777" w:rsidR="00F6391B" w:rsidRPr="00A872E5" w:rsidRDefault="00F6391B" w:rsidP="00EF4A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0711DAFC" w14:textId="77777777" w:rsidR="00F6391B" w:rsidRPr="00A872E5" w:rsidRDefault="00F6391B" w:rsidP="00EF4A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A872E5">
              <w:rPr>
                <w:rFonts w:ascii="Arial" w:hAnsi="Arial" w:cs="Arial"/>
                <w:sz w:val="24"/>
                <w:szCs w:val="24"/>
              </w:rPr>
              <w:t>Contribuir en el conocimiento integral de los niños, a través de los conocimientos, prácticas, habilidades, actitudes y valores que adquieren dentro de la escuela.</w:t>
            </w:r>
          </w:p>
          <w:p w14:paraId="530AB60F" w14:textId="77777777" w:rsidR="00F6391B" w:rsidRPr="00A872E5" w:rsidRDefault="00F6391B" w:rsidP="00EF4A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5CF74659" w14:textId="77777777" w:rsidR="00F6391B" w:rsidRPr="00A872E5" w:rsidRDefault="00F6391B" w:rsidP="00EF4A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1552A990" w14:textId="77777777" w:rsidR="00F6391B" w:rsidRPr="00A872E5" w:rsidRDefault="00F6391B" w:rsidP="00EF4A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1F3FBC00" w14:textId="77777777" w:rsidR="00F6391B" w:rsidRPr="00A872E5" w:rsidRDefault="00F6391B" w:rsidP="00EF4A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6B1C18CD" w14:textId="77777777" w:rsidR="00F6391B" w:rsidRPr="00A872E5" w:rsidRDefault="00F6391B" w:rsidP="00EF4A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2FF05148" w14:textId="77777777" w:rsidR="00F6391B" w:rsidRPr="00A872E5" w:rsidRDefault="00F6391B" w:rsidP="00EF4A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316B04B5" w14:textId="77777777" w:rsidR="00F6391B" w:rsidRPr="00A872E5" w:rsidRDefault="00F6391B" w:rsidP="00EF4A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71A06D84" w14:textId="77777777" w:rsidR="00F6391B" w:rsidRPr="00A872E5" w:rsidRDefault="00F6391B" w:rsidP="00EF4A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32965205" w14:textId="77777777" w:rsidR="00F6391B" w:rsidRPr="00A872E5" w:rsidRDefault="00F6391B" w:rsidP="00EF4A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4BD56767" w14:textId="77777777" w:rsidR="00F6391B" w:rsidRPr="00A872E5" w:rsidRDefault="00F6391B" w:rsidP="00EF4A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54ECAF3C" w14:textId="77777777" w:rsidR="00F6391B" w:rsidRPr="00A872E5" w:rsidRDefault="00F6391B" w:rsidP="00EF4A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170B8251" w14:textId="77777777" w:rsidR="00F6391B" w:rsidRPr="00A872E5" w:rsidRDefault="00F6391B" w:rsidP="00EF4A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2F931805" w14:textId="77777777" w:rsidR="00F6391B" w:rsidRPr="00A872E5" w:rsidRDefault="00F6391B" w:rsidP="00EF4A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390D534E" w14:textId="77777777" w:rsidR="00F6391B" w:rsidRPr="00A872E5" w:rsidRDefault="00F6391B" w:rsidP="00EF4A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F41A8DB" w14:textId="77777777" w:rsidR="00F6391B" w:rsidRPr="00A872E5" w:rsidRDefault="00F6391B" w:rsidP="00EF4A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24F7CB60" w14:textId="77777777" w:rsidR="00F6391B" w:rsidRPr="00A872E5" w:rsidRDefault="00F6391B" w:rsidP="00EF4A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A872E5">
              <w:rPr>
                <w:rFonts w:ascii="Arial" w:hAnsi="Arial" w:cs="Arial"/>
                <w:sz w:val="24"/>
                <w:szCs w:val="24"/>
              </w:rPr>
              <w:t>Trabajo por proyectos, así como incluir actividades en las cuales los alumnos investiguen, construyan y analicen información planteando situaciones problemáticas para así dar soluciones.</w:t>
            </w:r>
          </w:p>
        </w:tc>
        <w:tc>
          <w:tcPr>
            <w:tcW w:w="1842" w:type="dxa"/>
          </w:tcPr>
          <w:p w14:paraId="5141F857" w14:textId="77777777" w:rsidR="00F6391B" w:rsidRDefault="00F6391B" w:rsidP="00EF4A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6AE112F8" w14:textId="77777777" w:rsidR="00F6391B" w:rsidRPr="00D0069A" w:rsidRDefault="00F6391B" w:rsidP="00EF4A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0069A">
              <w:rPr>
                <w:rFonts w:ascii="Arial" w:hAnsi="Arial" w:cs="Arial"/>
                <w:sz w:val="24"/>
                <w:szCs w:val="24"/>
              </w:rPr>
              <w:t xml:space="preserve">Se deben generar de manera permanente experiencias exitosas que contribuyan a superar las situaciones difíciles, así como propiciar ambientes de aprendizaje cuyo objetivo sea identificar y fomentar los intereses personales y las motivaciones </w:t>
            </w:r>
            <w:r w:rsidRPr="00D0069A">
              <w:rPr>
                <w:rFonts w:ascii="Arial" w:hAnsi="Arial" w:cs="Arial"/>
                <w:sz w:val="24"/>
                <w:szCs w:val="24"/>
              </w:rPr>
              <w:lastRenderedPageBreak/>
              <w:t>de los alumnos.</w:t>
            </w:r>
          </w:p>
        </w:tc>
        <w:tc>
          <w:tcPr>
            <w:tcW w:w="1701" w:type="dxa"/>
          </w:tcPr>
          <w:p w14:paraId="57A1AD7A" w14:textId="77777777" w:rsidR="00F6391B" w:rsidRDefault="00F6391B" w:rsidP="00EF4A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7089050C" w14:textId="77777777" w:rsidR="00F6391B" w:rsidRPr="00A872E5" w:rsidRDefault="00F6391B" w:rsidP="00EF4A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A872E5">
              <w:rPr>
                <w:rFonts w:ascii="Arial" w:hAnsi="Arial" w:cs="Arial"/>
                <w:sz w:val="24"/>
                <w:szCs w:val="24"/>
              </w:rPr>
              <w:t>Respeto a los derechos humanos, democracia, justicia, equidad, paz e inclusión.</w:t>
            </w:r>
          </w:p>
          <w:p w14:paraId="5393947F" w14:textId="77777777" w:rsidR="00F6391B" w:rsidRPr="00A872E5" w:rsidRDefault="00F6391B" w:rsidP="00EF4A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5FB49EC8" w14:textId="77777777" w:rsidR="00F6391B" w:rsidRDefault="00F6391B" w:rsidP="00EF4A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872E5">
              <w:rPr>
                <w:rFonts w:ascii="Arial" w:hAnsi="Arial" w:cs="Arial"/>
                <w:sz w:val="24"/>
                <w:szCs w:val="24"/>
              </w:rPr>
              <w:t>Se desarrollan las facultades y potenciales de todas las personas en lo cognitivos, físico, social y afectivo.</w:t>
            </w:r>
          </w:p>
        </w:tc>
        <w:tc>
          <w:tcPr>
            <w:tcW w:w="1701" w:type="dxa"/>
          </w:tcPr>
          <w:p w14:paraId="2F3C45E9" w14:textId="77777777" w:rsidR="00F6391B" w:rsidRPr="00585207" w:rsidRDefault="00F6391B" w:rsidP="00EF4A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3652BAA9" w14:textId="77777777" w:rsidR="00F6391B" w:rsidRPr="00585207" w:rsidRDefault="00F6391B" w:rsidP="00EF4A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85207">
              <w:rPr>
                <w:rFonts w:ascii="Arial" w:hAnsi="Arial" w:cs="Arial"/>
                <w:sz w:val="24"/>
                <w:szCs w:val="24"/>
              </w:rPr>
              <w:t>El docente es el consejero y/o facilitador y la persona responsable del aprendizaje es el estudiante.</w:t>
            </w:r>
          </w:p>
        </w:tc>
        <w:tc>
          <w:tcPr>
            <w:tcW w:w="1701" w:type="dxa"/>
          </w:tcPr>
          <w:p w14:paraId="1ECFB605" w14:textId="77777777" w:rsidR="00F6391B" w:rsidRPr="00585207" w:rsidRDefault="00F6391B" w:rsidP="00EF4A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2186A261" w14:textId="77777777" w:rsidR="00F6391B" w:rsidRPr="00585207" w:rsidRDefault="00F6391B" w:rsidP="00EF4A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85207">
              <w:rPr>
                <w:rFonts w:ascii="Arial" w:hAnsi="Arial" w:cs="Arial"/>
                <w:sz w:val="24"/>
                <w:szCs w:val="24"/>
              </w:rPr>
              <w:t>Poner al estudiante y su aprendizaje en el centro del proceso educativo.</w:t>
            </w:r>
          </w:p>
          <w:p w14:paraId="45101E6F" w14:textId="77777777" w:rsidR="00F6391B" w:rsidRPr="00585207" w:rsidRDefault="00F6391B" w:rsidP="00EF4A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85207">
              <w:rPr>
                <w:rFonts w:ascii="Arial" w:hAnsi="Arial" w:cs="Arial"/>
                <w:sz w:val="24"/>
                <w:szCs w:val="24"/>
              </w:rPr>
              <w:t>Tener en cuenta los saberes previos.</w:t>
            </w:r>
          </w:p>
          <w:p w14:paraId="166C4ED6" w14:textId="77777777" w:rsidR="00F6391B" w:rsidRPr="00585207" w:rsidRDefault="00F6391B" w:rsidP="00EF4A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85207">
              <w:rPr>
                <w:rFonts w:ascii="Arial" w:hAnsi="Arial" w:cs="Arial"/>
                <w:sz w:val="24"/>
                <w:szCs w:val="24"/>
              </w:rPr>
              <w:t>Conocer los intereses de los estudiantes.</w:t>
            </w:r>
          </w:p>
          <w:p w14:paraId="5419184B" w14:textId="77777777" w:rsidR="00F6391B" w:rsidRPr="00585207" w:rsidRDefault="00F6391B" w:rsidP="00EF4A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85207">
              <w:rPr>
                <w:rFonts w:ascii="Arial" w:hAnsi="Arial" w:cs="Arial"/>
                <w:sz w:val="24"/>
                <w:szCs w:val="24"/>
              </w:rPr>
              <w:t>Estimular la motivación del alumno.</w:t>
            </w:r>
          </w:p>
          <w:p w14:paraId="61C5EA0F" w14:textId="77777777" w:rsidR="00F6391B" w:rsidRPr="00585207" w:rsidRDefault="00F6391B" w:rsidP="00EF4A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85207">
              <w:rPr>
                <w:rFonts w:ascii="Arial" w:hAnsi="Arial" w:cs="Arial"/>
                <w:sz w:val="24"/>
                <w:szCs w:val="24"/>
              </w:rPr>
              <w:t>Propiciar el aprendizaje situado.</w:t>
            </w:r>
          </w:p>
          <w:p w14:paraId="00B1221C" w14:textId="77777777" w:rsidR="00F6391B" w:rsidRPr="00585207" w:rsidRDefault="00F6391B" w:rsidP="00EF4A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85207">
              <w:rPr>
                <w:rFonts w:ascii="Arial" w:hAnsi="Arial" w:cs="Arial"/>
                <w:sz w:val="24"/>
                <w:szCs w:val="24"/>
              </w:rPr>
              <w:lastRenderedPageBreak/>
              <w:t>Modelas el aprendizaje.</w:t>
            </w:r>
          </w:p>
          <w:p w14:paraId="26764BCA" w14:textId="77777777" w:rsidR="00F6391B" w:rsidRPr="00585207" w:rsidRDefault="00F6391B" w:rsidP="00EF4A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85207">
              <w:rPr>
                <w:rFonts w:ascii="Arial" w:hAnsi="Arial" w:cs="Arial"/>
                <w:sz w:val="24"/>
                <w:szCs w:val="24"/>
              </w:rPr>
              <w:t>Usar disciplina como un apoyo.</w:t>
            </w:r>
          </w:p>
          <w:p w14:paraId="23464007" w14:textId="77777777" w:rsidR="00F6391B" w:rsidRPr="00585207" w:rsidRDefault="00F6391B" w:rsidP="00EF4A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585207">
              <w:rPr>
                <w:rFonts w:ascii="Arial" w:hAnsi="Arial" w:cs="Arial"/>
                <w:sz w:val="24"/>
                <w:szCs w:val="24"/>
              </w:rPr>
              <w:t>Reconocer la diversidad en el aula para el aprendizaje y la enseñanza.</w:t>
            </w:r>
          </w:p>
          <w:p w14:paraId="591321FF" w14:textId="77777777" w:rsidR="00F6391B" w:rsidRPr="00585207" w:rsidRDefault="00F6391B" w:rsidP="00EF4A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</w:tcPr>
          <w:p w14:paraId="4E0C26D7" w14:textId="77777777" w:rsidR="00F6391B" w:rsidRDefault="00F6391B" w:rsidP="00EF4A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433AD72E" w14:textId="77777777" w:rsidR="00F6391B" w:rsidRPr="00D0069A" w:rsidRDefault="00F6391B" w:rsidP="00EF4A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0069A">
              <w:rPr>
                <w:rFonts w:ascii="Arial" w:hAnsi="Arial" w:cs="Arial"/>
                <w:sz w:val="24"/>
                <w:szCs w:val="24"/>
              </w:rPr>
              <w:t>Si son congruentes pero este programa es muy flexible y da la libertad de cambiar las metodologías o planteamiento de acuerdo con el aprendizaje o conocimientos de los alumnos.</w:t>
            </w:r>
          </w:p>
        </w:tc>
      </w:tr>
    </w:tbl>
    <w:p w14:paraId="33DF47A7" w14:textId="17CC9016" w:rsidR="00485C48" w:rsidRDefault="00485C48"/>
    <w:p w14:paraId="1DC05B3C" w14:textId="7778CBF5" w:rsidR="00485C48" w:rsidRDefault="00485C48"/>
    <w:p w14:paraId="70357AED" w14:textId="4EB9B8ED" w:rsidR="00485C48" w:rsidRDefault="00485C48"/>
    <w:p w14:paraId="45F84C6A" w14:textId="6198630F" w:rsidR="00485C48" w:rsidRDefault="00485C48"/>
    <w:p w14:paraId="2731AF75" w14:textId="3824D7AC" w:rsidR="00485C48" w:rsidRDefault="00485C48"/>
    <w:p w14:paraId="7872B5DA" w14:textId="63B75A43" w:rsidR="00485C48" w:rsidRDefault="00485C48"/>
    <w:p w14:paraId="0C0EB61A" w14:textId="2B6CBD4B" w:rsidR="00485C48" w:rsidRDefault="00485C48"/>
    <w:p w14:paraId="05A6A26B" w14:textId="64B190E0" w:rsidR="00485C48" w:rsidRDefault="00485C48"/>
    <w:p w14:paraId="6949005E" w14:textId="4197FF40" w:rsidR="00485C48" w:rsidRDefault="00485C48"/>
    <w:p w14:paraId="7F281A28" w14:textId="4DAC8541" w:rsidR="006D04AB" w:rsidRDefault="006D04AB"/>
    <w:p w14:paraId="6E80EDEB" w14:textId="6334525F" w:rsidR="006D04AB" w:rsidRDefault="006D04AB"/>
    <w:p w14:paraId="6948E60B" w14:textId="2CAE248A" w:rsidR="006D04AB" w:rsidRDefault="006D04AB"/>
    <w:p w14:paraId="6FA985BC" w14:textId="77777777" w:rsidR="006D04AB" w:rsidRPr="000077F5" w:rsidRDefault="006D04AB" w:rsidP="006D04AB">
      <w:pPr>
        <w:jc w:val="center"/>
        <w:rPr>
          <w:rFonts w:cstheme="minorHAnsi"/>
          <w:b/>
          <w:sz w:val="28"/>
          <w:szCs w:val="21"/>
          <w:lang w:val="es-ES"/>
        </w:rPr>
      </w:pPr>
      <w:r w:rsidRPr="000077F5">
        <w:rPr>
          <w:rFonts w:cstheme="minorHAnsi"/>
          <w:b/>
          <w:sz w:val="28"/>
          <w:szCs w:val="21"/>
          <w:lang w:val="es-ES"/>
        </w:rPr>
        <w:lastRenderedPageBreak/>
        <w:t xml:space="preserve">Rúbrica UNIDAD </w:t>
      </w:r>
      <w:r>
        <w:rPr>
          <w:rFonts w:cstheme="minorHAnsi"/>
          <w:b/>
          <w:sz w:val="28"/>
          <w:szCs w:val="21"/>
          <w:lang w:val="es-ES"/>
        </w:rPr>
        <w:t>I</w:t>
      </w:r>
      <w:r w:rsidRPr="000077F5">
        <w:rPr>
          <w:rFonts w:cstheme="minorHAnsi"/>
          <w:b/>
          <w:sz w:val="28"/>
          <w:szCs w:val="21"/>
          <w:lang w:val="es-ES"/>
        </w:rPr>
        <w:t>I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05"/>
        <w:gridCol w:w="6379"/>
      </w:tblGrid>
      <w:tr w:rsidR="006D04AB" w14:paraId="03C97897" w14:textId="77777777" w:rsidTr="00EF4A90">
        <w:tc>
          <w:tcPr>
            <w:tcW w:w="2405" w:type="dxa"/>
          </w:tcPr>
          <w:p w14:paraId="557C7927" w14:textId="77777777" w:rsidR="006D04AB" w:rsidRPr="00D538DF" w:rsidRDefault="006D04AB" w:rsidP="00EF4A90">
            <w:pPr>
              <w:jc w:val="both"/>
              <w:rPr>
                <w:b/>
                <w:lang w:val="es-ES"/>
              </w:rPr>
            </w:pPr>
            <w:r w:rsidRPr="00D538DF">
              <w:rPr>
                <w:b/>
                <w:lang w:val="es-ES"/>
              </w:rPr>
              <w:t>Unidad de competencia a evaluar</w:t>
            </w:r>
          </w:p>
        </w:tc>
        <w:tc>
          <w:tcPr>
            <w:tcW w:w="6379" w:type="dxa"/>
          </w:tcPr>
          <w:p w14:paraId="2340B0C0" w14:textId="77777777" w:rsidR="006D04AB" w:rsidRPr="00D538DF" w:rsidRDefault="006D04AB" w:rsidP="00EF4A90">
            <w:pPr>
              <w:jc w:val="both"/>
              <w:rPr>
                <w:b/>
                <w:lang w:val="es-ES"/>
              </w:rPr>
            </w:pPr>
            <w:r w:rsidRPr="00D538DF">
              <w:rPr>
                <w:b/>
                <w:lang w:val="es-ES"/>
              </w:rPr>
              <w:t>Criterios de desempeño</w:t>
            </w:r>
          </w:p>
        </w:tc>
      </w:tr>
      <w:tr w:rsidR="006D04AB" w:rsidRPr="00D41A61" w14:paraId="64ADC953" w14:textId="77777777" w:rsidTr="00EF4A90">
        <w:tc>
          <w:tcPr>
            <w:tcW w:w="2405" w:type="dxa"/>
          </w:tcPr>
          <w:p w14:paraId="6323ED3B" w14:textId="77777777" w:rsidR="006D04AB" w:rsidRPr="00CA405C" w:rsidRDefault="006D04AB" w:rsidP="00EF4A90">
            <w:pPr>
              <w:tabs>
                <w:tab w:val="left" w:pos="4442"/>
              </w:tabs>
              <w:spacing w:beforeLines="20" w:before="48" w:afterLines="20" w:after="48" w:line="276" w:lineRule="auto"/>
              <w:rPr>
                <w:rFonts w:cstheme="minorHAnsi"/>
                <w:b/>
                <w:sz w:val="20"/>
                <w:szCs w:val="18"/>
                <w:lang w:val="es-ES"/>
              </w:rPr>
            </w:pPr>
            <w:r w:rsidRPr="00CA405C">
              <w:rPr>
                <w:rFonts w:cstheme="minorHAnsi"/>
                <w:b/>
                <w:sz w:val="20"/>
                <w:szCs w:val="18"/>
                <w:lang w:val="es-ES"/>
              </w:rPr>
              <w:t>UNIDAD I</w:t>
            </w:r>
            <w:r>
              <w:rPr>
                <w:rFonts w:cstheme="minorHAnsi"/>
                <w:b/>
                <w:sz w:val="20"/>
                <w:szCs w:val="18"/>
                <w:lang w:val="es-ES"/>
              </w:rPr>
              <w:t>I</w:t>
            </w:r>
          </w:p>
          <w:p w14:paraId="7450C8FF" w14:textId="77777777" w:rsidR="006D04AB" w:rsidRPr="00CA405C" w:rsidRDefault="006D04AB" w:rsidP="00EF4A90">
            <w:pPr>
              <w:tabs>
                <w:tab w:val="left" w:pos="4442"/>
              </w:tabs>
              <w:spacing w:beforeLines="20" w:before="48" w:afterLines="20" w:after="48" w:line="276" w:lineRule="auto"/>
              <w:rPr>
                <w:rFonts w:cstheme="minorHAnsi"/>
                <w:b/>
                <w:bCs/>
                <w:sz w:val="20"/>
                <w:szCs w:val="18"/>
                <w:lang w:val="es-ES"/>
              </w:rPr>
            </w:pPr>
            <w:r w:rsidRPr="00CA405C">
              <w:rPr>
                <w:rFonts w:cstheme="minorHAnsi"/>
                <w:b/>
                <w:bCs/>
                <w:sz w:val="20"/>
                <w:szCs w:val="18"/>
                <w:lang w:val="es-ES"/>
              </w:rPr>
              <w:t>Entender, orientar y dirigir la educación: entre la tradición y la innovación</w:t>
            </w:r>
          </w:p>
          <w:p w14:paraId="5A3BD34C" w14:textId="77777777" w:rsidR="006D04AB" w:rsidRDefault="006D04AB" w:rsidP="00EF4A90">
            <w:pPr>
              <w:jc w:val="both"/>
              <w:rPr>
                <w:lang w:val="es-ES"/>
              </w:rPr>
            </w:pPr>
          </w:p>
        </w:tc>
        <w:tc>
          <w:tcPr>
            <w:tcW w:w="6379" w:type="dxa"/>
          </w:tcPr>
          <w:p w14:paraId="442603C5" w14:textId="77777777" w:rsidR="006D04AB" w:rsidRDefault="006D04AB" w:rsidP="00EF4A90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1.Dominio de contenidos específicos</w:t>
            </w:r>
          </w:p>
          <w:p w14:paraId="016B6B65" w14:textId="77777777" w:rsidR="006D04AB" w:rsidRDefault="006D04AB" w:rsidP="00EF4A90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2.Expresión escrita</w:t>
            </w:r>
          </w:p>
          <w:p w14:paraId="1103B878" w14:textId="77777777" w:rsidR="006D04AB" w:rsidRDefault="006D04AB" w:rsidP="00EF4A90">
            <w:pPr>
              <w:jc w:val="both"/>
              <w:rPr>
                <w:lang w:val="es-ES"/>
              </w:rPr>
            </w:pPr>
            <w:r>
              <w:rPr>
                <w:lang w:val="es-ES"/>
              </w:rPr>
              <w:t>3.Gestión de la información</w:t>
            </w:r>
          </w:p>
          <w:p w14:paraId="56C87E9A" w14:textId="77777777" w:rsidR="006D04AB" w:rsidRDefault="006D04AB" w:rsidP="00EF4A90">
            <w:pPr>
              <w:jc w:val="both"/>
              <w:rPr>
                <w:lang w:val="es-ES"/>
              </w:rPr>
            </w:pPr>
          </w:p>
        </w:tc>
      </w:tr>
    </w:tbl>
    <w:p w14:paraId="7A11628B" w14:textId="77777777" w:rsidR="006D04AB" w:rsidRDefault="006D04AB" w:rsidP="006D04AB">
      <w:pPr>
        <w:jc w:val="both"/>
        <w:rPr>
          <w:lang w:val="es-ES"/>
        </w:rPr>
      </w:pPr>
    </w:p>
    <w:p w14:paraId="07FE7632" w14:textId="77777777" w:rsidR="006D04AB" w:rsidRPr="00A73E77" w:rsidRDefault="006D04AB" w:rsidP="006D04AB">
      <w:pPr>
        <w:jc w:val="both"/>
        <w:rPr>
          <w:b/>
          <w:lang w:val="es-ES"/>
        </w:rPr>
      </w:pPr>
      <w:r w:rsidRPr="00A73E77">
        <w:rPr>
          <w:b/>
          <w:lang w:val="es-ES"/>
        </w:rPr>
        <w:t xml:space="preserve">Rúbrica 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980"/>
        <w:gridCol w:w="1559"/>
        <w:gridCol w:w="1843"/>
        <w:gridCol w:w="1984"/>
        <w:gridCol w:w="2127"/>
        <w:gridCol w:w="3260"/>
      </w:tblGrid>
      <w:tr w:rsidR="006D04AB" w14:paraId="1E3FFB44" w14:textId="77777777" w:rsidTr="00EF4A90">
        <w:trPr>
          <w:gridAfter w:val="4"/>
          <w:wAfter w:w="9214" w:type="dxa"/>
          <w:trHeight w:val="390"/>
        </w:trPr>
        <w:tc>
          <w:tcPr>
            <w:tcW w:w="1980" w:type="dxa"/>
            <w:vMerge w:val="restart"/>
          </w:tcPr>
          <w:p w14:paraId="48090DD7" w14:textId="77777777" w:rsidR="006D04AB" w:rsidRPr="006B6F4F" w:rsidRDefault="006D04AB" w:rsidP="00EF4A90">
            <w:pPr>
              <w:jc w:val="center"/>
              <w:rPr>
                <w:rFonts w:cstheme="minorHAnsi"/>
                <w:b/>
                <w:sz w:val="20"/>
                <w:szCs w:val="20"/>
                <w:lang w:val="es-ES"/>
              </w:rPr>
            </w:pPr>
            <w:r w:rsidRPr="006B6F4F">
              <w:rPr>
                <w:rFonts w:cstheme="minorHAnsi"/>
                <w:b/>
                <w:sz w:val="20"/>
                <w:szCs w:val="20"/>
                <w:lang w:val="es-ES"/>
              </w:rPr>
              <w:t>Competencias de Unidad</w:t>
            </w:r>
          </w:p>
        </w:tc>
        <w:tc>
          <w:tcPr>
            <w:tcW w:w="1559" w:type="dxa"/>
            <w:vMerge w:val="restart"/>
          </w:tcPr>
          <w:p w14:paraId="1E64DB5B" w14:textId="77777777" w:rsidR="006D04AB" w:rsidRPr="006B6F4F" w:rsidRDefault="006D04AB" w:rsidP="00EF4A90">
            <w:pPr>
              <w:jc w:val="center"/>
              <w:rPr>
                <w:rFonts w:cstheme="minorHAnsi"/>
                <w:b/>
                <w:sz w:val="20"/>
                <w:szCs w:val="20"/>
                <w:lang w:val="es-ES"/>
              </w:rPr>
            </w:pPr>
            <w:r w:rsidRPr="006B6F4F">
              <w:rPr>
                <w:rFonts w:cstheme="minorHAnsi"/>
                <w:b/>
                <w:sz w:val="20"/>
                <w:szCs w:val="20"/>
                <w:lang w:val="es-ES"/>
              </w:rPr>
              <w:t xml:space="preserve">Criterios de </w:t>
            </w:r>
            <w:r>
              <w:rPr>
                <w:rFonts w:cstheme="minorHAnsi"/>
                <w:b/>
                <w:sz w:val="20"/>
                <w:szCs w:val="20"/>
                <w:lang w:val="es-ES"/>
              </w:rPr>
              <w:t>desempeño</w:t>
            </w:r>
          </w:p>
        </w:tc>
      </w:tr>
      <w:tr w:rsidR="006D04AB" w14:paraId="50A5AB31" w14:textId="77777777" w:rsidTr="00861D1A">
        <w:trPr>
          <w:trHeight w:val="390"/>
        </w:trPr>
        <w:tc>
          <w:tcPr>
            <w:tcW w:w="1980" w:type="dxa"/>
            <w:vMerge/>
          </w:tcPr>
          <w:p w14:paraId="179724F1" w14:textId="77777777" w:rsidR="006D04AB" w:rsidRPr="0043343C" w:rsidRDefault="006D04AB" w:rsidP="00EF4A90">
            <w:pPr>
              <w:jc w:val="center"/>
              <w:rPr>
                <w:rFonts w:ascii="Arial" w:hAnsi="Arial" w:cs="Arial"/>
                <w:sz w:val="16"/>
                <w:lang w:val="es-ES"/>
              </w:rPr>
            </w:pPr>
          </w:p>
        </w:tc>
        <w:tc>
          <w:tcPr>
            <w:tcW w:w="1559" w:type="dxa"/>
            <w:vMerge/>
          </w:tcPr>
          <w:p w14:paraId="1C70DEBC" w14:textId="77777777" w:rsidR="006D04AB" w:rsidRPr="002172ED" w:rsidRDefault="006D04AB" w:rsidP="00EF4A90">
            <w:pPr>
              <w:jc w:val="center"/>
              <w:rPr>
                <w:sz w:val="20"/>
                <w:lang w:val="es-ES"/>
              </w:rPr>
            </w:pPr>
          </w:p>
        </w:tc>
        <w:tc>
          <w:tcPr>
            <w:tcW w:w="1843" w:type="dxa"/>
          </w:tcPr>
          <w:p w14:paraId="311D9A14" w14:textId="77777777" w:rsidR="006D04AB" w:rsidRPr="00B766F5" w:rsidRDefault="006D04AB" w:rsidP="00EF4A90">
            <w:pPr>
              <w:rPr>
                <w:b/>
                <w:sz w:val="20"/>
                <w:szCs w:val="18"/>
                <w:lang w:val="es-ES"/>
              </w:rPr>
            </w:pPr>
            <w:r w:rsidRPr="00B766F5">
              <w:rPr>
                <w:b/>
                <w:sz w:val="20"/>
                <w:szCs w:val="18"/>
                <w:lang w:val="es-ES"/>
              </w:rPr>
              <w:t>Estratégico/ Competente</w:t>
            </w:r>
          </w:p>
          <w:p w14:paraId="57ACCB8E" w14:textId="77777777" w:rsidR="006D04AB" w:rsidRPr="00B766F5" w:rsidRDefault="006D04AB" w:rsidP="00EF4A90">
            <w:pPr>
              <w:rPr>
                <w:sz w:val="20"/>
                <w:lang w:val="es-ES"/>
              </w:rPr>
            </w:pPr>
          </w:p>
        </w:tc>
        <w:tc>
          <w:tcPr>
            <w:tcW w:w="1984" w:type="dxa"/>
          </w:tcPr>
          <w:p w14:paraId="1B09DBB5" w14:textId="77777777" w:rsidR="006D04AB" w:rsidRPr="00B766F5" w:rsidRDefault="006D04AB" w:rsidP="00EF4A90">
            <w:pPr>
              <w:rPr>
                <w:b/>
                <w:sz w:val="20"/>
                <w:szCs w:val="18"/>
                <w:lang w:val="es-ES"/>
              </w:rPr>
            </w:pPr>
            <w:r w:rsidRPr="00B766F5">
              <w:rPr>
                <w:b/>
                <w:sz w:val="20"/>
                <w:szCs w:val="18"/>
                <w:lang w:val="es-ES"/>
              </w:rPr>
              <w:t>Autónomo/ Satisfactorio</w:t>
            </w:r>
          </w:p>
          <w:p w14:paraId="643E6F6A" w14:textId="77777777" w:rsidR="006D04AB" w:rsidRPr="00B766F5" w:rsidRDefault="006D04AB" w:rsidP="00EF4A90">
            <w:pPr>
              <w:rPr>
                <w:sz w:val="20"/>
                <w:lang w:val="es-ES"/>
              </w:rPr>
            </w:pPr>
          </w:p>
        </w:tc>
        <w:tc>
          <w:tcPr>
            <w:tcW w:w="2127" w:type="dxa"/>
          </w:tcPr>
          <w:p w14:paraId="4A452C58" w14:textId="77777777" w:rsidR="006D04AB" w:rsidRPr="00B766F5" w:rsidRDefault="006D04AB" w:rsidP="00EF4A90">
            <w:pPr>
              <w:rPr>
                <w:b/>
                <w:sz w:val="20"/>
                <w:szCs w:val="18"/>
                <w:lang w:val="es-ES"/>
              </w:rPr>
            </w:pPr>
            <w:r w:rsidRPr="00B766F5">
              <w:rPr>
                <w:b/>
                <w:sz w:val="20"/>
                <w:szCs w:val="18"/>
                <w:lang w:val="es-ES"/>
              </w:rPr>
              <w:t>Resolutivo/</w:t>
            </w:r>
          </w:p>
          <w:p w14:paraId="5AC308F4" w14:textId="77777777" w:rsidR="006D04AB" w:rsidRPr="00B766F5" w:rsidRDefault="006D04AB" w:rsidP="00EF4A90">
            <w:pPr>
              <w:rPr>
                <w:b/>
                <w:sz w:val="20"/>
                <w:szCs w:val="18"/>
                <w:lang w:val="es-ES"/>
              </w:rPr>
            </w:pPr>
            <w:r w:rsidRPr="00B766F5">
              <w:rPr>
                <w:b/>
                <w:sz w:val="20"/>
                <w:szCs w:val="18"/>
                <w:lang w:val="es-ES"/>
              </w:rPr>
              <w:t>suficiente</w:t>
            </w:r>
          </w:p>
          <w:p w14:paraId="073B6271" w14:textId="77777777" w:rsidR="006D04AB" w:rsidRPr="00B766F5" w:rsidRDefault="006D04AB" w:rsidP="00EF4A90">
            <w:pPr>
              <w:rPr>
                <w:sz w:val="20"/>
                <w:lang w:val="es-ES"/>
              </w:rPr>
            </w:pPr>
          </w:p>
        </w:tc>
        <w:tc>
          <w:tcPr>
            <w:tcW w:w="3260" w:type="dxa"/>
          </w:tcPr>
          <w:p w14:paraId="0C3C4ED0" w14:textId="77777777" w:rsidR="006D04AB" w:rsidRPr="00B766F5" w:rsidRDefault="006D04AB" w:rsidP="00EF4A90">
            <w:pPr>
              <w:rPr>
                <w:b/>
                <w:sz w:val="20"/>
                <w:szCs w:val="18"/>
                <w:lang w:val="es-ES"/>
              </w:rPr>
            </w:pPr>
            <w:r w:rsidRPr="00B766F5">
              <w:rPr>
                <w:b/>
                <w:sz w:val="20"/>
                <w:szCs w:val="18"/>
                <w:lang w:val="es-ES"/>
              </w:rPr>
              <w:t>Receptivo/</w:t>
            </w:r>
          </w:p>
          <w:p w14:paraId="00A8392A" w14:textId="77777777" w:rsidR="006D04AB" w:rsidRPr="00B766F5" w:rsidRDefault="006D04AB" w:rsidP="00EF4A90">
            <w:pPr>
              <w:rPr>
                <w:b/>
                <w:sz w:val="20"/>
                <w:szCs w:val="18"/>
                <w:lang w:val="es-ES"/>
              </w:rPr>
            </w:pPr>
            <w:r w:rsidRPr="00B766F5">
              <w:rPr>
                <w:b/>
                <w:sz w:val="20"/>
                <w:szCs w:val="18"/>
                <w:lang w:val="es-ES"/>
              </w:rPr>
              <w:t>regular</w:t>
            </w:r>
          </w:p>
        </w:tc>
      </w:tr>
      <w:tr w:rsidR="006D04AB" w:rsidRPr="006D371D" w14:paraId="57F8AB0B" w14:textId="77777777" w:rsidTr="00861D1A">
        <w:trPr>
          <w:trHeight w:val="1883"/>
        </w:trPr>
        <w:tc>
          <w:tcPr>
            <w:tcW w:w="1980" w:type="dxa"/>
            <w:vMerge w:val="restart"/>
          </w:tcPr>
          <w:p w14:paraId="7EA553B6" w14:textId="77777777" w:rsidR="006D04AB" w:rsidRPr="001A0570" w:rsidRDefault="006D04AB" w:rsidP="00EF4A90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•</w:t>
            </w:r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t>Establece relaciones entre los principios, conceptos disciplinarios y contenidos del plan y programas de estudio en función del logro de aprendizaje de sus alumnos, asegurando la coherencia y continuidad entre los distintos grados y niveles educativos.</w:t>
            </w:r>
          </w:p>
          <w:p w14:paraId="27895B6A" w14:textId="77777777" w:rsidR="006D04AB" w:rsidRPr="001A0570" w:rsidRDefault="006D04AB" w:rsidP="00EF4A90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•</w:t>
            </w:r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t xml:space="preserve">Utiliza metodologías </w:t>
            </w:r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lastRenderedPageBreak/>
              <w:t>pertinentes y actualizadas para promover el aprendizaje de los alumnos en los diferentes campos, áreas y ámbitos que propone el currículum, considerando los contextos y su desarrollo.</w:t>
            </w:r>
          </w:p>
          <w:p w14:paraId="5B84B35E" w14:textId="77777777" w:rsidR="006D04AB" w:rsidRPr="001A0570" w:rsidRDefault="006D04AB" w:rsidP="00EF4A90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•</w:t>
            </w:r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t>Incorpora los recursos y medios didácticos idóneos para favorecer el aprendizaje de acuerdo con el conocimiento de los procesos de desarrollo cognitivo y socioemocional de los alumnos.</w:t>
            </w:r>
          </w:p>
          <w:p w14:paraId="0CE21064" w14:textId="77777777" w:rsidR="006D04AB" w:rsidRPr="001A0570" w:rsidRDefault="006D04AB" w:rsidP="00EF4A90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•</w:t>
            </w:r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t>Selecciona estrategias que favorecen el desarrollo intelectual, físico, social y emocional de los alumnos para procurar el logro de los aprendizajes.</w:t>
            </w:r>
          </w:p>
          <w:p w14:paraId="579B8DBD" w14:textId="77777777" w:rsidR="006D04AB" w:rsidRPr="001A0570" w:rsidRDefault="006D04AB" w:rsidP="00EF4A90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•</w:t>
            </w:r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t xml:space="preserve">Emplea los medios tecnológicos y las fuentes de información científica disponibles para mantenerse </w:t>
            </w:r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lastRenderedPageBreak/>
              <w:t>actualizado respecto a los diversos campos de conocimiento que intervienen en su trabajo docente.</w:t>
            </w:r>
          </w:p>
          <w:p w14:paraId="05997B75" w14:textId="77777777" w:rsidR="006D04AB" w:rsidRPr="001A0570" w:rsidRDefault="006D04AB" w:rsidP="00EF4A90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•</w:t>
            </w:r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t>Utiliza los recursos metodológicos y técnicos de la investigación para explicar, comprender situaciones educativas y mejorar su docencia.</w:t>
            </w:r>
          </w:p>
          <w:p w14:paraId="6C21EB47" w14:textId="77777777" w:rsidR="006D04AB" w:rsidRPr="001A0570" w:rsidRDefault="006D04AB" w:rsidP="00EF4A90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•</w:t>
            </w:r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t>Orienta su actuación profesional con sentido ético-</w:t>
            </w:r>
            <w:proofErr w:type="spellStart"/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t>valoral</w:t>
            </w:r>
            <w:proofErr w:type="spellEnd"/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t xml:space="preserve"> y asume los diversos principios y reglas que aseguran una mejor convivencia institucional y social, en beneficio de los alumnos y de la comunidad escolar.</w:t>
            </w:r>
          </w:p>
          <w:p w14:paraId="6C4BF056" w14:textId="77777777" w:rsidR="006D04AB" w:rsidRPr="008872B6" w:rsidRDefault="006D04AB" w:rsidP="00EF4A90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•</w:t>
            </w:r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t xml:space="preserve">Decide las estrategias pedagógicas para minimizar o eliminar las barreras para el aprendizaje y la participación asegurando una </w:t>
            </w:r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lastRenderedPageBreak/>
              <w:t>educación inclusiva.</w:t>
            </w:r>
          </w:p>
        </w:tc>
        <w:tc>
          <w:tcPr>
            <w:tcW w:w="1559" w:type="dxa"/>
          </w:tcPr>
          <w:p w14:paraId="385002A9" w14:textId="77777777" w:rsidR="006D04AB" w:rsidRPr="008872B6" w:rsidRDefault="006D04AB" w:rsidP="00EF4A90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lastRenderedPageBreak/>
              <w:t>1</w:t>
            </w:r>
            <w:r w:rsidRPr="008872B6">
              <w:rPr>
                <w:rFonts w:ascii="Arial" w:hAnsi="Arial" w:cs="Arial"/>
                <w:sz w:val="20"/>
                <w:szCs w:val="20"/>
                <w:lang w:val="es-ES"/>
              </w:rPr>
              <w:t>.Dominio de contenidos específicos</w:t>
            </w:r>
          </w:p>
          <w:p w14:paraId="7082EB21" w14:textId="77777777" w:rsidR="006D04AB" w:rsidRPr="008872B6" w:rsidRDefault="006D04AB" w:rsidP="00EF4A90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698333BE" w14:textId="77777777" w:rsidR="006D04AB" w:rsidRPr="008872B6" w:rsidRDefault="006D04AB" w:rsidP="00EF4A90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6964E972" w14:textId="77777777" w:rsidR="006D04AB" w:rsidRPr="008872B6" w:rsidRDefault="006D04AB" w:rsidP="00EF4A90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1843" w:type="dxa"/>
          </w:tcPr>
          <w:p w14:paraId="5F5CAA0E" w14:textId="77777777" w:rsidR="006D04AB" w:rsidRPr="001A0570" w:rsidRDefault="006D04AB" w:rsidP="00EF4A90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t>Explica el sustento filosófico, psicológico, sociológico del modelo pedagógico implícito en el plan y programa de estudios de educación preescolar.</w:t>
            </w:r>
          </w:p>
          <w:p w14:paraId="00F4CDA8" w14:textId="77777777" w:rsidR="006D04AB" w:rsidRPr="001A0570" w:rsidRDefault="006D04AB" w:rsidP="00EF4A90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</w:p>
          <w:p w14:paraId="4A824F17" w14:textId="77777777" w:rsidR="006D04AB" w:rsidRPr="001A0570" w:rsidRDefault="006D04AB" w:rsidP="00EF4A90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042113E1" w14:textId="77777777" w:rsidR="006D04AB" w:rsidRPr="001A0570" w:rsidRDefault="006D04AB" w:rsidP="00EF4A90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</w:p>
          <w:p w14:paraId="04045A9C" w14:textId="77777777" w:rsidR="006D04AB" w:rsidRPr="001A0570" w:rsidRDefault="006D04AB" w:rsidP="00EF4A90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t xml:space="preserve">Identifica las teorías que subyacen en el modelo </w:t>
            </w:r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lastRenderedPageBreak/>
              <w:t>pedagógico y los diferentes enfoques de los campos y áreas.</w:t>
            </w:r>
          </w:p>
          <w:p w14:paraId="3614CB2B" w14:textId="77777777" w:rsidR="006D04AB" w:rsidRDefault="006D04AB" w:rsidP="00EF4A90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56C308D0" w14:textId="77777777" w:rsidR="006D04AB" w:rsidRDefault="006D04AB" w:rsidP="00EF4A90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1335E563" w14:textId="77777777" w:rsidR="006D04AB" w:rsidRPr="001A0570" w:rsidRDefault="006D04AB" w:rsidP="00EF4A90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t>Reflexiona acerca de los cambios, avances, retrocesos, en la forma de cómo hacer viable la enseñanza y el aprendizaje.</w:t>
            </w:r>
          </w:p>
          <w:p w14:paraId="15ADC7EE" w14:textId="77777777" w:rsidR="006D04AB" w:rsidRDefault="006D04AB" w:rsidP="00EF4A90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46DBBB72" w14:textId="77777777" w:rsidR="006D04AB" w:rsidRDefault="006D04AB" w:rsidP="00EF4A90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76B2D0EA" w14:textId="77777777" w:rsidR="006D04AB" w:rsidRPr="008872B6" w:rsidRDefault="006D04AB" w:rsidP="00EF4A90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t>Plantea los dilemas y las tensiones a los que se enfrentan los docentes para concretar los enfoques y orientaciones didácticas en el aula.</w:t>
            </w:r>
          </w:p>
        </w:tc>
        <w:tc>
          <w:tcPr>
            <w:tcW w:w="1984" w:type="dxa"/>
          </w:tcPr>
          <w:p w14:paraId="45058C4E" w14:textId="77777777" w:rsidR="006D04AB" w:rsidRPr="001A0570" w:rsidRDefault="006D04AB" w:rsidP="00EF4A90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lastRenderedPageBreak/>
              <w:t xml:space="preserve">Explica 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en su mayoría </w:t>
            </w:r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t>el sustento filosófico, psicológico, sociológico del modelo pedagógico implícito en el plan y programa de estudios de educación preescolar.</w:t>
            </w:r>
          </w:p>
          <w:p w14:paraId="00E46A60" w14:textId="77777777" w:rsidR="006D04AB" w:rsidRPr="001A0570" w:rsidRDefault="006D04AB" w:rsidP="00EF4A90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</w:p>
          <w:p w14:paraId="55D196C7" w14:textId="77777777" w:rsidR="006D04AB" w:rsidRPr="001A0570" w:rsidRDefault="006D04AB" w:rsidP="00EF4A90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64922915" w14:textId="77777777" w:rsidR="006D04AB" w:rsidRPr="001A0570" w:rsidRDefault="006D04AB" w:rsidP="00EF4A90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</w:p>
          <w:p w14:paraId="563EF94C" w14:textId="77777777" w:rsidR="006D04AB" w:rsidRDefault="006D04AB" w:rsidP="00EF4A90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48EEBD50" w14:textId="77777777" w:rsidR="006D04AB" w:rsidRPr="001A0570" w:rsidRDefault="006D04AB" w:rsidP="00EF4A90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t xml:space="preserve">Identifica 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en su mayoría </w:t>
            </w:r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t xml:space="preserve">las teorías que subyacen en el modelo pedagógico </w:t>
            </w:r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lastRenderedPageBreak/>
              <w:t>y los diferentes enfoques de los campos y áreas.</w:t>
            </w:r>
          </w:p>
          <w:p w14:paraId="09E184B3" w14:textId="77777777" w:rsidR="006D04AB" w:rsidRDefault="006D04AB" w:rsidP="00EF4A90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2BAC8A51" w14:textId="77777777" w:rsidR="006D04AB" w:rsidRDefault="006D04AB" w:rsidP="00EF4A90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1542FD40" w14:textId="77777777" w:rsidR="006D04AB" w:rsidRDefault="006D04AB" w:rsidP="00EF4A90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45FA4017" w14:textId="77777777" w:rsidR="006D04AB" w:rsidRPr="001A0570" w:rsidRDefault="006D04AB" w:rsidP="00EF4A90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t xml:space="preserve">Reflexiona 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en su mayoría </w:t>
            </w:r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t>acerca de los cambios, avances, retrocesos, en la forma de cómo hacer viable la enseñanza y el aprendizaje.</w:t>
            </w:r>
          </w:p>
          <w:p w14:paraId="2C7982E8" w14:textId="77777777" w:rsidR="006D04AB" w:rsidRDefault="006D04AB" w:rsidP="00EF4A90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4C9FBBDF" w14:textId="77777777" w:rsidR="006D04AB" w:rsidRPr="008872B6" w:rsidRDefault="006D04AB" w:rsidP="00EF4A90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t xml:space="preserve">Plantea 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en su mayoría </w:t>
            </w:r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t>los dilemas y las tensiones a los que se enfrentan los docentes para concretar los enfoques y orientaciones didácticas en el aula.</w:t>
            </w:r>
          </w:p>
        </w:tc>
        <w:tc>
          <w:tcPr>
            <w:tcW w:w="2127" w:type="dxa"/>
          </w:tcPr>
          <w:p w14:paraId="26F73FB1" w14:textId="77777777" w:rsidR="006D04AB" w:rsidRPr="001A0570" w:rsidRDefault="006D04AB" w:rsidP="00EF4A90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lastRenderedPageBreak/>
              <w:t xml:space="preserve">Explica 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con dificultad </w:t>
            </w:r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t>el sustento filosófico, psicológico, sociológico del modelo pedagógico implícito en el plan y programa de estudios de educación preescolar.</w:t>
            </w:r>
          </w:p>
          <w:p w14:paraId="76532F6E" w14:textId="77777777" w:rsidR="006D04AB" w:rsidRPr="001A0570" w:rsidRDefault="006D04AB" w:rsidP="00EF4A90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</w:p>
          <w:p w14:paraId="704F8FC3" w14:textId="77777777" w:rsidR="006D04AB" w:rsidRPr="001A0570" w:rsidRDefault="006D04AB" w:rsidP="00EF4A90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374B0EF9" w14:textId="77777777" w:rsidR="006D04AB" w:rsidRPr="001A0570" w:rsidRDefault="006D04AB" w:rsidP="00EF4A90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</w:p>
          <w:p w14:paraId="558A25EC" w14:textId="77777777" w:rsidR="006D04AB" w:rsidRDefault="006D04AB" w:rsidP="00EF4A90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2FDDA2CE" w14:textId="77777777" w:rsidR="006D04AB" w:rsidRDefault="006D04AB" w:rsidP="00EF4A90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64BB8B08" w14:textId="77777777" w:rsidR="006D04AB" w:rsidRPr="001A0570" w:rsidRDefault="006D04AB" w:rsidP="00EF4A90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t xml:space="preserve">Identifica 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con dificultad </w:t>
            </w:r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t xml:space="preserve">las teorías que subyacen en el modelo pedagógico y </w:t>
            </w:r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lastRenderedPageBreak/>
              <w:t>los diferentes enfoques de los campos y áreas.</w:t>
            </w:r>
          </w:p>
          <w:p w14:paraId="09D195B7" w14:textId="77777777" w:rsidR="006D04AB" w:rsidRDefault="006D04AB" w:rsidP="00EF4A90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48693EDC" w14:textId="77777777" w:rsidR="006D04AB" w:rsidRDefault="006D04AB" w:rsidP="00EF4A90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089D4C4D" w14:textId="77777777" w:rsidR="006D04AB" w:rsidRDefault="006D04AB" w:rsidP="00EF4A90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1584D94D" w14:textId="77777777" w:rsidR="006D04AB" w:rsidRPr="001A0570" w:rsidRDefault="006D04AB" w:rsidP="00EF4A90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t xml:space="preserve">Reflexiona 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con dificultad </w:t>
            </w:r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t>acerca de los cambios, avances, retrocesos, en la forma de cómo hacer viable la enseñanza y el aprendizaje.</w:t>
            </w:r>
          </w:p>
          <w:p w14:paraId="249122B6" w14:textId="77777777" w:rsidR="006D04AB" w:rsidRDefault="006D04AB" w:rsidP="00EF4A90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6EED5B62" w14:textId="77777777" w:rsidR="006D04AB" w:rsidRDefault="006D04AB" w:rsidP="00EF4A90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22D7B271" w14:textId="77777777" w:rsidR="006D04AB" w:rsidRPr="008872B6" w:rsidRDefault="006D04AB" w:rsidP="00EF4A90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t xml:space="preserve">Plantea 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con dificultad </w:t>
            </w:r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t xml:space="preserve">los dilemas y las tensiones a los que se enfrentan los docentes para concretar los enfoques y orientaciones didácticas en el </w:t>
            </w:r>
            <w:proofErr w:type="gramStart"/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t>aula.</w:t>
            </w:r>
            <w:r w:rsidRPr="00B204CB">
              <w:rPr>
                <w:rFonts w:ascii="Arial" w:hAnsi="Arial" w:cs="Arial"/>
                <w:sz w:val="20"/>
                <w:szCs w:val="20"/>
                <w:lang w:val="es-ES"/>
              </w:rPr>
              <w:t>.</w:t>
            </w:r>
            <w:proofErr w:type="gramEnd"/>
          </w:p>
        </w:tc>
        <w:tc>
          <w:tcPr>
            <w:tcW w:w="3260" w:type="dxa"/>
          </w:tcPr>
          <w:p w14:paraId="47E56BFF" w14:textId="77777777" w:rsidR="006D04AB" w:rsidRPr="001A0570" w:rsidRDefault="006D04AB" w:rsidP="00EF4A90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lastRenderedPageBreak/>
              <w:t xml:space="preserve">No </w:t>
            </w:r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t>Explica el sustento filosófico, psicológico, sociológico del modelo pedagógico implícito en el plan y programa de estudios de educación preescolar.</w:t>
            </w:r>
          </w:p>
          <w:p w14:paraId="476CF266" w14:textId="77777777" w:rsidR="006D04AB" w:rsidRPr="001A0570" w:rsidRDefault="006D04AB" w:rsidP="00EF4A90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</w:p>
          <w:p w14:paraId="399C07F3" w14:textId="77777777" w:rsidR="006D04AB" w:rsidRPr="001A0570" w:rsidRDefault="006D04AB" w:rsidP="00EF4A90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31E9C766" w14:textId="77777777" w:rsidR="006D04AB" w:rsidRPr="001A0570" w:rsidRDefault="006D04AB" w:rsidP="00EF4A90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t xml:space="preserve"> </w:t>
            </w:r>
          </w:p>
          <w:p w14:paraId="709370E3" w14:textId="77777777" w:rsidR="006D04AB" w:rsidRDefault="006D04AB" w:rsidP="00EF4A90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635EB6B0" w14:textId="77777777" w:rsidR="006D04AB" w:rsidRDefault="006D04AB" w:rsidP="00EF4A90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43937273" w14:textId="77777777" w:rsidR="006D04AB" w:rsidRDefault="006D04AB" w:rsidP="00EF4A90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0A9A90EE" w14:textId="77777777" w:rsidR="006D04AB" w:rsidRDefault="006D04AB" w:rsidP="00EF4A90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66B6A432" w14:textId="77777777" w:rsidR="006D04AB" w:rsidRDefault="006D04AB" w:rsidP="00EF4A90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07C5F2AD" w14:textId="77777777" w:rsidR="006D04AB" w:rsidRPr="001A0570" w:rsidRDefault="006D04AB" w:rsidP="00EF4A90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No </w:t>
            </w:r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t>Identifica las teorías que subyacen en el modelo pedagógico y los diferentes enfoques de los campos y áreas.</w:t>
            </w:r>
          </w:p>
          <w:p w14:paraId="4FFB8886" w14:textId="77777777" w:rsidR="006D04AB" w:rsidRDefault="006D04AB" w:rsidP="00EF4A90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7FB166ED" w14:textId="77777777" w:rsidR="006D04AB" w:rsidRDefault="006D04AB" w:rsidP="00EF4A90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53C681AA" w14:textId="77777777" w:rsidR="006D04AB" w:rsidRDefault="006D04AB" w:rsidP="00EF4A90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0169426F" w14:textId="77777777" w:rsidR="006D04AB" w:rsidRDefault="006D04AB" w:rsidP="00EF4A90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3E26507A" w14:textId="77777777" w:rsidR="006D04AB" w:rsidRPr="001A0570" w:rsidRDefault="006D04AB" w:rsidP="00EF4A90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No </w:t>
            </w:r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t>Reflexiona acerca de los cambios, avances, retrocesos, en la forma de cómo hacer viable la enseñanza y el aprendizaje.</w:t>
            </w:r>
          </w:p>
          <w:p w14:paraId="5EEA1BFB" w14:textId="77777777" w:rsidR="006D04AB" w:rsidRDefault="006D04AB" w:rsidP="00EF4A90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5640524F" w14:textId="77777777" w:rsidR="006D04AB" w:rsidRDefault="006D04AB" w:rsidP="00EF4A90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7CA290A4" w14:textId="77777777" w:rsidR="006D04AB" w:rsidRDefault="006D04AB" w:rsidP="00EF4A90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0393CBA8" w14:textId="77777777" w:rsidR="006D04AB" w:rsidRPr="008872B6" w:rsidRDefault="006D04AB" w:rsidP="00EF4A90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 xml:space="preserve">No </w:t>
            </w:r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t>Plantea los dilemas y las tensiones a los que se enfrentan los docentes para concretar los enfoques y orientaciones didácticas en el aula.</w:t>
            </w:r>
          </w:p>
        </w:tc>
      </w:tr>
      <w:tr w:rsidR="006D04AB" w:rsidRPr="006D371D" w14:paraId="3C9D2885" w14:textId="77777777" w:rsidTr="00861D1A">
        <w:trPr>
          <w:trHeight w:val="1670"/>
        </w:trPr>
        <w:tc>
          <w:tcPr>
            <w:tcW w:w="1980" w:type="dxa"/>
            <w:vMerge/>
          </w:tcPr>
          <w:p w14:paraId="79C6BBFB" w14:textId="77777777" w:rsidR="006D04AB" w:rsidRPr="008872B6" w:rsidRDefault="006D04AB" w:rsidP="00EF4A90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1559" w:type="dxa"/>
          </w:tcPr>
          <w:p w14:paraId="5826771B" w14:textId="77777777" w:rsidR="006D04AB" w:rsidRPr="008872B6" w:rsidRDefault="006D04AB" w:rsidP="00EF4A90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2</w:t>
            </w:r>
            <w:r w:rsidRPr="008872B6">
              <w:rPr>
                <w:rFonts w:ascii="Arial" w:hAnsi="Arial" w:cs="Arial"/>
                <w:sz w:val="20"/>
                <w:szCs w:val="20"/>
                <w:lang w:val="es-ES"/>
              </w:rPr>
              <w:t>.Expresión escrita</w:t>
            </w:r>
          </w:p>
          <w:p w14:paraId="56B42870" w14:textId="77777777" w:rsidR="006D04AB" w:rsidRPr="008872B6" w:rsidRDefault="006D04AB" w:rsidP="00EF4A90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58804487" w14:textId="77777777" w:rsidR="006D04AB" w:rsidRPr="008872B6" w:rsidRDefault="006D04AB" w:rsidP="00EF4A90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1843" w:type="dxa"/>
          </w:tcPr>
          <w:p w14:paraId="4BD1C1D7" w14:textId="77777777" w:rsidR="006D04AB" w:rsidRPr="008872B6" w:rsidRDefault="006D04AB" w:rsidP="00EF4A90">
            <w:pPr>
              <w:shd w:val="clear" w:color="auto" w:fill="FFFFFF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t xml:space="preserve">Argumenta acerca de los desafíos que enfrentan los futuros docentes para concretar en su práctica docente los principios pedagógicos y enfoques que plantea el currículo vigente y </w:t>
            </w:r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lastRenderedPageBreak/>
              <w:t>el que está por venir, en el marco de las nuevas reformas educativas.</w:t>
            </w:r>
          </w:p>
        </w:tc>
        <w:tc>
          <w:tcPr>
            <w:tcW w:w="1984" w:type="dxa"/>
          </w:tcPr>
          <w:p w14:paraId="490623EE" w14:textId="77777777" w:rsidR="006D04AB" w:rsidRPr="008872B6" w:rsidRDefault="006D04AB" w:rsidP="00EF4A90">
            <w:pPr>
              <w:shd w:val="clear" w:color="auto" w:fill="FFFFFF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lastRenderedPageBreak/>
              <w:t xml:space="preserve">Argumenta 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>en su mayoría</w:t>
            </w:r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t xml:space="preserve"> acerca de los desafíos que enfrentan los futuros docentes para concretar en su práctica docente los principios pedagógicos y enfoques que plantea el currículo vigente y el que está por venir, en el </w:t>
            </w:r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lastRenderedPageBreak/>
              <w:t>marco de las nuevas reformas educativas.</w:t>
            </w:r>
          </w:p>
        </w:tc>
        <w:tc>
          <w:tcPr>
            <w:tcW w:w="2127" w:type="dxa"/>
          </w:tcPr>
          <w:p w14:paraId="0B9D3E9A" w14:textId="77777777" w:rsidR="006D04AB" w:rsidRPr="008872B6" w:rsidRDefault="006D04AB" w:rsidP="00EF4A90">
            <w:pPr>
              <w:shd w:val="clear" w:color="auto" w:fill="FFFFFF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lastRenderedPageBreak/>
              <w:t xml:space="preserve">Argumenta </w:t>
            </w:r>
            <w:r>
              <w:rPr>
                <w:rFonts w:ascii="Arial" w:hAnsi="Arial" w:cs="Arial"/>
                <w:sz w:val="20"/>
                <w:szCs w:val="20"/>
                <w:lang w:val="es-ES"/>
              </w:rPr>
              <w:t>con dificultad</w:t>
            </w:r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t xml:space="preserve"> acerca de los desafíos que enfrentan los futuros docentes para concretar en su práctica docente los principios pedagógicos y enfoques que plantea el currículo vigente y el que está por venir, en el </w:t>
            </w:r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lastRenderedPageBreak/>
              <w:t>marco de las nuevas reformas educativas.</w:t>
            </w:r>
          </w:p>
        </w:tc>
        <w:tc>
          <w:tcPr>
            <w:tcW w:w="3260" w:type="dxa"/>
          </w:tcPr>
          <w:p w14:paraId="2A7744F5" w14:textId="77777777" w:rsidR="006D04AB" w:rsidRPr="008872B6" w:rsidRDefault="006D04AB" w:rsidP="00EF4A90">
            <w:pPr>
              <w:shd w:val="clear" w:color="auto" w:fill="FFFFFF"/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lastRenderedPageBreak/>
              <w:t xml:space="preserve">No </w:t>
            </w:r>
            <w:r w:rsidRPr="001A0570">
              <w:rPr>
                <w:rFonts w:ascii="Arial" w:hAnsi="Arial" w:cs="Arial"/>
                <w:sz w:val="20"/>
                <w:szCs w:val="20"/>
                <w:lang w:val="es-ES"/>
              </w:rPr>
              <w:t>Argumenta acerca de los desafíos que enfrentan los futuros docentes para concretar en su práctica docente los principios pedagógicos y enfoques que plantea el currículo vigente y el que está por venir, en el marco de las nuevas reformas educativas.</w:t>
            </w:r>
          </w:p>
        </w:tc>
      </w:tr>
      <w:tr w:rsidR="006D04AB" w:rsidRPr="006D371D" w14:paraId="5F9A0698" w14:textId="77777777" w:rsidTr="00861D1A">
        <w:trPr>
          <w:trHeight w:val="1670"/>
        </w:trPr>
        <w:tc>
          <w:tcPr>
            <w:tcW w:w="1980" w:type="dxa"/>
            <w:vMerge/>
          </w:tcPr>
          <w:p w14:paraId="74285506" w14:textId="77777777" w:rsidR="006D04AB" w:rsidRPr="008872B6" w:rsidRDefault="006D04AB" w:rsidP="00EF4A90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1559" w:type="dxa"/>
          </w:tcPr>
          <w:p w14:paraId="4A52B7CC" w14:textId="77777777" w:rsidR="006D04AB" w:rsidRPr="008872B6" w:rsidRDefault="006D04AB" w:rsidP="00EF4A90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sz w:val="20"/>
                <w:szCs w:val="20"/>
                <w:lang w:val="es-ES"/>
              </w:rPr>
              <w:t>3</w:t>
            </w:r>
            <w:r w:rsidRPr="008872B6">
              <w:rPr>
                <w:rFonts w:ascii="Arial" w:hAnsi="Arial" w:cs="Arial"/>
                <w:sz w:val="20"/>
                <w:szCs w:val="20"/>
                <w:lang w:val="es-ES"/>
              </w:rPr>
              <w:t>. Gestión de la información</w:t>
            </w:r>
          </w:p>
          <w:p w14:paraId="6261E73F" w14:textId="77777777" w:rsidR="006D04AB" w:rsidRPr="008872B6" w:rsidRDefault="006D04AB" w:rsidP="00EF4A90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14:paraId="60F1496E" w14:textId="77777777" w:rsidR="006D04AB" w:rsidRPr="008872B6" w:rsidRDefault="006D04AB" w:rsidP="00EF4A90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</w:p>
        </w:tc>
        <w:tc>
          <w:tcPr>
            <w:tcW w:w="1843" w:type="dxa"/>
          </w:tcPr>
          <w:p w14:paraId="239AF03B" w14:textId="77777777" w:rsidR="006D04AB" w:rsidRPr="00B204CB" w:rsidRDefault="006D04AB" w:rsidP="00EF4A90">
            <w:pPr>
              <w:shd w:val="clear" w:color="auto" w:fill="FFFFFF"/>
              <w:rPr>
                <w:rFonts w:ascii="Arial" w:eastAsia="Times New Roman" w:hAnsi="Arial" w:cs="Arial"/>
                <w:sz w:val="20"/>
                <w:szCs w:val="20"/>
                <w:lang w:val="es-ES"/>
              </w:rPr>
            </w:pPr>
            <w:r w:rsidRPr="00B204CB">
              <w:rPr>
                <w:rFonts w:ascii="Arial" w:hAnsi="Arial" w:cs="Arial"/>
                <w:w w:val="105"/>
                <w:sz w:val="20"/>
                <w:szCs w:val="20"/>
                <w:lang w:val="es-ES"/>
              </w:rPr>
              <w:t>Se</w:t>
            </w:r>
            <w:r w:rsidRPr="00B204CB">
              <w:rPr>
                <w:rFonts w:ascii="Arial" w:hAnsi="Arial" w:cs="Arial"/>
                <w:spacing w:val="1"/>
                <w:w w:val="105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  <w:lang w:val="es-ES"/>
              </w:rPr>
              <w:t>apoya</w:t>
            </w:r>
            <w:r w:rsidRPr="00B204CB">
              <w:rPr>
                <w:rFonts w:ascii="Arial" w:hAnsi="Arial" w:cs="Arial"/>
                <w:spacing w:val="1"/>
                <w:w w:val="105"/>
                <w:sz w:val="20"/>
                <w:szCs w:val="20"/>
                <w:lang w:val="es-ES"/>
              </w:rPr>
              <w:t xml:space="preserve"> </w:t>
            </w:r>
            <w:r w:rsidRPr="00B204CB">
              <w:rPr>
                <w:rFonts w:ascii="Arial" w:hAnsi="Arial" w:cs="Arial"/>
                <w:w w:val="105"/>
                <w:sz w:val="20"/>
                <w:szCs w:val="20"/>
                <w:lang w:val="es-ES"/>
              </w:rPr>
              <w:t>en</w:t>
            </w:r>
            <w:r w:rsidRPr="00B204CB">
              <w:rPr>
                <w:rFonts w:ascii="Arial" w:hAnsi="Arial" w:cs="Arial"/>
                <w:spacing w:val="1"/>
                <w:w w:val="105"/>
                <w:sz w:val="20"/>
                <w:szCs w:val="20"/>
                <w:lang w:val="es-ES"/>
              </w:rPr>
              <w:t xml:space="preserve"> </w:t>
            </w:r>
            <w:r w:rsidRPr="00B204CB">
              <w:rPr>
                <w:rFonts w:ascii="Arial" w:hAnsi="Arial" w:cs="Arial"/>
                <w:w w:val="105"/>
                <w:sz w:val="20"/>
                <w:szCs w:val="20"/>
                <w:lang w:val="es-ES"/>
              </w:rPr>
              <w:t>diversas</w:t>
            </w:r>
            <w:r w:rsidRPr="00B204CB">
              <w:rPr>
                <w:rFonts w:ascii="Arial" w:hAnsi="Arial" w:cs="Arial"/>
                <w:spacing w:val="1"/>
                <w:w w:val="105"/>
                <w:sz w:val="20"/>
                <w:szCs w:val="20"/>
                <w:lang w:val="es-ES"/>
              </w:rPr>
              <w:t xml:space="preserve"> </w:t>
            </w:r>
            <w:r w:rsidRPr="00B204CB">
              <w:rPr>
                <w:rFonts w:ascii="Arial" w:hAnsi="Arial" w:cs="Arial"/>
                <w:w w:val="105"/>
                <w:sz w:val="20"/>
                <w:szCs w:val="20"/>
                <w:lang w:val="es-ES"/>
              </w:rPr>
              <w:t>fuentes</w:t>
            </w:r>
            <w:r w:rsidRPr="00B204CB">
              <w:rPr>
                <w:rFonts w:ascii="Arial" w:hAnsi="Arial" w:cs="Arial"/>
                <w:spacing w:val="-68"/>
                <w:w w:val="105"/>
                <w:sz w:val="20"/>
                <w:szCs w:val="20"/>
                <w:lang w:val="es-ES"/>
              </w:rPr>
              <w:t xml:space="preserve"> </w:t>
            </w:r>
            <w:r w:rsidRPr="00B204CB">
              <w:rPr>
                <w:rFonts w:ascii="Arial" w:hAnsi="Arial" w:cs="Arial"/>
                <w:w w:val="105"/>
                <w:sz w:val="20"/>
                <w:szCs w:val="20"/>
                <w:lang w:val="es-ES"/>
              </w:rPr>
              <w:t>bibliográficas</w:t>
            </w:r>
            <w:r w:rsidRPr="00B204CB">
              <w:rPr>
                <w:rFonts w:ascii="Arial" w:hAnsi="Arial" w:cs="Arial"/>
                <w:spacing w:val="1"/>
                <w:w w:val="105"/>
                <w:sz w:val="20"/>
                <w:szCs w:val="20"/>
                <w:lang w:val="es-ES"/>
              </w:rPr>
              <w:t xml:space="preserve"> </w:t>
            </w:r>
            <w:r w:rsidRPr="00B204CB">
              <w:rPr>
                <w:rFonts w:ascii="Arial" w:hAnsi="Arial" w:cs="Arial"/>
                <w:w w:val="105"/>
                <w:sz w:val="20"/>
                <w:szCs w:val="20"/>
                <w:lang w:val="es-ES"/>
              </w:rPr>
              <w:t>para</w:t>
            </w:r>
            <w:r w:rsidRPr="00B204CB">
              <w:rPr>
                <w:rFonts w:ascii="Arial" w:hAnsi="Arial" w:cs="Arial"/>
                <w:spacing w:val="1"/>
                <w:w w:val="105"/>
                <w:sz w:val="20"/>
                <w:szCs w:val="20"/>
                <w:lang w:val="es-ES"/>
              </w:rPr>
              <w:t xml:space="preserve"> </w:t>
            </w:r>
            <w:r w:rsidRPr="00B204CB">
              <w:rPr>
                <w:rFonts w:ascii="Arial" w:hAnsi="Arial" w:cs="Arial"/>
                <w:w w:val="105"/>
                <w:sz w:val="20"/>
                <w:szCs w:val="20"/>
                <w:lang w:val="es-ES"/>
              </w:rPr>
              <w:t>plantear</w:t>
            </w:r>
            <w:r w:rsidRPr="00B204CB">
              <w:rPr>
                <w:rFonts w:ascii="Arial" w:hAnsi="Arial" w:cs="Arial"/>
                <w:spacing w:val="1"/>
                <w:w w:val="105"/>
                <w:sz w:val="20"/>
                <w:szCs w:val="20"/>
                <w:lang w:val="es-ES"/>
              </w:rPr>
              <w:t xml:space="preserve"> </w:t>
            </w:r>
            <w:r w:rsidRPr="00B204CB">
              <w:rPr>
                <w:rFonts w:ascii="Arial" w:hAnsi="Arial" w:cs="Arial"/>
                <w:w w:val="105"/>
                <w:sz w:val="20"/>
                <w:szCs w:val="20"/>
                <w:lang w:val="es-ES"/>
              </w:rPr>
              <w:t>sus</w:t>
            </w:r>
            <w:r w:rsidRPr="00B204CB">
              <w:rPr>
                <w:rFonts w:ascii="Arial" w:hAnsi="Arial" w:cs="Arial"/>
                <w:spacing w:val="1"/>
                <w:w w:val="105"/>
                <w:sz w:val="20"/>
                <w:szCs w:val="20"/>
                <w:lang w:val="es-ES"/>
              </w:rPr>
              <w:t xml:space="preserve"> </w:t>
            </w:r>
            <w:r w:rsidRPr="00B204CB">
              <w:rPr>
                <w:rFonts w:ascii="Arial" w:hAnsi="Arial" w:cs="Arial"/>
                <w:w w:val="105"/>
                <w:sz w:val="20"/>
                <w:szCs w:val="20"/>
                <w:lang w:val="es-ES"/>
              </w:rPr>
              <w:t>argumentos.</w:t>
            </w:r>
          </w:p>
        </w:tc>
        <w:tc>
          <w:tcPr>
            <w:tcW w:w="1984" w:type="dxa"/>
          </w:tcPr>
          <w:p w14:paraId="09FED729" w14:textId="77777777" w:rsidR="006D04AB" w:rsidRPr="008872B6" w:rsidRDefault="006D04AB" w:rsidP="00EF4A90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B204CB">
              <w:rPr>
                <w:rFonts w:ascii="Arial" w:hAnsi="Arial" w:cs="Arial"/>
                <w:w w:val="105"/>
                <w:sz w:val="20"/>
                <w:szCs w:val="20"/>
                <w:lang w:val="es-ES"/>
              </w:rPr>
              <w:t>Se</w:t>
            </w:r>
            <w:r w:rsidRPr="00B204CB">
              <w:rPr>
                <w:rFonts w:ascii="Arial" w:hAnsi="Arial" w:cs="Arial"/>
                <w:spacing w:val="1"/>
                <w:w w:val="105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  <w:lang w:val="es-ES"/>
              </w:rPr>
              <w:t>apoya</w:t>
            </w:r>
            <w:r w:rsidRPr="00B204CB">
              <w:rPr>
                <w:rFonts w:ascii="Arial" w:hAnsi="Arial" w:cs="Arial"/>
                <w:spacing w:val="1"/>
                <w:w w:val="105"/>
                <w:sz w:val="20"/>
                <w:szCs w:val="20"/>
                <w:lang w:val="es-ES"/>
              </w:rPr>
              <w:t xml:space="preserve"> </w:t>
            </w:r>
            <w:r w:rsidRPr="00B204CB">
              <w:rPr>
                <w:rFonts w:ascii="Arial" w:hAnsi="Arial" w:cs="Arial"/>
                <w:w w:val="105"/>
                <w:sz w:val="20"/>
                <w:szCs w:val="20"/>
                <w:lang w:val="es-ES"/>
              </w:rPr>
              <w:t>en</w:t>
            </w:r>
            <w:r w:rsidRPr="00B204CB">
              <w:rPr>
                <w:rFonts w:ascii="Arial" w:hAnsi="Arial" w:cs="Arial"/>
                <w:spacing w:val="1"/>
                <w:w w:val="105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Arial" w:hAnsi="Arial" w:cs="Arial"/>
                <w:spacing w:val="1"/>
                <w:w w:val="105"/>
                <w:sz w:val="20"/>
                <w:szCs w:val="20"/>
                <w:lang w:val="es-ES"/>
              </w:rPr>
              <w:t xml:space="preserve">su mayoría de </w:t>
            </w:r>
            <w:r w:rsidRPr="00B204CB">
              <w:rPr>
                <w:rFonts w:ascii="Arial" w:hAnsi="Arial" w:cs="Arial"/>
                <w:w w:val="105"/>
                <w:sz w:val="20"/>
                <w:szCs w:val="20"/>
                <w:lang w:val="es-ES"/>
              </w:rPr>
              <w:t>diversas</w:t>
            </w:r>
            <w:r w:rsidRPr="00B204CB">
              <w:rPr>
                <w:rFonts w:ascii="Arial" w:hAnsi="Arial" w:cs="Arial"/>
                <w:spacing w:val="1"/>
                <w:w w:val="105"/>
                <w:sz w:val="20"/>
                <w:szCs w:val="20"/>
                <w:lang w:val="es-ES"/>
              </w:rPr>
              <w:t xml:space="preserve"> </w:t>
            </w:r>
            <w:r w:rsidRPr="00B204CB">
              <w:rPr>
                <w:rFonts w:ascii="Arial" w:hAnsi="Arial" w:cs="Arial"/>
                <w:w w:val="105"/>
                <w:sz w:val="20"/>
                <w:szCs w:val="20"/>
                <w:lang w:val="es-ES"/>
              </w:rPr>
              <w:t>fuentes</w:t>
            </w:r>
            <w:r w:rsidRPr="00B204CB">
              <w:rPr>
                <w:rFonts w:ascii="Arial" w:hAnsi="Arial" w:cs="Arial"/>
                <w:spacing w:val="-68"/>
                <w:w w:val="105"/>
                <w:sz w:val="20"/>
                <w:szCs w:val="20"/>
                <w:lang w:val="es-ES"/>
              </w:rPr>
              <w:t xml:space="preserve"> </w:t>
            </w:r>
            <w:r w:rsidRPr="00B204CB">
              <w:rPr>
                <w:rFonts w:ascii="Arial" w:hAnsi="Arial" w:cs="Arial"/>
                <w:w w:val="105"/>
                <w:sz w:val="20"/>
                <w:szCs w:val="20"/>
                <w:lang w:val="es-ES"/>
              </w:rPr>
              <w:t>bibliográficas</w:t>
            </w:r>
            <w:r w:rsidRPr="00B204CB">
              <w:rPr>
                <w:rFonts w:ascii="Arial" w:hAnsi="Arial" w:cs="Arial"/>
                <w:spacing w:val="1"/>
                <w:w w:val="105"/>
                <w:sz w:val="20"/>
                <w:szCs w:val="20"/>
                <w:lang w:val="es-ES"/>
              </w:rPr>
              <w:t xml:space="preserve"> </w:t>
            </w:r>
            <w:r w:rsidRPr="00B204CB">
              <w:rPr>
                <w:rFonts w:ascii="Arial" w:hAnsi="Arial" w:cs="Arial"/>
                <w:w w:val="105"/>
                <w:sz w:val="20"/>
                <w:szCs w:val="20"/>
                <w:lang w:val="es-ES"/>
              </w:rPr>
              <w:t>para</w:t>
            </w:r>
            <w:r w:rsidRPr="00B204CB">
              <w:rPr>
                <w:rFonts w:ascii="Arial" w:hAnsi="Arial" w:cs="Arial"/>
                <w:spacing w:val="1"/>
                <w:w w:val="105"/>
                <w:sz w:val="20"/>
                <w:szCs w:val="20"/>
                <w:lang w:val="es-ES"/>
              </w:rPr>
              <w:t xml:space="preserve"> </w:t>
            </w:r>
            <w:r w:rsidRPr="00B204CB">
              <w:rPr>
                <w:rFonts w:ascii="Arial" w:hAnsi="Arial" w:cs="Arial"/>
                <w:w w:val="105"/>
                <w:sz w:val="20"/>
                <w:szCs w:val="20"/>
                <w:lang w:val="es-ES"/>
              </w:rPr>
              <w:t>plantear</w:t>
            </w:r>
            <w:r w:rsidRPr="00B204CB">
              <w:rPr>
                <w:rFonts w:ascii="Arial" w:hAnsi="Arial" w:cs="Arial"/>
                <w:spacing w:val="1"/>
                <w:w w:val="105"/>
                <w:sz w:val="20"/>
                <w:szCs w:val="20"/>
                <w:lang w:val="es-ES"/>
              </w:rPr>
              <w:t xml:space="preserve"> </w:t>
            </w:r>
            <w:r w:rsidRPr="00B204CB">
              <w:rPr>
                <w:rFonts w:ascii="Arial" w:hAnsi="Arial" w:cs="Arial"/>
                <w:w w:val="105"/>
                <w:sz w:val="20"/>
                <w:szCs w:val="20"/>
                <w:lang w:val="es-ES"/>
              </w:rPr>
              <w:t>sus</w:t>
            </w:r>
            <w:r w:rsidRPr="00B204CB">
              <w:rPr>
                <w:rFonts w:ascii="Arial" w:hAnsi="Arial" w:cs="Arial"/>
                <w:spacing w:val="1"/>
                <w:w w:val="105"/>
                <w:sz w:val="20"/>
                <w:szCs w:val="20"/>
                <w:lang w:val="es-ES"/>
              </w:rPr>
              <w:t xml:space="preserve"> </w:t>
            </w:r>
            <w:r w:rsidRPr="00B204CB">
              <w:rPr>
                <w:rFonts w:ascii="Arial" w:hAnsi="Arial" w:cs="Arial"/>
                <w:w w:val="105"/>
                <w:sz w:val="20"/>
                <w:szCs w:val="20"/>
                <w:lang w:val="es-ES"/>
              </w:rPr>
              <w:t>argumentos.</w:t>
            </w:r>
          </w:p>
        </w:tc>
        <w:tc>
          <w:tcPr>
            <w:tcW w:w="2127" w:type="dxa"/>
          </w:tcPr>
          <w:p w14:paraId="1090FD90" w14:textId="77777777" w:rsidR="006D04AB" w:rsidRPr="008872B6" w:rsidRDefault="006D04AB" w:rsidP="00EF4A90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B204CB">
              <w:rPr>
                <w:rFonts w:ascii="Arial" w:hAnsi="Arial" w:cs="Arial"/>
                <w:w w:val="105"/>
                <w:sz w:val="20"/>
                <w:szCs w:val="20"/>
                <w:lang w:val="es-ES"/>
              </w:rPr>
              <w:t>Se</w:t>
            </w:r>
            <w:r w:rsidRPr="00B204CB">
              <w:rPr>
                <w:rFonts w:ascii="Arial" w:hAnsi="Arial" w:cs="Arial"/>
                <w:spacing w:val="1"/>
                <w:w w:val="105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  <w:lang w:val="es-ES"/>
              </w:rPr>
              <w:t>apoya</w:t>
            </w:r>
            <w:r w:rsidRPr="00B204CB">
              <w:rPr>
                <w:rFonts w:ascii="Arial" w:hAnsi="Arial" w:cs="Arial"/>
                <w:spacing w:val="1"/>
                <w:w w:val="105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Arial" w:hAnsi="Arial" w:cs="Arial"/>
                <w:spacing w:val="1"/>
                <w:w w:val="105"/>
                <w:sz w:val="20"/>
                <w:szCs w:val="20"/>
                <w:lang w:val="es-ES"/>
              </w:rPr>
              <w:t xml:space="preserve">con dificultad </w:t>
            </w:r>
            <w:r w:rsidRPr="00B204CB">
              <w:rPr>
                <w:rFonts w:ascii="Arial" w:hAnsi="Arial" w:cs="Arial"/>
                <w:w w:val="105"/>
                <w:sz w:val="20"/>
                <w:szCs w:val="20"/>
                <w:lang w:val="es-ES"/>
              </w:rPr>
              <w:t>en</w:t>
            </w:r>
            <w:r w:rsidRPr="00B204CB">
              <w:rPr>
                <w:rFonts w:ascii="Arial" w:hAnsi="Arial" w:cs="Arial"/>
                <w:spacing w:val="1"/>
                <w:w w:val="105"/>
                <w:sz w:val="20"/>
                <w:szCs w:val="20"/>
                <w:lang w:val="es-ES"/>
              </w:rPr>
              <w:t xml:space="preserve"> </w:t>
            </w:r>
            <w:r w:rsidRPr="00B204CB">
              <w:rPr>
                <w:rFonts w:ascii="Arial" w:hAnsi="Arial" w:cs="Arial"/>
                <w:w w:val="105"/>
                <w:sz w:val="20"/>
                <w:szCs w:val="20"/>
                <w:lang w:val="es-ES"/>
              </w:rPr>
              <w:t>diversas</w:t>
            </w:r>
            <w:r w:rsidRPr="00B204CB">
              <w:rPr>
                <w:rFonts w:ascii="Arial" w:hAnsi="Arial" w:cs="Arial"/>
                <w:spacing w:val="1"/>
                <w:w w:val="105"/>
                <w:sz w:val="20"/>
                <w:szCs w:val="20"/>
                <w:lang w:val="es-ES"/>
              </w:rPr>
              <w:t xml:space="preserve"> </w:t>
            </w:r>
            <w:r w:rsidRPr="00B204CB">
              <w:rPr>
                <w:rFonts w:ascii="Arial" w:hAnsi="Arial" w:cs="Arial"/>
                <w:w w:val="105"/>
                <w:sz w:val="20"/>
                <w:szCs w:val="20"/>
                <w:lang w:val="es-ES"/>
              </w:rPr>
              <w:t>fuentes</w:t>
            </w:r>
            <w:r w:rsidRPr="00B204CB">
              <w:rPr>
                <w:rFonts w:ascii="Arial" w:hAnsi="Arial" w:cs="Arial"/>
                <w:spacing w:val="-68"/>
                <w:w w:val="105"/>
                <w:sz w:val="20"/>
                <w:szCs w:val="20"/>
                <w:lang w:val="es-ES"/>
              </w:rPr>
              <w:t xml:space="preserve"> </w:t>
            </w:r>
            <w:r w:rsidRPr="00B204CB">
              <w:rPr>
                <w:rFonts w:ascii="Arial" w:hAnsi="Arial" w:cs="Arial"/>
                <w:w w:val="105"/>
                <w:sz w:val="20"/>
                <w:szCs w:val="20"/>
                <w:lang w:val="es-ES"/>
              </w:rPr>
              <w:t>bibliográficas</w:t>
            </w:r>
            <w:r w:rsidRPr="00B204CB">
              <w:rPr>
                <w:rFonts w:ascii="Arial" w:hAnsi="Arial" w:cs="Arial"/>
                <w:spacing w:val="1"/>
                <w:w w:val="105"/>
                <w:sz w:val="20"/>
                <w:szCs w:val="20"/>
                <w:lang w:val="es-ES"/>
              </w:rPr>
              <w:t xml:space="preserve"> </w:t>
            </w:r>
            <w:r w:rsidRPr="00B204CB">
              <w:rPr>
                <w:rFonts w:ascii="Arial" w:hAnsi="Arial" w:cs="Arial"/>
                <w:w w:val="105"/>
                <w:sz w:val="20"/>
                <w:szCs w:val="20"/>
                <w:lang w:val="es-ES"/>
              </w:rPr>
              <w:t>para</w:t>
            </w:r>
            <w:r w:rsidRPr="00B204CB">
              <w:rPr>
                <w:rFonts w:ascii="Arial" w:hAnsi="Arial" w:cs="Arial"/>
                <w:spacing w:val="1"/>
                <w:w w:val="105"/>
                <w:sz w:val="20"/>
                <w:szCs w:val="20"/>
                <w:lang w:val="es-ES"/>
              </w:rPr>
              <w:t xml:space="preserve"> </w:t>
            </w:r>
            <w:r w:rsidRPr="00B204CB">
              <w:rPr>
                <w:rFonts w:ascii="Arial" w:hAnsi="Arial" w:cs="Arial"/>
                <w:w w:val="105"/>
                <w:sz w:val="20"/>
                <w:szCs w:val="20"/>
                <w:lang w:val="es-ES"/>
              </w:rPr>
              <w:t>plantear</w:t>
            </w:r>
            <w:r w:rsidRPr="00B204CB">
              <w:rPr>
                <w:rFonts w:ascii="Arial" w:hAnsi="Arial" w:cs="Arial"/>
                <w:spacing w:val="1"/>
                <w:w w:val="105"/>
                <w:sz w:val="20"/>
                <w:szCs w:val="20"/>
                <w:lang w:val="es-ES"/>
              </w:rPr>
              <w:t xml:space="preserve"> </w:t>
            </w:r>
            <w:r w:rsidRPr="00B204CB">
              <w:rPr>
                <w:rFonts w:ascii="Arial" w:hAnsi="Arial" w:cs="Arial"/>
                <w:w w:val="105"/>
                <w:sz w:val="20"/>
                <w:szCs w:val="20"/>
                <w:lang w:val="es-ES"/>
              </w:rPr>
              <w:t>sus</w:t>
            </w:r>
            <w:r w:rsidRPr="00B204CB">
              <w:rPr>
                <w:rFonts w:ascii="Arial" w:hAnsi="Arial" w:cs="Arial"/>
                <w:spacing w:val="1"/>
                <w:w w:val="105"/>
                <w:sz w:val="20"/>
                <w:szCs w:val="20"/>
                <w:lang w:val="es-ES"/>
              </w:rPr>
              <w:t xml:space="preserve"> </w:t>
            </w:r>
            <w:r w:rsidRPr="00B204CB">
              <w:rPr>
                <w:rFonts w:ascii="Arial" w:hAnsi="Arial" w:cs="Arial"/>
                <w:w w:val="105"/>
                <w:sz w:val="20"/>
                <w:szCs w:val="20"/>
                <w:lang w:val="es-ES"/>
              </w:rPr>
              <w:t>argumentos.</w:t>
            </w:r>
          </w:p>
        </w:tc>
        <w:tc>
          <w:tcPr>
            <w:tcW w:w="3260" w:type="dxa"/>
          </w:tcPr>
          <w:p w14:paraId="255C4399" w14:textId="77777777" w:rsidR="006D04AB" w:rsidRPr="008872B6" w:rsidRDefault="006D04AB" w:rsidP="00EF4A90">
            <w:pPr>
              <w:rPr>
                <w:rFonts w:ascii="Arial" w:hAnsi="Arial" w:cs="Arial"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w w:val="105"/>
                <w:sz w:val="20"/>
                <w:szCs w:val="20"/>
                <w:lang w:val="es-ES"/>
              </w:rPr>
              <w:t xml:space="preserve">No </w:t>
            </w:r>
            <w:r w:rsidRPr="00B204CB">
              <w:rPr>
                <w:rFonts w:ascii="Arial" w:hAnsi="Arial" w:cs="Arial"/>
                <w:w w:val="105"/>
                <w:sz w:val="20"/>
                <w:szCs w:val="20"/>
                <w:lang w:val="es-ES"/>
              </w:rPr>
              <w:t>Se</w:t>
            </w:r>
            <w:r w:rsidRPr="00B204CB">
              <w:rPr>
                <w:rFonts w:ascii="Arial" w:hAnsi="Arial" w:cs="Arial"/>
                <w:spacing w:val="1"/>
                <w:w w:val="105"/>
                <w:sz w:val="20"/>
                <w:szCs w:val="20"/>
                <w:lang w:val="es-ES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  <w:lang w:val="es-ES"/>
              </w:rPr>
              <w:t>apoya</w:t>
            </w:r>
            <w:r w:rsidRPr="00B204CB">
              <w:rPr>
                <w:rFonts w:ascii="Arial" w:hAnsi="Arial" w:cs="Arial"/>
                <w:spacing w:val="1"/>
                <w:w w:val="105"/>
                <w:sz w:val="20"/>
                <w:szCs w:val="20"/>
                <w:lang w:val="es-ES"/>
              </w:rPr>
              <w:t xml:space="preserve"> </w:t>
            </w:r>
            <w:r w:rsidRPr="00B204CB">
              <w:rPr>
                <w:rFonts w:ascii="Arial" w:hAnsi="Arial" w:cs="Arial"/>
                <w:w w:val="105"/>
                <w:sz w:val="20"/>
                <w:szCs w:val="20"/>
                <w:lang w:val="es-ES"/>
              </w:rPr>
              <w:t>en</w:t>
            </w:r>
            <w:r w:rsidRPr="00B204CB">
              <w:rPr>
                <w:rFonts w:ascii="Arial" w:hAnsi="Arial" w:cs="Arial"/>
                <w:spacing w:val="1"/>
                <w:w w:val="105"/>
                <w:sz w:val="20"/>
                <w:szCs w:val="20"/>
                <w:lang w:val="es-ES"/>
              </w:rPr>
              <w:t xml:space="preserve"> </w:t>
            </w:r>
            <w:r w:rsidRPr="00B204CB">
              <w:rPr>
                <w:rFonts w:ascii="Arial" w:hAnsi="Arial" w:cs="Arial"/>
                <w:w w:val="105"/>
                <w:sz w:val="20"/>
                <w:szCs w:val="20"/>
                <w:lang w:val="es-ES"/>
              </w:rPr>
              <w:t>diversas</w:t>
            </w:r>
            <w:r w:rsidRPr="00B204CB">
              <w:rPr>
                <w:rFonts w:ascii="Arial" w:hAnsi="Arial" w:cs="Arial"/>
                <w:spacing w:val="1"/>
                <w:w w:val="105"/>
                <w:sz w:val="20"/>
                <w:szCs w:val="20"/>
                <w:lang w:val="es-ES"/>
              </w:rPr>
              <w:t xml:space="preserve"> </w:t>
            </w:r>
            <w:r w:rsidRPr="00B204CB">
              <w:rPr>
                <w:rFonts w:ascii="Arial" w:hAnsi="Arial" w:cs="Arial"/>
                <w:w w:val="105"/>
                <w:sz w:val="20"/>
                <w:szCs w:val="20"/>
                <w:lang w:val="es-ES"/>
              </w:rPr>
              <w:t>fuentes</w:t>
            </w:r>
            <w:r w:rsidRPr="00B204CB">
              <w:rPr>
                <w:rFonts w:ascii="Arial" w:hAnsi="Arial" w:cs="Arial"/>
                <w:spacing w:val="-68"/>
                <w:w w:val="105"/>
                <w:sz w:val="20"/>
                <w:szCs w:val="20"/>
                <w:lang w:val="es-ES"/>
              </w:rPr>
              <w:t xml:space="preserve"> </w:t>
            </w:r>
            <w:r w:rsidRPr="00B204CB">
              <w:rPr>
                <w:rFonts w:ascii="Arial" w:hAnsi="Arial" w:cs="Arial"/>
                <w:w w:val="105"/>
                <w:sz w:val="20"/>
                <w:szCs w:val="20"/>
                <w:lang w:val="es-ES"/>
              </w:rPr>
              <w:t>bibliográficas</w:t>
            </w:r>
            <w:r w:rsidRPr="00B204CB">
              <w:rPr>
                <w:rFonts w:ascii="Arial" w:hAnsi="Arial" w:cs="Arial"/>
                <w:spacing w:val="1"/>
                <w:w w:val="105"/>
                <w:sz w:val="20"/>
                <w:szCs w:val="20"/>
                <w:lang w:val="es-ES"/>
              </w:rPr>
              <w:t xml:space="preserve"> </w:t>
            </w:r>
            <w:r w:rsidRPr="00B204CB">
              <w:rPr>
                <w:rFonts w:ascii="Arial" w:hAnsi="Arial" w:cs="Arial"/>
                <w:w w:val="105"/>
                <w:sz w:val="20"/>
                <w:szCs w:val="20"/>
                <w:lang w:val="es-ES"/>
              </w:rPr>
              <w:t>para</w:t>
            </w:r>
            <w:r w:rsidRPr="00B204CB">
              <w:rPr>
                <w:rFonts w:ascii="Arial" w:hAnsi="Arial" w:cs="Arial"/>
                <w:spacing w:val="1"/>
                <w:w w:val="105"/>
                <w:sz w:val="20"/>
                <w:szCs w:val="20"/>
                <w:lang w:val="es-ES"/>
              </w:rPr>
              <w:t xml:space="preserve"> </w:t>
            </w:r>
            <w:r w:rsidRPr="00B204CB">
              <w:rPr>
                <w:rFonts w:ascii="Arial" w:hAnsi="Arial" w:cs="Arial"/>
                <w:w w:val="105"/>
                <w:sz w:val="20"/>
                <w:szCs w:val="20"/>
                <w:lang w:val="es-ES"/>
              </w:rPr>
              <w:t>plantear</w:t>
            </w:r>
            <w:r w:rsidRPr="00B204CB">
              <w:rPr>
                <w:rFonts w:ascii="Arial" w:hAnsi="Arial" w:cs="Arial"/>
                <w:spacing w:val="1"/>
                <w:w w:val="105"/>
                <w:sz w:val="20"/>
                <w:szCs w:val="20"/>
                <w:lang w:val="es-ES"/>
              </w:rPr>
              <w:t xml:space="preserve"> </w:t>
            </w:r>
            <w:r w:rsidRPr="00B204CB">
              <w:rPr>
                <w:rFonts w:ascii="Arial" w:hAnsi="Arial" w:cs="Arial"/>
                <w:w w:val="105"/>
                <w:sz w:val="20"/>
                <w:szCs w:val="20"/>
                <w:lang w:val="es-ES"/>
              </w:rPr>
              <w:t>sus</w:t>
            </w:r>
            <w:r w:rsidRPr="00B204CB">
              <w:rPr>
                <w:rFonts w:ascii="Arial" w:hAnsi="Arial" w:cs="Arial"/>
                <w:spacing w:val="1"/>
                <w:w w:val="105"/>
                <w:sz w:val="20"/>
                <w:szCs w:val="20"/>
                <w:lang w:val="es-ES"/>
              </w:rPr>
              <w:t xml:space="preserve"> </w:t>
            </w:r>
            <w:r w:rsidRPr="00B204CB">
              <w:rPr>
                <w:rFonts w:ascii="Arial" w:hAnsi="Arial" w:cs="Arial"/>
                <w:w w:val="105"/>
                <w:sz w:val="20"/>
                <w:szCs w:val="20"/>
                <w:lang w:val="es-ES"/>
              </w:rPr>
              <w:t>argumentos.</w:t>
            </w:r>
          </w:p>
        </w:tc>
      </w:tr>
    </w:tbl>
    <w:p w14:paraId="32FBD008" w14:textId="77777777" w:rsidR="006D04AB" w:rsidRPr="008872B6" w:rsidRDefault="006D04AB" w:rsidP="006D04AB">
      <w:pPr>
        <w:rPr>
          <w:rFonts w:ascii="Arial" w:hAnsi="Arial" w:cs="Arial"/>
          <w:sz w:val="20"/>
          <w:szCs w:val="20"/>
          <w:lang w:val="es-ES"/>
        </w:rPr>
      </w:pPr>
    </w:p>
    <w:p w14:paraId="0168A272" w14:textId="77777777" w:rsidR="006D04AB" w:rsidRPr="008872B6" w:rsidRDefault="006D04AB" w:rsidP="006D04AB">
      <w:pPr>
        <w:rPr>
          <w:rFonts w:ascii="Arial" w:hAnsi="Arial" w:cs="Arial"/>
          <w:sz w:val="20"/>
          <w:szCs w:val="20"/>
          <w:lang w:val="es-ES"/>
        </w:rPr>
      </w:pPr>
    </w:p>
    <w:p w14:paraId="262C933B" w14:textId="77777777" w:rsidR="006D04AB" w:rsidRPr="005E2E69" w:rsidRDefault="006D04AB" w:rsidP="006D04AB">
      <w:pPr>
        <w:jc w:val="both"/>
        <w:rPr>
          <w:lang w:val="es-ES"/>
        </w:rPr>
      </w:pPr>
    </w:p>
    <w:p w14:paraId="17191188" w14:textId="77777777" w:rsidR="006D04AB" w:rsidRDefault="006D04AB" w:rsidP="006D04AB">
      <w:pPr>
        <w:jc w:val="both"/>
        <w:rPr>
          <w:lang w:val="es-ES"/>
        </w:rPr>
      </w:pPr>
    </w:p>
    <w:p w14:paraId="37C25E3E" w14:textId="77777777" w:rsidR="006D04AB" w:rsidRPr="005E2E69" w:rsidRDefault="006D04AB" w:rsidP="006D04AB">
      <w:pPr>
        <w:jc w:val="both"/>
        <w:rPr>
          <w:lang w:val="es-ES"/>
        </w:rPr>
      </w:pPr>
    </w:p>
    <w:p w14:paraId="2FBC953B" w14:textId="77777777" w:rsidR="006D04AB" w:rsidRPr="006D04AB" w:rsidRDefault="006D04AB">
      <w:pPr>
        <w:rPr>
          <w:lang w:val="es-ES"/>
        </w:rPr>
      </w:pPr>
    </w:p>
    <w:sectPr w:rsidR="006D04AB" w:rsidRPr="006D04AB" w:rsidSect="00F6391B">
      <w:pgSz w:w="15840" w:h="12240" w:orient="landscape"/>
      <w:pgMar w:top="1440" w:right="1440" w:bottom="1440" w:left="1440" w:header="709" w:footer="709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C48"/>
    <w:rsid w:val="000A0392"/>
    <w:rsid w:val="00452C06"/>
    <w:rsid w:val="00485C48"/>
    <w:rsid w:val="006D04AB"/>
    <w:rsid w:val="00775872"/>
    <w:rsid w:val="00861D1A"/>
    <w:rsid w:val="008C1C9E"/>
    <w:rsid w:val="00F63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61BEBD"/>
  <w15:chartTrackingRefBased/>
  <w15:docId w15:val="{47A64F6F-1BD4-4CF3-9645-A25F38492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5oscura-nfasis4">
    <w:name w:val="Grid Table 5 Dark Accent 4"/>
    <w:basedOn w:val="Tablanormal"/>
    <w:uiPriority w:val="50"/>
    <w:rsid w:val="00F6391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paragraph" w:styleId="NormalWeb">
    <w:name w:val="Normal (Web)"/>
    <w:basedOn w:val="Normal"/>
    <w:uiPriority w:val="99"/>
    <w:semiHidden/>
    <w:unhideWhenUsed/>
    <w:rsid w:val="006D04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Prrafodelista">
    <w:name w:val="List Paragraph"/>
    <w:basedOn w:val="Normal"/>
    <w:uiPriority w:val="34"/>
    <w:qFormat/>
    <w:rsid w:val="006D04AB"/>
    <w:pPr>
      <w:spacing w:line="252" w:lineRule="auto"/>
      <w:ind w:left="720"/>
      <w:contextualSpacing/>
    </w:pPr>
    <w:rPr>
      <w:rFonts w:eastAsiaTheme="minorEastAsia"/>
      <w:lang w:val="es-US" w:eastAsia="es-ES"/>
    </w:rPr>
  </w:style>
  <w:style w:type="paragraph" w:customStyle="1" w:styleId="Cuerpo">
    <w:name w:val="Cuerpo"/>
    <w:uiPriority w:val="99"/>
    <w:semiHidden/>
    <w:rsid w:val="006D04AB"/>
    <w:pPr>
      <w:spacing w:line="252" w:lineRule="auto"/>
    </w:pPr>
    <w:rPr>
      <w:rFonts w:ascii="Calibri" w:eastAsia="Calibri" w:hAnsi="Calibri" w:cs="Calibri"/>
      <w:color w:val="000000"/>
      <w:u w:color="000000"/>
      <w:lang w:eastAsia="es-MX"/>
    </w:rPr>
  </w:style>
  <w:style w:type="character" w:customStyle="1" w:styleId="Ninguno">
    <w:name w:val="Ninguno"/>
    <w:rsid w:val="006D04AB"/>
    <w:rPr>
      <w:lang w:val="es-ES_tradnl"/>
    </w:rPr>
  </w:style>
  <w:style w:type="table" w:styleId="Tablaconcuadrcula">
    <w:name w:val="Table Grid"/>
    <w:basedOn w:val="Tablanormal"/>
    <w:uiPriority w:val="39"/>
    <w:rsid w:val="006D04AB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210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sv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99E81E-EF90-44F3-A245-3CAE0EF2D9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1378</Words>
  <Characters>7579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YAMILET GOMEZ HERNANDEZ</dc:creator>
  <cp:keywords/>
  <dc:description/>
  <cp:lastModifiedBy>SARA YAMILET GOMEZ HERNANDEZ</cp:lastModifiedBy>
  <cp:revision>1</cp:revision>
  <dcterms:created xsi:type="dcterms:W3CDTF">2022-06-22T13:41:00Z</dcterms:created>
  <dcterms:modified xsi:type="dcterms:W3CDTF">2022-06-22T14:07:00Z</dcterms:modified>
</cp:coreProperties>
</file>