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8CBC" w14:textId="1F8A8D5C" w:rsidR="00A50177" w:rsidRDefault="00A50177" w:rsidP="00A501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ESCUELA NORMAL DE EDUCACIÓN PREESCOLAR</w:t>
      </w:r>
    </w:p>
    <w:p w14:paraId="215DC483" w14:textId="77777777" w:rsidR="00A50177" w:rsidRDefault="00A50177" w:rsidP="00A50177">
      <w:pPr>
        <w:pStyle w:val="NormalWeb"/>
        <w:spacing w:before="0" w:beforeAutospacing="0" w:after="0" w:afterAutospacing="0"/>
        <w:jc w:val="center"/>
      </w:pPr>
    </w:p>
    <w:p w14:paraId="0D20FB04" w14:textId="77777777" w:rsidR="00A50177" w:rsidRDefault="00A50177" w:rsidP="00A5017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Licenciatura en Educación preescolar</w:t>
      </w:r>
    </w:p>
    <w:p w14:paraId="454A7F73" w14:textId="25489103" w:rsidR="00A50177" w:rsidRDefault="00A50177" w:rsidP="00A501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Ciclo escolar 2021 – 2022</w:t>
      </w:r>
    </w:p>
    <w:p w14:paraId="6BEFD523" w14:textId="77777777" w:rsidR="00A50177" w:rsidRDefault="00A50177" w:rsidP="00A501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5608450E" w14:textId="77777777" w:rsidR="00A50177" w:rsidRDefault="00A50177" w:rsidP="00A50177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CFE7D8" wp14:editId="64FE1239">
            <wp:simplePos x="0" y="0"/>
            <wp:positionH relativeFrom="column">
              <wp:posOffset>1054100</wp:posOffset>
            </wp:positionH>
            <wp:positionV relativeFrom="paragraph">
              <wp:posOffset>32385</wp:posOffset>
            </wp:positionV>
            <wp:extent cx="4438650" cy="1304925"/>
            <wp:effectExtent l="0" t="0" r="0" b="9525"/>
            <wp:wrapNone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0DFCDD" wp14:editId="6DAA49D4">
                <wp:simplePos x="0" y="0"/>
                <wp:positionH relativeFrom="column">
                  <wp:posOffset>3358515</wp:posOffset>
                </wp:positionH>
                <wp:positionV relativeFrom="paragraph">
                  <wp:posOffset>363220</wp:posOffset>
                </wp:positionV>
                <wp:extent cx="2828925" cy="704850"/>
                <wp:effectExtent l="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DAEA" w14:textId="77777777" w:rsidR="00A50177" w:rsidRDefault="00A50177" w:rsidP="00A501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Modelos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pedagógicos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DFCDD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264.45pt;margin-top:28.6pt;width:222.75pt;height: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" fillcolor="white [3212]" stroked="f">
                <v:textbox>
                  <w:txbxContent>
                    <w:p w14:paraId="0EFDDAEA" w14:textId="77777777" w:rsidR="00A50177" w:rsidRDefault="00A50177" w:rsidP="00A50177">
                      <w:pPr>
                        <w:jc w:val="center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>Modelos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>pedagógicos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4E019B" w14:textId="77777777" w:rsidR="00A50177" w:rsidRDefault="00A50177" w:rsidP="00A50177">
      <w:pPr>
        <w:pStyle w:val="NormalWeb"/>
        <w:spacing w:before="0" w:beforeAutospacing="0" w:after="0" w:afterAutospacing="0"/>
        <w:jc w:val="center"/>
      </w:pPr>
    </w:p>
    <w:p w14:paraId="49A050C7" w14:textId="77777777" w:rsidR="00A50177" w:rsidRDefault="00A50177" w:rsidP="00A501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647C859" w14:textId="77777777" w:rsidR="00A50177" w:rsidRDefault="00A50177" w:rsidP="00A501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ADDC0F2" w14:textId="77777777" w:rsidR="00A50177" w:rsidRDefault="00A50177" w:rsidP="00A501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83FC9C0" w14:textId="77777777" w:rsidR="00A50177" w:rsidRDefault="00A50177" w:rsidP="00A501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22B8950" w14:textId="77777777" w:rsidR="00A50177" w:rsidRDefault="00A50177" w:rsidP="00A501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B3FB59A" w14:textId="77777777" w:rsidR="00A50177" w:rsidRDefault="00A50177" w:rsidP="00A5017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Cuarto Semestre</w:t>
      </w:r>
    </w:p>
    <w:p w14:paraId="1626B23C" w14:textId="77777777" w:rsidR="00A50177" w:rsidRDefault="00A50177" w:rsidP="00A50177">
      <w:pPr>
        <w:pStyle w:val="NormalWeb"/>
        <w:spacing w:before="20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Nombre de la alumna: </w:t>
      </w:r>
    </w:p>
    <w:p w14:paraId="659060BE" w14:textId="77777777" w:rsidR="00A50177" w:rsidRDefault="00A50177" w:rsidP="00A50177">
      <w:pPr>
        <w:pStyle w:val="NormalWeb"/>
        <w:spacing w:before="0" w:beforeAutospacing="0" w:after="0" w:afterAutospacing="0"/>
        <w:jc w:val="center"/>
      </w:pPr>
    </w:p>
    <w:p w14:paraId="6EDC34A9" w14:textId="40EE19A3" w:rsidR="00A50177" w:rsidRDefault="00A50177" w:rsidP="00A501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Mariana García </w:t>
      </w:r>
      <w:r>
        <w:rPr>
          <w:b/>
          <w:bCs/>
          <w:color w:val="000000"/>
          <w:sz w:val="32"/>
          <w:szCs w:val="32"/>
        </w:rPr>
        <w:t>Flores #</w:t>
      </w:r>
      <w:r>
        <w:rPr>
          <w:b/>
          <w:bCs/>
          <w:color w:val="000000"/>
          <w:sz w:val="32"/>
          <w:szCs w:val="32"/>
        </w:rPr>
        <w:t>10</w:t>
      </w:r>
    </w:p>
    <w:p w14:paraId="10DD16DB" w14:textId="77777777" w:rsidR="00A50177" w:rsidRDefault="00A50177" w:rsidP="00A5017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Grupo: A</w:t>
      </w:r>
    </w:p>
    <w:p w14:paraId="0CC292EC" w14:textId="77777777" w:rsidR="00A50177" w:rsidRDefault="00A50177" w:rsidP="00A5017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1F8B2687" w14:textId="095A5397" w:rsidR="00A50177" w:rsidRDefault="00A50177" w:rsidP="00A501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Nombre del trabajo: </w:t>
      </w:r>
    </w:p>
    <w:p w14:paraId="6945855F" w14:textId="55A0A816" w:rsidR="00A50177" w:rsidRPr="00A50177" w:rsidRDefault="00A50177" w:rsidP="00A5017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EVIDENCIA UNIDAD II</w:t>
      </w:r>
    </w:p>
    <w:p w14:paraId="33F63DC3" w14:textId="77777777" w:rsidR="00A50177" w:rsidRDefault="00A50177" w:rsidP="00A50177">
      <w:pPr>
        <w:pStyle w:val="NormalWeb"/>
        <w:spacing w:before="24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Nombre del docente: Marlene Muzquiz Flores</w:t>
      </w:r>
    </w:p>
    <w:p w14:paraId="08AC4247" w14:textId="77777777" w:rsidR="00A50177" w:rsidRDefault="00A50177" w:rsidP="00A50177">
      <w:pPr>
        <w:pStyle w:val="NormalWeb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> </w:t>
      </w:r>
    </w:p>
    <w:p w14:paraId="53774880" w14:textId="77777777" w:rsidR="00A50177" w:rsidRPr="00344CED" w:rsidRDefault="00A50177" w:rsidP="00A50177">
      <w:pPr>
        <w:pStyle w:val="NormalWeb"/>
        <w:spacing w:before="240" w:beforeAutospacing="0" w:after="24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Unidad de Aprendizaje II.  </w:t>
      </w:r>
      <w:r>
        <w:rPr>
          <w:rFonts w:ascii="Verdana" w:hAnsi="Verdana"/>
          <w:color w:val="000000"/>
        </w:rPr>
        <w:t> EL MODELO Y SU CONCRECIÓN EN EL AULA: PROCESOS Y PRÁCTICAS DE ENSEÑANZA Y APRENDIZAJE.</w:t>
      </w:r>
    </w:p>
    <w:p w14:paraId="42CCF264" w14:textId="077CF5FB" w:rsidR="00A50177" w:rsidRDefault="00A50177"/>
    <w:p w14:paraId="5FF55EFF" w14:textId="634A3B0B" w:rsidR="00A50177" w:rsidRDefault="00A50177"/>
    <w:p w14:paraId="31C8101B" w14:textId="631E9FFE" w:rsidR="00A50177" w:rsidRDefault="00A50177"/>
    <w:p w14:paraId="28ECB85A" w14:textId="1C692FD0" w:rsidR="00A50177" w:rsidRDefault="00A50177"/>
    <w:p w14:paraId="0A5BED3F" w14:textId="03A94396" w:rsidR="00A50177" w:rsidRDefault="00A50177"/>
    <w:p w14:paraId="0F927FBA" w14:textId="023AB8D3" w:rsidR="00A50177" w:rsidRDefault="00A50177"/>
    <w:p w14:paraId="21D11740" w14:textId="6D75A640" w:rsidR="00A50177" w:rsidRDefault="00A50177"/>
    <w:p w14:paraId="5577D857" w14:textId="71B35B71" w:rsidR="00A50177" w:rsidRDefault="00A50177"/>
    <w:p w14:paraId="08C7F617" w14:textId="7A388387" w:rsidR="00A50177" w:rsidRDefault="00A50177"/>
    <w:p w14:paraId="77A9B5B0" w14:textId="0EEAEB3B" w:rsidR="00A50177" w:rsidRDefault="00A50177" w:rsidP="00A50177">
      <w:pPr>
        <w:pStyle w:val="NormalWeb"/>
        <w:spacing w:before="24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Saltillo, Coahuila de Zaragoza</w:t>
      </w:r>
    </w:p>
    <w:tbl>
      <w:tblPr>
        <w:tblStyle w:val="Tablaconcuadrcula"/>
        <w:tblpPr w:leftFromText="141" w:rightFromText="141" w:horzAnchor="page" w:tblpX="138" w:tblpY="-1215"/>
        <w:tblW w:w="12049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1276"/>
        <w:gridCol w:w="1275"/>
        <w:gridCol w:w="1423"/>
        <w:gridCol w:w="1129"/>
        <w:gridCol w:w="2131"/>
      </w:tblGrid>
      <w:tr w:rsidR="00A52E27" w:rsidRPr="00A50177" w14:paraId="69CE6F9E" w14:textId="77777777" w:rsidTr="00A52E27">
        <w:tc>
          <w:tcPr>
            <w:tcW w:w="1980" w:type="dxa"/>
            <w:shd w:val="clear" w:color="auto" w:fill="FFCCFF"/>
          </w:tcPr>
          <w:p w14:paraId="09F1E493" w14:textId="77777777" w:rsidR="00A50177" w:rsidRDefault="00A50177" w:rsidP="00C24DC2"/>
        </w:tc>
        <w:tc>
          <w:tcPr>
            <w:tcW w:w="1559" w:type="dxa"/>
            <w:shd w:val="clear" w:color="auto" w:fill="FFCCFF"/>
          </w:tcPr>
          <w:p w14:paraId="1FDA9DDE" w14:textId="77777777" w:rsidR="00A50177" w:rsidRPr="00C24DC2" w:rsidRDefault="00A50177" w:rsidP="00C24D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4DC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¿Cada enfoque es congruente con los planteamientos pedagógicos,</w:t>
            </w:r>
          </w:p>
          <w:p w14:paraId="20E7058C" w14:textId="77777777" w:rsidR="00A50177" w:rsidRPr="00C24DC2" w:rsidRDefault="00A50177" w:rsidP="00C24D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4DC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metodológicos y didácticos permeados en el modelo pedagógico?</w:t>
            </w:r>
          </w:p>
        </w:tc>
        <w:tc>
          <w:tcPr>
            <w:tcW w:w="1276" w:type="dxa"/>
            <w:shd w:val="clear" w:color="auto" w:fill="FFCCFF"/>
          </w:tcPr>
          <w:p w14:paraId="59CC92AA" w14:textId="77777777" w:rsidR="00A50177" w:rsidRPr="00C24DC2" w:rsidRDefault="00A50177" w:rsidP="00C24D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4DC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¿Cuál es el fin del plan y programa de estudio?</w:t>
            </w:r>
          </w:p>
        </w:tc>
        <w:tc>
          <w:tcPr>
            <w:tcW w:w="1276" w:type="dxa"/>
            <w:shd w:val="clear" w:color="auto" w:fill="FFCCFF"/>
          </w:tcPr>
          <w:p w14:paraId="1823768D" w14:textId="77777777" w:rsidR="00A50177" w:rsidRPr="00C24DC2" w:rsidRDefault="00A50177" w:rsidP="00C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C2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C24DC2">
              <w:rPr>
                <w:rFonts w:ascii="Times New Roman" w:hAnsi="Times New Roman" w:cs="Times New Roman"/>
                <w:sz w:val="24"/>
                <w:szCs w:val="24"/>
              </w:rPr>
              <w:t>Qué</w:t>
            </w:r>
            <w:proofErr w:type="spellEnd"/>
            <w:r w:rsidRPr="00C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DC2">
              <w:rPr>
                <w:rFonts w:ascii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 w:rsidRPr="00C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DC2">
              <w:rPr>
                <w:rFonts w:ascii="Times New Roman" w:hAnsi="Times New Roman" w:cs="Times New Roman"/>
                <w:sz w:val="24"/>
                <w:szCs w:val="24"/>
              </w:rPr>
              <w:t>metodológicas</w:t>
            </w:r>
            <w:proofErr w:type="spellEnd"/>
            <w:r w:rsidRPr="00C24DC2">
              <w:rPr>
                <w:rFonts w:ascii="Times New Roman" w:hAnsi="Times New Roman" w:cs="Times New Roman"/>
                <w:sz w:val="24"/>
                <w:szCs w:val="24"/>
              </w:rPr>
              <w:t xml:space="preserve"> propone?</w:t>
            </w:r>
          </w:p>
        </w:tc>
        <w:tc>
          <w:tcPr>
            <w:tcW w:w="1275" w:type="dxa"/>
            <w:shd w:val="clear" w:color="auto" w:fill="FFCCFF"/>
          </w:tcPr>
          <w:p w14:paraId="2387BD31" w14:textId="77777777" w:rsidR="00A50177" w:rsidRPr="00C24DC2" w:rsidRDefault="00A50177" w:rsidP="00C24D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4DC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¿De qué manera plantea las experiencias educativas?</w:t>
            </w:r>
          </w:p>
        </w:tc>
        <w:tc>
          <w:tcPr>
            <w:tcW w:w="1423" w:type="dxa"/>
            <w:shd w:val="clear" w:color="auto" w:fill="FFCCFF"/>
          </w:tcPr>
          <w:p w14:paraId="2971BC98" w14:textId="77777777" w:rsidR="00A50177" w:rsidRPr="00C24DC2" w:rsidRDefault="00A50177" w:rsidP="00C24D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4DC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¿Cuáles son los conocimientos y valores que se potencian?</w:t>
            </w:r>
          </w:p>
        </w:tc>
        <w:tc>
          <w:tcPr>
            <w:tcW w:w="1129" w:type="dxa"/>
            <w:shd w:val="clear" w:color="auto" w:fill="FFCCFF"/>
          </w:tcPr>
          <w:p w14:paraId="0B5CEB1D" w14:textId="77777777" w:rsidR="00A50177" w:rsidRPr="00A52E27" w:rsidRDefault="00A50177" w:rsidP="00C24D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52E2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¿Quién dirige el proceso educativo y en quien se centra el mismo?</w:t>
            </w:r>
          </w:p>
        </w:tc>
        <w:tc>
          <w:tcPr>
            <w:tcW w:w="2131" w:type="dxa"/>
            <w:shd w:val="clear" w:color="auto" w:fill="FFCCFF"/>
          </w:tcPr>
          <w:p w14:paraId="06B46D7D" w14:textId="77777777" w:rsidR="00A50177" w:rsidRPr="00A52E27" w:rsidRDefault="00A50177" w:rsidP="00C24D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52E2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¿Cómo se concretan los principios del modelo pedagógico en los</w:t>
            </w:r>
          </w:p>
          <w:p w14:paraId="52D8FF7E" w14:textId="77777777" w:rsidR="00A50177" w:rsidRPr="00A52E27" w:rsidRDefault="00A50177" w:rsidP="00C24D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52E2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enfoques de cada campo de formación o área de desarrollo?</w:t>
            </w:r>
          </w:p>
        </w:tc>
      </w:tr>
      <w:tr w:rsidR="00A50177" w:rsidRPr="00A50177" w14:paraId="26946BB1" w14:textId="77777777" w:rsidTr="00A52E27">
        <w:tc>
          <w:tcPr>
            <w:tcW w:w="1980" w:type="dxa"/>
            <w:shd w:val="clear" w:color="auto" w:fill="FFCCFF"/>
          </w:tcPr>
          <w:p w14:paraId="2F9D015A" w14:textId="77777777" w:rsidR="00A50177" w:rsidRPr="00A52E27" w:rsidRDefault="00A50177" w:rsidP="00C24DC2">
            <w:pPr>
              <w:shd w:val="clear" w:color="auto" w:fill="FFCCFF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52"/>
                <w:lang w:val="es-MX"/>
              </w:rPr>
            </w:pPr>
            <w:r w:rsidRPr="00A52E27">
              <w:rPr>
                <w:rFonts w:ascii="Times New Roman" w:hAnsi="Times New Roman" w:cs="Times New Roman"/>
                <w:color w:val="000000" w:themeColor="text1"/>
                <w:sz w:val="44"/>
                <w:szCs w:val="52"/>
                <w:lang w:val="es-MX"/>
              </w:rPr>
              <w:t>Programa 2004</w:t>
            </w:r>
          </w:p>
          <w:p w14:paraId="3549A453" w14:textId="39BDEBAF" w:rsidR="00A50177" w:rsidRDefault="00A50177" w:rsidP="00C24DC2"/>
        </w:tc>
        <w:tc>
          <w:tcPr>
            <w:tcW w:w="1559" w:type="dxa"/>
          </w:tcPr>
          <w:p w14:paraId="6531DAB1" w14:textId="5A274BB7" w:rsidR="00A50177" w:rsidRPr="00A52E27" w:rsidRDefault="00A50177" w:rsidP="00A52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A5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Cada uno de los enfoques son congruentes con los planteamientos pedagógicos, metodológicos y didácticos permeados con el modelo pedagógico con la finalidad de identificar, atender y dar seguimiento a los distintos procesos del desarrollo y aprendizaje infantil, y contribuir a la organización del trabajo docente.</w:t>
            </w:r>
          </w:p>
          <w:p w14:paraId="449FB0A3" w14:textId="77777777" w:rsidR="00A50177" w:rsidRPr="00A50177" w:rsidRDefault="00A50177" w:rsidP="00C24DC2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3D482C1D" w14:textId="77777777" w:rsidR="00A50177" w:rsidRPr="00A52E27" w:rsidRDefault="00A50177" w:rsidP="00A52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MX"/>
              </w:rPr>
            </w:pPr>
            <w:r w:rsidRPr="00A52E27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MX"/>
              </w:rPr>
              <w:t>El fin de este plan y programa es que se fomente y mantenga el interés y motivación por la educación, además de tener una educación de calidad.</w:t>
            </w:r>
          </w:p>
          <w:p w14:paraId="14D138A4" w14:textId="77777777" w:rsidR="00A50177" w:rsidRPr="00A50177" w:rsidRDefault="00A50177" w:rsidP="00C24DC2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3976B8D4" w14:textId="2235A718" w:rsidR="00A50177" w:rsidRPr="00A52E27" w:rsidRDefault="00A50177" w:rsidP="00A52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MX"/>
              </w:rPr>
            </w:pPr>
            <w:r w:rsidRPr="00A52E27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MX"/>
              </w:rPr>
              <w:t>Las estrategias metodológicas que propone son las competencias, las secuencias didácticas, estas dos relacionadas al juego que es una estrategia muy útil para que el niño aprenda.</w:t>
            </w:r>
          </w:p>
          <w:p w14:paraId="1A9D8146" w14:textId="77777777" w:rsidR="00A50177" w:rsidRPr="00A50177" w:rsidRDefault="00A50177" w:rsidP="00C24DC2">
            <w:pPr>
              <w:rPr>
                <w:lang w:val="es-MX"/>
              </w:rPr>
            </w:pPr>
          </w:p>
        </w:tc>
        <w:tc>
          <w:tcPr>
            <w:tcW w:w="1275" w:type="dxa"/>
          </w:tcPr>
          <w:p w14:paraId="27750F42" w14:textId="482EAD06" w:rsidR="00A50177" w:rsidRPr="00A52E27" w:rsidRDefault="00A50177" w:rsidP="00A52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MX"/>
              </w:rPr>
            </w:pPr>
            <w:r w:rsidRPr="00A52E27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MX"/>
              </w:rPr>
              <w:t>Las experiencias educativas se dan a través de la igualdad de género, la diversidad cultural y el dialogo intercultural.</w:t>
            </w:r>
          </w:p>
          <w:p w14:paraId="50D70CA0" w14:textId="77777777" w:rsidR="00A50177" w:rsidRPr="00A50177" w:rsidRDefault="00A50177" w:rsidP="00C24DC2">
            <w:pPr>
              <w:rPr>
                <w:lang w:val="es-MX"/>
              </w:rPr>
            </w:pPr>
          </w:p>
        </w:tc>
        <w:tc>
          <w:tcPr>
            <w:tcW w:w="1423" w:type="dxa"/>
          </w:tcPr>
          <w:p w14:paraId="650C320F" w14:textId="77777777" w:rsidR="00A50177" w:rsidRPr="00A52E27" w:rsidRDefault="00A50177" w:rsidP="00A52E27">
            <w:pPr>
              <w:rPr>
                <w:rFonts w:ascii="Times New Roman" w:hAnsi="Times New Roman" w:cs="Times New Roman"/>
                <w:sz w:val="24"/>
                <w:szCs w:val="32"/>
                <w:lang w:val="es-ES"/>
              </w:rPr>
            </w:pPr>
            <w:r w:rsidRPr="00A52E27">
              <w:rPr>
                <w:rFonts w:ascii="Times New Roman" w:hAnsi="Times New Roman" w:cs="Times New Roman"/>
                <w:sz w:val="24"/>
                <w:szCs w:val="32"/>
                <w:lang w:val="es-ES"/>
              </w:rPr>
              <w:t>Los conocimientos y valores que se potencian en este programa deben contribuir a la formación integral que debe garantizar participación en experiencias para desarrollar competencias afectivas, sociales y cognitivas.</w:t>
            </w:r>
          </w:p>
          <w:p w14:paraId="1FE964C9" w14:textId="77777777" w:rsidR="00A50177" w:rsidRPr="00A50177" w:rsidRDefault="00A50177" w:rsidP="00C24DC2">
            <w:pPr>
              <w:rPr>
                <w:lang w:val="es-MX"/>
              </w:rPr>
            </w:pPr>
          </w:p>
        </w:tc>
        <w:tc>
          <w:tcPr>
            <w:tcW w:w="1129" w:type="dxa"/>
          </w:tcPr>
          <w:p w14:paraId="57CC25BF" w14:textId="77777777" w:rsidR="00A50177" w:rsidRPr="00A52E27" w:rsidRDefault="00A50177" w:rsidP="00A52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ES"/>
              </w:rPr>
            </w:pPr>
            <w:r w:rsidRPr="00A52E27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ES"/>
              </w:rPr>
              <w:t xml:space="preserve">El proceso educativo se centra en desarrollar el potencial y fortalecer las capacidades que poseen </w:t>
            </w:r>
            <w:proofErr w:type="gramStart"/>
            <w:r w:rsidRPr="00A52E27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ES"/>
              </w:rPr>
              <w:t>los niños y niñas</w:t>
            </w:r>
            <w:proofErr w:type="gramEnd"/>
            <w:r w:rsidRPr="00A52E27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ES"/>
              </w:rPr>
              <w:t>.</w:t>
            </w:r>
          </w:p>
          <w:p w14:paraId="4DD0E91A" w14:textId="77777777" w:rsidR="00A50177" w:rsidRPr="00A50177" w:rsidRDefault="00A50177" w:rsidP="00C24DC2">
            <w:pPr>
              <w:rPr>
                <w:lang w:val="es-MX"/>
              </w:rPr>
            </w:pPr>
          </w:p>
        </w:tc>
        <w:tc>
          <w:tcPr>
            <w:tcW w:w="2131" w:type="dxa"/>
          </w:tcPr>
          <w:p w14:paraId="628B66AE" w14:textId="77777777" w:rsidR="00A50177" w:rsidRPr="00A52E27" w:rsidRDefault="00A50177" w:rsidP="00A52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ES"/>
              </w:rPr>
            </w:pPr>
            <w:r w:rsidRPr="00A52E27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s-ES"/>
              </w:rPr>
              <w:t xml:space="preserve">Los principios del modelo pedagógico se concretan con lo enfoque del campo de formación académica con el favorecimiento de competencias en los alumnos mediante la intervención educativa. </w:t>
            </w:r>
          </w:p>
          <w:p w14:paraId="18EF120E" w14:textId="77777777" w:rsidR="00A50177" w:rsidRPr="0036427D" w:rsidRDefault="00A50177" w:rsidP="00C24DC2">
            <w:pPr>
              <w:jc w:val="center"/>
              <w:rPr>
                <w:color w:val="000000" w:themeColor="text1"/>
                <w:sz w:val="24"/>
                <w:szCs w:val="32"/>
                <w:lang w:val="es-ES"/>
              </w:rPr>
            </w:pPr>
          </w:p>
        </w:tc>
      </w:tr>
    </w:tbl>
    <w:p w14:paraId="26F43F84" w14:textId="672FD32C" w:rsidR="00A50177" w:rsidRDefault="00A50177" w:rsidP="00A50177">
      <w:pPr>
        <w:rPr>
          <w:lang w:val="es-MX"/>
        </w:rPr>
      </w:pPr>
    </w:p>
    <w:p w14:paraId="6AB35042" w14:textId="71DC24AF" w:rsidR="00A52E27" w:rsidRPr="00A50177" w:rsidRDefault="00A52E27" w:rsidP="00A50177">
      <w:pPr>
        <w:rPr>
          <w:lang w:val="es-MX"/>
        </w:rPr>
      </w:pPr>
    </w:p>
    <w:p w14:paraId="0335791B" w14:textId="02F6D883" w:rsidR="00A50177" w:rsidRPr="00A50177" w:rsidRDefault="00A50177" w:rsidP="00A50177">
      <w:pPr>
        <w:rPr>
          <w:lang w:val="es-MX"/>
        </w:rPr>
      </w:pPr>
    </w:p>
    <w:p w14:paraId="654EECC1" w14:textId="53B63AEB" w:rsidR="00A50177" w:rsidRDefault="00A50177" w:rsidP="00A50177">
      <w:pPr>
        <w:pStyle w:val="NormalWeb"/>
        <w:spacing w:before="240" w:beforeAutospacing="0" w:after="0" w:afterAutospacing="0"/>
      </w:pPr>
    </w:p>
    <w:p w14:paraId="1AB7067E" w14:textId="77777777" w:rsidR="00A52E27" w:rsidRDefault="00A52E27" w:rsidP="00A50177">
      <w:pPr>
        <w:pStyle w:val="NormalWeb"/>
        <w:spacing w:before="240" w:beforeAutospacing="0" w:after="0" w:afterAutospacing="0"/>
      </w:pPr>
    </w:p>
    <w:p w14:paraId="136D5352" w14:textId="7670B8CB" w:rsidR="001F5BC9" w:rsidRDefault="001F5BC9" w:rsidP="00A50177">
      <w:pPr>
        <w:pStyle w:val="NormalWeb"/>
        <w:spacing w:before="240" w:beforeAutospacing="0" w:after="0" w:afterAutospacing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71445E" wp14:editId="5D6E47C5">
            <wp:simplePos x="0" y="0"/>
            <wp:positionH relativeFrom="page">
              <wp:align>right</wp:align>
            </wp:positionH>
            <wp:positionV relativeFrom="margin">
              <wp:posOffset>738505</wp:posOffset>
            </wp:positionV>
            <wp:extent cx="7773035" cy="6096000"/>
            <wp:effectExtent l="0" t="0" r="0" b="0"/>
            <wp:wrapSquare wrapText="bothSides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454A0" w14:textId="0C9976D6" w:rsidR="001F5BC9" w:rsidRDefault="001F5BC9" w:rsidP="00A50177">
      <w:pPr>
        <w:pStyle w:val="NormalWeb"/>
        <w:spacing w:before="240" w:beforeAutospacing="0" w:after="0" w:afterAutospacing="0"/>
      </w:pPr>
    </w:p>
    <w:p w14:paraId="6806D5D9" w14:textId="14563538" w:rsidR="001F5BC9" w:rsidRDefault="001F5BC9" w:rsidP="00A50177">
      <w:pPr>
        <w:pStyle w:val="NormalWeb"/>
        <w:spacing w:before="240" w:beforeAutospacing="0" w:after="0" w:afterAutospacing="0"/>
      </w:pPr>
    </w:p>
    <w:p w14:paraId="5E168E68" w14:textId="5A614D8B" w:rsidR="001F5BC9" w:rsidRDefault="001F5BC9" w:rsidP="00A50177">
      <w:pPr>
        <w:pStyle w:val="NormalWeb"/>
        <w:spacing w:before="240" w:beforeAutospacing="0" w:after="0" w:afterAutospacing="0"/>
      </w:pPr>
    </w:p>
    <w:p w14:paraId="2713B1E9" w14:textId="6AC42C80" w:rsidR="001F5BC9" w:rsidRDefault="001F5BC9" w:rsidP="00A50177">
      <w:pPr>
        <w:pStyle w:val="NormalWeb"/>
        <w:spacing w:before="240" w:beforeAutospacing="0" w:after="0" w:afterAutospacing="0"/>
      </w:pPr>
    </w:p>
    <w:tbl>
      <w:tblPr>
        <w:tblStyle w:val="Tablaconcuadrcula"/>
        <w:tblpPr w:leftFromText="141" w:rightFromText="141" w:horzAnchor="margin" w:tblpXSpec="center" w:tblpY="-1050"/>
        <w:tblW w:w="11755" w:type="dxa"/>
        <w:tblLook w:val="04A0" w:firstRow="1" w:lastRow="0" w:firstColumn="1" w:lastColumn="0" w:noHBand="0" w:noVBand="1"/>
      </w:tblPr>
      <w:tblGrid>
        <w:gridCol w:w="1983"/>
        <w:gridCol w:w="1710"/>
        <w:gridCol w:w="1456"/>
        <w:gridCol w:w="1670"/>
        <w:gridCol w:w="1616"/>
        <w:gridCol w:w="1630"/>
        <w:gridCol w:w="1690"/>
      </w:tblGrid>
      <w:tr w:rsidR="001F5BC9" w14:paraId="43CE8BF1" w14:textId="77777777" w:rsidTr="001F5BC9">
        <w:trPr>
          <w:trHeight w:val="289"/>
        </w:trPr>
        <w:tc>
          <w:tcPr>
            <w:tcW w:w="1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268A6A9" w14:textId="77777777" w:rsidR="001F5BC9" w:rsidRDefault="001F5BC9" w:rsidP="001F5B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s-MX"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Aprendizajes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clave 2017</w:t>
            </w:r>
          </w:p>
        </w:tc>
      </w:tr>
      <w:tr w:rsidR="001F5BC9" w:rsidRPr="001F5BC9" w14:paraId="0DEF7BF8" w14:textId="77777777" w:rsidTr="001F5BC9">
        <w:trPr>
          <w:trHeight w:val="32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5DB81A1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¿Cuál es el fin del plan y programa de estudio?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108D89A" w14:textId="77777777" w:rsid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metodológicas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propone?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B6A60FD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¿De qué manera plantea las experiencias educativas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B17A9F7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¿Cuáles son los conocimientos y valores que se potencian?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5E063B0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¿Quién dirige el proceso educativo y en quien se centra el mismo?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C5D33A0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¿Cómo se concretan los principios del modelo pedagógico en los enfoques de cada campo de formación o área de desarrollo?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E924F0D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¿Cada enfoque es congruente con los planteamientos pedagógicos, metodológicos y didácticos permeados en el modelo pedagógico?</w:t>
            </w:r>
          </w:p>
        </w:tc>
      </w:tr>
      <w:tr w:rsidR="001F5BC9" w:rsidRPr="001F5BC9" w14:paraId="32FE2640" w14:textId="77777777" w:rsidTr="001F5BC9">
        <w:trPr>
          <w:trHeight w:val="3152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738F31" w14:textId="193E803C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</w:t>
            </w: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ograr un aprendizaje profundo, situado y significativo</w:t>
            </w:r>
          </w:p>
          <w:p w14:paraId="67492A2F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Desarrollar experiencias significativas</w:t>
            </w:r>
          </w:p>
          <w:p w14:paraId="7CE42FAD" w14:textId="2C4D045B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Desarrollo cognitivo </w:t>
            </w: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 acuerdo con</w:t>
            </w: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sus necesidades </w:t>
            </w:r>
          </w:p>
          <w:p w14:paraId="5906018C" w14:textId="77777777" w:rsidR="001F5BC9" w:rsidRPr="001F5BC9" w:rsidRDefault="001F5BC9" w:rsidP="001F5BC9">
            <w:pPr>
              <w:spacing w:line="240" w:lineRule="auto"/>
              <w:rPr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pleno desarrollo del niño en las áreas del lenguaje matemáticas y mundo social</w:t>
            </w:r>
            <w:r w:rsidRPr="001F5BC9">
              <w:rPr>
                <w:lang w:val="es-MX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7641E2" w14:textId="1C770676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Metodología bajo 4 modelos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11CA55C5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A4911CD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Competencias</w:t>
            </w:r>
          </w:p>
          <w:p w14:paraId="003CB7E6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Perfil de egreso </w:t>
            </w:r>
          </w:p>
          <w:p w14:paraId="34679E8A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Socioformativo</w:t>
            </w:r>
          </w:p>
          <w:p w14:paraId="0639DF84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Socio constructivista  </w:t>
            </w:r>
          </w:p>
          <w:p w14:paraId="75408279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Humanista   </w:t>
            </w:r>
          </w:p>
          <w:p w14:paraId="46DA4CA6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Equidad de genero </w:t>
            </w:r>
          </w:p>
          <w:p w14:paraId="3FBB5D56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>Socialización</w:t>
            </w:r>
            <w:proofErr w:type="spellEnd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F88EB3" w14:textId="77777777" w:rsidR="001F5BC9" w:rsidRDefault="001F5BC9" w:rsidP="001F5BC9">
            <w:pPr>
              <w:spacing w:line="240" w:lineRule="auto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87366F" w14:textId="1D7B0D75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 acuerdo con</w:t>
            </w: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su contexto </w:t>
            </w:r>
          </w:p>
          <w:p w14:paraId="693FE5C9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35F4954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Estilos de aprendizaje </w:t>
            </w:r>
          </w:p>
          <w:p w14:paraId="098CF848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01D90B1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Experiencias de equidad e igualdad </w:t>
            </w:r>
          </w:p>
          <w:p w14:paraId="09448210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43E564A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Experiencias tecnológicas</w:t>
            </w:r>
          </w:p>
          <w:p w14:paraId="068118C3" w14:textId="48EAEFFA" w:rsidR="001F5BC9" w:rsidRPr="001F5BC9" w:rsidRDefault="001F5BC9" w:rsidP="001F5BC9">
            <w:pPr>
              <w:spacing w:line="240" w:lineRule="auto"/>
              <w:rPr>
                <w:lang w:val="es-MX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9FAACD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Colaboración</w:t>
            </w:r>
          </w:p>
          <w:p w14:paraId="05682DEA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Construcción de su identidad  </w:t>
            </w:r>
          </w:p>
          <w:p w14:paraId="08B62504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Equidad e igualdad </w:t>
            </w:r>
          </w:p>
          <w:p w14:paraId="4EB6D2B9" w14:textId="704DDF6D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Conocimientos </w:t>
            </w: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 acuerdo con</w:t>
            </w: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su entorno </w:t>
            </w:r>
          </w:p>
          <w:p w14:paraId="56BED13E" w14:textId="100FCB90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Conocimientos </w:t>
            </w: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 acuerdo con</w:t>
            </w: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su entorno </w:t>
            </w:r>
          </w:p>
          <w:p w14:paraId="716E2B5C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>Educación</w:t>
            </w:r>
            <w:proofErr w:type="spellEnd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>inclusiva</w:t>
            </w:r>
            <w:proofErr w:type="spellEnd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>equidad</w:t>
            </w:r>
            <w:proofErr w:type="spellEnd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826195" w14:textId="77777777" w:rsidR="001F5BC9" w:rsidRDefault="001F5BC9" w:rsidP="001F5BC9">
            <w:pPr>
              <w:spacing w:line="240" w:lineRule="auto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6007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Los docentes, ya que la planeación es flexible y ellos lo pueden dirigir a los conocimientos previos del niño, y </w:t>
            </w:r>
            <w:proofErr w:type="gramStart"/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 acuerdo a</w:t>
            </w:r>
            <w:proofErr w:type="gramEnd"/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sus necesidades  </w:t>
            </w:r>
          </w:p>
          <w:p w14:paraId="2EFED0A6" w14:textId="77777777" w:rsidR="001F5BC9" w:rsidRPr="001F5BC9" w:rsidRDefault="001F5BC9" w:rsidP="001F5BC9">
            <w:pPr>
              <w:spacing w:line="240" w:lineRule="auto"/>
              <w:rPr>
                <w:lang w:val="es-MX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973D8F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enfoque del aprendizaje basado en competencias y el tema de los aprendizajes clave</w:t>
            </w:r>
          </w:p>
          <w:p w14:paraId="452154D7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>Principios</w:t>
            </w:r>
            <w:proofErr w:type="spellEnd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>metodológicos</w:t>
            </w:r>
            <w:proofErr w:type="spellEnd"/>
            <w:r w:rsidRPr="001F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C0974C" w14:textId="77777777" w:rsidR="001F5BC9" w:rsidRDefault="001F5BC9" w:rsidP="001F5B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78FFB9" w14:textId="77777777" w:rsidR="001F5BC9" w:rsidRPr="001F5BC9" w:rsidRDefault="001F5BC9" w:rsidP="001F5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No, ya que se plantean experiencias educativas con las </w:t>
            </w:r>
            <w:proofErr w:type="gramStart"/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TIC ,</w:t>
            </w:r>
            <w:proofErr w:type="gramEnd"/>
            <w:r w:rsidRPr="001F5BC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además de que se plantea ateriste los conocimientos en 2 meses y  se enfoca más en la enseñanza que en el aprendizaje</w:t>
            </w:r>
          </w:p>
          <w:p w14:paraId="71F73020" w14:textId="77777777" w:rsidR="001F5BC9" w:rsidRPr="001F5BC9" w:rsidRDefault="001F5BC9" w:rsidP="001F5BC9">
            <w:pPr>
              <w:spacing w:line="240" w:lineRule="auto"/>
              <w:rPr>
                <w:lang w:val="es-MX"/>
              </w:rPr>
            </w:pPr>
          </w:p>
        </w:tc>
      </w:tr>
    </w:tbl>
    <w:p w14:paraId="046BF55D" w14:textId="341DA265" w:rsidR="001F5BC9" w:rsidRDefault="001F5BC9" w:rsidP="001F5BC9">
      <w:pPr>
        <w:rPr>
          <w:szCs w:val="22"/>
          <w:lang w:val="es-MX" w:eastAsia="en-US"/>
        </w:rPr>
      </w:pPr>
    </w:p>
    <w:p w14:paraId="4649E8CD" w14:textId="77777777" w:rsidR="00C36F71" w:rsidRDefault="00C36F71" w:rsidP="00C36F71">
      <w:pPr>
        <w:jc w:val="center"/>
        <w:rPr>
          <w:rFonts w:eastAsiaTheme="minorHAnsi" w:cstheme="minorHAnsi"/>
          <w:b/>
          <w:sz w:val="28"/>
          <w:szCs w:val="21"/>
          <w:lang w:val="es-ES" w:eastAsia="en-US" w:bidi="ar-SA"/>
        </w:rPr>
      </w:pPr>
      <w:r>
        <w:rPr>
          <w:rFonts w:cstheme="minorHAnsi"/>
          <w:b/>
          <w:sz w:val="28"/>
          <w:szCs w:val="21"/>
          <w:lang w:val="es-ES"/>
        </w:rPr>
        <w:t>Rúbrica UNIDAD 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C36F71" w14:paraId="3CF1D720" w14:textId="77777777" w:rsidTr="005C1C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DECF" w14:textId="77777777" w:rsidR="00C36F71" w:rsidRDefault="00C36F71" w:rsidP="005C1CE9">
            <w:pPr>
              <w:spacing w:line="240" w:lineRule="auto"/>
              <w:jc w:val="both"/>
              <w:rPr>
                <w:b/>
                <w:szCs w:val="22"/>
                <w:lang w:val="es-ES"/>
              </w:rPr>
            </w:pPr>
            <w:r>
              <w:rPr>
                <w:b/>
                <w:lang w:val="es-ES"/>
              </w:rPr>
              <w:t>Unidad de competencia a evaluar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78F9" w14:textId="77777777" w:rsidR="00C36F71" w:rsidRDefault="00C36F71" w:rsidP="005C1CE9">
            <w:pPr>
              <w:spacing w:line="240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Criterios de desempeño</w:t>
            </w:r>
          </w:p>
        </w:tc>
      </w:tr>
      <w:tr w:rsidR="00C36F71" w14:paraId="7353A204" w14:textId="77777777" w:rsidTr="005C1C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B55" w14:textId="77777777" w:rsidR="00C36F71" w:rsidRDefault="00C36F71" w:rsidP="005C1CE9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18"/>
                <w:lang w:val="es-ES"/>
              </w:rPr>
            </w:pPr>
            <w:r>
              <w:rPr>
                <w:rFonts w:cstheme="minorHAnsi"/>
                <w:b/>
                <w:sz w:val="20"/>
                <w:szCs w:val="18"/>
                <w:lang w:val="es-ES"/>
              </w:rPr>
              <w:t>UNIDAD II</w:t>
            </w:r>
          </w:p>
          <w:p w14:paraId="5F433426" w14:textId="77777777" w:rsidR="00C36F71" w:rsidRDefault="00C36F71" w:rsidP="005C1CE9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bCs/>
                <w:sz w:val="20"/>
                <w:szCs w:val="18"/>
                <w:lang w:val="es-ES"/>
              </w:rPr>
            </w:pPr>
            <w:r>
              <w:rPr>
                <w:rFonts w:cstheme="minorHAnsi"/>
                <w:b/>
                <w:bCs/>
                <w:sz w:val="20"/>
                <w:szCs w:val="18"/>
                <w:lang w:val="es-ES"/>
              </w:rPr>
              <w:t>Entender, orientar y dirigir la educación: entre la tradición y la innovación</w:t>
            </w:r>
          </w:p>
          <w:p w14:paraId="30347F74" w14:textId="77777777" w:rsidR="00C36F71" w:rsidRDefault="00C36F71" w:rsidP="005C1CE9">
            <w:pPr>
              <w:spacing w:line="240" w:lineRule="auto"/>
              <w:jc w:val="both"/>
              <w:rPr>
                <w:szCs w:val="22"/>
                <w:lang w:val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353" w14:textId="77777777" w:rsidR="00C36F71" w:rsidRDefault="00C36F71" w:rsidP="005C1CE9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1.Dominio de contenidos específicos</w:t>
            </w:r>
          </w:p>
          <w:p w14:paraId="4E914D5B" w14:textId="77777777" w:rsidR="00C36F71" w:rsidRDefault="00C36F71" w:rsidP="005C1CE9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2.Expresión escrita</w:t>
            </w:r>
          </w:p>
          <w:p w14:paraId="37516C9B" w14:textId="77777777" w:rsidR="00C36F71" w:rsidRDefault="00C36F71" w:rsidP="005C1CE9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3.Gestión de la información</w:t>
            </w:r>
          </w:p>
          <w:p w14:paraId="49C05A43" w14:textId="77777777" w:rsidR="00C36F71" w:rsidRDefault="00C36F71" w:rsidP="005C1CE9">
            <w:pPr>
              <w:spacing w:line="240" w:lineRule="auto"/>
              <w:jc w:val="both"/>
              <w:rPr>
                <w:lang w:val="es-ES"/>
              </w:rPr>
            </w:pPr>
          </w:p>
        </w:tc>
      </w:tr>
    </w:tbl>
    <w:p w14:paraId="6A7B5FF2" w14:textId="77777777" w:rsidR="00C36F71" w:rsidRDefault="00C36F71" w:rsidP="00C36F71">
      <w:pPr>
        <w:jc w:val="both"/>
        <w:rPr>
          <w:szCs w:val="22"/>
          <w:lang w:val="es-ES" w:eastAsia="en-US"/>
        </w:rPr>
      </w:pPr>
    </w:p>
    <w:p w14:paraId="3B2EF316" w14:textId="7DB6AB23" w:rsidR="001F5BC9" w:rsidRPr="00C36F71" w:rsidRDefault="00C36F71" w:rsidP="00C36F71">
      <w:pPr>
        <w:jc w:val="both"/>
        <w:rPr>
          <w:b/>
          <w:lang w:val="es-ES"/>
        </w:rPr>
      </w:pPr>
      <w:r>
        <w:rPr>
          <w:b/>
          <w:lang w:val="es-ES"/>
        </w:rPr>
        <w:t xml:space="preserve">Rúbrica </w:t>
      </w:r>
    </w:p>
    <w:p w14:paraId="41259792" w14:textId="5A34A2EA" w:rsidR="001F5BC9" w:rsidRDefault="001F5BC9" w:rsidP="001F5BC9">
      <w:pPr>
        <w:rPr>
          <w:szCs w:val="22"/>
          <w:lang w:val="es-MX" w:eastAsia="en-US"/>
        </w:rPr>
      </w:pPr>
    </w:p>
    <w:p w14:paraId="309BA20D" w14:textId="5DA49A7F" w:rsidR="001F5BC9" w:rsidRDefault="001F5BC9" w:rsidP="001F5BC9">
      <w:pPr>
        <w:rPr>
          <w:szCs w:val="22"/>
          <w:lang w:val="es-MX" w:eastAsia="en-US"/>
        </w:rPr>
      </w:pPr>
    </w:p>
    <w:p w14:paraId="6B318945" w14:textId="77777777" w:rsidR="00C36F71" w:rsidRDefault="00C36F71" w:rsidP="001F5BC9">
      <w:pPr>
        <w:rPr>
          <w:szCs w:val="22"/>
          <w:lang w:val="es-MX" w:eastAsia="en-US"/>
        </w:rPr>
      </w:pPr>
    </w:p>
    <w:tbl>
      <w:tblPr>
        <w:tblStyle w:val="Tablaconcuadrcula"/>
        <w:tblpPr w:leftFromText="141" w:rightFromText="141" w:vertAnchor="text" w:horzAnchor="margin" w:tblpXSpec="center" w:tblpY="-1416"/>
        <w:tblW w:w="11761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984"/>
        <w:gridCol w:w="2127"/>
        <w:gridCol w:w="2268"/>
      </w:tblGrid>
      <w:tr w:rsidR="00C36F71" w14:paraId="37FBB291" w14:textId="77777777" w:rsidTr="00C36F71">
        <w:trPr>
          <w:gridAfter w:val="4"/>
          <w:wAfter w:w="8222" w:type="dxa"/>
          <w:trHeight w:val="42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933D" w14:textId="0C585766" w:rsidR="00C36F71" w:rsidRDefault="00C36F71" w:rsidP="00C36F71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>Competencia de Unidad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9374" w14:textId="77777777" w:rsidR="00C36F71" w:rsidRDefault="00C36F71" w:rsidP="00C36F71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Criterios de desempeño</w:t>
            </w:r>
          </w:p>
        </w:tc>
      </w:tr>
      <w:tr w:rsidR="00C36F71" w14:paraId="2476F551" w14:textId="77777777" w:rsidTr="00C36F71">
        <w:trPr>
          <w:trHeight w:val="39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2DF5" w14:textId="77777777" w:rsidR="00C36F71" w:rsidRDefault="00C36F71" w:rsidP="00C36F71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DC35" w14:textId="77777777" w:rsidR="00C36F71" w:rsidRDefault="00C36F71" w:rsidP="00C36F71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CAD" w14:textId="77777777" w:rsidR="00C36F71" w:rsidRDefault="00C36F71" w:rsidP="00C36F71">
            <w:pPr>
              <w:spacing w:line="240" w:lineRule="auto"/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Estratégico/ Competente</w:t>
            </w:r>
          </w:p>
          <w:p w14:paraId="5AE6575E" w14:textId="77777777" w:rsidR="00C36F71" w:rsidRDefault="00C36F71" w:rsidP="00C36F71">
            <w:pPr>
              <w:spacing w:line="240" w:lineRule="auto"/>
              <w:rPr>
                <w:sz w:val="20"/>
                <w:szCs w:val="22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7EA" w14:textId="77777777" w:rsidR="00C36F71" w:rsidRDefault="00C36F71" w:rsidP="00C36F71">
            <w:pPr>
              <w:spacing w:line="240" w:lineRule="auto"/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Autónomo/ Satisfactorio</w:t>
            </w:r>
          </w:p>
          <w:p w14:paraId="491502E2" w14:textId="77777777" w:rsidR="00C36F71" w:rsidRDefault="00C36F71" w:rsidP="00C36F71">
            <w:pPr>
              <w:spacing w:line="240" w:lineRule="auto"/>
              <w:rPr>
                <w:sz w:val="2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100" w14:textId="77777777" w:rsidR="00C36F71" w:rsidRDefault="00C36F71" w:rsidP="00C36F71">
            <w:pPr>
              <w:spacing w:line="240" w:lineRule="auto"/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Resolutivo/</w:t>
            </w:r>
          </w:p>
          <w:p w14:paraId="4E8DC23A" w14:textId="77777777" w:rsidR="00C36F71" w:rsidRDefault="00C36F71" w:rsidP="00C36F71">
            <w:pPr>
              <w:spacing w:line="240" w:lineRule="auto"/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suficiente</w:t>
            </w:r>
          </w:p>
          <w:p w14:paraId="2F61141F" w14:textId="77777777" w:rsidR="00C36F71" w:rsidRDefault="00C36F71" w:rsidP="00C36F71">
            <w:pPr>
              <w:spacing w:line="240" w:lineRule="auto"/>
              <w:rPr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B610" w14:textId="77777777" w:rsidR="00C36F71" w:rsidRDefault="00C36F71" w:rsidP="00C36F71">
            <w:pPr>
              <w:spacing w:line="240" w:lineRule="auto"/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Receptivo/</w:t>
            </w:r>
          </w:p>
          <w:p w14:paraId="524E649E" w14:textId="77777777" w:rsidR="00C36F71" w:rsidRDefault="00C36F71" w:rsidP="00C36F71">
            <w:pPr>
              <w:spacing w:line="240" w:lineRule="auto"/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="00C36F71" w14:paraId="2D67F678" w14:textId="77777777" w:rsidTr="00C36F71">
        <w:trPr>
          <w:trHeight w:val="188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D7D5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623DAAB8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•Utiliza metodologías pertinentes y actualizadas para promover el aprendizaje de los alumnos en los diferentes campos, áreas y ámbitos que propone el currículum, considerando los contextos y su desarrollo.</w:t>
            </w:r>
          </w:p>
          <w:p w14:paraId="72CB325B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•Incorpora los recursos y medios didácticos idóneos para favorecer el aprendizaje de acuerdo con el conocimiento de los procesos de desarrollo cognitivo y socioemocional de los alumnos.</w:t>
            </w:r>
          </w:p>
          <w:p w14:paraId="7857B1E9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•Selecciona estrategias que favorecen el desarrollo intelectual, físico, social y emocional de los alumnos para procurar el logro de los aprendizajes.</w:t>
            </w:r>
          </w:p>
          <w:p w14:paraId="5751245D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•Emplea los medios tecnológicos y las fuentes de información científica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disponibles para mantenerse actualizado respecto a los diversos campos de conocimiento que intervienen en su trabajo docente.</w:t>
            </w:r>
          </w:p>
          <w:p w14:paraId="5EECF334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•Utiliza los recursos metodológicos y técnicos de la investigación para explicar, comprender situaciones educativas y mejorar su docencia.</w:t>
            </w:r>
          </w:p>
          <w:p w14:paraId="433AEF8D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•Orienta su actuación profesional con sentido ético-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valoral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14:paraId="4704D002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•Decide las estrategias pedagógicas para minimizar o eliminar las barreras para el aprendizaje y la participación asegurando una educación inclusiva.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CA20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1.Dominio de contenidos específicos</w:t>
            </w:r>
          </w:p>
          <w:p w14:paraId="65D2E897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731E72F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07ED95C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4563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14:paraId="5123ABD3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083A038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4A66F58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00A4521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las teorías que subyacen en el modelo pedagógico y los diferentes enfoques de los campos y áreas.</w:t>
            </w:r>
          </w:p>
          <w:p w14:paraId="550AEBBD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F02891B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F528350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14:paraId="5B8457DF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2BEE9C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36DC664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D93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 en su mayoría el sustento filosófico, psicológico, sociológico del modelo pedagógico implícito en el plan y programa de estudios de educación preescolar.</w:t>
            </w:r>
          </w:p>
          <w:p w14:paraId="5B5582AC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A82EB41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88169A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ED7BA54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514250C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en su mayoría las teorías que subyacen en el modelo pedagógico y los diferentes enfoques de los campos y áreas.</w:t>
            </w:r>
          </w:p>
          <w:p w14:paraId="60DE1300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28BD871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9FB410B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6FAFC3F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Reflexiona en su mayoría acerca de los cambios, avances, retrocesos, en la forma de cómo hacer viable la enseñanza y el aprendizaje.</w:t>
            </w:r>
          </w:p>
          <w:p w14:paraId="65ABA7AB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54C4076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Plantea en su mayoría los dilemas y las tensiones a los que se enfrentan los docentes para concretar los enfoques y orientaciones didácticas en el aula.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393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 con dificultad el sustento filosófico, psicológico, sociológico del modelo pedagógico implícito en el plan y programa de estudios de educación preescolar.</w:t>
            </w:r>
          </w:p>
          <w:p w14:paraId="2E62FDE6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6B31ED2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0B235F5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FCCBF6A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D7FCF5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510065D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con dificultad las teorías que subyacen en el modelo pedagógico y los diferentes enfoques de los campos y áreas.</w:t>
            </w:r>
          </w:p>
          <w:p w14:paraId="12D102F1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76A9344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A08EFD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09A6059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Reflexiona con dificultad acerca de los cambios, avances, retrocesos, en la forma de cómo hacer viable la enseñanza y el aprendizaje.</w:t>
            </w:r>
          </w:p>
          <w:p w14:paraId="3D6EE10B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1BC2B00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ACA99A9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con dificultad los dilemas y las tensiones a los que se enfrentan los docentes para concretar los enfoques y orientaciones didácticas en el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aula..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A923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Explica el sustento filosófico, psicológico, sociológico del modelo pedagógico implícito en el plan y programa de estudios de educación preescolar.</w:t>
            </w:r>
          </w:p>
          <w:p w14:paraId="51E654CB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C4FC89D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BCFF2D8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3A43112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FB48E4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284C5C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806573D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4D95B4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974EC5C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Identifica las teorías que subyacen en el modelo pedagógico y los diferentes enfoques de los campos y áreas.</w:t>
            </w:r>
          </w:p>
          <w:p w14:paraId="759C7AAF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F1B6FAF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A983377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BFB1A1F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B25F273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Reflexiona acerca de los cambios, avances, retrocesos, en la forma de cómo hacer viable la enseñanza y el aprendizaje.</w:t>
            </w:r>
          </w:p>
          <w:p w14:paraId="59D301CA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EF87E53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E12E4C1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5DEBF90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Plantea los dilemas y las tensiones a los que se enfrentan los docentes para concretar los enfoques y orientaciones didácticas en el aula.</w:t>
            </w:r>
          </w:p>
        </w:tc>
      </w:tr>
      <w:tr w:rsidR="00C36F71" w14:paraId="5FEF9E86" w14:textId="77777777" w:rsidTr="00C36F71">
        <w:trPr>
          <w:trHeight w:val="16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1670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8D0B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2.Expresión escrita</w:t>
            </w:r>
          </w:p>
          <w:p w14:paraId="7633CE56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7FB673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2156" w14:textId="77777777" w:rsidR="00C36F71" w:rsidRDefault="00C36F71" w:rsidP="00C36F71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acerca de los desafíos que enfrentan los futuros docentes para concretar en su práctica docente los principios pedagógicos y enfoques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plantea el currículo vigente y el que está por venir, en el marco de las nuevas reformas educativas.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A59F" w14:textId="77777777" w:rsidR="00C36F71" w:rsidRDefault="00C36F71" w:rsidP="00C36F71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Argumenta en su mayoría acerca de los desafíos que enfrentan los futuros docentes para concretar en su práctica docente los principios pedagógicos y enfoques que plantea el currículo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vigente y el que está por venir, en el marco de las nuevas reformas educativas.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CC9B" w14:textId="77777777" w:rsidR="00C36F71" w:rsidRDefault="00C36F71" w:rsidP="00C36F71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Argumenta con dificultad acerca de los desafíos que enfrentan los futuros docentes para concretar en su práctica docente los principios pedagógicos y enfoques que plantea el currículo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vigente y el que está por venir, en el marco de las nuevas reformas educativas.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3C48" w14:textId="77777777" w:rsidR="00C36F71" w:rsidRDefault="00C36F71" w:rsidP="00C36F71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Argumenta acerca de los desafíos que enfrentan los futuros docentes para concretar en su práctica docente los principios pedagógicos y enfoques que plantea el currículo vigente y el que está por venir, en el marco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de las nuevas reformas educativas.</w:t>
            </w:r>
          </w:p>
        </w:tc>
      </w:tr>
      <w:tr w:rsidR="00C36F71" w14:paraId="0EC70A7F" w14:textId="77777777" w:rsidTr="00C36F71">
        <w:trPr>
          <w:trHeight w:val="16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6B00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D30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 Gestión de la información</w:t>
            </w:r>
          </w:p>
          <w:p w14:paraId="08A53181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468C71A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14DA" w14:textId="77777777" w:rsidR="00C36F71" w:rsidRDefault="00C36F71" w:rsidP="00C36F7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B1F4" w14:textId="77777777" w:rsidR="00C36F71" w:rsidRDefault="00C36F71" w:rsidP="00C36F71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su mayoría de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D7C8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con dificultad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BAB2" w14:textId="77777777" w:rsidR="00C36F71" w:rsidRDefault="00C36F71" w:rsidP="00C36F7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No Se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14:paraId="41607065" w14:textId="77777777" w:rsidR="001F5BC9" w:rsidRPr="00C36F71" w:rsidRDefault="001F5BC9" w:rsidP="001F5BC9">
      <w:pPr>
        <w:rPr>
          <w:szCs w:val="22"/>
          <w:lang w:val="es-ES" w:eastAsia="en-US"/>
        </w:rPr>
      </w:pPr>
    </w:p>
    <w:p w14:paraId="4994C9B0" w14:textId="77777777" w:rsidR="001F5BC9" w:rsidRPr="001F5BC9" w:rsidRDefault="001F5BC9" w:rsidP="001F5BC9">
      <w:pPr>
        <w:rPr>
          <w:lang w:val="es-MX"/>
        </w:rPr>
      </w:pPr>
    </w:p>
    <w:p w14:paraId="02EC25D6" w14:textId="77777777" w:rsidR="001F5BC9" w:rsidRDefault="001F5BC9" w:rsidP="00A50177">
      <w:pPr>
        <w:pStyle w:val="NormalWeb"/>
        <w:spacing w:before="240" w:beforeAutospacing="0" w:after="0" w:afterAutospacing="0"/>
      </w:pPr>
    </w:p>
    <w:p w14:paraId="4C936F65" w14:textId="5BFBA820" w:rsidR="001F5BC9" w:rsidRDefault="001F5BC9" w:rsidP="00A50177">
      <w:pPr>
        <w:pStyle w:val="NormalWeb"/>
        <w:spacing w:before="240" w:beforeAutospacing="0" w:after="0" w:afterAutospacing="0"/>
      </w:pPr>
    </w:p>
    <w:p w14:paraId="0F3A0139" w14:textId="74CEC7A7" w:rsidR="00A52E27" w:rsidRDefault="00A52E27" w:rsidP="00A50177">
      <w:pPr>
        <w:pStyle w:val="NormalWeb"/>
        <w:spacing w:before="240" w:beforeAutospacing="0" w:after="0" w:afterAutospacing="0"/>
      </w:pPr>
    </w:p>
    <w:sectPr w:rsidR="00A52E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77"/>
    <w:rsid w:val="001F5BC9"/>
    <w:rsid w:val="00A50177"/>
    <w:rsid w:val="00A52E27"/>
    <w:rsid w:val="00C24DC2"/>
    <w:rsid w:val="00C3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B798"/>
  <w15:chartTrackingRefBased/>
  <w15:docId w15:val="{DD9B2414-8F34-441F-B000-76CB7A84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177"/>
    <w:pPr>
      <w:spacing w:line="256" w:lineRule="auto"/>
    </w:pPr>
    <w:rPr>
      <w:rFonts w:eastAsiaTheme="minorEastAsia"/>
      <w:szCs w:val="28"/>
      <w:lang w:val="en-US" w:eastAsia="zh-CN" w:bidi="th-T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table" w:styleId="Tablaconcuadrcula">
    <w:name w:val="Table Grid"/>
    <w:basedOn w:val="Tablanormal"/>
    <w:uiPriority w:val="39"/>
    <w:rsid w:val="00A5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1463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2022-06-20T14:52:00Z</dcterms:created>
  <dcterms:modified xsi:type="dcterms:W3CDTF">2022-06-20T15:17:00Z</dcterms:modified>
</cp:coreProperties>
</file>