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5D50E" w14:textId="77777777" w:rsidR="00BC680F" w:rsidRPr="00C93657" w:rsidRDefault="00BC680F" w:rsidP="00BC680F">
      <w:pPr>
        <w:spacing w:after="120" w:line="240" w:lineRule="auto"/>
        <w:jc w:val="center"/>
        <w:rPr>
          <w:rFonts w:ascii="Times New Roman" w:eastAsia="Times New Roman" w:hAnsi="Times New Roman" w:cs="Times New Roman"/>
          <w:b/>
          <w:bCs/>
          <w:sz w:val="32"/>
          <w:szCs w:val="32"/>
          <w:lang w:val="es-ES_tradnl" w:eastAsia="es-MX"/>
        </w:rPr>
      </w:pPr>
      <w:r w:rsidRPr="00C93657">
        <w:rPr>
          <w:rFonts w:ascii="Times New Roman" w:eastAsia="Times New Roman" w:hAnsi="Times New Roman" w:cs="Times New Roman"/>
          <w:b/>
          <w:bCs/>
          <w:sz w:val="32"/>
          <w:szCs w:val="32"/>
          <w:lang w:val="es-ES_tradnl" w:eastAsia="es-MX"/>
        </w:rPr>
        <w:t>ESCUELA NORMAL DE EDUCACIÓN PREESCOLAR</w:t>
      </w:r>
    </w:p>
    <w:p w14:paraId="661B51C0" w14:textId="77777777" w:rsidR="00BC680F" w:rsidRPr="00C93657" w:rsidRDefault="00BC680F" w:rsidP="00BC680F">
      <w:pPr>
        <w:spacing w:after="120" w:line="240" w:lineRule="auto"/>
        <w:jc w:val="center"/>
        <w:rPr>
          <w:rFonts w:ascii="Times New Roman" w:eastAsia="Times New Roman" w:hAnsi="Times New Roman" w:cs="Times New Roman"/>
          <w:sz w:val="32"/>
          <w:szCs w:val="32"/>
          <w:lang w:val="es-ES_tradnl" w:eastAsia="es-MX"/>
        </w:rPr>
      </w:pPr>
      <w:r w:rsidRPr="00C93657">
        <w:rPr>
          <w:rFonts w:ascii="Calibri" w:eastAsia="Calibri" w:hAnsi="Calibri" w:cs="Times New Roman"/>
          <w:noProof/>
          <w:sz w:val="24"/>
          <w:szCs w:val="24"/>
          <w:lang w:eastAsia="es-MX"/>
        </w:rPr>
        <w:drawing>
          <wp:inline distT="0" distB="0" distL="0" distR="0" wp14:anchorId="6FAE3A21" wp14:editId="09F903E5">
            <wp:extent cx="1440000" cy="2160000"/>
            <wp:effectExtent l="0" t="0" r="8255" b="0"/>
            <wp:docPr id="2"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2 Imagen" descr="Imagen que contiene Texto&#10;&#10;Descripción generada automáticamente"/>
                    <pic:cNvPicPr>
                      <a:picLocks noChangeAspect="1"/>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411C2085" w14:textId="77777777" w:rsidR="00BC680F" w:rsidRPr="00C93657" w:rsidRDefault="00BC680F" w:rsidP="00BC680F">
      <w:pPr>
        <w:spacing w:after="120" w:line="240" w:lineRule="auto"/>
        <w:ind w:firstLine="720"/>
        <w:jc w:val="center"/>
        <w:rPr>
          <w:rFonts w:ascii="Times New Roman" w:eastAsia="Times New Roman" w:hAnsi="Times New Roman" w:cs="Times New Roman"/>
          <w:b/>
          <w:bCs/>
          <w:sz w:val="32"/>
          <w:szCs w:val="32"/>
          <w:lang w:val="es-ES_tradnl" w:eastAsia="es-MX"/>
        </w:rPr>
      </w:pPr>
      <w:r w:rsidRPr="00C93657">
        <w:rPr>
          <w:rFonts w:ascii="Times New Roman" w:eastAsia="Times New Roman" w:hAnsi="Times New Roman" w:cs="Times New Roman"/>
          <w:b/>
          <w:bCs/>
          <w:sz w:val="32"/>
          <w:szCs w:val="32"/>
          <w:lang w:val="es-ES_tradnl" w:eastAsia="es-MX"/>
        </w:rPr>
        <w:t>PROTOCOLO DE INVESTIGACIÓN</w:t>
      </w:r>
    </w:p>
    <w:p w14:paraId="6F186C20" w14:textId="77777777" w:rsidR="00BC680F" w:rsidRDefault="00BC680F" w:rsidP="00BC680F">
      <w:pPr>
        <w:spacing w:after="120" w:line="240" w:lineRule="auto"/>
        <w:ind w:firstLine="720"/>
        <w:jc w:val="center"/>
        <w:rPr>
          <w:rFonts w:ascii="Times New Roman" w:hAnsi="Times New Roman" w:cs="Times New Roman"/>
          <w:sz w:val="24"/>
          <w:szCs w:val="32"/>
        </w:rPr>
      </w:pPr>
      <w:r w:rsidRPr="0049360D">
        <w:rPr>
          <w:rFonts w:ascii="Times New Roman" w:hAnsi="Times New Roman" w:cs="Times New Roman"/>
          <w:sz w:val="24"/>
          <w:szCs w:val="32"/>
        </w:rPr>
        <w:t>IMPACTO DE LAS HABILIDADES SOCIOEMOCIONALES EN EL DESEMPEÑO DE LOS ALUMNOS DE EDUCACIÓN PREESCOLAR.</w:t>
      </w:r>
    </w:p>
    <w:p w14:paraId="16F8F15A" w14:textId="77777777" w:rsidR="00BC680F" w:rsidRPr="00C93657" w:rsidRDefault="00BC680F" w:rsidP="00BC680F">
      <w:pPr>
        <w:spacing w:after="120" w:line="240" w:lineRule="auto"/>
        <w:ind w:firstLine="720"/>
        <w:jc w:val="center"/>
        <w:rPr>
          <w:rFonts w:ascii="Times New Roman" w:eastAsia="Times New Roman" w:hAnsi="Times New Roman" w:cs="Times New Roman"/>
          <w:b/>
          <w:bCs/>
          <w:sz w:val="28"/>
          <w:szCs w:val="28"/>
          <w:lang w:eastAsia="es-MX"/>
        </w:rPr>
      </w:pPr>
      <w:r w:rsidRPr="00C93657">
        <w:rPr>
          <w:rFonts w:ascii="Times New Roman" w:eastAsia="Times New Roman" w:hAnsi="Times New Roman" w:cs="Times New Roman"/>
          <w:b/>
          <w:bCs/>
          <w:sz w:val="28"/>
          <w:szCs w:val="28"/>
          <w:lang w:eastAsia="es-MX"/>
        </w:rPr>
        <w:t>PRESENTADO POR:</w:t>
      </w:r>
    </w:p>
    <w:p w14:paraId="674FC88F" w14:textId="77777777" w:rsidR="00BC680F" w:rsidRPr="0049360D" w:rsidRDefault="00BC680F" w:rsidP="00BC680F">
      <w:pPr>
        <w:jc w:val="center"/>
        <w:rPr>
          <w:rFonts w:ascii="Times New Roman" w:hAnsi="Times New Roman" w:cs="Times New Roman"/>
          <w:sz w:val="24"/>
          <w:szCs w:val="32"/>
        </w:rPr>
      </w:pPr>
      <w:r w:rsidRPr="0049360D">
        <w:rPr>
          <w:rFonts w:ascii="Times New Roman" w:hAnsi="Times New Roman" w:cs="Times New Roman"/>
          <w:sz w:val="24"/>
          <w:szCs w:val="32"/>
        </w:rPr>
        <w:t xml:space="preserve">SOFÍA ABISAI GARCÍA MURILLO </w:t>
      </w:r>
    </w:p>
    <w:p w14:paraId="7ACDFEFF" w14:textId="77777777" w:rsidR="00BC680F" w:rsidRDefault="00BC680F" w:rsidP="00BC680F">
      <w:pPr>
        <w:spacing w:after="120" w:line="240" w:lineRule="auto"/>
        <w:ind w:firstLine="720"/>
        <w:jc w:val="center"/>
        <w:rPr>
          <w:rFonts w:ascii="Times New Roman" w:eastAsia="Times New Roman" w:hAnsi="Times New Roman" w:cs="Times New Roman"/>
          <w:b/>
          <w:bCs/>
          <w:sz w:val="28"/>
          <w:szCs w:val="28"/>
          <w:lang w:eastAsia="es-MX"/>
        </w:rPr>
      </w:pPr>
    </w:p>
    <w:p w14:paraId="4BBC6FCD" w14:textId="3797D932" w:rsidR="00BC680F" w:rsidRPr="00C93657" w:rsidRDefault="008E3943" w:rsidP="00BC680F">
      <w:pPr>
        <w:spacing w:after="120" w:line="240" w:lineRule="auto"/>
        <w:ind w:firstLine="720"/>
        <w:jc w:val="center"/>
        <w:rPr>
          <w:rFonts w:ascii="Times New Roman" w:eastAsia="Times New Roman" w:hAnsi="Times New Roman" w:cs="Times New Roman"/>
          <w:b/>
          <w:bCs/>
          <w:sz w:val="28"/>
          <w:szCs w:val="28"/>
          <w:lang w:eastAsia="es-MX"/>
        </w:rPr>
      </w:pPr>
      <w:r>
        <w:rPr>
          <w:rFonts w:ascii="Times New Roman" w:eastAsia="Times New Roman" w:hAnsi="Times New Roman" w:cs="Times New Roman"/>
          <w:b/>
          <w:bCs/>
          <w:sz w:val="28"/>
          <w:szCs w:val="28"/>
          <w:lang w:eastAsia="es-MX"/>
        </w:rPr>
        <w:t xml:space="preserve">EVIDENCIA INTEGRADORA </w:t>
      </w:r>
      <w:bookmarkStart w:id="0" w:name="_GoBack"/>
      <w:bookmarkEnd w:id="0"/>
    </w:p>
    <w:p w14:paraId="1719EC5C" w14:textId="77777777" w:rsidR="00BC680F" w:rsidRPr="00697ED1" w:rsidRDefault="00BC680F" w:rsidP="00BC680F">
      <w:pPr>
        <w:spacing w:after="120" w:line="240" w:lineRule="auto"/>
        <w:ind w:firstLine="720"/>
        <w:jc w:val="center"/>
        <w:rPr>
          <w:rFonts w:ascii="Times New Roman" w:eastAsiaTheme="minorEastAsia" w:hAnsi="Times New Roman" w:cs="Times New Roman"/>
          <w:color w:val="000000" w:themeColor="text1"/>
          <w:kern w:val="24"/>
          <w:sz w:val="28"/>
          <w:szCs w:val="28"/>
        </w:rPr>
      </w:pPr>
      <w:r w:rsidRPr="00697ED1">
        <w:rPr>
          <w:rFonts w:ascii="Times New Roman" w:eastAsiaTheme="minorEastAsia" w:hAnsi="Times New Roman" w:cs="Times New Roman"/>
          <w:b/>
          <w:color w:val="000000" w:themeColor="text1"/>
          <w:kern w:val="24"/>
          <w:sz w:val="28"/>
          <w:szCs w:val="28"/>
        </w:rPr>
        <w:t>CURSO:</w:t>
      </w:r>
      <w:r w:rsidRPr="00697ED1">
        <w:rPr>
          <w:rFonts w:ascii="Times New Roman" w:eastAsiaTheme="minorEastAsia" w:hAnsi="Times New Roman" w:cs="Times New Roman"/>
          <w:color w:val="000000" w:themeColor="text1"/>
          <w:kern w:val="24"/>
          <w:sz w:val="28"/>
          <w:szCs w:val="28"/>
        </w:rPr>
        <w:t xml:space="preserve"> Optativa producción de textos narrativos y académicos</w:t>
      </w:r>
    </w:p>
    <w:p w14:paraId="588D3394" w14:textId="77777777" w:rsidR="00BC680F" w:rsidRPr="00C93657" w:rsidRDefault="00BC680F" w:rsidP="00BC680F">
      <w:pPr>
        <w:spacing w:after="120" w:line="240" w:lineRule="auto"/>
        <w:ind w:firstLine="720"/>
        <w:jc w:val="center"/>
        <w:rPr>
          <w:rFonts w:ascii="Times New Roman" w:eastAsia="Times New Roman" w:hAnsi="Times New Roman" w:cs="Times New Roman"/>
          <w:b/>
          <w:sz w:val="28"/>
          <w:szCs w:val="28"/>
          <w:lang w:eastAsia="es-MX"/>
        </w:rPr>
      </w:pPr>
      <w:r w:rsidRPr="00697ED1">
        <w:rPr>
          <w:rFonts w:ascii="Times New Roman" w:eastAsiaTheme="minorEastAsia" w:hAnsi="Times New Roman" w:cs="Times New Roman"/>
          <w:b/>
          <w:color w:val="000000" w:themeColor="text1"/>
          <w:kern w:val="24"/>
          <w:sz w:val="28"/>
          <w:szCs w:val="28"/>
        </w:rPr>
        <w:t>COMPETENCIAS:</w:t>
      </w:r>
    </w:p>
    <w:p w14:paraId="3C008A69" w14:textId="77777777" w:rsidR="00BC680F" w:rsidRPr="00697ED1" w:rsidRDefault="00BC680F" w:rsidP="00BC680F">
      <w:pPr>
        <w:jc w:val="center"/>
        <w:rPr>
          <w:rFonts w:ascii="Times New Roman" w:hAnsi="Times New Roman" w:cs="Times New Roman"/>
          <w:sz w:val="28"/>
          <w:szCs w:val="28"/>
        </w:rPr>
      </w:pPr>
      <w:r w:rsidRPr="00A96855">
        <w:rPr>
          <w:rFonts w:ascii="Arial" w:hAnsi="Arial" w:cs="Arial"/>
          <w:sz w:val="24"/>
          <w:szCs w:val="24"/>
        </w:rPr>
        <w:t>●</w:t>
      </w:r>
      <w:r w:rsidRPr="00F26FA6">
        <w:rPr>
          <w:rFonts w:ascii="Verdana" w:hAnsi="Verdana"/>
          <w:color w:val="000000"/>
        </w:rPr>
        <w:t xml:space="preserve"> </w:t>
      </w:r>
      <w:r w:rsidRPr="00697ED1">
        <w:rPr>
          <w:rFonts w:ascii="Times New Roman" w:hAnsi="Times New Roman" w:cs="Times New Roman"/>
          <w:sz w:val="28"/>
          <w:szCs w:val="28"/>
        </w:rPr>
        <w:t>Aplica sistemáticamente las etapas del proceso de escritura de textos narrativos y/o académicos, así como las estrategias discursivas y las herramientas metodológicas de cada tipo de documento.</w:t>
      </w:r>
    </w:p>
    <w:p w14:paraId="7BCAA938" w14:textId="77777777" w:rsidR="00BC680F" w:rsidRPr="00C93657" w:rsidRDefault="00BC680F" w:rsidP="00BC680F">
      <w:pPr>
        <w:jc w:val="center"/>
        <w:rPr>
          <w:rFonts w:ascii="Times New Roman" w:hAnsi="Times New Roman" w:cs="Times New Roman"/>
          <w:sz w:val="28"/>
          <w:szCs w:val="28"/>
        </w:rPr>
      </w:pPr>
      <w:r w:rsidRPr="00697ED1">
        <w:rPr>
          <w:rFonts w:ascii="Times New Roman" w:hAnsi="Times New Roman" w:cs="Times New Roman"/>
          <w:sz w:val="28"/>
          <w:szCs w:val="28"/>
        </w:rPr>
        <w:t>●</w:t>
      </w:r>
      <w:r w:rsidRPr="00697ED1">
        <w:rPr>
          <w:rFonts w:ascii="Times New Roman" w:hAnsi="Times New Roman" w:cs="Times New Roman"/>
          <w:color w:val="000000"/>
          <w:sz w:val="28"/>
          <w:szCs w:val="28"/>
        </w:rPr>
        <w:t xml:space="preserve"> </w:t>
      </w:r>
      <w:r w:rsidRPr="00697ED1">
        <w:rPr>
          <w:rFonts w:ascii="Times New Roman" w:hAnsi="Times New Roman" w:cs="Times New Roman"/>
          <w:sz w:val="28"/>
          <w:szCs w:val="28"/>
        </w:rPr>
        <w:t>Elabora escritos con apego a los géneros y recomendaciones técnicas para difundirlos en las comunidades académicas.</w:t>
      </w:r>
    </w:p>
    <w:p w14:paraId="28CAC9B3" w14:textId="77777777" w:rsidR="00BC680F" w:rsidRDefault="00BC680F" w:rsidP="00BC680F">
      <w:pPr>
        <w:spacing w:after="120" w:line="240" w:lineRule="auto"/>
        <w:ind w:firstLine="720"/>
        <w:jc w:val="center"/>
        <w:rPr>
          <w:rFonts w:ascii="Times New Roman" w:eastAsia="Times New Roman" w:hAnsi="Times New Roman" w:cs="Times New Roman"/>
          <w:b/>
          <w:bCs/>
          <w:sz w:val="28"/>
          <w:szCs w:val="28"/>
          <w:lang w:eastAsia="es-MX"/>
        </w:rPr>
      </w:pPr>
    </w:p>
    <w:p w14:paraId="06A8915A" w14:textId="77777777" w:rsidR="00BC680F" w:rsidRPr="00C93657" w:rsidRDefault="00BC680F" w:rsidP="00BC680F">
      <w:pPr>
        <w:spacing w:after="120" w:line="240" w:lineRule="auto"/>
        <w:ind w:firstLine="720"/>
        <w:jc w:val="center"/>
        <w:rPr>
          <w:rFonts w:ascii="Times New Roman" w:eastAsia="Times New Roman" w:hAnsi="Times New Roman" w:cs="Times New Roman"/>
          <w:b/>
          <w:bCs/>
          <w:sz w:val="28"/>
          <w:szCs w:val="28"/>
          <w:lang w:eastAsia="es-MX"/>
        </w:rPr>
      </w:pPr>
      <w:r w:rsidRPr="00C93657">
        <w:rPr>
          <w:rFonts w:ascii="Times New Roman" w:eastAsia="Times New Roman" w:hAnsi="Times New Roman" w:cs="Times New Roman"/>
          <w:b/>
          <w:bCs/>
          <w:sz w:val="28"/>
          <w:szCs w:val="28"/>
          <w:lang w:eastAsia="es-MX"/>
        </w:rPr>
        <w:t>Maestra</w:t>
      </w:r>
    </w:p>
    <w:p w14:paraId="0BDCDB74" w14:textId="77777777" w:rsidR="00BC680F" w:rsidRPr="00C93657" w:rsidRDefault="00BC680F" w:rsidP="00BC680F">
      <w:pPr>
        <w:spacing w:after="120" w:line="240" w:lineRule="auto"/>
        <w:ind w:firstLine="720"/>
        <w:jc w:val="center"/>
        <w:rPr>
          <w:rFonts w:ascii="Times New Roman" w:eastAsia="Times New Roman" w:hAnsi="Times New Roman" w:cs="Times New Roman"/>
          <w:sz w:val="32"/>
          <w:szCs w:val="32"/>
          <w:lang w:eastAsia="es-MX"/>
        </w:rPr>
      </w:pPr>
      <w:r w:rsidRPr="00C93657">
        <w:rPr>
          <w:rFonts w:ascii="Times New Roman" w:eastAsia="Times New Roman" w:hAnsi="Times New Roman" w:cs="Times New Roman"/>
          <w:sz w:val="32"/>
          <w:szCs w:val="32"/>
          <w:lang w:eastAsia="es-MX"/>
        </w:rPr>
        <w:fldChar w:fldCharType="begin"/>
      </w:r>
      <w:r w:rsidRPr="00C93657">
        <w:rPr>
          <w:rFonts w:ascii="Times New Roman" w:eastAsia="Times New Roman" w:hAnsi="Times New Roman" w:cs="Times New Roman"/>
          <w:sz w:val="32"/>
          <w:szCs w:val="32"/>
          <w:lang w:eastAsia="es-MX"/>
        </w:rPr>
        <w:instrText xml:space="preserve"> INCLUDEPICTURE "https://aline2710.files.wordpress.com/2014/05/biblioteca_digital_db_l_logoenep.gif" \* MERGEFORMATINET </w:instrText>
      </w:r>
      <w:r w:rsidRPr="00C93657">
        <w:rPr>
          <w:rFonts w:ascii="Times New Roman" w:eastAsia="Times New Roman" w:hAnsi="Times New Roman" w:cs="Times New Roman"/>
          <w:sz w:val="32"/>
          <w:szCs w:val="32"/>
          <w:lang w:eastAsia="es-MX"/>
        </w:rPr>
        <w:fldChar w:fldCharType="end"/>
      </w:r>
      <w:r w:rsidRPr="00C93657">
        <w:rPr>
          <w:rFonts w:ascii="Times New Roman" w:eastAsia="Times New Roman" w:hAnsi="Times New Roman" w:cs="Times New Roman"/>
          <w:sz w:val="32"/>
          <w:szCs w:val="32"/>
          <w:lang w:val="es-ES_tradnl" w:eastAsia="es-MX"/>
        </w:rPr>
        <w:t>MARIA GUADALUPE HERNÁNDEZ VÁZQUEZ</w:t>
      </w:r>
    </w:p>
    <w:p w14:paraId="32DB95A2" w14:textId="77777777" w:rsidR="00BC680F" w:rsidRDefault="00BC680F" w:rsidP="00BC680F">
      <w:pPr>
        <w:spacing w:after="120" w:line="240" w:lineRule="auto"/>
        <w:rPr>
          <w:rFonts w:ascii="Times New Roman" w:eastAsia="Times New Roman" w:hAnsi="Times New Roman" w:cs="Times New Roman"/>
          <w:b/>
          <w:bCs/>
          <w:sz w:val="28"/>
          <w:szCs w:val="28"/>
          <w:lang w:eastAsia="es-MX"/>
        </w:rPr>
      </w:pPr>
    </w:p>
    <w:p w14:paraId="2D082CF0" w14:textId="77777777" w:rsidR="00BC680F" w:rsidRPr="00C93657" w:rsidRDefault="00BC680F" w:rsidP="00BC680F">
      <w:pPr>
        <w:spacing w:after="120" w:line="240" w:lineRule="auto"/>
        <w:rPr>
          <w:rFonts w:ascii="Times New Roman" w:eastAsia="Times New Roman" w:hAnsi="Times New Roman" w:cs="Times New Roman"/>
          <w:b/>
          <w:bCs/>
          <w:sz w:val="28"/>
          <w:szCs w:val="28"/>
          <w:lang w:eastAsia="es-MX"/>
        </w:rPr>
      </w:pPr>
    </w:p>
    <w:p w14:paraId="2DB0B8CC" w14:textId="77777777" w:rsidR="00BC680F" w:rsidRDefault="00BC680F" w:rsidP="00BC680F">
      <w:pPr>
        <w:spacing w:after="120" w:line="240" w:lineRule="auto"/>
        <w:rPr>
          <w:rFonts w:ascii="Times New Roman" w:eastAsia="Times New Roman" w:hAnsi="Times New Roman" w:cs="Times New Roman"/>
          <w:sz w:val="24"/>
          <w:szCs w:val="24"/>
          <w:lang w:eastAsia="es-MX"/>
        </w:rPr>
      </w:pPr>
      <w:r w:rsidRPr="00C93657">
        <w:rPr>
          <w:rFonts w:ascii="Times New Roman" w:eastAsia="Times New Roman" w:hAnsi="Times New Roman" w:cs="Times New Roman"/>
          <w:b/>
          <w:bCs/>
          <w:sz w:val="24"/>
          <w:szCs w:val="24"/>
          <w:lang w:eastAsia="es-MX"/>
        </w:rPr>
        <w:t xml:space="preserve">SALTILLO, COAHUILA DE ZARAGOZA                                        </w:t>
      </w:r>
      <w:r w:rsidRPr="00C93657">
        <w:rPr>
          <w:rFonts w:ascii="Times New Roman" w:eastAsia="Times New Roman" w:hAnsi="Times New Roman" w:cs="Times New Roman"/>
          <w:b/>
          <w:bCs/>
          <w:sz w:val="24"/>
          <w:szCs w:val="24"/>
          <w:lang w:eastAsia="es-MX"/>
        </w:rPr>
        <w:tab/>
      </w:r>
      <w:r w:rsidRPr="00C93657">
        <w:rPr>
          <w:rFonts w:ascii="Times New Roman" w:eastAsia="Times New Roman" w:hAnsi="Times New Roman" w:cs="Times New Roman"/>
          <w:b/>
          <w:bCs/>
          <w:sz w:val="24"/>
          <w:szCs w:val="24"/>
          <w:lang w:eastAsia="es-MX"/>
        </w:rPr>
        <w:tab/>
        <w:t xml:space="preserve">   JUNIO 2022</w:t>
      </w:r>
    </w:p>
    <w:p w14:paraId="0416FA78" w14:textId="77777777" w:rsidR="00231F14" w:rsidRPr="0049360D" w:rsidRDefault="00231F14" w:rsidP="00231F14">
      <w:pPr>
        <w:rPr>
          <w:rFonts w:ascii="Times New Roman" w:hAnsi="Times New Roman" w:cs="Times New Roman"/>
          <w:sz w:val="24"/>
          <w:szCs w:val="32"/>
        </w:rPr>
      </w:pPr>
    </w:p>
    <w:p w14:paraId="2A7D6F4F" w14:textId="5EE93CA7" w:rsidR="007E4B83" w:rsidRDefault="007E4B83" w:rsidP="00BC680F">
      <w:pPr>
        <w:spacing w:after="480"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Índice</w:t>
      </w:r>
    </w:p>
    <w:p w14:paraId="710387DB" w14:textId="74548AA9" w:rsidR="007E4B83" w:rsidRPr="006D27CF" w:rsidRDefault="006D27CF" w:rsidP="006D27CF">
      <w:pPr>
        <w:pStyle w:val="Prrafodelista"/>
        <w:spacing w:after="480" w:line="480" w:lineRule="auto"/>
        <w:ind w:left="420"/>
        <w:rPr>
          <w:rFonts w:ascii="Times New Roman" w:hAnsi="Times New Roman" w:cs="Times New Roman"/>
          <w:b/>
          <w:sz w:val="28"/>
          <w:szCs w:val="28"/>
        </w:rPr>
      </w:pPr>
      <w:r>
        <w:rPr>
          <w:rFonts w:ascii="Times New Roman" w:hAnsi="Times New Roman" w:cs="Times New Roman"/>
          <w:b/>
          <w:sz w:val="28"/>
          <w:szCs w:val="28"/>
        </w:rPr>
        <w:t xml:space="preserve">1. </w:t>
      </w:r>
      <w:r w:rsidR="00BC680F">
        <w:rPr>
          <w:rFonts w:ascii="Times New Roman" w:hAnsi="Times New Roman" w:cs="Times New Roman"/>
          <w:b/>
          <w:sz w:val="28"/>
          <w:szCs w:val="28"/>
        </w:rPr>
        <w:t xml:space="preserve">Introducción </w:t>
      </w:r>
      <w:r w:rsidR="00BC680F" w:rsidRPr="00BC680F">
        <w:rPr>
          <w:rFonts w:ascii="Times New Roman" w:hAnsi="Times New Roman" w:cs="Times New Roman"/>
          <w:sz w:val="28"/>
          <w:szCs w:val="28"/>
        </w:rPr>
        <w:t>………………………………………………………</w:t>
      </w:r>
      <w:r w:rsidR="00BC680F">
        <w:rPr>
          <w:rFonts w:ascii="Times New Roman" w:hAnsi="Times New Roman" w:cs="Times New Roman"/>
          <w:sz w:val="28"/>
          <w:szCs w:val="28"/>
        </w:rPr>
        <w:t>…..</w:t>
      </w:r>
      <w:r w:rsidR="00BC680F" w:rsidRPr="00BC680F">
        <w:rPr>
          <w:rFonts w:ascii="Times New Roman" w:hAnsi="Times New Roman" w:cs="Times New Roman"/>
          <w:sz w:val="28"/>
          <w:szCs w:val="28"/>
        </w:rPr>
        <w:t>……3</w:t>
      </w:r>
      <w:r w:rsidR="00BC680F">
        <w:rPr>
          <w:rFonts w:ascii="Times New Roman" w:hAnsi="Times New Roman" w:cs="Times New Roman"/>
          <w:b/>
          <w:sz w:val="28"/>
          <w:szCs w:val="28"/>
        </w:rPr>
        <w:t xml:space="preserve"> </w:t>
      </w:r>
    </w:p>
    <w:p w14:paraId="183A3BB9" w14:textId="6B7292FD" w:rsidR="006D27CF" w:rsidRPr="006D27CF" w:rsidRDefault="006D27CF" w:rsidP="006D27CF">
      <w:pPr>
        <w:pStyle w:val="Prrafodelista"/>
        <w:numPr>
          <w:ilvl w:val="1"/>
          <w:numId w:val="3"/>
        </w:numPr>
        <w:spacing w:after="480" w:line="480" w:lineRule="auto"/>
        <w:rPr>
          <w:rFonts w:ascii="Times New Roman" w:hAnsi="Times New Roman" w:cs="Times New Roman"/>
          <w:bCs/>
          <w:sz w:val="28"/>
          <w:szCs w:val="28"/>
        </w:rPr>
      </w:pPr>
      <w:r w:rsidRPr="006D27CF">
        <w:rPr>
          <w:rFonts w:ascii="Times New Roman" w:hAnsi="Times New Roman" w:cs="Times New Roman"/>
          <w:bCs/>
          <w:sz w:val="28"/>
          <w:szCs w:val="28"/>
        </w:rPr>
        <w:t>Planteamiento del problema</w:t>
      </w:r>
      <w:r w:rsidR="00BC680F">
        <w:rPr>
          <w:rFonts w:ascii="Times New Roman" w:hAnsi="Times New Roman" w:cs="Times New Roman"/>
          <w:bCs/>
          <w:sz w:val="28"/>
          <w:szCs w:val="28"/>
        </w:rPr>
        <w:t>……………………………………………………4</w:t>
      </w:r>
    </w:p>
    <w:p w14:paraId="72B77F27" w14:textId="64A485E4" w:rsidR="006D27CF" w:rsidRPr="006D27CF" w:rsidRDefault="006D27CF" w:rsidP="006D27CF">
      <w:pPr>
        <w:pStyle w:val="Prrafodelista"/>
        <w:numPr>
          <w:ilvl w:val="1"/>
          <w:numId w:val="3"/>
        </w:numPr>
        <w:spacing w:after="480" w:line="480" w:lineRule="auto"/>
        <w:rPr>
          <w:rFonts w:ascii="Times New Roman" w:hAnsi="Times New Roman" w:cs="Times New Roman"/>
          <w:bCs/>
          <w:sz w:val="28"/>
          <w:szCs w:val="28"/>
        </w:rPr>
      </w:pPr>
      <w:r w:rsidRPr="006D27CF">
        <w:rPr>
          <w:rFonts w:ascii="Times New Roman" w:hAnsi="Times New Roman" w:cs="Times New Roman"/>
          <w:bCs/>
          <w:sz w:val="28"/>
          <w:szCs w:val="28"/>
        </w:rPr>
        <w:t>Justificación</w:t>
      </w:r>
      <w:r w:rsidR="00BC680F">
        <w:rPr>
          <w:rFonts w:ascii="Times New Roman" w:hAnsi="Times New Roman" w:cs="Times New Roman"/>
          <w:bCs/>
          <w:sz w:val="28"/>
          <w:szCs w:val="28"/>
        </w:rPr>
        <w:t>………</w:t>
      </w:r>
      <w:r w:rsidRPr="006D27CF">
        <w:rPr>
          <w:rFonts w:ascii="Times New Roman" w:hAnsi="Times New Roman" w:cs="Times New Roman"/>
          <w:bCs/>
          <w:sz w:val="28"/>
          <w:szCs w:val="28"/>
        </w:rPr>
        <w:t xml:space="preserve"> </w:t>
      </w:r>
      <w:r w:rsidR="00BC680F" w:rsidRPr="00BC680F">
        <w:rPr>
          <w:rFonts w:ascii="Times New Roman" w:hAnsi="Times New Roman" w:cs="Times New Roman"/>
          <w:sz w:val="28"/>
          <w:szCs w:val="28"/>
        </w:rPr>
        <w:t>……………………………………………</w:t>
      </w:r>
      <w:r w:rsidR="00BC680F" w:rsidRPr="00BC680F">
        <w:rPr>
          <w:rFonts w:ascii="Times New Roman" w:hAnsi="Times New Roman" w:cs="Times New Roman"/>
          <w:sz w:val="28"/>
          <w:szCs w:val="28"/>
        </w:rPr>
        <w:t>……</w:t>
      </w:r>
      <w:r w:rsidR="00BC680F" w:rsidRPr="00BC680F">
        <w:rPr>
          <w:rFonts w:ascii="Times New Roman" w:hAnsi="Times New Roman" w:cs="Times New Roman"/>
          <w:sz w:val="28"/>
          <w:szCs w:val="28"/>
        </w:rPr>
        <w:t>……</w:t>
      </w:r>
      <w:r w:rsidR="00BC680F">
        <w:rPr>
          <w:rFonts w:ascii="Times New Roman" w:hAnsi="Times New Roman" w:cs="Times New Roman"/>
          <w:sz w:val="28"/>
          <w:szCs w:val="28"/>
        </w:rPr>
        <w:t>……6</w:t>
      </w:r>
    </w:p>
    <w:p w14:paraId="713E09D0" w14:textId="32E63394" w:rsidR="006D27CF" w:rsidRPr="00BC680F" w:rsidRDefault="00BC680F" w:rsidP="00BC680F">
      <w:pPr>
        <w:pStyle w:val="Prrafodelista"/>
        <w:numPr>
          <w:ilvl w:val="1"/>
          <w:numId w:val="3"/>
        </w:numPr>
        <w:spacing w:after="480" w:line="480" w:lineRule="auto"/>
        <w:rPr>
          <w:rFonts w:ascii="Times New Roman" w:hAnsi="Times New Roman" w:cs="Times New Roman"/>
          <w:bCs/>
          <w:sz w:val="28"/>
          <w:szCs w:val="28"/>
        </w:rPr>
      </w:pPr>
      <w:r>
        <w:rPr>
          <w:rFonts w:ascii="Times New Roman" w:hAnsi="Times New Roman" w:cs="Times New Roman"/>
          <w:bCs/>
          <w:sz w:val="28"/>
          <w:szCs w:val="28"/>
        </w:rPr>
        <w:t>Objetivo General …</w:t>
      </w:r>
      <w:r w:rsidRPr="00BC680F">
        <w:rPr>
          <w:rFonts w:ascii="Times New Roman" w:hAnsi="Times New Roman" w:cs="Times New Roman"/>
          <w:sz w:val="28"/>
          <w:szCs w:val="28"/>
        </w:rPr>
        <w:t>……………………………………………</w:t>
      </w:r>
      <w:r w:rsidRPr="00BC680F">
        <w:rPr>
          <w:rFonts w:ascii="Times New Roman" w:hAnsi="Times New Roman" w:cs="Times New Roman"/>
          <w:sz w:val="28"/>
          <w:szCs w:val="28"/>
        </w:rPr>
        <w:t>……</w:t>
      </w:r>
      <w:r w:rsidRPr="00BC680F">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6</w:t>
      </w:r>
    </w:p>
    <w:p w14:paraId="0C43399F" w14:textId="1D8D8E37" w:rsidR="006D27CF" w:rsidRPr="00BC680F" w:rsidRDefault="006D27CF" w:rsidP="00BC680F">
      <w:pPr>
        <w:pStyle w:val="Prrafodelista"/>
        <w:numPr>
          <w:ilvl w:val="1"/>
          <w:numId w:val="3"/>
        </w:numPr>
        <w:spacing w:after="480" w:line="480" w:lineRule="auto"/>
        <w:rPr>
          <w:rFonts w:ascii="Times New Roman" w:hAnsi="Times New Roman" w:cs="Times New Roman"/>
          <w:bCs/>
          <w:sz w:val="28"/>
          <w:szCs w:val="28"/>
        </w:rPr>
      </w:pPr>
      <w:r>
        <w:rPr>
          <w:rFonts w:ascii="Times New Roman" w:hAnsi="Times New Roman" w:cs="Times New Roman"/>
          <w:bCs/>
          <w:sz w:val="28"/>
          <w:szCs w:val="28"/>
        </w:rPr>
        <w:t xml:space="preserve">Objetivo Específico </w:t>
      </w:r>
      <w:r w:rsidR="00BC680F" w:rsidRPr="00BC680F">
        <w:rPr>
          <w:rFonts w:ascii="Times New Roman" w:hAnsi="Times New Roman" w:cs="Times New Roman"/>
          <w:sz w:val="28"/>
          <w:szCs w:val="28"/>
        </w:rPr>
        <w:t>………………………………………………………</w:t>
      </w:r>
      <w:r w:rsidR="00BC680F">
        <w:rPr>
          <w:rFonts w:ascii="Times New Roman" w:hAnsi="Times New Roman" w:cs="Times New Roman"/>
          <w:sz w:val="28"/>
          <w:szCs w:val="28"/>
        </w:rPr>
        <w:t>……6</w:t>
      </w:r>
    </w:p>
    <w:p w14:paraId="7978B88C" w14:textId="1C35F01E" w:rsidR="006D27CF" w:rsidRPr="00BC680F" w:rsidRDefault="00BC680F" w:rsidP="00BC680F">
      <w:pPr>
        <w:pStyle w:val="Prrafodelista"/>
        <w:numPr>
          <w:ilvl w:val="1"/>
          <w:numId w:val="3"/>
        </w:numPr>
        <w:spacing w:after="480" w:line="480" w:lineRule="auto"/>
        <w:rPr>
          <w:rFonts w:ascii="Times New Roman" w:hAnsi="Times New Roman" w:cs="Times New Roman"/>
          <w:bCs/>
          <w:sz w:val="28"/>
          <w:szCs w:val="28"/>
        </w:rPr>
      </w:pPr>
      <w:r>
        <w:rPr>
          <w:rFonts w:ascii="Times New Roman" w:hAnsi="Times New Roman" w:cs="Times New Roman"/>
          <w:bCs/>
          <w:sz w:val="28"/>
          <w:szCs w:val="28"/>
        </w:rPr>
        <w:t>Hipótesis…………</w:t>
      </w:r>
      <w:r w:rsidRPr="00BC680F">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6</w:t>
      </w:r>
    </w:p>
    <w:p w14:paraId="51547B6D" w14:textId="32E65D2F" w:rsidR="006D27CF" w:rsidRPr="006D27CF" w:rsidRDefault="006D27CF" w:rsidP="006D27CF">
      <w:pPr>
        <w:pStyle w:val="Prrafodelista"/>
        <w:spacing w:after="480" w:line="480" w:lineRule="auto"/>
        <w:ind w:left="420"/>
        <w:rPr>
          <w:rFonts w:ascii="Times New Roman" w:hAnsi="Times New Roman" w:cs="Times New Roman"/>
          <w:b/>
          <w:sz w:val="28"/>
          <w:szCs w:val="28"/>
        </w:rPr>
      </w:pPr>
      <w:r w:rsidRPr="006D27CF">
        <w:rPr>
          <w:rFonts w:ascii="Times New Roman" w:hAnsi="Times New Roman" w:cs="Times New Roman"/>
          <w:b/>
          <w:sz w:val="28"/>
          <w:szCs w:val="28"/>
        </w:rPr>
        <w:t>2. Marco teórico</w:t>
      </w:r>
      <w:r w:rsidR="00BC680F" w:rsidRPr="00BC680F">
        <w:rPr>
          <w:rFonts w:ascii="Times New Roman" w:hAnsi="Times New Roman" w:cs="Times New Roman"/>
          <w:sz w:val="28"/>
          <w:szCs w:val="28"/>
        </w:rPr>
        <w:t>………………………………………………………………7</w:t>
      </w:r>
      <w:r w:rsidR="00BC680F">
        <w:rPr>
          <w:rFonts w:ascii="Times New Roman" w:hAnsi="Times New Roman" w:cs="Times New Roman"/>
          <w:b/>
          <w:sz w:val="28"/>
          <w:szCs w:val="28"/>
        </w:rPr>
        <w:t xml:space="preserve"> </w:t>
      </w:r>
    </w:p>
    <w:p w14:paraId="336D5B61" w14:textId="5BF4A962" w:rsidR="006D27CF" w:rsidRDefault="00BC680F" w:rsidP="006D27CF">
      <w:pPr>
        <w:pStyle w:val="Prrafodelista"/>
        <w:spacing w:after="480" w:line="480" w:lineRule="auto"/>
        <w:ind w:left="420"/>
        <w:rPr>
          <w:rFonts w:ascii="Times New Roman" w:hAnsi="Times New Roman" w:cs="Times New Roman"/>
          <w:bCs/>
          <w:sz w:val="28"/>
          <w:szCs w:val="28"/>
        </w:rPr>
      </w:pPr>
      <w:r>
        <w:rPr>
          <w:rFonts w:ascii="Times New Roman" w:hAnsi="Times New Roman" w:cs="Times New Roman"/>
          <w:bCs/>
          <w:sz w:val="28"/>
          <w:szCs w:val="28"/>
        </w:rPr>
        <w:t>2.1 Marco Referencial……………………………………………………….  13</w:t>
      </w:r>
    </w:p>
    <w:p w14:paraId="4E89A534" w14:textId="3F2B7778" w:rsidR="006D27CF" w:rsidRPr="00BC680F" w:rsidRDefault="006D27CF" w:rsidP="00BC680F">
      <w:pPr>
        <w:pStyle w:val="Prrafodelista"/>
        <w:spacing w:after="480" w:line="480" w:lineRule="auto"/>
        <w:ind w:left="420"/>
        <w:rPr>
          <w:rFonts w:ascii="Times New Roman" w:hAnsi="Times New Roman" w:cs="Times New Roman"/>
          <w:bCs/>
          <w:sz w:val="28"/>
          <w:szCs w:val="28"/>
        </w:rPr>
      </w:pPr>
      <w:r w:rsidRPr="006D27CF">
        <w:rPr>
          <w:rFonts w:ascii="Times New Roman" w:hAnsi="Times New Roman" w:cs="Times New Roman"/>
          <w:b/>
          <w:sz w:val="28"/>
          <w:szCs w:val="28"/>
        </w:rPr>
        <w:t xml:space="preserve">3. </w:t>
      </w:r>
      <w:r w:rsidR="008E3943" w:rsidRPr="006D27CF">
        <w:rPr>
          <w:rFonts w:ascii="Times New Roman" w:hAnsi="Times New Roman" w:cs="Times New Roman"/>
          <w:b/>
          <w:sz w:val="28"/>
          <w:szCs w:val="28"/>
        </w:rPr>
        <w:t>Metodología …</w:t>
      </w:r>
      <w:r w:rsidR="00BC680F" w:rsidRPr="00BC680F">
        <w:rPr>
          <w:rFonts w:ascii="Times New Roman" w:hAnsi="Times New Roman" w:cs="Times New Roman"/>
          <w:sz w:val="28"/>
          <w:szCs w:val="28"/>
        </w:rPr>
        <w:t>………………………………………………………</w:t>
      </w:r>
      <w:r w:rsidR="00BC680F">
        <w:rPr>
          <w:rFonts w:ascii="Times New Roman" w:hAnsi="Times New Roman" w:cs="Times New Roman"/>
          <w:sz w:val="28"/>
          <w:szCs w:val="28"/>
        </w:rPr>
        <w:t>…</w:t>
      </w:r>
      <w:r w:rsidR="008E3943">
        <w:rPr>
          <w:rFonts w:ascii="Times New Roman" w:hAnsi="Times New Roman" w:cs="Times New Roman"/>
          <w:sz w:val="28"/>
          <w:szCs w:val="28"/>
        </w:rPr>
        <w:t xml:space="preserve">     17</w:t>
      </w:r>
    </w:p>
    <w:p w14:paraId="489BF234" w14:textId="0252BF2A" w:rsidR="008E3943" w:rsidRPr="006D27CF" w:rsidRDefault="008E3943" w:rsidP="008E3943">
      <w:pPr>
        <w:pStyle w:val="Prrafodelista"/>
        <w:spacing w:after="480" w:line="480" w:lineRule="auto"/>
        <w:ind w:left="420"/>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 xml:space="preserve">. Anexos </w:t>
      </w:r>
      <w:r>
        <w:rPr>
          <w:rFonts w:ascii="Times New Roman" w:hAnsi="Times New Roman" w:cs="Times New Roman"/>
          <w:bCs/>
          <w:sz w:val="28"/>
          <w:szCs w:val="28"/>
        </w:rPr>
        <w:t>……………………………………………………………………</w:t>
      </w:r>
      <w:r>
        <w:rPr>
          <w:rFonts w:ascii="Times New Roman" w:hAnsi="Times New Roman" w:cs="Times New Roman"/>
          <w:bCs/>
          <w:sz w:val="28"/>
          <w:szCs w:val="28"/>
        </w:rPr>
        <w:t xml:space="preserve">  19 </w:t>
      </w:r>
    </w:p>
    <w:p w14:paraId="0D79F780" w14:textId="0A6C2DE3" w:rsidR="006D27CF" w:rsidRDefault="008E3943" w:rsidP="006D27CF">
      <w:pPr>
        <w:pStyle w:val="Prrafodelista"/>
        <w:spacing w:after="480" w:line="480" w:lineRule="auto"/>
        <w:ind w:left="420"/>
        <w:rPr>
          <w:rFonts w:ascii="Times New Roman" w:hAnsi="Times New Roman" w:cs="Times New Roman"/>
          <w:b/>
          <w:sz w:val="28"/>
          <w:szCs w:val="28"/>
        </w:rPr>
      </w:pPr>
      <w:r>
        <w:rPr>
          <w:rFonts w:ascii="Times New Roman" w:hAnsi="Times New Roman" w:cs="Times New Roman"/>
          <w:b/>
          <w:sz w:val="28"/>
          <w:szCs w:val="28"/>
        </w:rPr>
        <w:t>5. Referencias</w:t>
      </w:r>
      <w:r>
        <w:rPr>
          <w:rFonts w:ascii="Times New Roman" w:hAnsi="Times New Roman" w:cs="Times New Roman"/>
          <w:bCs/>
          <w:sz w:val="28"/>
          <w:szCs w:val="28"/>
        </w:rPr>
        <w:t>……………………………………………</w:t>
      </w:r>
      <w:r>
        <w:rPr>
          <w:rFonts w:ascii="Times New Roman" w:hAnsi="Times New Roman" w:cs="Times New Roman"/>
          <w:bCs/>
          <w:sz w:val="28"/>
          <w:szCs w:val="28"/>
        </w:rPr>
        <w:t xml:space="preserve"> </w:t>
      </w:r>
      <w:r>
        <w:rPr>
          <w:rFonts w:ascii="Times New Roman" w:hAnsi="Times New Roman" w:cs="Times New Roman"/>
          <w:bCs/>
          <w:sz w:val="28"/>
          <w:szCs w:val="28"/>
        </w:rPr>
        <w:t>………………</w:t>
      </w:r>
      <w:r>
        <w:rPr>
          <w:rFonts w:ascii="Times New Roman" w:hAnsi="Times New Roman" w:cs="Times New Roman"/>
          <w:bCs/>
          <w:sz w:val="28"/>
          <w:szCs w:val="28"/>
        </w:rPr>
        <w:t xml:space="preserve">…  21 </w:t>
      </w:r>
    </w:p>
    <w:p w14:paraId="785A1FC0" w14:textId="77777777" w:rsidR="006D27CF" w:rsidRPr="006D27CF" w:rsidRDefault="006D27CF" w:rsidP="006D27CF">
      <w:pPr>
        <w:pStyle w:val="Prrafodelista"/>
        <w:spacing w:after="480" w:line="480" w:lineRule="auto"/>
        <w:ind w:left="420"/>
        <w:rPr>
          <w:rFonts w:ascii="Times New Roman" w:hAnsi="Times New Roman" w:cs="Times New Roman"/>
          <w:bCs/>
          <w:sz w:val="28"/>
          <w:szCs w:val="28"/>
        </w:rPr>
      </w:pPr>
    </w:p>
    <w:p w14:paraId="57B5119E" w14:textId="77777777" w:rsidR="007E4B83" w:rsidRDefault="007E4B83" w:rsidP="00AD29AD">
      <w:pPr>
        <w:spacing w:after="480" w:line="480" w:lineRule="auto"/>
        <w:ind w:left="709" w:hanging="709"/>
        <w:jc w:val="center"/>
        <w:rPr>
          <w:rFonts w:ascii="Times New Roman" w:hAnsi="Times New Roman" w:cs="Times New Roman"/>
          <w:b/>
          <w:sz w:val="28"/>
          <w:szCs w:val="28"/>
        </w:rPr>
      </w:pPr>
    </w:p>
    <w:p w14:paraId="6F8E77D7" w14:textId="756ABC11" w:rsidR="006D27CF" w:rsidRDefault="006D27CF" w:rsidP="006D27CF">
      <w:pPr>
        <w:spacing w:after="480" w:line="480" w:lineRule="auto"/>
        <w:rPr>
          <w:rFonts w:ascii="Times New Roman" w:hAnsi="Times New Roman" w:cs="Times New Roman"/>
          <w:b/>
          <w:sz w:val="28"/>
          <w:szCs w:val="28"/>
        </w:rPr>
      </w:pPr>
    </w:p>
    <w:p w14:paraId="1ABDD8C1" w14:textId="77777777" w:rsidR="00BC680F" w:rsidRDefault="00BC680F" w:rsidP="006D27CF">
      <w:pPr>
        <w:spacing w:after="480" w:line="480" w:lineRule="auto"/>
        <w:rPr>
          <w:rFonts w:ascii="Times New Roman" w:hAnsi="Times New Roman" w:cs="Times New Roman"/>
          <w:b/>
          <w:sz w:val="28"/>
          <w:szCs w:val="28"/>
        </w:rPr>
      </w:pPr>
    </w:p>
    <w:p w14:paraId="3DB4716B" w14:textId="05BB8B9F" w:rsidR="00E36ECB" w:rsidRDefault="00E36ECB" w:rsidP="0046592C">
      <w:pPr>
        <w:spacing w:after="48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Introducción</w:t>
      </w:r>
    </w:p>
    <w:p w14:paraId="2E52B22A" w14:textId="77777777" w:rsidR="00E36ECB" w:rsidRPr="00C21645" w:rsidRDefault="00E36ECB" w:rsidP="0046592C">
      <w:pPr>
        <w:spacing w:line="360" w:lineRule="auto"/>
        <w:ind w:firstLine="709"/>
        <w:rPr>
          <w:rFonts w:ascii="Times New Roman" w:hAnsi="Times New Roman" w:cs="Times New Roman"/>
          <w:sz w:val="24"/>
          <w:szCs w:val="24"/>
        </w:rPr>
      </w:pPr>
      <w:r w:rsidRPr="00C21645">
        <w:rPr>
          <w:rFonts w:ascii="Times New Roman" w:hAnsi="Times New Roman" w:cs="Times New Roman"/>
          <w:sz w:val="24"/>
          <w:szCs w:val="24"/>
        </w:rPr>
        <w:t>Al mencionar habilidades socioemocionales nos referimos a las herramientas que permiten a las personas entender y regular sus emociones, comprender las de los demás, sentir y mostrar empatía por los otros, establecer y desarrollar relaciones positivas, tomar decisiones responsables, así como definir y alcanzar metas personales (CASEL, 2017).</w:t>
      </w:r>
    </w:p>
    <w:p w14:paraId="3589C43C" w14:textId="5795BCC4" w:rsidR="00E36ECB" w:rsidRPr="00C21645" w:rsidRDefault="00E36ECB" w:rsidP="0046592C">
      <w:pPr>
        <w:spacing w:line="360" w:lineRule="auto"/>
        <w:ind w:firstLine="709"/>
        <w:rPr>
          <w:rFonts w:ascii="Times New Roman" w:hAnsi="Times New Roman" w:cs="Times New Roman"/>
          <w:sz w:val="24"/>
          <w:szCs w:val="24"/>
        </w:rPr>
      </w:pPr>
      <w:r w:rsidRPr="00C21645">
        <w:rPr>
          <w:rFonts w:ascii="Times New Roman" w:hAnsi="Times New Roman" w:cs="Times New Roman"/>
          <w:sz w:val="24"/>
          <w:szCs w:val="24"/>
        </w:rPr>
        <w:t xml:space="preserve">En </w:t>
      </w:r>
      <w:r>
        <w:rPr>
          <w:rFonts w:ascii="Times New Roman" w:hAnsi="Times New Roman" w:cs="Times New Roman"/>
          <w:sz w:val="24"/>
          <w:szCs w:val="24"/>
        </w:rPr>
        <w:t xml:space="preserve">el siguiente protocolo de investigación </w:t>
      </w:r>
      <w:r w:rsidRPr="00C21645">
        <w:rPr>
          <w:rFonts w:ascii="Times New Roman" w:hAnsi="Times New Roman" w:cs="Times New Roman"/>
          <w:sz w:val="24"/>
          <w:szCs w:val="24"/>
        </w:rPr>
        <w:t xml:space="preserve">se busca indagar sobre el impacto de las habilidades socioemocionales en el desempeño de los alumnos de educación preescolar, ya que considero que estas son importantes de desarrollar para una vida plena, satisfactoria, positiva, reflexiva y exitosa, de esta manera aprendes a conocerte, a comprender tus cambios, a manejar mejor las situaciones en la vida cotidiana y sobre todo a tener resiliencia; es relevante que se comience a trabajar desde el nivel de preescolar para que los pequeños desde temprana edad tengan una inteligencia emocional y un mejor control de su vida. </w:t>
      </w:r>
    </w:p>
    <w:p w14:paraId="0139F683" w14:textId="7183817B" w:rsidR="00E36ECB" w:rsidRPr="00C21645" w:rsidRDefault="00E36ECB" w:rsidP="0046592C">
      <w:pPr>
        <w:spacing w:line="360" w:lineRule="auto"/>
        <w:ind w:firstLine="709"/>
        <w:rPr>
          <w:rFonts w:ascii="Times New Roman" w:hAnsi="Times New Roman" w:cs="Times New Roman"/>
          <w:sz w:val="24"/>
          <w:szCs w:val="24"/>
        </w:rPr>
      </w:pPr>
      <w:r w:rsidRPr="00C21645">
        <w:rPr>
          <w:rFonts w:ascii="Times New Roman" w:hAnsi="Times New Roman" w:cs="Times New Roman"/>
          <w:sz w:val="24"/>
          <w:szCs w:val="24"/>
        </w:rPr>
        <w:t>Greenberg</w:t>
      </w:r>
      <w:r>
        <w:rPr>
          <w:rFonts w:ascii="Times New Roman" w:hAnsi="Times New Roman" w:cs="Times New Roman"/>
          <w:sz w:val="24"/>
          <w:szCs w:val="24"/>
        </w:rPr>
        <w:t>|</w:t>
      </w:r>
      <w:r w:rsidRPr="00C21645">
        <w:rPr>
          <w:rFonts w:ascii="Times New Roman" w:hAnsi="Times New Roman" w:cs="Times New Roman"/>
          <w:sz w:val="24"/>
          <w:szCs w:val="24"/>
        </w:rPr>
        <w:t xml:space="preserve"> (2000) sostiene que si queremos enseñar las habilidades necesarias para la inteligencia emocional será necesario que en las escuelas y, también, en los hogares, se fomente el tipo de entorno emocional que ayude a las personas a desarrollarse emocionalmente, del mismo modo en que se han creado entornos físicos que fomentan el desarrollo corporal e intelectual.</w:t>
      </w:r>
    </w:p>
    <w:p w14:paraId="27B2A25C" w14:textId="77777777" w:rsidR="00E36ECB" w:rsidRPr="00C21645" w:rsidRDefault="00E36ECB" w:rsidP="0046592C">
      <w:pPr>
        <w:spacing w:line="360" w:lineRule="auto"/>
        <w:ind w:firstLine="709"/>
        <w:rPr>
          <w:rFonts w:ascii="Times New Roman" w:hAnsi="Times New Roman" w:cs="Times New Roman"/>
          <w:sz w:val="24"/>
          <w:szCs w:val="24"/>
        </w:rPr>
      </w:pPr>
      <w:r w:rsidRPr="00C21645">
        <w:rPr>
          <w:rFonts w:ascii="Times New Roman" w:hAnsi="Times New Roman" w:cs="Times New Roman"/>
          <w:sz w:val="24"/>
          <w:szCs w:val="24"/>
        </w:rPr>
        <w:t>Para un mejor panorama del tema se presentará el objetivo general, los objetivos específicos, las bases teóricas para la comprensión y análisis</w:t>
      </w:r>
      <w:r>
        <w:rPr>
          <w:rFonts w:ascii="Times New Roman" w:hAnsi="Times New Roman" w:cs="Times New Roman"/>
          <w:sz w:val="24"/>
          <w:szCs w:val="24"/>
        </w:rPr>
        <w:t xml:space="preserve"> de la información, la metodología en la que se basó la investigación, los resultados de los instrumentos de recolección de datos, el análisis de dichos resultados y las conclusiones de lo logrado a través de toda la investigación. </w:t>
      </w:r>
    </w:p>
    <w:p w14:paraId="3637F735" w14:textId="77777777" w:rsidR="00E36ECB" w:rsidRDefault="00E36ECB" w:rsidP="0046592C">
      <w:pPr>
        <w:spacing w:after="480" w:line="360" w:lineRule="auto"/>
        <w:ind w:left="709" w:firstLine="709"/>
        <w:jc w:val="center"/>
        <w:rPr>
          <w:rFonts w:ascii="Times New Roman" w:hAnsi="Times New Roman" w:cs="Times New Roman"/>
          <w:b/>
          <w:sz w:val="28"/>
          <w:szCs w:val="28"/>
        </w:rPr>
      </w:pPr>
    </w:p>
    <w:p w14:paraId="5AAF4BD0" w14:textId="0B0B61B1" w:rsidR="00E36ECB" w:rsidRDefault="00E36ECB" w:rsidP="0046592C">
      <w:pPr>
        <w:spacing w:after="480" w:line="360" w:lineRule="auto"/>
        <w:ind w:firstLine="709"/>
        <w:rPr>
          <w:rFonts w:ascii="Times New Roman" w:hAnsi="Times New Roman" w:cs="Times New Roman"/>
          <w:b/>
          <w:sz w:val="28"/>
          <w:szCs w:val="28"/>
        </w:rPr>
      </w:pPr>
    </w:p>
    <w:p w14:paraId="4EAF801B" w14:textId="77777777" w:rsidR="00E36ECB" w:rsidRDefault="00E36ECB" w:rsidP="0046592C">
      <w:pPr>
        <w:spacing w:after="480" w:line="360" w:lineRule="auto"/>
        <w:ind w:firstLine="709"/>
        <w:rPr>
          <w:rFonts w:ascii="Times New Roman" w:hAnsi="Times New Roman" w:cs="Times New Roman"/>
          <w:b/>
          <w:sz w:val="28"/>
          <w:szCs w:val="28"/>
        </w:rPr>
      </w:pPr>
    </w:p>
    <w:p w14:paraId="3BA9F784" w14:textId="22A62392" w:rsidR="00231F14" w:rsidRPr="00213BA4" w:rsidRDefault="00231F14" w:rsidP="0046592C">
      <w:pPr>
        <w:spacing w:after="480" w:line="360" w:lineRule="auto"/>
        <w:ind w:left="709" w:firstLine="709"/>
        <w:jc w:val="center"/>
        <w:rPr>
          <w:rFonts w:ascii="Times New Roman" w:hAnsi="Times New Roman" w:cs="Times New Roman"/>
          <w:b/>
          <w:sz w:val="28"/>
          <w:szCs w:val="28"/>
        </w:rPr>
      </w:pPr>
      <w:r w:rsidRPr="00213BA4">
        <w:rPr>
          <w:rFonts w:ascii="Times New Roman" w:hAnsi="Times New Roman" w:cs="Times New Roman"/>
          <w:b/>
          <w:sz w:val="28"/>
          <w:szCs w:val="28"/>
        </w:rPr>
        <w:lastRenderedPageBreak/>
        <w:t>Planteamiento del problema</w:t>
      </w:r>
    </w:p>
    <w:p w14:paraId="02894A5D" w14:textId="77777777" w:rsidR="00231F14" w:rsidRPr="00231F14" w:rsidRDefault="00231F14" w:rsidP="0046592C">
      <w:pPr>
        <w:spacing w:line="360" w:lineRule="auto"/>
        <w:ind w:left="709" w:firstLine="709"/>
        <w:rPr>
          <w:rFonts w:ascii="Times New Roman" w:hAnsi="Times New Roman" w:cs="Times New Roman"/>
          <w:sz w:val="24"/>
          <w:szCs w:val="24"/>
        </w:rPr>
      </w:pPr>
      <w:bookmarkStart w:id="1" w:name="_Hlk102938227"/>
      <w:r w:rsidRPr="00231F14">
        <w:rPr>
          <w:rFonts w:ascii="Times New Roman" w:hAnsi="Times New Roman" w:cs="Times New Roman"/>
          <w:sz w:val="24"/>
          <w:szCs w:val="24"/>
        </w:rPr>
        <w:t xml:space="preserve">La Secretaria de Educación Púbica (2017) </w:t>
      </w:r>
      <w:bookmarkEnd w:id="1"/>
      <w:r w:rsidRPr="00231F14">
        <w:rPr>
          <w:rFonts w:ascii="Times New Roman" w:hAnsi="Times New Roman" w:cs="Times New Roman"/>
          <w:sz w:val="24"/>
          <w:szCs w:val="24"/>
        </w:rPr>
        <w:t xml:space="preserve">nos menciona que aun cuando los maestros han trabajado y se han preocupado por las emociones de los estudiantes, tradicionalmente la escuela ha puesto más atención al desarrollo de las habilidades cognitivas y motrices que al desarrollo socioemocional; es por eso que el desarrollo de las habilidades socioemocionales se plantea como una problemática para el desempeño en la educación, ya que no se le ha dado la importancia que merece esta área de desarrollo personal y no siempre los alumnos logran desarrollar una inteligencia emocional que ayude a controlar su vida. </w:t>
      </w:r>
    </w:p>
    <w:p w14:paraId="67F6893B" w14:textId="370EB046" w:rsidR="00231F14" w:rsidRPr="00231F14" w:rsidRDefault="00231F14" w:rsidP="0046592C">
      <w:pPr>
        <w:spacing w:line="360" w:lineRule="auto"/>
        <w:ind w:left="709" w:firstLine="709"/>
        <w:rPr>
          <w:rFonts w:ascii="Times New Roman" w:hAnsi="Times New Roman" w:cs="Times New Roman"/>
          <w:sz w:val="24"/>
          <w:szCs w:val="24"/>
        </w:rPr>
      </w:pPr>
      <w:bookmarkStart w:id="2" w:name="_Hlk102938237"/>
      <w:r w:rsidRPr="00231F14">
        <w:rPr>
          <w:rFonts w:ascii="Times New Roman" w:hAnsi="Times New Roman" w:cs="Times New Roman"/>
          <w:sz w:val="24"/>
          <w:szCs w:val="24"/>
        </w:rPr>
        <w:t>Por su parte Dewey (1933 en Elías, Hunter y Krebs, 2001)</w:t>
      </w:r>
      <w:bookmarkEnd w:id="2"/>
      <w:r w:rsidRPr="00231F14">
        <w:rPr>
          <w:rFonts w:ascii="Times New Roman" w:hAnsi="Times New Roman" w:cs="Times New Roman"/>
          <w:sz w:val="24"/>
          <w:szCs w:val="24"/>
        </w:rPr>
        <w:t xml:space="preserve"> en su obra “Cómo pensamos”, reflexionó profundamente acerca de la naturaleza de la escuela y concluye que además de dedicarse a la formación académica, las escuelas deben ser espacios donde los estudiantes aprendan acerca de la democracia, las habilidades necesarias para preservarla, el estado mental reflexivo para avanzar en ella y del clima social y emocional necesarios para ejercerla.</w:t>
      </w:r>
    </w:p>
    <w:p w14:paraId="77FB8628" w14:textId="77777777" w:rsidR="00231F14" w:rsidRPr="00231F14" w:rsidRDefault="00231F14" w:rsidP="0046592C">
      <w:pPr>
        <w:spacing w:line="360" w:lineRule="auto"/>
        <w:ind w:left="709" w:firstLine="709"/>
        <w:rPr>
          <w:rFonts w:ascii="Times New Roman" w:eastAsia="Arial" w:hAnsi="Times New Roman" w:cs="Times New Roman"/>
          <w:sz w:val="24"/>
          <w:szCs w:val="24"/>
        </w:rPr>
      </w:pPr>
      <w:r w:rsidRPr="00231F14">
        <w:rPr>
          <w:rFonts w:ascii="Times New Roman" w:eastAsia="Arial" w:hAnsi="Times New Roman" w:cs="Times New Roman"/>
          <w:sz w:val="24"/>
          <w:szCs w:val="24"/>
        </w:rPr>
        <w:t xml:space="preserve">El lugar en el que se pretende realizar la investigación es en una institución educativa con nivel preescolar que próximamente será asignada para realizar las prácticas profesionales durante el cuarto año de la licenciatura. </w:t>
      </w:r>
    </w:p>
    <w:p w14:paraId="0756A8B1" w14:textId="107F029A" w:rsidR="00231F14" w:rsidRPr="00231F14" w:rsidRDefault="00231F14" w:rsidP="0046592C">
      <w:pPr>
        <w:spacing w:after="1200" w:line="360" w:lineRule="auto"/>
        <w:ind w:left="709" w:firstLine="709"/>
        <w:rPr>
          <w:rFonts w:ascii="Times New Roman" w:eastAsia="Arial" w:hAnsi="Times New Roman" w:cs="Times New Roman"/>
          <w:sz w:val="24"/>
          <w:szCs w:val="24"/>
        </w:rPr>
      </w:pPr>
      <w:r w:rsidRPr="00231F14">
        <w:rPr>
          <w:rFonts w:ascii="Times New Roman" w:eastAsia="Arial" w:hAnsi="Times New Roman" w:cs="Times New Roman"/>
          <w:sz w:val="24"/>
          <w:szCs w:val="24"/>
        </w:rPr>
        <w:t xml:space="preserve">Para lograr un impacto positivo y de forma significativa orientado en los alumnos y al mismo tiempo enriqueciendo mi práctica profesional y desarrollo académico universitario, se estará realizando la investigación basándose en la competencia profesional de ‘Detecta los procesos de aprendizaje de sus alumnos para favorecer su desarrollo cognitivo y socioemocional.’ Se eligió esta competencia porque considero que para conocer el impacto que causan las habilidades socioemocionales es importante descubrir y comprender a cada pequeño en el proceso académico y personal para lograr observar cómo manejan sus emociones ante los problemas que se presentan en la vida cotidiana. </w:t>
      </w:r>
    </w:p>
    <w:p w14:paraId="5FD58242" w14:textId="77777777" w:rsidR="00231F14" w:rsidRPr="00213BA4" w:rsidRDefault="00231F14" w:rsidP="0046592C">
      <w:pPr>
        <w:spacing w:after="480" w:line="360" w:lineRule="auto"/>
        <w:ind w:left="709" w:firstLine="709"/>
        <w:jc w:val="center"/>
        <w:rPr>
          <w:rFonts w:ascii="Times New Roman" w:hAnsi="Times New Roman" w:cs="Times New Roman"/>
          <w:b/>
          <w:sz w:val="28"/>
          <w:szCs w:val="28"/>
        </w:rPr>
      </w:pPr>
      <w:r w:rsidRPr="00213BA4">
        <w:rPr>
          <w:rFonts w:ascii="Times New Roman" w:hAnsi="Times New Roman" w:cs="Times New Roman"/>
          <w:b/>
          <w:sz w:val="28"/>
          <w:szCs w:val="28"/>
        </w:rPr>
        <w:lastRenderedPageBreak/>
        <w:t>Justificación</w:t>
      </w:r>
    </w:p>
    <w:p w14:paraId="1CF2FA37" w14:textId="4A30A80B" w:rsidR="00231F14" w:rsidRPr="00231F14" w:rsidRDefault="00231F14" w:rsidP="0046592C">
      <w:pPr>
        <w:spacing w:line="360" w:lineRule="auto"/>
        <w:ind w:left="709" w:firstLine="709"/>
        <w:rPr>
          <w:rFonts w:ascii="Times New Roman" w:hAnsi="Times New Roman" w:cs="Times New Roman"/>
          <w:sz w:val="24"/>
          <w:szCs w:val="24"/>
        </w:rPr>
      </w:pPr>
      <w:r w:rsidRPr="00231F14">
        <w:rPr>
          <w:rFonts w:ascii="Times New Roman" w:hAnsi="Times New Roman" w:cs="Times New Roman"/>
          <w:sz w:val="24"/>
          <w:szCs w:val="24"/>
        </w:rPr>
        <w:t xml:space="preserve">El interés por el conocimiento de las habilidades emocionales surgió durante el tercer semestre de la licenciatura, precisamente cuando se cursaba la materia de Educación Socioemocional, se despertó un enorme interés en mi sobre como las dimensiones del bienestar socioemocional influyen, positiva o negativamente, de manera impresionante en el proceso de enseñanza-aprendizaje, tanto de parte de los alumnos como de los docentes. </w:t>
      </w:r>
    </w:p>
    <w:p w14:paraId="3075DA76" w14:textId="77777777" w:rsidR="00231F14" w:rsidRPr="00231F14" w:rsidRDefault="00231F14" w:rsidP="0046592C">
      <w:pPr>
        <w:spacing w:line="360" w:lineRule="auto"/>
        <w:ind w:left="709" w:firstLine="709"/>
        <w:rPr>
          <w:rFonts w:ascii="Times New Roman" w:hAnsi="Times New Roman" w:cs="Times New Roman"/>
          <w:sz w:val="24"/>
          <w:szCs w:val="24"/>
        </w:rPr>
      </w:pPr>
      <w:r w:rsidRPr="00231F14">
        <w:rPr>
          <w:rFonts w:ascii="Times New Roman" w:hAnsi="Times New Roman" w:cs="Times New Roman"/>
          <w:sz w:val="24"/>
          <w:szCs w:val="24"/>
        </w:rPr>
        <w:t xml:space="preserve">Después, durante el primer consejo técnico escolar al que asistí del jardín de niños “Luis A. Beauregard” se trató el tema de los cambios que habían tenido los niños en sus emociones a consecuencia de la pandemia y el cómo estaba afectando en las actividades escolares, es por esto que emergió la duda del papel que están tomando las habilidades socioemocionales del niño en su desempeño académico en el modelo híbrido que se ha estado trabajando, de esta manera fue que comprendí la gran relevancia social que está problemática está generando en el desarrollo de una educación de excelencia. </w:t>
      </w:r>
    </w:p>
    <w:p w14:paraId="60EFFFA3" w14:textId="7B5DAF51" w:rsidR="00231F14" w:rsidRDefault="00231F14" w:rsidP="0046592C">
      <w:pPr>
        <w:spacing w:line="360" w:lineRule="auto"/>
        <w:ind w:left="709" w:firstLine="709"/>
        <w:rPr>
          <w:rFonts w:ascii="Times New Roman" w:hAnsi="Times New Roman" w:cs="Times New Roman"/>
          <w:b/>
          <w:sz w:val="24"/>
          <w:szCs w:val="24"/>
        </w:rPr>
      </w:pPr>
      <w:r w:rsidRPr="00231F14">
        <w:rPr>
          <w:rFonts w:ascii="Times New Roman" w:hAnsi="Times New Roman" w:cs="Times New Roman"/>
          <w:sz w:val="24"/>
          <w:szCs w:val="24"/>
        </w:rPr>
        <w:t xml:space="preserve">Es importante tratar este tema porque como futura docente debo informarme sobre las dificultades que se presentan en el campo laboral como el desempeño favorable y satisfactorio de los alumnos y comprender más a fondo sobre la trascendencia que tienen las habilidades socioemocionales para el desarrollo de un ser humano con inteligencia completa y no solo inteligencia intelectual, y para que las próximas generaciones sepan actuar sabiamente con valores, analíticamente y sobre todo con habilidades socioemocionales. </w:t>
      </w:r>
    </w:p>
    <w:p w14:paraId="67BBCC10" w14:textId="6474F22E" w:rsidR="008F5E31" w:rsidRDefault="00923030" w:rsidP="0046592C">
      <w:pPr>
        <w:spacing w:line="360" w:lineRule="auto"/>
        <w:ind w:left="709" w:firstLine="709"/>
        <w:rPr>
          <w:rFonts w:ascii="Times New Roman" w:hAnsi="Times New Roman" w:cs="Times New Roman"/>
          <w:bCs/>
          <w:sz w:val="24"/>
          <w:szCs w:val="24"/>
        </w:rPr>
      </w:pPr>
      <w:r>
        <w:rPr>
          <w:rFonts w:ascii="Times New Roman" w:hAnsi="Times New Roman" w:cs="Times New Roman"/>
          <w:bCs/>
          <w:sz w:val="24"/>
          <w:szCs w:val="24"/>
        </w:rPr>
        <w:t>Mediante la investigación se pretende responder a las siguientes preguntas</w:t>
      </w:r>
      <w:r w:rsidR="008F5E31">
        <w:rPr>
          <w:rFonts w:ascii="Times New Roman" w:hAnsi="Times New Roman" w:cs="Times New Roman"/>
          <w:bCs/>
          <w:sz w:val="24"/>
          <w:szCs w:val="24"/>
        </w:rPr>
        <w:t xml:space="preserve">: </w:t>
      </w:r>
    </w:p>
    <w:p w14:paraId="757BACBE" w14:textId="68AD9E26" w:rsidR="008F5E31" w:rsidRDefault="008F5E31" w:rsidP="0046592C">
      <w:pPr>
        <w:spacing w:line="360" w:lineRule="auto"/>
        <w:ind w:left="709" w:firstLine="709"/>
        <w:rPr>
          <w:rFonts w:ascii="Times New Roman" w:hAnsi="Times New Roman" w:cs="Times New Roman"/>
          <w:bCs/>
          <w:sz w:val="24"/>
          <w:szCs w:val="24"/>
        </w:rPr>
      </w:pPr>
      <w:r>
        <w:rPr>
          <w:rFonts w:ascii="Times New Roman" w:hAnsi="Times New Roman" w:cs="Times New Roman"/>
          <w:bCs/>
          <w:sz w:val="24"/>
          <w:szCs w:val="24"/>
        </w:rPr>
        <w:t>- ¿Cómo ayuda a los niños manejar sus emociones?</w:t>
      </w:r>
    </w:p>
    <w:p w14:paraId="0E5AE3D4" w14:textId="3069D501" w:rsidR="008F5E31" w:rsidRDefault="008F5E31" w:rsidP="0046592C">
      <w:pPr>
        <w:spacing w:line="360" w:lineRule="auto"/>
        <w:ind w:left="709" w:firstLine="709"/>
        <w:rPr>
          <w:rFonts w:ascii="Times New Roman" w:hAnsi="Times New Roman" w:cs="Times New Roman"/>
          <w:bCs/>
          <w:sz w:val="24"/>
          <w:szCs w:val="24"/>
        </w:rPr>
      </w:pPr>
      <w:r>
        <w:rPr>
          <w:rFonts w:ascii="Times New Roman" w:hAnsi="Times New Roman" w:cs="Times New Roman"/>
          <w:bCs/>
          <w:sz w:val="24"/>
          <w:szCs w:val="24"/>
        </w:rPr>
        <w:t>- ¿En qué afecta a los niños el no saber manejar sus emociones?</w:t>
      </w:r>
    </w:p>
    <w:p w14:paraId="671D4C4C" w14:textId="55FC8CF1" w:rsidR="008F5E31" w:rsidRDefault="008F5E31" w:rsidP="0046592C">
      <w:pPr>
        <w:spacing w:line="360" w:lineRule="auto"/>
        <w:ind w:left="709" w:firstLine="709"/>
        <w:rPr>
          <w:rFonts w:ascii="Times New Roman" w:hAnsi="Times New Roman" w:cs="Times New Roman"/>
          <w:bCs/>
          <w:sz w:val="24"/>
          <w:szCs w:val="24"/>
        </w:rPr>
      </w:pPr>
      <w:r>
        <w:rPr>
          <w:rFonts w:ascii="Times New Roman" w:hAnsi="Times New Roman" w:cs="Times New Roman"/>
          <w:bCs/>
          <w:sz w:val="24"/>
          <w:szCs w:val="24"/>
        </w:rPr>
        <w:t>- ¿Cuáles son las estrategias más asertivas para enseñar a los niños a aplicar sus habilidades emocionales en su vida diaria?</w:t>
      </w:r>
    </w:p>
    <w:p w14:paraId="54B7DDCE" w14:textId="656E7452" w:rsidR="008F5E31" w:rsidRPr="00923030" w:rsidRDefault="008F5E31" w:rsidP="0046592C">
      <w:pPr>
        <w:spacing w:line="360" w:lineRule="auto"/>
        <w:ind w:left="709" w:firstLine="709"/>
        <w:rPr>
          <w:rFonts w:ascii="Times New Roman" w:hAnsi="Times New Roman" w:cs="Times New Roman"/>
          <w:bCs/>
          <w:sz w:val="24"/>
          <w:szCs w:val="24"/>
        </w:rPr>
      </w:pPr>
      <w:r>
        <w:rPr>
          <w:rFonts w:ascii="Times New Roman" w:hAnsi="Times New Roman" w:cs="Times New Roman"/>
          <w:bCs/>
          <w:sz w:val="24"/>
          <w:szCs w:val="24"/>
        </w:rPr>
        <w:lastRenderedPageBreak/>
        <w:t xml:space="preserve">- ¿Qué tan importante </w:t>
      </w:r>
      <w:r w:rsidR="009B371F">
        <w:rPr>
          <w:rFonts w:ascii="Times New Roman" w:hAnsi="Times New Roman" w:cs="Times New Roman"/>
          <w:bCs/>
          <w:sz w:val="24"/>
          <w:szCs w:val="24"/>
        </w:rPr>
        <w:t>es el manejo de las habilidades socioemocionales dentro de las aulas?</w:t>
      </w:r>
    </w:p>
    <w:p w14:paraId="03FD63AC" w14:textId="77777777" w:rsidR="00BB7752" w:rsidRPr="00231F14" w:rsidRDefault="00BB7752" w:rsidP="0046592C">
      <w:pPr>
        <w:spacing w:line="360" w:lineRule="auto"/>
        <w:ind w:left="709" w:firstLine="709"/>
        <w:rPr>
          <w:rFonts w:ascii="Times New Roman" w:hAnsi="Times New Roman" w:cs="Times New Roman"/>
          <w:b/>
          <w:sz w:val="24"/>
          <w:szCs w:val="24"/>
        </w:rPr>
      </w:pPr>
    </w:p>
    <w:p w14:paraId="4F0C52A0" w14:textId="40905F22" w:rsidR="00231F14" w:rsidRPr="00213BA4" w:rsidRDefault="00231F14" w:rsidP="0046592C">
      <w:pPr>
        <w:spacing w:after="480" w:line="360" w:lineRule="auto"/>
        <w:ind w:left="709" w:firstLine="709"/>
        <w:jc w:val="center"/>
        <w:rPr>
          <w:rFonts w:ascii="Times New Roman" w:hAnsi="Times New Roman" w:cs="Times New Roman"/>
          <w:b/>
          <w:sz w:val="28"/>
          <w:szCs w:val="28"/>
        </w:rPr>
      </w:pPr>
      <w:r w:rsidRPr="00213BA4">
        <w:rPr>
          <w:rFonts w:ascii="Times New Roman" w:hAnsi="Times New Roman" w:cs="Times New Roman"/>
          <w:b/>
          <w:sz w:val="28"/>
          <w:szCs w:val="28"/>
        </w:rPr>
        <w:t>Objetivo General de la Investigación</w:t>
      </w:r>
    </w:p>
    <w:p w14:paraId="26CAAB9A" w14:textId="77777777" w:rsidR="00231F14" w:rsidRPr="00231F14" w:rsidRDefault="00231F14" w:rsidP="0046592C">
      <w:pPr>
        <w:spacing w:line="360" w:lineRule="auto"/>
        <w:ind w:left="709" w:firstLine="709"/>
        <w:rPr>
          <w:rFonts w:ascii="Times New Roman" w:hAnsi="Times New Roman" w:cs="Times New Roman"/>
          <w:b/>
          <w:sz w:val="24"/>
          <w:szCs w:val="24"/>
        </w:rPr>
      </w:pPr>
      <w:r w:rsidRPr="00231F14">
        <w:rPr>
          <w:rFonts w:ascii="Times New Roman" w:hAnsi="Times New Roman" w:cs="Times New Roman"/>
          <w:sz w:val="24"/>
          <w:szCs w:val="24"/>
        </w:rPr>
        <w:t xml:space="preserve">Conocer la importancia del desarrollo de las habilidades socioemocionales de los alumnos de preescolar durante la vida personal y académica. </w:t>
      </w:r>
    </w:p>
    <w:p w14:paraId="482606DD" w14:textId="77777777" w:rsidR="00231F14" w:rsidRPr="00231F14" w:rsidRDefault="00231F14" w:rsidP="0046592C">
      <w:pPr>
        <w:spacing w:line="360" w:lineRule="auto"/>
        <w:ind w:left="709" w:firstLine="709"/>
        <w:rPr>
          <w:rFonts w:ascii="Times New Roman" w:hAnsi="Times New Roman" w:cs="Times New Roman"/>
          <w:b/>
          <w:sz w:val="24"/>
          <w:szCs w:val="24"/>
        </w:rPr>
      </w:pPr>
    </w:p>
    <w:p w14:paraId="75E236E8" w14:textId="77777777" w:rsidR="00231F14" w:rsidRPr="00213BA4" w:rsidRDefault="00231F14" w:rsidP="0046592C">
      <w:pPr>
        <w:spacing w:after="480" w:line="360" w:lineRule="auto"/>
        <w:ind w:left="709" w:firstLine="709"/>
        <w:jc w:val="center"/>
        <w:rPr>
          <w:rFonts w:ascii="Times New Roman" w:hAnsi="Times New Roman" w:cs="Times New Roman"/>
          <w:b/>
          <w:sz w:val="28"/>
          <w:szCs w:val="28"/>
        </w:rPr>
      </w:pPr>
      <w:r w:rsidRPr="00213BA4">
        <w:rPr>
          <w:rFonts w:ascii="Times New Roman" w:hAnsi="Times New Roman" w:cs="Times New Roman"/>
          <w:b/>
          <w:sz w:val="28"/>
          <w:szCs w:val="28"/>
        </w:rPr>
        <w:t xml:space="preserve">Objetivos específicos de la investigación  </w:t>
      </w:r>
    </w:p>
    <w:p w14:paraId="02614E55" w14:textId="77777777" w:rsidR="00231F14" w:rsidRPr="00231F14" w:rsidRDefault="00231F14" w:rsidP="0046592C">
      <w:pPr>
        <w:spacing w:line="360" w:lineRule="auto"/>
        <w:ind w:left="709" w:firstLine="709"/>
        <w:rPr>
          <w:rFonts w:ascii="Times New Roman" w:hAnsi="Times New Roman" w:cs="Times New Roman"/>
          <w:sz w:val="24"/>
          <w:szCs w:val="24"/>
        </w:rPr>
      </w:pPr>
      <w:r w:rsidRPr="00231F14">
        <w:rPr>
          <w:rFonts w:ascii="Times New Roman" w:hAnsi="Times New Roman" w:cs="Times New Roman"/>
          <w:sz w:val="24"/>
          <w:szCs w:val="24"/>
        </w:rPr>
        <w:t xml:space="preserve">-Investigar sobre el desarrollo de las habilidades socioemocionales de los alumnos. </w:t>
      </w:r>
    </w:p>
    <w:p w14:paraId="6A06C3A8" w14:textId="77777777" w:rsidR="00231F14" w:rsidRPr="00231F14" w:rsidRDefault="00231F14" w:rsidP="0046592C">
      <w:pPr>
        <w:spacing w:line="360" w:lineRule="auto"/>
        <w:ind w:left="709" w:firstLine="709"/>
        <w:rPr>
          <w:rFonts w:ascii="Times New Roman" w:hAnsi="Times New Roman" w:cs="Times New Roman"/>
          <w:sz w:val="24"/>
          <w:szCs w:val="24"/>
        </w:rPr>
      </w:pPr>
      <w:r w:rsidRPr="00231F14">
        <w:rPr>
          <w:rFonts w:ascii="Times New Roman" w:hAnsi="Times New Roman" w:cs="Times New Roman"/>
          <w:sz w:val="24"/>
          <w:szCs w:val="24"/>
        </w:rPr>
        <w:t>-Conocer por medio de la observación y cuestionarios sobre las habilidades socioemocionales que han desarrollado los alumnos a través de la educación preescolar.</w:t>
      </w:r>
    </w:p>
    <w:p w14:paraId="208CE764" w14:textId="77777777" w:rsidR="00231F14" w:rsidRPr="00231F14" w:rsidRDefault="00231F14" w:rsidP="0046592C">
      <w:pPr>
        <w:spacing w:line="360" w:lineRule="auto"/>
        <w:ind w:left="709" w:firstLine="709"/>
        <w:rPr>
          <w:rFonts w:ascii="Times New Roman" w:hAnsi="Times New Roman" w:cs="Times New Roman"/>
          <w:sz w:val="24"/>
          <w:szCs w:val="24"/>
        </w:rPr>
      </w:pPr>
      <w:r w:rsidRPr="00231F14">
        <w:rPr>
          <w:rFonts w:ascii="Times New Roman" w:hAnsi="Times New Roman" w:cs="Times New Roman"/>
          <w:sz w:val="24"/>
          <w:szCs w:val="24"/>
        </w:rPr>
        <w:t xml:space="preserve">-Conocer el impacto del manejo de habilidades socioemocionales en las aulas por parte de los alumnos. </w:t>
      </w:r>
    </w:p>
    <w:p w14:paraId="5895AC43" w14:textId="77777777" w:rsidR="00231F14" w:rsidRPr="00231F14" w:rsidRDefault="00231F14" w:rsidP="0046592C">
      <w:pPr>
        <w:spacing w:line="360" w:lineRule="auto"/>
        <w:ind w:left="709" w:firstLine="709"/>
        <w:rPr>
          <w:rFonts w:ascii="Times New Roman" w:hAnsi="Times New Roman" w:cs="Times New Roman"/>
          <w:sz w:val="24"/>
          <w:szCs w:val="24"/>
        </w:rPr>
      </w:pPr>
      <w:r w:rsidRPr="00231F14">
        <w:rPr>
          <w:rFonts w:ascii="Times New Roman" w:hAnsi="Times New Roman" w:cs="Times New Roman"/>
          <w:sz w:val="24"/>
          <w:szCs w:val="24"/>
        </w:rPr>
        <w:t xml:space="preserve">-Observar la resolución de problemas utilizando las habilidades socioemocionales, tanto del alumno como del docente. </w:t>
      </w:r>
    </w:p>
    <w:p w14:paraId="00FE6461" w14:textId="77777777" w:rsidR="00231F14" w:rsidRPr="00231F14" w:rsidRDefault="00231F14" w:rsidP="0046592C">
      <w:pPr>
        <w:spacing w:line="360" w:lineRule="auto"/>
        <w:ind w:left="709" w:firstLine="709"/>
        <w:rPr>
          <w:rFonts w:ascii="Times New Roman" w:hAnsi="Times New Roman" w:cs="Times New Roman"/>
          <w:b/>
          <w:sz w:val="24"/>
          <w:szCs w:val="24"/>
        </w:rPr>
      </w:pPr>
    </w:p>
    <w:p w14:paraId="3A5D8F24" w14:textId="791A4F54" w:rsidR="00231F14" w:rsidRPr="00213BA4" w:rsidRDefault="00231F14" w:rsidP="0046592C">
      <w:pPr>
        <w:spacing w:after="480" w:line="360" w:lineRule="auto"/>
        <w:ind w:left="709" w:firstLine="709"/>
        <w:jc w:val="center"/>
        <w:rPr>
          <w:rFonts w:ascii="Times New Roman" w:hAnsi="Times New Roman" w:cs="Times New Roman"/>
          <w:b/>
          <w:sz w:val="28"/>
          <w:szCs w:val="28"/>
        </w:rPr>
      </w:pPr>
      <w:r w:rsidRPr="00213BA4">
        <w:rPr>
          <w:rFonts w:ascii="Times New Roman" w:hAnsi="Times New Roman" w:cs="Times New Roman"/>
          <w:b/>
          <w:sz w:val="28"/>
          <w:szCs w:val="28"/>
        </w:rPr>
        <w:t>Hipótesis</w:t>
      </w:r>
    </w:p>
    <w:p w14:paraId="09FE9BEA" w14:textId="435BE76D" w:rsidR="000010FA" w:rsidRPr="0046592C" w:rsidRDefault="009D312F" w:rsidP="0046592C">
      <w:pPr>
        <w:spacing w:line="360" w:lineRule="auto"/>
        <w:ind w:left="709" w:firstLine="709"/>
        <w:rPr>
          <w:rFonts w:ascii="Times New Roman" w:hAnsi="Times New Roman" w:cs="Times New Roman"/>
          <w:bCs/>
          <w:sz w:val="24"/>
          <w:szCs w:val="24"/>
        </w:rPr>
      </w:pPr>
      <w:r>
        <w:rPr>
          <w:rFonts w:ascii="Times New Roman" w:hAnsi="Times New Roman" w:cs="Times New Roman"/>
          <w:bCs/>
          <w:sz w:val="24"/>
          <w:szCs w:val="24"/>
        </w:rPr>
        <w:t>D</w:t>
      </w:r>
      <w:r w:rsidR="00231F14" w:rsidRPr="00231F14">
        <w:rPr>
          <w:rFonts w:ascii="Times New Roman" w:hAnsi="Times New Roman" w:cs="Times New Roman"/>
          <w:bCs/>
          <w:sz w:val="24"/>
          <w:szCs w:val="24"/>
        </w:rPr>
        <w:t xml:space="preserve">urante los últimos tres años en que el mundo a vivenciado la pandemia provocada por COVID-19 las escuelas de cualquier nivel educativo han descuidado la educación socioemocional del alumnado provocando ciertos conflictos de convivencia, en el desempeño académico y personal. </w:t>
      </w:r>
    </w:p>
    <w:p w14:paraId="6929D54C" w14:textId="77777777" w:rsidR="000010FA" w:rsidRDefault="000010FA" w:rsidP="0046592C">
      <w:pPr>
        <w:spacing w:line="360" w:lineRule="auto"/>
        <w:ind w:left="709" w:firstLine="709"/>
        <w:jc w:val="center"/>
        <w:rPr>
          <w:rFonts w:ascii="Times New Roman" w:hAnsi="Times New Roman" w:cs="Times New Roman"/>
          <w:b/>
          <w:sz w:val="24"/>
          <w:szCs w:val="24"/>
        </w:rPr>
      </w:pPr>
    </w:p>
    <w:p w14:paraId="440ACBB1" w14:textId="77777777" w:rsidR="008A3D6C" w:rsidRPr="008A3D6C" w:rsidRDefault="008A3D6C" w:rsidP="0046592C">
      <w:pPr>
        <w:spacing w:line="360" w:lineRule="auto"/>
        <w:ind w:firstLine="709"/>
        <w:jc w:val="center"/>
        <w:rPr>
          <w:rFonts w:ascii="Times New Roman" w:hAnsi="Times New Roman" w:cs="Times New Roman"/>
          <w:b/>
          <w:sz w:val="28"/>
          <w:szCs w:val="28"/>
        </w:rPr>
      </w:pPr>
      <w:r w:rsidRPr="008A3D6C">
        <w:rPr>
          <w:rFonts w:ascii="Times New Roman" w:hAnsi="Times New Roman" w:cs="Times New Roman"/>
          <w:b/>
          <w:sz w:val="28"/>
          <w:szCs w:val="28"/>
        </w:rPr>
        <w:lastRenderedPageBreak/>
        <w:t>Marco Teórico</w:t>
      </w:r>
    </w:p>
    <w:p w14:paraId="6D353098" w14:textId="77777777" w:rsidR="008A3D6C" w:rsidRDefault="008A3D6C" w:rsidP="0046592C">
      <w:pPr>
        <w:spacing w:line="360" w:lineRule="auto"/>
        <w:ind w:left="709" w:firstLine="709"/>
        <w:rPr>
          <w:rFonts w:ascii="Times New Roman" w:hAnsi="Times New Roman" w:cs="Times New Roman"/>
          <w:sz w:val="24"/>
          <w:szCs w:val="24"/>
        </w:rPr>
      </w:pPr>
      <w:r>
        <w:rPr>
          <w:rFonts w:ascii="Times New Roman" w:hAnsi="Times New Roman" w:cs="Times New Roman"/>
          <w:sz w:val="24"/>
          <w:szCs w:val="24"/>
        </w:rPr>
        <w:t>La inteligencia emocional de los niños es igualmente importante que la inteligencia intelectual, ya que para la vida cotidiana no solo consiste en la resolución de problemas matemáticos, geográficos o de ciencias exactas, porque también intervienen nuestros sentires, expresiones y emociones; y también es necesario aprender a manejarlos a nuestro favor. Como nos dice Elías J. (1999)</w:t>
      </w:r>
      <w:r w:rsidRPr="00C21645">
        <w:rPr>
          <w:rFonts w:ascii="Times New Roman" w:hAnsi="Times New Roman" w:cs="Times New Roman"/>
          <w:sz w:val="24"/>
          <w:szCs w:val="24"/>
        </w:rPr>
        <w:t xml:space="preserve"> “Precisamente la crianza emocionalmente inteligente: se trata en comprender cómo funcionan biológica, emocional e intelectualmente nuestros hijos, y nosotros, y</w:t>
      </w:r>
      <w:r>
        <w:rPr>
          <w:rFonts w:ascii="Times New Roman" w:hAnsi="Times New Roman" w:cs="Times New Roman"/>
          <w:sz w:val="24"/>
          <w:szCs w:val="24"/>
        </w:rPr>
        <w:t xml:space="preserve"> es importante</w:t>
      </w:r>
      <w:r w:rsidRPr="00C21645">
        <w:rPr>
          <w:rFonts w:ascii="Times New Roman" w:hAnsi="Times New Roman" w:cs="Times New Roman"/>
          <w:sz w:val="24"/>
          <w:szCs w:val="24"/>
        </w:rPr>
        <w:t xml:space="preserve"> trabajar con ese conocimiento, no en contra de él o ignorándolo</w:t>
      </w:r>
      <w:r>
        <w:rPr>
          <w:rFonts w:ascii="Times New Roman" w:hAnsi="Times New Roman" w:cs="Times New Roman"/>
          <w:sz w:val="24"/>
          <w:szCs w:val="24"/>
        </w:rPr>
        <w:t xml:space="preserve">”. </w:t>
      </w:r>
    </w:p>
    <w:p w14:paraId="2C963B9E" w14:textId="0BA0C860" w:rsidR="008A3D6C" w:rsidRDefault="008A3D6C" w:rsidP="0046592C">
      <w:pPr>
        <w:spacing w:line="36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Me parece importante aclarar este punto para lograr dar un mejor panorama de cada concepto, ya que en la actualidad </w:t>
      </w:r>
      <w:r w:rsidR="009D312F">
        <w:rPr>
          <w:rFonts w:ascii="Times New Roman" w:hAnsi="Times New Roman" w:cs="Times New Roman"/>
          <w:sz w:val="24"/>
          <w:szCs w:val="24"/>
        </w:rPr>
        <w:t>aún</w:t>
      </w:r>
      <w:r>
        <w:rPr>
          <w:rFonts w:ascii="Times New Roman" w:hAnsi="Times New Roman" w:cs="Times New Roman"/>
          <w:sz w:val="24"/>
          <w:szCs w:val="24"/>
        </w:rPr>
        <w:t xml:space="preserve"> existen mentes cerradas y con un método de enseñanza tradicionalista en donde los alumnos no tienen la libertad de expresarse, pero lo más importante, no reciben la educación adecuada para saber controlar sus emociones, provocando una vida sin felicidad y llena de fracasos desde una perspectiva perfeccionista. Durlak (2015) nos menciona que e</w:t>
      </w:r>
      <w:r w:rsidRPr="00C21645">
        <w:rPr>
          <w:rFonts w:ascii="Times New Roman" w:hAnsi="Times New Roman" w:cs="Times New Roman"/>
          <w:sz w:val="24"/>
          <w:szCs w:val="24"/>
        </w:rPr>
        <w:t>xiste consenso de que en la actualidad los jóvenes requieren de una formación integral que no sólo proporcione conocimientos académicos, sino que les brinde herramientas que les permitan enfrentar con éxito las demandas de un mundo complejo y cambiante.</w:t>
      </w:r>
      <w:r>
        <w:rPr>
          <w:rFonts w:ascii="Times New Roman" w:hAnsi="Times New Roman" w:cs="Times New Roman"/>
          <w:sz w:val="24"/>
          <w:szCs w:val="24"/>
        </w:rPr>
        <w:t xml:space="preserve"> Las herramientas que se necesitan para lograr manejar adecuadamente las emociones considero que dependen de las necesidades de los niños, pero es de gran importancia comenzar con aspectos que ayuden a desarrollar la inteligencia emocional. </w:t>
      </w:r>
    </w:p>
    <w:p w14:paraId="1A79F4BE" w14:textId="77777777" w:rsidR="008A3D6C" w:rsidRPr="00C21645" w:rsidRDefault="008A3D6C" w:rsidP="0046592C">
      <w:pPr>
        <w:spacing w:line="360" w:lineRule="auto"/>
        <w:ind w:left="709" w:firstLine="709"/>
        <w:rPr>
          <w:rFonts w:ascii="Times New Roman" w:hAnsi="Times New Roman" w:cs="Times New Roman"/>
          <w:sz w:val="24"/>
          <w:szCs w:val="24"/>
        </w:rPr>
      </w:pPr>
      <w:r>
        <w:rPr>
          <w:rFonts w:ascii="Times New Roman" w:hAnsi="Times New Roman" w:cs="Times New Roman"/>
          <w:sz w:val="24"/>
          <w:szCs w:val="24"/>
        </w:rPr>
        <w:t>¿Qué es la inteligencia emocional?, este será uno de los términos más utilizados mediante la investigación, por esta razón es importante clarificar este punto. Bisquerra (2012) comenta que el Dr. Daniel Goleman en el año de 1995 conceptualiza este término como “</w:t>
      </w:r>
      <w:r w:rsidRPr="00722156">
        <w:rPr>
          <w:rFonts w:ascii="Times New Roman" w:hAnsi="Times New Roman" w:cs="Times New Roman"/>
          <w:sz w:val="24"/>
          <w:szCs w:val="24"/>
        </w:rPr>
        <w:t>La capacidad de motivarnos a nosotros mismos, de perseverar en el empeño a pesar de las posibles frustraciones, de controlar los impulsos, de diferir las gratificaciones, de regular nuestros propios estados de ánimo, de evitar que la angustia interfiera con nuestras facultades racionales y, por último, -pero no por ello menos importante- la capacidad de empatizar y confiar en los demás.”</w:t>
      </w:r>
      <w:r>
        <w:rPr>
          <w:rFonts w:ascii="Times New Roman" w:hAnsi="Times New Roman" w:cs="Times New Roman"/>
          <w:sz w:val="24"/>
          <w:szCs w:val="24"/>
        </w:rPr>
        <w:t xml:space="preserve"> Es decir, de crear un </w:t>
      </w:r>
      <w:r>
        <w:rPr>
          <w:rFonts w:ascii="Times New Roman" w:hAnsi="Times New Roman" w:cs="Times New Roman"/>
          <w:sz w:val="24"/>
          <w:szCs w:val="24"/>
        </w:rPr>
        <w:lastRenderedPageBreak/>
        <w:t xml:space="preserve">balance entre nuestras emociones para dejarlas fluir y no afecten de forma negativa en nuestro desempeño en la vida social, escolar y personal. </w:t>
      </w:r>
    </w:p>
    <w:p w14:paraId="53AED66B" w14:textId="77777777" w:rsidR="008A3D6C" w:rsidRPr="00C21645" w:rsidRDefault="008A3D6C" w:rsidP="0046592C">
      <w:pPr>
        <w:spacing w:line="360" w:lineRule="auto"/>
        <w:ind w:left="709" w:firstLine="709"/>
        <w:rPr>
          <w:rFonts w:ascii="Times New Roman" w:hAnsi="Times New Roman" w:cs="Times New Roman"/>
          <w:sz w:val="24"/>
          <w:szCs w:val="24"/>
        </w:rPr>
      </w:pPr>
      <w:r>
        <w:rPr>
          <w:rFonts w:ascii="Times New Roman" w:hAnsi="Times New Roman" w:cs="Times New Roman"/>
          <w:sz w:val="24"/>
          <w:szCs w:val="24"/>
        </w:rPr>
        <w:t>El autor Bernal (1998) alega que en d</w:t>
      </w:r>
      <w:r w:rsidRPr="00C21645">
        <w:rPr>
          <w:rFonts w:ascii="Times New Roman" w:hAnsi="Times New Roman" w:cs="Times New Roman"/>
          <w:sz w:val="24"/>
          <w:szCs w:val="24"/>
        </w:rPr>
        <w:t>istintos estudios se</w:t>
      </w:r>
      <w:r>
        <w:rPr>
          <w:rFonts w:ascii="Times New Roman" w:hAnsi="Times New Roman" w:cs="Times New Roman"/>
          <w:sz w:val="24"/>
          <w:szCs w:val="24"/>
        </w:rPr>
        <w:t xml:space="preserve"> se</w:t>
      </w:r>
      <w:r w:rsidRPr="00C21645">
        <w:rPr>
          <w:rFonts w:ascii="Times New Roman" w:hAnsi="Times New Roman" w:cs="Times New Roman"/>
          <w:sz w:val="24"/>
          <w:szCs w:val="24"/>
        </w:rPr>
        <w:t>ñala que las habilidades sociales in</w:t>
      </w:r>
      <w:r>
        <w:rPr>
          <w:rFonts w:ascii="Times New Roman" w:hAnsi="Times New Roman" w:cs="Times New Roman"/>
          <w:sz w:val="24"/>
          <w:szCs w:val="24"/>
        </w:rPr>
        <w:t>fluyen</w:t>
      </w:r>
      <w:r w:rsidRPr="00C21645">
        <w:rPr>
          <w:rFonts w:ascii="Times New Roman" w:hAnsi="Times New Roman" w:cs="Times New Roman"/>
          <w:sz w:val="24"/>
          <w:szCs w:val="24"/>
        </w:rPr>
        <w:t xml:space="preserve"> en la autoestima, en la ad</w:t>
      </w:r>
      <w:r>
        <w:rPr>
          <w:rFonts w:ascii="Times New Roman" w:hAnsi="Times New Roman" w:cs="Times New Roman"/>
          <w:sz w:val="24"/>
          <w:szCs w:val="24"/>
        </w:rPr>
        <w:t>aptación</w:t>
      </w:r>
      <w:r w:rsidRPr="00C21645">
        <w:rPr>
          <w:rFonts w:ascii="Times New Roman" w:hAnsi="Times New Roman" w:cs="Times New Roman"/>
          <w:sz w:val="24"/>
          <w:szCs w:val="24"/>
        </w:rPr>
        <w:t xml:space="preserve"> de roles, en la autorregulación del comportamiento y en el rendimiento académico, entre otros aspectos, tanto en la infancia como en la vida adulta</w:t>
      </w:r>
      <w:r>
        <w:rPr>
          <w:rFonts w:ascii="Times New Roman" w:hAnsi="Times New Roman" w:cs="Times New Roman"/>
          <w:sz w:val="24"/>
          <w:szCs w:val="24"/>
        </w:rPr>
        <w:t xml:space="preserve">. A través de esta paráfrasis se da a entender que la inteligencia emocional se desarrolla a lo largo de la vida y no se adquiere en solo una etapa, pero es importante tratarla desde la infancia para que desde identificar las emociones se sepan controlar. </w:t>
      </w:r>
    </w:p>
    <w:p w14:paraId="7564A5F4" w14:textId="77777777" w:rsidR="008A3D6C" w:rsidRPr="00C21645" w:rsidRDefault="008A3D6C" w:rsidP="0046592C">
      <w:pPr>
        <w:spacing w:line="360" w:lineRule="auto"/>
        <w:ind w:left="709" w:firstLine="709"/>
        <w:rPr>
          <w:rFonts w:ascii="Times New Roman" w:hAnsi="Times New Roman" w:cs="Times New Roman"/>
          <w:sz w:val="24"/>
          <w:szCs w:val="24"/>
        </w:rPr>
      </w:pPr>
      <w:r>
        <w:rPr>
          <w:rFonts w:ascii="Times New Roman" w:hAnsi="Times New Roman" w:cs="Times New Roman"/>
          <w:sz w:val="24"/>
          <w:szCs w:val="24"/>
        </w:rPr>
        <w:t>“</w:t>
      </w:r>
      <w:r w:rsidRPr="00C21645">
        <w:rPr>
          <w:rFonts w:ascii="Times New Roman" w:hAnsi="Times New Roman" w:cs="Times New Roman"/>
          <w:sz w:val="24"/>
          <w:szCs w:val="24"/>
        </w:rPr>
        <w:t>Se considera que las habilidades sociales son un medio excepcional de protección y promoción de la salud ya que los comportamientos sociales positivos favorecen la adaptación, la aceptación de los otros, los refuerzos positivos y el bienestar del sujeto</w:t>
      </w:r>
      <w:r>
        <w:rPr>
          <w:rFonts w:ascii="Times New Roman" w:hAnsi="Times New Roman" w:cs="Times New Roman"/>
          <w:sz w:val="24"/>
          <w:szCs w:val="24"/>
        </w:rPr>
        <w:t>”</w:t>
      </w:r>
      <w:r w:rsidRPr="00C21645">
        <w:rPr>
          <w:rFonts w:ascii="Times New Roman" w:hAnsi="Times New Roman" w:cs="Times New Roman"/>
          <w:sz w:val="24"/>
          <w:szCs w:val="24"/>
        </w:rPr>
        <w:t xml:space="preserve"> (Crespo Rica, 2006).</w:t>
      </w:r>
      <w:r>
        <w:rPr>
          <w:rFonts w:ascii="Times New Roman" w:hAnsi="Times New Roman" w:cs="Times New Roman"/>
          <w:sz w:val="24"/>
          <w:szCs w:val="24"/>
        </w:rPr>
        <w:t xml:space="preserve"> Esta cita también alude al desarrollo de la vida personal y social dentro del rango de la convivencia y los beneficios que obtenemos para nuestra propia salud física y mental. </w:t>
      </w:r>
    </w:p>
    <w:p w14:paraId="313F6EBD" w14:textId="77777777" w:rsidR="008A3D6C" w:rsidRDefault="008A3D6C" w:rsidP="0046592C">
      <w:pPr>
        <w:spacing w:line="360" w:lineRule="auto"/>
        <w:ind w:left="709" w:firstLine="709"/>
        <w:rPr>
          <w:rFonts w:ascii="Times New Roman" w:hAnsi="Times New Roman" w:cs="Times New Roman"/>
          <w:sz w:val="24"/>
          <w:szCs w:val="24"/>
        </w:rPr>
      </w:pPr>
      <w:r w:rsidRPr="00C21645">
        <w:rPr>
          <w:rFonts w:ascii="Times New Roman" w:hAnsi="Times New Roman" w:cs="Times New Roman"/>
          <w:sz w:val="24"/>
          <w:szCs w:val="24"/>
        </w:rPr>
        <w:t xml:space="preserve">Según Barrio </w:t>
      </w:r>
      <w:r>
        <w:rPr>
          <w:rFonts w:ascii="Times New Roman" w:hAnsi="Times New Roman" w:cs="Times New Roman"/>
          <w:sz w:val="24"/>
          <w:szCs w:val="24"/>
        </w:rPr>
        <w:t xml:space="preserve">de la Puente </w:t>
      </w:r>
      <w:r w:rsidRPr="00C21645">
        <w:rPr>
          <w:rFonts w:ascii="Times New Roman" w:hAnsi="Times New Roman" w:cs="Times New Roman"/>
          <w:sz w:val="24"/>
          <w:szCs w:val="24"/>
        </w:rPr>
        <w:t xml:space="preserve">(2005) “cuando las emociones no se expresan, no se dominan o no se adecua a la situación del entorno aparecen las disfunciones, el desajuste emocional que se presenta cuando hay falta de oportunidad o adecuación de las reacciones propias o cuando hay malas interpretaciones de las emociones ajenas” p.169. Si se aprende a reconocer y manejar las emociones propias y ajenas desde el </w:t>
      </w:r>
      <w:r>
        <w:rPr>
          <w:rFonts w:ascii="Times New Roman" w:hAnsi="Times New Roman" w:cs="Times New Roman"/>
          <w:sz w:val="24"/>
          <w:szCs w:val="24"/>
        </w:rPr>
        <w:t>p</w:t>
      </w:r>
      <w:r w:rsidRPr="00C21645">
        <w:rPr>
          <w:rFonts w:ascii="Times New Roman" w:hAnsi="Times New Roman" w:cs="Times New Roman"/>
          <w:sz w:val="24"/>
          <w:szCs w:val="24"/>
        </w:rPr>
        <w:t>reescolar, el niño puede hacerse más consciente de sí mismo y de su propio aprendizaje, valorando las relaciones interpersonales con las personas del entorno,</w:t>
      </w:r>
      <w:r>
        <w:rPr>
          <w:rFonts w:ascii="Times New Roman" w:hAnsi="Times New Roman" w:cs="Times New Roman"/>
          <w:sz w:val="24"/>
          <w:szCs w:val="24"/>
        </w:rPr>
        <w:t xml:space="preserve"> pero al mismo tiempo teniendo un amor propio y valorización de sí mismo. </w:t>
      </w:r>
    </w:p>
    <w:p w14:paraId="69880E1E" w14:textId="77777777" w:rsidR="008A3D6C" w:rsidRDefault="008A3D6C" w:rsidP="0046592C">
      <w:pPr>
        <w:spacing w:line="360" w:lineRule="auto"/>
        <w:ind w:left="709" w:firstLine="709"/>
        <w:rPr>
          <w:rFonts w:ascii="Times New Roman" w:hAnsi="Times New Roman" w:cs="Times New Roman"/>
          <w:sz w:val="24"/>
          <w:szCs w:val="24"/>
        </w:rPr>
      </w:pPr>
      <w:r>
        <w:rPr>
          <w:rFonts w:ascii="Times New Roman" w:hAnsi="Times New Roman" w:cs="Times New Roman"/>
          <w:sz w:val="24"/>
          <w:szCs w:val="24"/>
        </w:rPr>
        <w:t>Algo más que se pretende dar a entender con esta idea es que con el desarrollo de la inteligencia emocional no solo se puede controlar o balancear las emociones propias sino también podemos apoyar a los demás mediante la resolución de problemas en la vida cotidiana dentro de la convivencia, como lo dice Lawrence (</w:t>
      </w:r>
      <w:r w:rsidRPr="00C21645">
        <w:rPr>
          <w:rFonts w:ascii="Times New Roman" w:hAnsi="Times New Roman" w:cs="Times New Roman"/>
          <w:sz w:val="24"/>
          <w:szCs w:val="24"/>
        </w:rPr>
        <w:t>1997, p.102)</w:t>
      </w:r>
      <w:r>
        <w:rPr>
          <w:rFonts w:ascii="Times New Roman" w:hAnsi="Times New Roman" w:cs="Times New Roman"/>
          <w:sz w:val="24"/>
          <w:szCs w:val="24"/>
        </w:rPr>
        <w:t xml:space="preserve"> “</w:t>
      </w:r>
      <w:r w:rsidRPr="00C21645">
        <w:rPr>
          <w:rFonts w:ascii="Times New Roman" w:hAnsi="Times New Roman" w:cs="Times New Roman"/>
          <w:sz w:val="24"/>
          <w:szCs w:val="24"/>
        </w:rPr>
        <w:t xml:space="preserve">Si los niños aprenden a poner en orden sus sentimientos, a reaccionar a la tensión de forma no impulsiva y a comunicarse eficazmente con los demás, será entonces más probable que </w:t>
      </w:r>
      <w:r w:rsidRPr="00C21645">
        <w:rPr>
          <w:rFonts w:ascii="Times New Roman" w:hAnsi="Times New Roman" w:cs="Times New Roman"/>
          <w:sz w:val="24"/>
          <w:szCs w:val="24"/>
        </w:rPr>
        <w:lastRenderedPageBreak/>
        <w:t>respondan a situaciones sociales de una manera reflexiva y responsable. Estas aptitudes pueden enseñarse y aprenderse como cualquier otra.</w:t>
      </w:r>
      <w:r>
        <w:rPr>
          <w:rFonts w:ascii="Times New Roman" w:hAnsi="Times New Roman" w:cs="Times New Roman"/>
          <w:sz w:val="24"/>
          <w:szCs w:val="24"/>
        </w:rPr>
        <w:t>”</w:t>
      </w:r>
    </w:p>
    <w:p w14:paraId="23927D5A" w14:textId="54597CCB" w:rsidR="008A3D6C" w:rsidRPr="00C21645" w:rsidRDefault="008A3D6C" w:rsidP="0046592C">
      <w:pPr>
        <w:spacing w:line="360" w:lineRule="auto"/>
        <w:ind w:left="709" w:firstLine="709"/>
        <w:rPr>
          <w:rFonts w:ascii="Times New Roman" w:hAnsi="Times New Roman" w:cs="Times New Roman"/>
          <w:sz w:val="24"/>
          <w:szCs w:val="24"/>
        </w:rPr>
      </w:pPr>
      <w:r>
        <w:rPr>
          <w:rFonts w:ascii="Times New Roman" w:hAnsi="Times New Roman" w:cs="Times New Roman"/>
          <w:sz w:val="24"/>
          <w:szCs w:val="24"/>
        </w:rPr>
        <w:t>Una de las aportaciones de Dueñas Buey (2002) es la inteligencia emocional a partir de los docentes, él nos menciona que “c</w:t>
      </w:r>
      <w:r w:rsidRPr="00C21645">
        <w:rPr>
          <w:rFonts w:ascii="Times New Roman" w:hAnsi="Times New Roman" w:cs="Times New Roman"/>
          <w:sz w:val="24"/>
          <w:szCs w:val="24"/>
        </w:rPr>
        <w:t>uando el equipo docente sabe educar emocionalmente, el alumnado disfrutará más en la escuela, construirán más fácilmente su propia autoestima, tendrá un mejor rendimiento académico y una mejora de la creatividad, transcendiendo a ellos las cualidades humanas del profesorado y originándose una disminución de los problemas relacionados con la disciplina y favoreciendo un ambiente escolar menos agresivo</w:t>
      </w:r>
      <w:r>
        <w:rPr>
          <w:rFonts w:ascii="Times New Roman" w:hAnsi="Times New Roman" w:cs="Times New Roman"/>
          <w:sz w:val="24"/>
          <w:szCs w:val="24"/>
        </w:rPr>
        <w:t xml:space="preserve">”. Como futura docente y actual practicante de intervención docente en los jardines de niños, es más que fundamental tomar en cuenta esta cita porque si quiero que los alumnos sean </w:t>
      </w:r>
      <w:r w:rsidR="009D312F">
        <w:rPr>
          <w:rFonts w:ascii="Times New Roman" w:hAnsi="Times New Roman" w:cs="Times New Roman"/>
          <w:sz w:val="24"/>
          <w:szCs w:val="24"/>
        </w:rPr>
        <w:t>conscientes</w:t>
      </w:r>
      <w:r>
        <w:rPr>
          <w:rFonts w:ascii="Times New Roman" w:hAnsi="Times New Roman" w:cs="Times New Roman"/>
          <w:sz w:val="24"/>
          <w:szCs w:val="24"/>
        </w:rPr>
        <w:t xml:space="preserve"> de sus emociones y sepan manejarlas debo empezar por saber controlar las mías para poder enseñarles de la mejor manera a los pequeños.  </w:t>
      </w:r>
    </w:p>
    <w:p w14:paraId="45DFA11D" w14:textId="6ADF9286" w:rsidR="008A3D6C" w:rsidRPr="00C21645" w:rsidRDefault="008A3D6C" w:rsidP="0046592C">
      <w:pPr>
        <w:spacing w:after="331" w:line="360" w:lineRule="auto"/>
        <w:ind w:left="709"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los últimos años, y sobre todo después de la pandemia, la educación socioemocional ha tomado gran relevancia entre los contenidos educativos, que hasta se han integrado dentro de los planes y programas, todo esto gracias a diversas investigaciones y estudios que han demostrado su influencia en la vida</w:t>
      </w:r>
      <w:r w:rsidRPr="00C21645">
        <w:rPr>
          <w:rFonts w:ascii="Times New Roman" w:eastAsia="Times New Roman" w:hAnsi="Times New Roman" w:cs="Times New Roman"/>
          <w:sz w:val="24"/>
          <w:szCs w:val="24"/>
          <w:lang w:eastAsia="es-MX"/>
        </w:rPr>
        <w:t xml:space="preserve">. Gran parte de dichos estudios toman como referencia la propuesta de Salovey y Mayer (1997) que definen la inteligencia emocional atendiendo a cuatro componentes </w:t>
      </w:r>
      <w:r>
        <w:rPr>
          <w:rFonts w:ascii="Times New Roman" w:eastAsia="Times New Roman" w:hAnsi="Times New Roman" w:cs="Times New Roman"/>
          <w:sz w:val="24"/>
          <w:szCs w:val="24"/>
          <w:lang w:eastAsia="es-MX"/>
        </w:rPr>
        <w:t>que considero cruciales para el desarrollo de la misma</w:t>
      </w:r>
      <w:r w:rsidR="009D312F">
        <w:rPr>
          <w:rFonts w:ascii="Times New Roman" w:eastAsia="Times New Roman" w:hAnsi="Times New Roman" w:cs="Times New Roman"/>
          <w:sz w:val="24"/>
          <w:szCs w:val="24"/>
          <w:lang w:eastAsia="es-MX"/>
        </w:rPr>
        <w:t>:</w:t>
      </w:r>
    </w:p>
    <w:p w14:paraId="2F34B0F3" w14:textId="77777777" w:rsidR="008A3D6C" w:rsidRPr="00C21645" w:rsidRDefault="008A3D6C" w:rsidP="0046592C">
      <w:pPr>
        <w:numPr>
          <w:ilvl w:val="0"/>
          <w:numId w:val="1"/>
        </w:numPr>
        <w:spacing w:after="0" w:line="360" w:lineRule="auto"/>
        <w:ind w:left="709" w:firstLine="709"/>
        <w:rPr>
          <w:rFonts w:ascii="Times New Roman" w:eastAsia="Times New Roman" w:hAnsi="Times New Roman" w:cs="Times New Roman"/>
          <w:sz w:val="24"/>
          <w:szCs w:val="24"/>
          <w:lang w:eastAsia="es-MX"/>
        </w:rPr>
      </w:pPr>
      <w:r w:rsidRPr="00C21645">
        <w:rPr>
          <w:rFonts w:ascii="Times New Roman" w:eastAsia="Times New Roman" w:hAnsi="Times New Roman" w:cs="Times New Roman"/>
          <w:b/>
          <w:bCs/>
          <w:sz w:val="24"/>
          <w:szCs w:val="24"/>
          <w:lang w:eastAsia="es-MX"/>
        </w:rPr>
        <w:t>Percepción:</w:t>
      </w:r>
      <w:r w:rsidRPr="00C21645">
        <w:rPr>
          <w:rFonts w:ascii="Times New Roman" w:eastAsia="Times New Roman" w:hAnsi="Times New Roman" w:cs="Times New Roman"/>
          <w:sz w:val="24"/>
          <w:szCs w:val="24"/>
          <w:lang w:eastAsia="es-MX"/>
        </w:rPr>
        <w:t xml:space="preserve"> una buena percepción implica saber leer nuestros sentimientos y emociones, etiquetarlos y vivenciarlos. </w:t>
      </w:r>
    </w:p>
    <w:p w14:paraId="137524D6" w14:textId="77777777" w:rsidR="008A3D6C" w:rsidRPr="00C21645" w:rsidRDefault="008A3D6C" w:rsidP="0046592C">
      <w:pPr>
        <w:numPr>
          <w:ilvl w:val="0"/>
          <w:numId w:val="1"/>
        </w:numPr>
        <w:spacing w:after="0" w:line="360" w:lineRule="auto"/>
        <w:ind w:left="709" w:firstLine="709"/>
        <w:rPr>
          <w:rFonts w:ascii="Times New Roman" w:eastAsia="Times New Roman" w:hAnsi="Times New Roman" w:cs="Times New Roman"/>
          <w:sz w:val="24"/>
          <w:szCs w:val="24"/>
          <w:lang w:eastAsia="es-MX"/>
        </w:rPr>
      </w:pPr>
      <w:r w:rsidRPr="00C21645">
        <w:rPr>
          <w:rFonts w:ascii="Times New Roman" w:eastAsia="Times New Roman" w:hAnsi="Times New Roman" w:cs="Times New Roman"/>
          <w:b/>
          <w:bCs/>
          <w:sz w:val="24"/>
          <w:szCs w:val="24"/>
          <w:lang w:eastAsia="es-MX"/>
        </w:rPr>
        <w:t>Asimilación:</w:t>
      </w:r>
      <w:r w:rsidRPr="00C21645">
        <w:rPr>
          <w:rFonts w:ascii="Times New Roman" w:eastAsia="Times New Roman" w:hAnsi="Times New Roman" w:cs="Times New Roman"/>
          <w:sz w:val="24"/>
          <w:szCs w:val="24"/>
          <w:lang w:eastAsia="es-MX"/>
        </w:rPr>
        <w:t>  Dominar nuestras emociones y hacerlas partícipes de nuestros pensamientos favorece una adaptación más apropiada al ambiente.</w:t>
      </w:r>
    </w:p>
    <w:p w14:paraId="1012CEF5" w14:textId="77777777" w:rsidR="008A3D6C" w:rsidRPr="00C21645" w:rsidRDefault="008A3D6C" w:rsidP="0046592C">
      <w:pPr>
        <w:numPr>
          <w:ilvl w:val="0"/>
          <w:numId w:val="1"/>
        </w:numPr>
        <w:spacing w:after="0" w:line="360" w:lineRule="auto"/>
        <w:ind w:left="709" w:firstLine="709"/>
        <w:rPr>
          <w:rFonts w:ascii="Times New Roman" w:eastAsia="Times New Roman" w:hAnsi="Times New Roman" w:cs="Times New Roman"/>
          <w:sz w:val="24"/>
          <w:szCs w:val="24"/>
          <w:lang w:eastAsia="es-MX"/>
        </w:rPr>
      </w:pPr>
      <w:r w:rsidRPr="00C21645">
        <w:rPr>
          <w:rFonts w:ascii="Times New Roman" w:eastAsia="Times New Roman" w:hAnsi="Times New Roman" w:cs="Times New Roman"/>
          <w:b/>
          <w:bCs/>
          <w:sz w:val="24"/>
          <w:szCs w:val="24"/>
          <w:lang w:eastAsia="es-MX"/>
        </w:rPr>
        <w:t>Comprensión:</w:t>
      </w:r>
      <w:r w:rsidRPr="00C21645">
        <w:rPr>
          <w:rFonts w:ascii="Times New Roman" w:eastAsia="Times New Roman" w:hAnsi="Times New Roman" w:cs="Times New Roman"/>
          <w:sz w:val="24"/>
          <w:szCs w:val="24"/>
          <w:lang w:eastAsia="es-MX"/>
        </w:rPr>
        <w:t>  Si reconocemos e identificamos nuestros propios sentimientos, más facilidades tendremos para conectar con los del prójimo.</w:t>
      </w:r>
    </w:p>
    <w:p w14:paraId="3C9A3CBC" w14:textId="77777777" w:rsidR="008A3D6C" w:rsidRDefault="008A3D6C" w:rsidP="0046592C">
      <w:pPr>
        <w:numPr>
          <w:ilvl w:val="0"/>
          <w:numId w:val="1"/>
        </w:numPr>
        <w:spacing w:after="331" w:line="360" w:lineRule="auto"/>
        <w:ind w:left="709" w:firstLine="709"/>
      </w:pPr>
      <w:r w:rsidRPr="00823850">
        <w:rPr>
          <w:rFonts w:ascii="Times New Roman" w:eastAsia="Times New Roman" w:hAnsi="Times New Roman" w:cs="Times New Roman"/>
          <w:b/>
          <w:bCs/>
          <w:sz w:val="24"/>
          <w:szCs w:val="24"/>
          <w:lang w:eastAsia="es-MX"/>
        </w:rPr>
        <w:t>Regulación:</w:t>
      </w:r>
      <w:r w:rsidRPr="00C21645">
        <w:rPr>
          <w:rFonts w:ascii="Times New Roman" w:eastAsia="Times New Roman" w:hAnsi="Times New Roman" w:cs="Times New Roman"/>
          <w:sz w:val="24"/>
          <w:szCs w:val="24"/>
          <w:lang w:eastAsia="es-MX"/>
        </w:rPr>
        <w:t>  Consiste en la habilidad para moderar o manejar nuestra propia reacción emocional ante situaciones intensas, ya sean positivas o negativas</w:t>
      </w:r>
    </w:p>
    <w:p w14:paraId="0418C6D3" w14:textId="059B0AF5" w:rsidR="008A3D6C" w:rsidRDefault="008A3D6C" w:rsidP="0046592C">
      <w:pPr>
        <w:pStyle w:val="NormalWeb"/>
        <w:spacing w:before="0" w:beforeAutospacing="0" w:after="331" w:afterAutospacing="0" w:line="360" w:lineRule="auto"/>
        <w:ind w:left="709" w:firstLine="709"/>
      </w:pPr>
      <w:r>
        <w:lastRenderedPageBreak/>
        <w:t xml:space="preserve">También otro punto a tratar que es fundamental para el balance adecuado de emociones es el desarrollo de las dimensiones del bienestar socioemocional. La </w:t>
      </w:r>
      <w:r w:rsidR="009D312F">
        <w:t>secretaria</w:t>
      </w:r>
      <w:r>
        <w:t xml:space="preserve"> de Educación Pública (2017a) nos dicen que “Las dimensiones se cultivan mediante el desarrollo de las habilidades específicas que las componen, las cuales tienen diferentes indicadores de logro para cada grado escolar: </w:t>
      </w:r>
    </w:p>
    <w:p w14:paraId="45904DEA" w14:textId="77777777" w:rsidR="008A3D6C" w:rsidRDefault="008A3D6C" w:rsidP="0046592C">
      <w:pPr>
        <w:pStyle w:val="NormalWeb"/>
        <w:numPr>
          <w:ilvl w:val="1"/>
          <w:numId w:val="1"/>
        </w:numPr>
        <w:tabs>
          <w:tab w:val="clear" w:pos="1440"/>
        </w:tabs>
        <w:spacing w:before="0" w:beforeAutospacing="0" w:after="331" w:afterAutospacing="0" w:line="360" w:lineRule="auto"/>
        <w:ind w:firstLine="709"/>
      </w:pPr>
      <w:r w:rsidRPr="00823850">
        <w:rPr>
          <w:b/>
          <w:bCs/>
        </w:rPr>
        <w:t>Autoconocimiento</w:t>
      </w:r>
      <w:r>
        <w:t xml:space="preserve"> (Atención, Conciencia de las propias emociones, Autoestima, Aprecio y gratitud, Bienestar) </w:t>
      </w:r>
    </w:p>
    <w:p w14:paraId="4C09EBDD" w14:textId="77777777" w:rsidR="008A3D6C" w:rsidRDefault="008A3D6C" w:rsidP="0046592C">
      <w:pPr>
        <w:pStyle w:val="NormalWeb"/>
        <w:numPr>
          <w:ilvl w:val="1"/>
          <w:numId w:val="1"/>
        </w:numPr>
        <w:tabs>
          <w:tab w:val="clear" w:pos="1440"/>
        </w:tabs>
        <w:spacing w:before="0" w:beforeAutospacing="0" w:after="331" w:afterAutospacing="0" w:line="360" w:lineRule="auto"/>
        <w:ind w:firstLine="709"/>
      </w:pPr>
      <w:r w:rsidRPr="00823850">
        <w:rPr>
          <w:b/>
          <w:bCs/>
        </w:rPr>
        <w:t>Autorregulación</w:t>
      </w:r>
      <w:r>
        <w:t xml:space="preserve"> (Metacognición, Expresión de las emociones, Regulación de las emociones, Autogeneración de emociones para el bienestar Perseverancia) </w:t>
      </w:r>
    </w:p>
    <w:p w14:paraId="33AA5FAB" w14:textId="77777777" w:rsidR="008A3D6C" w:rsidRDefault="008A3D6C" w:rsidP="0046592C">
      <w:pPr>
        <w:pStyle w:val="NormalWeb"/>
        <w:numPr>
          <w:ilvl w:val="1"/>
          <w:numId w:val="1"/>
        </w:numPr>
        <w:tabs>
          <w:tab w:val="clear" w:pos="1440"/>
        </w:tabs>
        <w:spacing w:before="0" w:beforeAutospacing="0" w:after="331" w:afterAutospacing="0" w:line="360" w:lineRule="auto"/>
        <w:ind w:firstLine="709"/>
      </w:pPr>
      <w:r w:rsidRPr="00823850">
        <w:rPr>
          <w:b/>
          <w:bCs/>
        </w:rPr>
        <w:t>Autonomía</w:t>
      </w:r>
      <w:r>
        <w:t xml:space="preserve"> (Iniciativa personal, Identificación de necesidades y búsqueda de soluciones, Liderazgo y apertura, Toma de decisiones y compromisos, Autoeficacia </w:t>
      </w:r>
    </w:p>
    <w:p w14:paraId="2A24E98E" w14:textId="77777777" w:rsidR="008A3D6C" w:rsidRDefault="008A3D6C" w:rsidP="0046592C">
      <w:pPr>
        <w:pStyle w:val="NormalWeb"/>
        <w:numPr>
          <w:ilvl w:val="1"/>
          <w:numId w:val="1"/>
        </w:numPr>
        <w:tabs>
          <w:tab w:val="clear" w:pos="1440"/>
        </w:tabs>
        <w:spacing w:before="0" w:beforeAutospacing="0" w:after="331" w:afterAutospacing="0" w:line="360" w:lineRule="auto"/>
        <w:ind w:firstLine="709"/>
      </w:pPr>
      <w:r w:rsidRPr="00823850">
        <w:rPr>
          <w:b/>
          <w:bCs/>
        </w:rPr>
        <w:t>Empatía</w:t>
      </w:r>
      <w:r>
        <w:t xml:space="preserve"> (Bienestar y trato digno hacia otras personas, Toma de perspectiva en situaciones de desacuerdo o conflicto, Reconocimiento de prejuicios asociados a la diversidad, Sensibilidad hacia personas y grupos que sufren exclusión o discriminación, Cuidado de otros seres vivos y de la Naturaleza)</w:t>
      </w:r>
    </w:p>
    <w:p w14:paraId="6520BC88" w14:textId="77777777" w:rsidR="008A3D6C" w:rsidRDefault="008A3D6C" w:rsidP="0046592C">
      <w:pPr>
        <w:pStyle w:val="NormalWeb"/>
        <w:numPr>
          <w:ilvl w:val="1"/>
          <w:numId w:val="1"/>
        </w:numPr>
        <w:tabs>
          <w:tab w:val="clear" w:pos="1440"/>
        </w:tabs>
        <w:spacing w:before="0" w:beforeAutospacing="0" w:after="331" w:afterAutospacing="0" w:line="360" w:lineRule="auto"/>
        <w:ind w:firstLine="709"/>
      </w:pPr>
      <w:r>
        <w:t xml:space="preserve"> </w:t>
      </w:r>
      <w:r w:rsidRPr="00823850">
        <w:rPr>
          <w:b/>
          <w:bCs/>
        </w:rPr>
        <w:t xml:space="preserve">Colaboración </w:t>
      </w:r>
      <w:r>
        <w:t>(Comunicación asertiva, Responsabilidad, Inclusión, Resolución de conflictos, Interdependencia)</w:t>
      </w:r>
    </w:p>
    <w:p w14:paraId="33EDA657" w14:textId="77777777" w:rsidR="008A3D6C" w:rsidRPr="00C21645" w:rsidRDefault="008A3D6C" w:rsidP="0046592C">
      <w:pPr>
        <w:pStyle w:val="NormalWeb"/>
        <w:spacing w:before="0" w:beforeAutospacing="0" w:after="331" w:afterAutospacing="0" w:line="360" w:lineRule="auto"/>
        <w:ind w:left="709" w:firstLine="709"/>
      </w:pPr>
      <w:r w:rsidRPr="00C21645">
        <w:t>La carencia de habilidades de inteligencia emocional tiene sus implicaciones sobre el alumnado tanto dentro como fuera del contexto educativo. Cuatro son las áreas fundamentales en las que la falta de IE facilita la aparición de problemas de conducta en los estudiantes (Fernández-Berrocal y otros, 2008):</w:t>
      </w:r>
    </w:p>
    <w:p w14:paraId="3F1337E4" w14:textId="77777777" w:rsidR="008A3D6C" w:rsidRPr="00C21645" w:rsidRDefault="008A3D6C" w:rsidP="0046592C">
      <w:pPr>
        <w:numPr>
          <w:ilvl w:val="0"/>
          <w:numId w:val="2"/>
        </w:numPr>
        <w:spacing w:after="0" w:line="360" w:lineRule="auto"/>
        <w:ind w:left="709" w:firstLine="709"/>
        <w:rPr>
          <w:rFonts w:ascii="Times New Roman" w:eastAsia="Times New Roman" w:hAnsi="Times New Roman" w:cs="Times New Roman"/>
          <w:sz w:val="24"/>
          <w:szCs w:val="24"/>
          <w:lang w:eastAsia="es-MX"/>
        </w:rPr>
      </w:pPr>
      <w:r w:rsidRPr="00C21645">
        <w:rPr>
          <w:rFonts w:ascii="Times New Roman" w:eastAsia="Times New Roman" w:hAnsi="Times New Roman" w:cs="Times New Roman"/>
          <w:b/>
          <w:bCs/>
          <w:sz w:val="24"/>
          <w:szCs w:val="24"/>
          <w:lang w:eastAsia="es-MX"/>
        </w:rPr>
        <w:t>IE y las relaciones interpersonales:</w:t>
      </w:r>
      <w:r w:rsidRPr="00C21645">
        <w:rPr>
          <w:rFonts w:ascii="Times New Roman" w:eastAsia="Times New Roman" w:hAnsi="Times New Roman" w:cs="Times New Roman"/>
          <w:sz w:val="24"/>
          <w:szCs w:val="24"/>
          <w:lang w:eastAsia="es-MX"/>
        </w:rPr>
        <w:t xml:space="preserve"> Para poder controlar los estados emocionales de los demás hay que ser capaz, previamente, de manejar bien los propios </w:t>
      </w:r>
      <w:r w:rsidRPr="00C21645">
        <w:rPr>
          <w:rFonts w:ascii="Times New Roman" w:eastAsia="Times New Roman" w:hAnsi="Times New Roman" w:cs="Times New Roman"/>
          <w:sz w:val="24"/>
          <w:szCs w:val="24"/>
          <w:lang w:eastAsia="es-MX"/>
        </w:rPr>
        <w:lastRenderedPageBreak/>
        <w:t xml:space="preserve">estados emocionales. Las personas emocionalmente inteligentes no sólo son más hábiles para percibir, comprender y manejar sus propias emociones, sino también para extrapolar estas habilidades a las emociones de los demás. </w:t>
      </w:r>
    </w:p>
    <w:p w14:paraId="5F53E8F6" w14:textId="77777777" w:rsidR="008A3D6C" w:rsidRPr="00C21645" w:rsidRDefault="008A3D6C" w:rsidP="0046592C">
      <w:pPr>
        <w:numPr>
          <w:ilvl w:val="0"/>
          <w:numId w:val="2"/>
        </w:numPr>
        <w:spacing w:after="0" w:line="360" w:lineRule="auto"/>
        <w:ind w:left="709" w:firstLine="709"/>
        <w:rPr>
          <w:rFonts w:ascii="Times New Roman" w:eastAsia="Times New Roman" w:hAnsi="Times New Roman" w:cs="Times New Roman"/>
          <w:sz w:val="24"/>
          <w:szCs w:val="24"/>
          <w:lang w:eastAsia="es-MX"/>
        </w:rPr>
      </w:pPr>
      <w:r w:rsidRPr="00C21645">
        <w:rPr>
          <w:rFonts w:ascii="Times New Roman" w:eastAsia="Times New Roman" w:hAnsi="Times New Roman" w:cs="Times New Roman"/>
          <w:b/>
          <w:bCs/>
          <w:sz w:val="24"/>
          <w:szCs w:val="24"/>
          <w:lang w:eastAsia="es-MX"/>
        </w:rPr>
        <w:t>IE y bienestar psicológico:</w:t>
      </w:r>
      <w:r w:rsidRPr="00C21645">
        <w:rPr>
          <w:rFonts w:ascii="Times New Roman" w:eastAsia="Times New Roman" w:hAnsi="Times New Roman" w:cs="Times New Roman"/>
          <w:sz w:val="24"/>
          <w:szCs w:val="24"/>
          <w:lang w:eastAsia="es-MX"/>
        </w:rPr>
        <w:t xml:space="preserve"> existen investigaciones que proporcionan unas aportaciones adecuadas para conocer los procesos emocionales básicos que </w:t>
      </w:r>
      <w:r>
        <w:rPr>
          <w:rFonts w:ascii="Times New Roman" w:eastAsia="Times New Roman" w:hAnsi="Times New Roman" w:cs="Times New Roman"/>
          <w:sz w:val="24"/>
          <w:szCs w:val="24"/>
          <w:lang w:eastAsia="es-MX"/>
        </w:rPr>
        <w:t>obstaculizan</w:t>
      </w:r>
      <w:r w:rsidRPr="00C21645">
        <w:rPr>
          <w:rFonts w:ascii="Times New Roman" w:eastAsia="Times New Roman" w:hAnsi="Times New Roman" w:cs="Times New Roman"/>
          <w:sz w:val="24"/>
          <w:szCs w:val="24"/>
          <w:lang w:eastAsia="es-MX"/>
        </w:rPr>
        <w:t xml:space="preserve"> al desarrollo de un adecuado equilibrio psicológico y ayuda a comprender mejor el papel mediador de ciertas variables emocionales del alumnado y su influencia sobre el ajuste psicológico y bienestar personal, por ejemplo, el modelo de Mayer y Salovey.</w:t>
      </w:r>
    </w:p>
    <w:p w14:paraId="311D1BFB" w14:textId="77777777" w:rsidR="008A3D6C" w:rsidRPr="00C21645" w:rsidRDefault="008A3D6C" w:rsidP="0046592C">
      <w:pPr>
        <w:numPr>
          <w:ilvl w:val="0"/>
          <w:numId w:val="2"/>
        </w:numPr>
        <w:spacing w:after="0" w:line="360" w:lineRule="auto"/>
        <w:ind w:left="709" w:firstLine="709"/>
        <w:rPr>
          <w:rFonts w:ascii="Times New Roman" w:eastAsia="Times New Roman" w:hAnsi="Times New Roman" w:cs="Times New Roman"/>
          <w:sz w:val="24"/>
          <w:szCs w:val="24"/>
          <w:lang w:eastAsia="es-MX"/>
        </w:rPr>
      </w:pPr>
      <w:r w:rsidRPr="00C21645">
        <w:rPr>
          <w:rFonts w:ascii="Times New Roman" w:eastAsia="Times New Roman" w:hAnsi="Times New Roman" w:cs="Times New Roman"/>
          <w:b/>
          <w:bCs/>
          <w:sz w:val="24"/>
          <w:szCs w:val="24"/>
          <w:lang w:eastAsia="es-MX"/>
        </w:rPr>
        <w:t>IE y rendimiento académico:</w:t>
      </w:r>
      <w:r w:rsidRPr="00C21645">
        <w:rPr>
          <w:rFonts w:ascii="Times New Roman" w:eastAsia="Times New Roman" w:hAnsi="Times New Roman" w:cs="Times New Roman"/>
          <w:sz w:val="24"/>
          <w:szCs w:val="24"/>
          <w:lang w:eastAsia="es-MX"/>
        </w:rPr>
        <w:t> la capacidad para atender a nuestras emociones, experimentar con claridad los sentimientos y poder reparar los estados de ánimo negativos va a influir decisivamente sobre la salud mental de los estudiantes y este equilibrio psicológico, a su vez, está relacionado y afecta al rendimiento académico final. Las personas con escasas habilidades emocionales es más probable que experimenten estrés y dificultades emocionales durante sus estudios y, en consecuencia, se beneficiarán del uso de habilidades adaptativas que les permiten afrontar tales dificultades.</w:t>
      </w:r>
    </w:p>
    <w:p w14:paraId="44C73444" w14:textId="77777777" w:rsidR="008A3D6C" w:rsidRPr="00C21645" w:rsidRDefault="008A3D6C" w:rsidP="0046592C">
      <w:pPr>
        <w:numPr>
          <w:ilvl w:val="0"/>
          <w:numId w:val="2"/>
        </w:numPr>
        <w:spacing w:after="0" w:line="360" w:lineRule="auto"/>
        <w:ind w:left="709" w:firstLine="709"/>
        <w:rPr>
          <w:rFonts w:ascii="Times New Roman" w:eastAsia="Times New Roman" w:hAnsi="Times New Roman" w:cs="Times New Roman"/>
          <w:sz w:val="24"/>
          <w:szCs w:val="24"/>
          <w:lang w:eastAsia="es-MX"/>
        </w:rPr>
      </w:pPr>
      <w:r w:rsidRPr="00C21645">
        <w:rPr>
          <w:rFonts w:ascii="Times New Roman" w:eastAsia="Times New Roman" w:hAnsi="Times New Roman" w:cs="Times New Roman"/>
          <w:b/>
          <w:bCs/>
          <w:sz w:val="24"/>
          <w:szCs w:val="24"/>
          <w:lang w:eastAsia="es-MX"/>
        </w:rPr>
        <w:t>IE y aparición de conductas disruptivas:</w:t>
      </w:r>
      <w:r w:rsidRPr="00C21645">
        <w:rPr>
          <w:rFonts w:ascii="Times New Roman" w:eastAsia="Times New Roman" w:hAnsi="Times New Roman" w:cs="Times New Roman"/>
          <w:sz w:val="24"/>
          <w:szCs w:val="24"/>
          <w:lang w:eastAsia="es-MX"/>
        </w:rPr>
        <w:t> las habilidades que incluye la IE son un factor clave en la aparición de conductas disruptivas en las que subyace un déficit emocional. Los alumnos y alumnas con bajos niveles de IE presentan mayores niveles de impulsividad y peores habilidades interpersonales y sociales, lo que favorece el desarrollo de diversos comportamientos antisociales. Nota</w:t>
      </w:r>
    </w:p>
    <w:p w14:paraId="292CE481" w14:textId="77777777" w:rsidR="008A3D6C" w:rsidRPr="00C21645" w:rsidRDefault="008A3D6C" w:rsidP="0046592C">
      <w:pPr>
        <w:numPr>
          <w:ilvl w:val="0"/>
          <w:numId w:val="2"/>
        </w:numPr>
        <w:spacing w:after="0" w:line="360" w:lineRule="auto"/>
        <w:ind w:left="709" w:firstLine="709"/>
        <w:rPr>
          <w:rFonts w:ascii="Times New Roman" w:eastAsia="Times New Roman" w:hAnsi="Times New Roman" w:cs="Times New Roman"/>
          <w:sz w:val="24"/>
          <w:szCs w:val="24"/>
          <w:lang w:eastAsia="es-MX"/>
        </w:rPr>
      </w:pPr>
      <w:r w:rsidRPr="00C21645">
        <w:rPr>
          <w:rFonts w:ascii="Times New Roman" w:eastAsia="Times New Roman" w:hAnsi="Times New Roman" w:cs="Times New Roman"/>
          <w:b/>
          <w:bCs/>
          <w:sz w:val="24"/>
          <w:szCs w:val="24"/>
          <w:lang w:eastAsia="es-MX"/>
        </w:rPr>
        <w:t>Al alumnado capaz de regular sus emociones negativas y mantener las positivas</w:t>
      </w:r>
      <w:r w:rsidRPr="00C21645">
        <w:rPr>
          <w:rFonts w:ascii="Times New Roman" w:eastAsia="Times New Roman" w:hAnsi="Times New Roman" w:cs="Times New Roman"/>
          <w:sz w:val="24"/>
          <w:szCs w:val="24"/>
          <w:lang w:eastAsia="es-MX"/>
        </w:rPr>
        <w:t> le será más fácil desarrollar competencias más elaboradas relacionadas con la tolerancia a la frustración o</w:t>
      </w:r>
      <w:r>
        <w:rPr>
          <w:rFonts w:ascii="Times New Roman" w:eastAsia="Times New Roman" w:hAnsi="Times New Roman" w:cs="Times New Roman"/>
          <w:sz w:val="24"/>
          <w:szCs w:val="24"/>
          <w:lang w:eastAsia="es-MX"/>
        </w:rPr>
        <w:t xml:space="preserve"> con </w:t>
      </w:r>
      <w:r w:rsidRPr="00C21645">
        <w:rPr>
          <w:rFonts w:ascii="Times New Roman" w:eastAsia="Times New Roman" w:hAnsi="Times New Roman" w:cs="Times New Roman"/>
          <w:sz w:val="24"/>
          <w:szCs w:val="24"/>
          <w:lang w:eastAsia="es-MX"/>
        </w:rPr>
        <w:t>asertividad (por ejemplo, aceptar las críticas, defender su postura de forma no agresiva, etc. (Extremera y otros, 2004).</w:t>
      </w:r>
    </w:p>
    <w:p w14:paraId="3A46ED80" w14:textId="77777777" w:rsidR="008A3D6C" w:rsidRPr="00C21645" w:rsidRDefault="008A3D6C" w:rsidP="0046592C">
      <w:pPr>
        <w:spacing w:after="0" w:line="360" w:lineRule="auto"/>
        <w:ind w:left="709" w:firstLine="709"/>
        <w:rPr>
          <w:rFonts w:ascii="Times New Roman" w:eastAsia="Times New Roman" w:hAnsi="Times New Roman" w:cs="Times New Roman"/>
          <w:sz w:val="24"/>
          <w:szCs w:val="24"/>
          <w:lang w:eastAsia="es-MX"/>
        </w:rPr>
      </w:pPr>
    </w:p>
    <w:p w14:paraId="4E1209A9" w14:textId="77777777" w:rsidR="008A3D6C" w:rsidRPr="00C21645" w:rsidRDefault="008A3D6C" w:rsidP="0046592C">
      <w:pPr>
        <w:spacing w:after="0" w:line="360" w:lineRule="auto"/>
        <w:ind w:left="709" w:firstLine="709"/>
        <w:rPr>
          <w:rFonts w:ascii="Times New Roman" w:eastAsia="Times New Roman" w:hAnsi="Times New Roman" w:cs="Times New Roman"/>
          <w:sz w:val="24"/>
          <w:szCs w:val="24"/>
          <w:lang w:eastAsia="es-MX"/>
        </w:rPr>
      </w:pPr>
      <w:r w:rsidRPr="00C21645">
        <w:rPr>
          <w:rFonts w:ascii="Times New Roman" w:eastAsia="Times New Roman" w:hAnsi="Times New Roman" w:cs="Times New Roman"/>
          <w:sz w:val="24"/>
          <w:szCs w:val="24"/>
          <w:lang w:eastAsia="es-MX"/>
        </w:rPr>
        <w:t>En los años</w:t>
      </w:r>
      <w:r>
        <w:rPr>
          <w:rFonts w:ascii="Times New Roman" w:eastAsia="Times New Roman" w:hAnsi="Times New Roman" w:cs="Times New Roman"/>
          <w:sz w:val="24"/>
          <w:szCs w:val="24"/>
          <w:lang w:eastAsia="es-MX"/>
        </w:rPr>
        <w:t xml:space="preserve"> que se realiza la trayectoria de la educación preescolar</w:t>
      </w:r>
      <w:r w:rsidRPr="00C21645">
        <w:rPr>
          <w:rFonts w:ascii="Times New Roman" w:eastAsia="Times New Roman" w:hAnsi="Times New Roman" w:cs="Times New Roman"/>
          <w:sz w:val="24"/>
          <w:szCs w:val="24"/>
          <w:lang w:eastAsia="es-MX"/>
        </w:rPr>
        <w:t xml:space="preserve"> se desarrollan muchas de las habilidades necesarias para la vida social. Además del conjunto de capacidades cognoscitivas, la comprensión por parte de </w:t>
      </w:r>
      <w:r>
        <w:rPr>
          <w:rFonts w:ascii="Times New Roman" w:eastAsia="Times New Roman" w:hAnsi="Times New Roman" w:cs="Times New Roman"/>
          <w:sz w:val="24"/>
          <w:szCs w:val="24"/>
          <w:lang w:eastAsia="es-MX"/>
        </w:rPr>
        <w:t>los alumnos en cuanto a</w:t>
      </w:r>
      <w:r w:rsidRPr="00C21645">
        <w:rPr>
          <w:rFonts w:ascii="Times New Roman" w:eastAsia="Times New Roman" w:hAnsi="Times New Roman" w:cs="Times New Roman"/>
          <w:sz w:val="24"/>
          <w:szCs w:val="24"/>
          <w:lang w:eastAsia="es-MX"/>
        </w:rPr>
        <w:t xml:space="preserve">l crecimiento emocional y las relaciones entre </w:t>
      </w:r>
      <w:r>
        <w:rPr>
          <w:rFonts w:ascii="Times New Roman" w:eastAsia="Times New Roman" w:hAnsi="Times New Roman" w:cs="Times New Roman"/>
          <w:sz w:val="24"/>
          <w:szCs w:val="24"/>
          <w:lang w:eastAsia="es-MX"/>
        </w:rPr>
        <w:t>ellos</w:t>
      </w:r>
      <w:r w:rsidRPr="00C21645">
        <w:rPr>
          <w:rFonts w:ascii="Times New Roman" w:eastAsia="Times New Roman" w:hAnsi="Times New Roman" w:cs="Times New Roman"/>
          <w:sz w:val="24"/>
          <w:szCs w:val="24"/>
          <w:lang w:eastAsia="es-MX"/>
        </w:rPr>
        <w:t xml:space="preserve">, proporcionan habilidades necesarias para el aprendizaje en diversas situaciones sociales, entre ellas el salón de clases. Si niñas y niños tienen experiencias </w:t>
      </w:r>
      <w:r>
        <w:rPr>
          <w:rFonts w:ascii="Times New Roman" w:eastAsia="Times New Roman" w:hAnsi="Times New Roman" w:cs="Times New Roman"/>
          <w:sz w:val="24"/>
          <w:szCs w:val="24"/>
          <w:lang w:eastAsia="es-MX"/>
        </w:rPr>
        <w:t>que enriquecen la convivencia</w:t>
      </w:r>
      <w:r w:rsidRPr="00C21645">
        <w:rPr>
          <w:rFonts w:ascii="Times New Roman" w:eastAsia="Times New Roman" w:hAnsi="Times New Roman" w:cs="Times New Roman"/>
          <w:sz w:val="24"/>
          <w:szCs w:val="24"/>
          <w:lang w:eastAsia="es-MX"/>
        </w:rPr>
        <w:t xml:space="preserve"> estarán mejor preparados para </w:t>
      </w:r>
      <w:r>
        <w:rPr>
          <w:rFonts w:ascii="Times New Roman" w:eastAsia="Times New Roman" w:hAnsi="Times New Roman" w:cs="Times New Roman"/>
          <w:sz w:val="24"/>
          <w:szCs w:val="24"/>
          <w:lang w:eastAsia="es-MX"/>
        </w:rPr>
        <w:lastRenderedPageBreak/>
        <w:t>aplicar las dimensiones del bienestar en su vida</w:t>
      </w:r>
      <w:r w:rsidRPr="00C21645">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Según Zamora </w:t>
      </w:r>
      <w:r w:rsidRPr="00C21645">
        <w:rPr>
          <w:rFonts w:ascii="Times New Roman" w:eastAsia="Times New Roman" w:hAnsi="Times New Roman" w:cs="Times New Roman"/>
          <w:sz w:val="24"/>
          <w:szCs w:val="24"/>
          <w:lang w:eastAsia="es-MX"/>
        </w:rPr>
        <w:t>&amp; Poncelis</w:t>
      </w:r>
      <w:r>
        <w:rPr>
          <w:rFonts w:ascii="Times New Roman" w:eastAsia="Times New Roman" w:hAnsi="Times New Roman" w:cs="Times New Roman"/>
          <w:sz w:val="24"/>
          <w:szCs w:val="24"/>
          <w:lang w:eastAsia="es-MX"/>
        </w:rPr>
        <w:t xml:space="preserve"> (</w:t>
      </w:r>
      <w:r w:rsidRPr="00C21645">
        <w:rPr>
          <w:rFonts w:ascii="Times New Roman" w:eastAsia="Times New Roman" w:hAnsi="Times New Roman" w:cs="Times New Roman"/>
          <w:sz w:val="24"/>
          <w:szCs w:val="24"/>
          <w:lang w:eastAsia="es-MX"/>
        </w:rPr>
        <w:t>2010)</w:t>
      </w:r>
      <w:r>
        <w:rPr>
          <w:rFonts w:ascii="Times New Roman" w:eastAsia="Times New Roman" w:hAnsi="Times New Roman" w:cs="Times New Roman"/>
          <w:sz w:val="24"/>
          <w:szCs w:val="24"/>
          <w:lang w:eastAsia="es-MX"/>
        </w:rPr>
        <w:t xml:space="preserve"> “a</w:t>
      </w:r>
      <w:r w:rsidRPr="00C21645">
        <w:rPr>
          <w:rFonts w:ascii="Times New Roman" w:eastAsia="Times New Roman" w:hAnsi="Times New Roman" w:cs="Times New Roman"/>
          <w:sz w:val="24"/>
          <w:szCs w:val="24"/>
          <w:lang w:eastAsia="es-MX"/>
        </w:rPr>
        <w:t>lgunas habilidades sociales que se desarrollan en la etapa preescolar y que son necesarias para el ajuste social son: la toma de turnos, compartir, ayudar, escuchar, expresar verbalmente los sentimientos, establecer el autocontrol y controlar tendencias agresivas. Todas estas habilidades pueden ser enseñadas a través de actividades creativas e inclusivas que ayuden a los niños y las niñas a identificar diversas habilidades sociales y entender por qué es necesario</w:t>
      </w:r>
      <w:r>
        <w:rPr>
          <w:rFonts w:ascii="Times New Roman" w:eastAsia="Times New Roman" w:hAnsi="Times New Roman" w:cs="Times New Roman"/>
          <w:sz w:val="24"/>
          <w:szCs w:val="24"/>
          <w:lang w:eastAsia="es-MX"/>
        </w:rPr>
        <w:t>”</w:t>
      </w:r>
    </w:p>
    <w:p w14:paraId="25098125" w14:textId="77777777" w:rsidR="008A3D6C" w:rsidRPr="00C21645" w:rsidRDefault="008A3D6C" w:rsidP="0046592C">
      <w:pPr>
        <w:spacing w:line="360" w:lineRule="auto"/>
        <w:ind w:left="709" w:firstLine="709"/>
        <w:rPr>
          <w:rFonts w:ascii="Times New Roman" w:hAnsi="Times New Roman" w:cs="Times New Roman"/>
          <w:sz w:val="24"/>
          <w:szCs w:val="24"/>
        </w:rPr>
      </w:pPr>
      <w:r w:rsidRPr="00C21645">
        <w:rPr>
          <w:rFonts w:ascii="Times New Roman" w:hAnsi="Times New Roman" w:cs="Times New Roman"/>
          <w:sz w:val="24"/>
          <w:szCs w:val="24"/>
        </w:rPr>
        <w:t>La educación inclusiva es un proceso de aprendizaje y enseñanza que busca formar a todos los niños en un ambiente equitativo, sin distinciones físicas, de género, intelectuales, sociales, emocionales, lingüísticas o culturales; tomando en cuenta que cada persona puede tener un ritmo educativo distinto, y el principal objetivo de su formación debe centrarse en eliminar cualquier barrera didáctica y explotar al máximo sus talentos.</w:t>
      </w:r>
    </w:p>
    <w:p w14:paraId="78AC3FBB" w14:textId="77777777" w:rsidR="008A3D6C" w:rsidRPr="00C21645" w:rsidRDefault="008A3D6C" w:rsidP="0046592C">
      <w:pPr>
        <w:spacing w:line="360" w:lineRule="auto"/>
        <w:ind w:left="709" w:firstLine="709"/>
        <w:rPr>
          <w:rFonts w:ascii="Times New Roman" w:hAnsi="Times New Roman" w:cs="Times New Roman"/>
          <w:sz w:val="24"/>
          <w:szCs w:val="24"/>
        </w:rPr>
      </w:pPr>
      <w:r w:rsidRPr="00D53EE4">
        <w:rPr>
          <w:rFonts w:ascii="Times New Roman" w:hAnsi="Times New Roman" w:cs="Times New Roman"/>
          <w:sz w:val="24"/>
          <w:szCs w:val="24"/>
        </w:rPr>
        <w:t>El personal del Colegio Williams de Cuernavaca a través de su blog virtual nos menciona que además</w:t>
      </w:r>
      <w:r w:rsidRPr="00C21645">
        <w:rPr>
          <w:rFonts w:ascii="Times New Roman" w:hAnsi="Times New Roman" w:cs="Times New Roman"/>
          <w:sz w:val="24"/>
          <w:szCs w:val="24"/>
        </w:rPr>
        <w:t xml:space="preserve"> de dotar a los niños de mayores conocimientos y competencias académicas como habilidades lingüísticas y matemáticas, la educación inclusiva busca que cada alumno cuente con la inteligencia emocional necesaria, que le ayude a interactuar de forma eficaz con otras personas y en cualquier contexto en el que se encuentre</w:t>
      </w:r>
      <w:r>
        <w:rPr>
          <w:rFonts w:ascii="Times New Roman" w:hAnsi="Times New Roman" w:cs="Times New Roman"/>
          <w:sz w:val="24"/>
          <w:szCs w:val="24"/>
        </w:rPr>
        <w:t xml:space="preserve">. </w:t>
      </w:r>
      <w:r w:rsidRPr="00C21645">
        <w:rPr>
          <w:rFonts w:ascii="Times New Roman" w:hAnsi="Times New Roman" w:cs="Times New Roman"/>
          <w:sz w:val="24"/>
          <w:szCs w:val="24"/>
        </w:rPr>
        <w:t xml:space="preserve"> </w:t>
      </w:r>
    </w:p>
    <w:p w14:paraId="0315DA3B" w14:textId="77777777" w:rsidR="008A3D6C" w:rsidRDefault="008A3D6C" w:rsidP="0046592C">
      <w:pPr>
        <w:spacing w:line="36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Como panorama general de este capítulo, la inteligencia emocional es la capacidad de balancear las emociones dentro de la resolución de problemas en la vida social, personal y académica saludable, feliz, plena, llena de éxitos y fracasos constructivos que nos ayuden a controlar las emociones de los demás, manejando siempre la percepción, asimilación, comprensión y regulación de las mismas bajo las habilidades adquiridas por las dimensiones del bienestar socioemocional. Pero para lograr todo esto en los alumnos es importante primero trabajarlo en sí mismos. </w:t>
      </w:r>
    </w:p>
    <w:p w14:paraId="7861AF1F" w14:textId="34C8C1A3" w:rsidR="008A3D6C" w:rsidRDefault="008A3D6C" w:rsidP="0046592C">
      <w:pPr>
        <w:spacing w:line="360" w:lineRule="auto"/>
        <w:ind w:left="709" w:firstLine="709"/>
        <w:rPr>
          <w:rFonts w:ascii="Times New Roman" w:hAnsi="Times New Roman" w:cs="Times New Roman"/>
          <w:sz w:val="24"/>
          <w:szCs w:val="24"/>
        </w:rPr>
      </w:pPr>
    </w:p>
    <w:p w14:paraId="14B9646E" w14:textId="274E9E1D" w:rsidR="00BC680F" w:rsidRDefault="00BC680F" w:rsidP="0046592C">
      <w:pPr>
        <w:spacing w:line="360" w:lineRule="auto"/>
        <w:ind w:left="709" w:firstLine="709"/>
        <w:rPr>
          <w:rFonts w:ascii="Times New Roman" w:hAnsi="Times New Roman" w:cs="Times New Roman"/>
          <w:sz w:val="24"/>
          <w:szCs w:val="24"/>
        </w:rPr>
      </w:pPr>
    </w:p>
    <w:p w14:paraId="0E148353" w14:textId="43FEB0E3" w:rsidR="00BC680F" w:rsidRDefault="00BC680F" w:rsidP="0046592C">
      <w:pPr>
        <w:spacing w:line="360" w:lineRule="auto"/>
        <w:ind w:left="709" w:firstLine="709"/>
        <w:rPr>
          <w:rFonts w:ascii="Times New Roman" w:hAnsi="Times New Roman" w:cs="Times New Roman"/>
          <w:sz w:val="24"/>
          <w:szCs w:val="24"/>
        </w:rPr>
      </w:pPr>
    </w:p>
    <w:p w14:paraId="1CD4D4FA" w14:textId="77777777" w:rsidR="00BC680F" w:rsidRDefault="00BC680F" w:rsidP="0046592C">
      <w:pPr>
        <w:spacing w:line="360" w:lineRule="auto"/>
        <w:ind w:left="709" w:firstLine="709"/>
        <w:rPr>
          <w:rFonts w:ascii="Times New Roman" w:hAnsi="Times New Roman" w:cs="Times New Roman"/>
          <w:sz w:val="24"/>
          <w:szCs w:val="24"/>
        </w:rPr>
      </w:pPr>
    </w:p>
    <w:p w14:paraId="5688201D" w14:textId="462207A5" w:rsidR="008A3D6C" w:rsidRPr="008A3D6C" w:rsidRDefault="008A3D6C" w:rsidP="0046592C">
      <w:pPr>
        <w:spacing w:line="360" w:lineRule="auto"/>
        <w:ind w:left="709" w:firstLine="709"/>
        <w:jc w:val="center"/>
        <w:rPr>
          <w:rFonts w:ascii="Times New Roman" w:hAnsi="Times New Roman" w:cs="Times New Roman"/>
          <w:sz w:val="28"/>
          <w:szCs w:val="28"/>
        </w:rPr>
      </w:pPr>
      <w:r w:rsidRPr="008A3D6C">
        <w:rPr>
          <w:rFonts w:ascii="Times New Roman" w:hAnsi="Times New Roman" w:cs="Times New Roman"/>
          <w:b/>
          <w:sz w:val="28"/>
          <w:szCs w:val="28"/>
        </w:rPr>
        <w:lastRenderedPageBreak/>
        <w:t>Marco Referencial</w:t>
      </w:r>
    </w:p>
    <w:p w14:paraId="3F44E003" w14:textId="77777777" w:rsidR="008A3D6C" w:rsidRPr="00DA14FD" w:rsidRDefault="008A3D6C" w:rsidP="0046592C">
      <w:pPr>
        <w:spacing w:line="360" w:lineRule="auto"/>
        <w:ind w:left="709" w:firstLine="709"/>
      </w:pPr>
      <w:r>
        <w:rPr>
          <w:rFonts w:ascii="Times New Roman" w:hAnsi="Times New Roman" w:cs="Times New Roman"/>
          <w:sz w:val="24"/>
          <w:szCs w:val="24"/>
        </w:rPr>
        <w:t xml:space="preserve">El primer acercamiento que tuve a la información y lectura de la educación socioemocional fue en el plan y programa de Aprendizajes Clave. </w:t>
      </w:r>
      <w:r w:rsidRPr="00DA14FD">
        <w:rPr>
          <w:rFonts w:ascii="Times New Roman" w:hAnsi="Times New Roman" w:cs="Times New Roman"/>
          <w:sz w:val="24"/>
          <w:szCs w:val="24"/>
        </w:rPr>
        <w:t>Mediante este texto se puede entender cómo se busca que los niños, niñas, adolescentes y jóvenes que se encuentran estudiando actualmente tengan una visión más humanista que englobe el contexto personal y social, con la finalidad de tener respeto hacía la vida, a la dignidad humana, a los derechos, formar conciencia de la justicia social, valorar la diversidad cultural y social a través del desarrollo de los diferentes aprendizajes esperados organizados en las 6 dimensiones del bienestar socioemocional y habilidades asociadas a las mismas.  Al final se ofrecen algunas recomendaciones de los recursos didácticos que se pueden utilizar para abordar esta área de desarrollo personal.</w:t>
      </w:r>
      <w:r w:rsidRPr="00DA14FD">
        <w:t xml:space="preserve"> </w:t>
      </w:r>
    </w:p>
    <w:p w14:paraId="5052A702" w14:textId="77777777" w:rsidR="008A3D6C" w:rsidRDefault="008A3D6C" w:rsidP="0046592C">
      <w:pPr>
        <w:spacing w:line="360" w:lineRule="auto"/>
        <w:ind w:left="709" w:firstLine="709"/>
        <w:rPr>
          <w:rFonts w:ascii="Times New Roman" w:hAnsi="Times New Roman" w:cs="Times New Roman"/>
          <w:sz w:val="24"/>
          <w:szCs w:val="24"/>
        </w:rPr>
      </w:pPr>
      <w:r w:rsidRPr="00300CD7">
        <w:rPr>
          <w:rFonts w:ascii="Times New Roman" w:hAnsi="Times New Roman" w:cs="Times New Roman"/>
          <w:sz w:val="24"/>
          <w:szCs w:val="24"/>
        </w:rPr>
        <w:t xml:space="preserve"> </w:t>
      </w:r>
      <w:r w:rsidRPr="00DA14FD">
        <w:rPr>
          <w:rFonts w:ascii="Times New Roman" w:hAnsi="Times New Roman" w:cs="Times New Roman"/>
          <w:sz w:val="24"/>
          <w:szCs w:val="24"/>
        </w:rPr>
        <w:t xml:space="preserve">Goleman ha sido uno de los autores más reconocidos dentro de las investigaciones y aportaciones hacía el tema de la inteligencia emocional y a través de </w:t>
      </w:r>
      <w:r>
        <w:rPr>
          <w:rFonts w:ascii="Times New Roman" w:hAnsi="Times New Roman" w:cs="Times New Roman"/>
          <w:sz w:val="24"/>
          <w:szCs w:val="24"/>
        </w:rPr>
        <w:t>su</w:t>
      </w:r>
      <w:r w:rsidRPr="00DA14FD">
        <w:rPr>
          <w:rFonts w:ascii="Times New Roman" w:hAnsi="Times New Roman" w:cs="Times New Roman"/>
          <w:sz w:val="24"/>
          <w:szCs w:val="24"/>
        </w:rPr>
        <w:t xml:space="preserve"> libro</w:t>
      </w:r>
      <w:r>
        <w:rPr>
          <w:rFonts w:ascii="Times New Roman" w:hAnsi="Times New Roman" w:cs="Times New Roman"/>
          <w:sz w:val="24"/>
          <w:szCs w:val="24"/>
        </w:rPr>
        <w:t xml:space="preserve"> </w:t>
      </w:r>
      <w:r w:rsidRPr="00DA14FD">
        <w:rPr>
          <w:rFonts w:ascii="Times New Roman" w:hAnsi="Times New Roman" w:cs="Times New Roman"/>
          <w:i/>
          <w:iCs/>
          <w:sz w:val="24"/>
          <w:szCs w:val="24"/>
        </w:rPr>
        <w:t>La inteligencia emocional. Por qué es más importante que el coeficiente intelectual.</w:t>
      </w:r>
      <w:r w:rsidRPr="00DA14FD">
        <w:rPr>
          <w:rFonts w:ascii="Times New Roman" w:hAnsi="Times New Roman" w:cs="Times New Roman"/>
          <w:sz w:val="24"/>
          <w:szCs w:val="24"/>
        </w:rPr>
        <w:t xml:space="preserve">  nos muestra sobre como comenzó a interesarse sobre la inteligencia emocional por un artículo que leyó gracias a su trabajo de periodista dentro de New York Times. Después de haber realizado varias investigaciones al respecto el autor Goleman se dio cuenta de la importancia que tenía la inteligencia emocional dentro de la vida de las personas y que no solo las habilidades técnicas aportan para el trabajo laboral, sino también la Inteligencia Emocional; para dar a comprender este punto ofrece varias ejemplificaciones y también consejos para aprender a manejar las emociones dentro de los mismos ejemplos. </w:t>
      </w:r>
    </w:p>
    <w:p w14:paraId="0DDDE25A" w14:textId="77777777" w:rsidR="008A3D6C" w:rsidRPr="00DA14FD" w:rsidRDefault="008A3D6C" w:rsidP="0046592C">
      <w:pPr>
        <w:spacing w:line="36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En el libro </w:t>
      </w:r>
      <w:r w:rsidRPr="00DA14FD">
        <w:rPr>
          <w:rFonts w:ascii="Times New Roman" w:hAnsi="Times New Roman" w:cs="Times New Roman"/>
          <w:i/>
          <w:iCs/>
          <w:sz w:val="24"/>
          <w:szCs w:val="24"/>
        </w:rPr>
        <w:t>Educar para la vida. El desarrollo de las habilidades socioemocionales y el rol de los docentes</w:t>
      </w:r>
      <w:r>
        <w:rPr>
          <w:rFonts w:ascii="Times New Roman" w:hAnsi="Times New Roman" w:cs="Times New Roman"/>
          <w:sz w:val="24"/>
          <w:szCs w:val="24"/>
        </w:rPr>
        <w:t xml:space="preserve"> las </w:t>
      </w:r>
      <w:r w:rsidRPr="00DA14FD">
        <w:rPr>
          <w:rFonts w:ascii="Times New Roman" w:hAnsi="Times New Roman" w:cs="Times New Roman"/>
          <w:sz w:val="24"/>
          <w:szCs w:val="24"/>
        </w:rPr>
        <w:t>autoras Ortiz Arias, Paredes</w:t>
      </w:r>
      <w:r>
        <w:rPr>
          <w:rFonts w:ascii="Times New Roman" w:hAnsi="Times New Roman" w:cs="Times New Roman"/>
          <w:sz w:val="24"/>
          <w:szCs w:val="24"/>
        </w:rPr>
        <w:t xml:space="preserve"> e </w:t>
      </w:r>
      <w:r w:rsidRPr="00DA14FD">
        <w:rPr>
          <w:rFonts w:ascii="Times New Roman" w:hAnsi="Times New Roman" w:cs="Times New Roman"/>
          <w:sz w:val="24"/>
          <w:szCs w:val="24"/>
        </w:rPr>
        <w:t xml:space="preserve">Hincapié explican la importancia que ha tomado en los últimos años la inteligencia emocional y sobre todo la forma en que afecto el Covid-19 en la enseñanza, manejo y práctica de está, también ofrecen un panorama sobre lo que son las habilidades socioemocionales y la forma en la que se aplican en la vida diaria. Algo que puedo rescatar muy importante sobre este libro son las gráficas y cuadros que son resultados de investigaciones que se realizaron en un contexto totalmente real y que ayudan de forma significativa a ver </w:t>
      </w:r>
      <w:r w:rsidRPr="00DA14FD">
        <w:rPr>
          <w:rFonts w:ascii="Times New Roman" w:hAnsi="Times New Roman" w:cs="Times New Roman"/>
          <w:sz w:val="24"/>
          <w:szCs w:val="24"/>
        </w:rPr>
        <w:lastRenderedPageBreak/>
        <w:t xml:space="preserve">realmente como las personas manejan actualmente la inteligencia emocional y las habilidades socioemocionales, además de ser información muy actual. </w:t>
      </w:r>
    </w:p>
    <w:p w14:paraId="14415C62" w14:textId="77777777" w:rsidR="008A3D6C" w:rsidRPr="00DA14FD" w:rsidRDefault="008A3D6C" w:rsidP="0046592C">
      <w:pPr>
        <w:spacing w:line="360" w:lineRule="auto"/>
        <w:ind w:left="709" w:firstLine="709"/>
        <w:rPr>
          <w:rFonts w:ascii="Times New Roman" w:hAnsi="Times New Roman" w:cs="Times New Roman"/>
          <w:sz w:val="24"/>
          <w:szCs w:val="24"/>
        </w:rPr>
      </w:pPr>
      <w:r>
        <w:rPr>
          <w:rFonts w:ascii="Times New Roman" w:hAnsi="Times New Roman" w:cs="Times New Roman"/>
          <w:sz w:val="24"/>
          <w:szCs w:val="24"/>
          <w:lang w:val="es-ES"/>
        </w:rPr>
        <w:t xml:space="preserve">Hidalgo Carmona en su libro </w:t>
      </w:r>
      <w:r w:rsidRPr="00DA14FD">
        <w:rPr>
          <w:rFonts w:ascii="Times New Roman" w:hAnsi="Times New Roman" w:cs="Times New Roman"/>
          <w:i/>
          <w:iCs/>
          <w:sz w:val="24"/>
          <w:szCs w:val="24"/>
          <w:lang w:val="es-ES"/>
        </w:rPr>
        <w:t>Comunicación interpersonal: programa de entrenamiento en habilidades sociales</w:t>
      </w:r>
      <w:r w:rsidRPr="00DA14FD">
        <w:rPr>
          <w:rFonts w:ascii="Times New Roman" w:hAnsi="Times New Roman" w:cs="Times New Roman"/>
          <w:sz w:val="24"/>
          <w:szCs w:val="24"/>
          <w:lang w:val="es-ES"/>
        </w:rPr>
        <w:t xml:space="preserve"> </w:t>
      </w:r>
      <w:r>
        <w:rPr>
          <w:rFonts w:ascii="Times New Roman" w:hAnsi="Times New Roman" w:cs="Times New Roman"/>
          <w:sz w:val="24"/>
          <w:szCs w:val="24"/>
          <w:lang w:val="es-ES"/>
        </w:rPr>
        <w:t>publicado en el año de 1999</w:t>
      </w:r>
      <w:r w:rsidRPr="00DA14FD">
        <w:rPr>
          <w:rFonts w:ascii="Times New Roman" w:hAnsi="Times New Roman" w:cs="Times New Roman"/>
          <w:sz w:val="24"/>
          <w:szCs w:val="24"/>
          <w:lang w:val="es-ES"/>
        </w:rPr>
        <w:t xml:space="preserve"> maneja cómo se desarrollan las habilidades sociales con información sustentada por teóricos, las consecuencias del déficit interpersonal, se proponen algunas estrategias de intervención en entrenamientos. Al igual que se muestra la aplicación de un programa de desarrollo de habilidades socioemocionales, nos brindan los resultados al igual que las sugerencias para mejorar la aplicación. Me pareció importante porque de esta manera se pueden utilizar las estrategias para cuando se necesite comprobar alguna información y evaluar su aplicación según el contexto que le queramos dar y los objetivos y metas. </w:t>
      </w:r>
    </w:p>
    <w:p w14:paraId="2A81CC3B" w14:textId="2EDBCB54" w:rsidR="008A3D6C" w:rsidRPr="00515FF0" w:rsidRDefault="009D312F" w:rsidP="0046592C">
      <w:pPr>
        <w:spacing w:line="360" w:lineRule="auto"/>
        <w:ind w:left="709" w:firstLine="709"/>
        <w:rPr>
          <w:rFonts w:ascii="Times New Roman" w:hAnsi="Times New Roman" w:cs="Times New Roman"/>
          <w:sz w:val="24"/>
          <w:szCs w:val="24"/>
        </w:rPr>
      </w:pPr>
      <w:r>
        <w:rPr>
          <w:rFonts w:ascii="Times New Roman" w:hAnsi="Times New Roman" w:cs="Times New Roman"/>
          <w:sz w:val="24"/>
          <w:szCs w:val="24"/>
        </w:rPr>
        <w:t>Y,</w:t>
      </w:r>
      <w:r w:rsidR="008A3D6C">
        <w:rPr>
          <w:rFonts w:ascii="Times New Roman" w:hAnsi="Times New Roman" w:cs="Times New Roman"/>
          <w:sz w:val="24"/>
          <w:szCs w:val="24"/>
        </w:rPr>
        <w:t xml:space="preserve"> por último, pero no menos importante, me pareció interesante un manual publicado en el año 2011 por </w:t>
      </w:r>
      <w:r w:rsidR="008A3D6C" w:rsidRPr="00515FF0">
        <w:rPr>
          <w:rFonts w:ascii="Times New Roman" w:hAnsi="Times New Roman" w:cs="Times New Roman"/>
          <w:sz w:val="24"/>
          <w:szCs w:val="24"/>
        </w:rPr>
        <w:t>Zamora, Vega Pérez</w:t>
      </w:r>
      <w:r w:rsidR="008A3D6C">
        <w:rPr>
          <w:rFonts w:ascii="Times New Roman" w:hAnsi="Times New Roman" w:cs="Times New Roman"/>
          <w:sz w:val="24"/>
          <w:szCs w:val="24"/>
        </w:rPr>
        <w:t xml:space="preserve"> y </w:t>
      </w:r>
      <w:r w:rsidR="008A3D6C" w:rsidRPr="00515FF0">
        <w:rPr>
          <w:rFonts w:ascii="Times New Roman" w:hAnsi="Times New Roman" w:cs="Times New Roman"/>
          <w:sz w:val="24"/>
          <w:szCs w:val="24"/>
        </w:rPr>
        <w:t>Poncelis</w:t>
      </w:r>
      <w:r w:rsidR="008A3D6C">
        <w:rPr>
          <w:rFonts w:ascii="Times New Roman" w:hAnsi="Times New Roman" w:cs="Times New Roman"/>
          <w:sz w:val="24"/>
          <w:szCs w:val="24"/>
        </w:rPr>
        <w:t xml:space="preserve">. </w:t>
      </w:r>
      <w:r w:rsidR="008A3D6C" w:rsidRPr="00515FF0">
        <w:rPr>
          <w:rFonts w:ascii="Times New Roman" w:hAnsi="Times New Roman" w:cs="Times New Roman"/>
          <w:sz w:val="24"/>
          <w:szCs w:val="24"/>
        </w:rPr>
        <w:t xml:space="preserve">Este manual fue escrito por estudiantes de la facultad de psicología de la UNAM. Me llamo mucho la atención y me pareció que la información que ofrecen es esencial para la investigación que se pretende realizar; se habla sobre la relevancia que tiene el desarrollo de las habilidades socioemocionales dentro de las aulas enfocándose al nivel de preescolar, el rol de los docentes y de los padres de familia, al igual se ofrecen consideraciones o consejos que se deben tomar en cuenta al momento de crear oportunidades en las que los alumnos puedan desarrollar sus habilidades socioemocionales o conocerlas. Algo más que me gusto de este libro es que brinda propuestas de actividades y secuencias didácticas para manejar la inteligencia emocional en las clases. </w:t>
      </w:r>
    </w:p>
    <w:p w14:paraId="2A5A3F22" w14:textId="2BFB2C80" w:rsidR="00231F14" w:rsidRDefault="00231F14" w:rsidP="0046592C">
      <w:pPr>
        <w:spacing w:line="360" w:lineRule="auto"/>
        <w:ind w:left="709" w:firstLine="709"/>
        <w:rPr>
          <w:rFonts w:ascii="Times New Roman" w:hAnsi="Times New Roman" w:cs="Times New Roman"/>
          <w:b/>
          <w:sz w:val="24"/>
          <w:szCs w:val="24"/>
        </w:rPr>
      </w:pPr>
    </w:p>
    <w:p w14:paraId="5DE6EE62" w14:textId="7F54152B" w:rsidR="00BC680F" w:rsidRDefault="00BC680F" w:rsidP="0046592C">
      <w:pPr>
        <w:spacing w:line="360" w:lineRule="auto"/>
        <w:ind w:left="709" w:firstLine="709"/>
        <w:rPr>
          <w:rFonts w:ascii="Times New Roman" w:hAnsi="Times New Roman" w:cs="Times New Roman"/>
          <w:b/>
          <w:sz w:val="24"/>
          <w:szCs w:val="24"/>
        </w:rPr>
      </w:pPr>
    </w:p>
    <w:p w14:paraId="57BCFE38" w14:textId="08717DE4" w:rsidR="00BC680F" w:rsidRDefault="00BC680F" w:rsidP="0046592C">
      <w:pPr>
        <w:spacing w:line="360" w:lineRule="auto"/>
        <w:ind w:left="709" w:firstLine="709"/>
        <w:rPr>
          <w:rFonts w:ascii="Times New Roman" w:hAnsi="Times New Roman" w:cs="Times New Roman"/>
          <w:b/>
          <w:sz w:val="24"/>
          <w:szCs w:val="24"/>
        </w:rPr>
      </w:pPr>
    </w:p>
    <w:p w14:paraId="04F75B9D" w14:textId="208249F6" w:rsidR="00BC680F" w:rsidRDefault="00BC680F" w:rsidP="0046592C">
      <w:pPr>
        <w:spacing w:line="360" w:lineRule="auto"/>
        <w:ind w:left="709" w:firstLine="709"/>
        <w:rPr>
          <w:rFonts w:ascii="Times New Roman" w:hAnsi="Times New Roman" w:cs="Times New Roman"/>
          <w:b/>
          <w:sz w:val="24"/>
          <w:szCs w:val="24"/>
        </w:rPr>
      </w:pPr>
    </w:p>
    <w:p w14:paraId="415C377C" w14:textId="77777777" w:rsidR="00BC680F" w:rsidRDefault="00BC680F" w:rsidP="0046592C">
      <w:pPr>
        <w:spacing w:line="360" w:lineRule="auto"/>
        <w:ind w:left="709" w:firstLine="709"/>
        <w:rPr>
          <w:rFonts w:ascii="Times New Roman" w:hAnsi="Times New Roman" w:cs="Times New Roman"/>
          <w:b/>
          <w:sz w:val="24"/>
          <w:szCs w:val="24"/>
        </w:rPr>
      </w:pPr>
    </w:p>
    <w:p w14:paraId="726FF65A" w14:textId="4C4AD08F" w:rsidR="000010FA" w:rsidRPr="00213BA4" w:rsidRDefault="000010FA" w:rsidP="0046592C">
      <w:pPr>
        <w:spacing w:line="360" w:lineRule="auto"/>
        <w:ind w:firstLine="709"/>
        <w:rPr>
          <w:rFonts w:ascii="Times New Roman" w:hAnsi="Times New Roman" w:cs="Times New Roman"/>
          <w:b/>
          <w:sz w:val="28"/>
          <w:szCs w:val="28"/>
        </w:rPr>
      </w:pPr>
    </w:p>
    <w:p w14:paraId="6D2FCD25" w14:textId="4D276D11" w:rsidR="000010FA" w:rsidRPr="00213BA4" w:rsidRDefault="000010FA" w:rsidP="0046592C">
      <w:pPr>
        <w:spacing w:line="360" w:lineRule="auto"/>
        <w:ind w:left="709" w:firstLine="709"/>
        <w:jc w:val="center"/>
        <w:rPr>
          <w:rFonts w:ascii="Times New Roman" w:hAnsi="Times New Roman" w:cs="Times New Roman"/>
          <w:b/>
          <w:sz w:val="28"/>
          <w:szCs w:val="28"/>
        </w:rPr>
      </w:pPr>
      <w:r w:rsidRPr="00213BA4">
        <w:rPr>
          <w:rFonts w:ascii="Times New Roman" w:hAnsi="Times New Roman" w:cs="Times New Roman"/>
          <w:b/>
          <w:sz w:val="28"/>
          <w:szCs w:val="28"/>
        </w:rPr>
        <w:lastRenderedPageBreak/>
        <w:t>Metodología</w:t>
      </w:r>
    </w:p>
    <w:p w14:paraId="18EDA2CD" w14:textId="77777777" w:rsidR="000010FA" w:rsidRPr="00CF04D1" w:rsidRDefault="000010FA" w:rsidP="0046592C">
      <w:pPr>
        <w:spacing w:line="360" w:lineRule="auto"/>
        <w:ind w:firstLine="709"/>
        <w:jc w:val="both"/>
        <w:rPr>
          <w:rFonts w:ascii="Times New Roman" w:hAnsi="Times New Roman" w:cs="Times New Roman"/>
          <w:sz w:val="24"/>
          <w:szCs w:val="24"/>
        </w:rPr>
      </w:pPr>
      <w:r w:rsidRPr="00CF04D1">
        <w:rPr>
          <w:rFonts w:ascii="Times New Roman" w:hAnsi="Times New Roman" w:cs="Times New Roman"/>
          <w:sz w:val="24"/>
          <w:szCs w:val="24"/>
        </w:rPr>
        <w:t>El paradigma de la investigación que se pretende realizar es tipo interpretativo. El carácter cualitativo que caracteriza al paradigma interpretativo busca profundizar en la investigación, planteando diseños abiertos y emergentes desde la globalidad y contextualización. Las técnicas de recogida de datos más usuales son la observación participativa, historias de vida, entrevistas, los diarios, cuadernos de campo, los perfiles, el estudio de caso, etc. Tanto las conclusiones como la discusión que generan las investigaciones que comparten la doctrina del paradigma interpretativo están ligadas fundamentalmente a un escenario educativo concreto contribuyendo también a comprender, conocer y actuar frente a otras situaciones (RICOY, 2005).</w:t>
      </w:r>
    </w:p>
    <w:p w14:paraId="6F8B5262" w14:textId="77777777" w:rsidR="000010FA" w:rsidRPr="00CF04D1" w:rsidRDefault="000010FA" w:rsidP="0046592C">
      <w:pPr>
        <w:spacing w:line="360" w:lineRule="auto"/>
        <w:ind w:firstLine="709"/>
        <w:jc w:val="both"/>
        <w:rPr>
          <w:rFonts w:ascii="Times New Roman" w:hAnsi="Times New Roman" w:cs="Times New Roman"/>
          <w:color w:val="000000"/>
          <w:sz w:val="24"/>
          <w:szCs w:val="28"/>
          <w:shd w:val="clear" w:color="auto" w:fill="FFFFFF"/>
        </w:rPr>
      </w:pPr>
      <w:r w:rsidRPr="00CF04D1">
        <w:rPr>
          <w:rFonts w:ascii="Times New Roman" w:hAnsi="Times New Roman" w:cs="Times New Roman"/>
          <w:color w:val="000000"/>
          <w:sz w:val="24"/>
          <w:szCs w:val="28"/>
          <w:shd w:val="clear" w:color="auto" w:fill="FFFFFF"/>
        </w:rPr>
        <w:t>El enfoque que se estará utilizando es el Enfoque Fenomenológico; este hace referencia al estudio de los hechos sociales, es prioritario concebir las realidades como una dinámica de factores y actores que integran una totalidad organizada, interactuante y sistémica, cuyo estudio y comprensión requiere la captación de esa estructura dinámica interna que la define, precisando el empleo de una metodología cualitativo-estructural tal como lo señaló Martínez (1994).</w:t>
      </w:r>
    </w:p>
    <w:p w14:paraId="4EE4777B" w14:textId="77777777" w:rsidR="000010FA" w:rsidRPr="00CF04D1" w:rsidRDefault="000010FA" w:rsidP="0046592C">
      <w:pPr>
        <w:spacing w:line="360" w:lineRule="auto"/>
        <w:ind w:firstLine="709"/>
        <w:jc w:val="both"/>
        <w:rPr>
          <w:rFonts w:ascii="Times New Roman" w:eastAsia="Times New Roman" w:hAnsi="Times New Roman" w:cs="Times New Roman"/>
          <w:color w:val="000000"/>
          <w:sz w:val="24"/>
          <w:szCs w:val="32"/>
          <w:lang w:eastAsia="es-MX"/>
        </w:rPr>
      </w:pPr>
      <w:r w:rsidRPr="00CF04D1">
        <w:rPr>
          <w:rFonts w:ascii="Times New Roman" w:eastAsia="Times New Roman" w:hAnsi="Times New Roman" w:cs="Times New Roman"/>
          <w:color w:val="000000"/>
          <w:sz w:val="24"/>
          <w:szCs w:val="32"/>
          <w:lang w:eastAsia="es-MX"/>
        </w:rPr>
        <w:t xml:space="preserve">Lo que se busca a través de esta investigación es conocer, desde el punto de vista de los alumnos de preescolar, la importancia del manejo y desarrollo de las habilidades socioemocionales para una mejor estabilidad mental, manejo de situaciones en la vida cotidiana y el desarrollo de una inteligencia socioemocional; y también el cómo influye en su desempeño académico dentro de las aulas. </w:t>
      </w:r>
    </w:p>
    <w:p w14:paraId="2DC88985" w14:textId="77777777" w:rsidR="000010FA" w:rsidRPr="00CF04D1" w:rsidRDefault="000010FA" w:rsidP="0046592C">
      <w:pPr>
        <w:spacing w:line="360" w:lineRule="auto"/>
        <w:ind w:firstLine="709"/>
        <w:jc w:val="both"/>
        <w:rPr>
          <w:rFonts w:ascii="Times New Roman" w:eastAsia="Times New Roman" w:hAnsi="Times New Roman" w:cs="Times New Roman"/>
          <w:color w:val="000000"/>
          <w:szCs w:val="32"/>
          <w:lang w:eastAsia="es-MX"/>
        </w:rPr>
      </w:pPr>
      <w:r w:rsidRPr="00CF04D1">
        <w:rPr>
          <w:rFonts w:ascii="Times New Roman" w:eastAsia="Times New Roman" w:hAnsi="Times New Roman" w:cs="Times New Roman"/>
          <w:color w:val="000000"/>
          <w:sz w:val="24"/>
          <w:szCs w:val="32"/>
          <w:lang w:eastAsia="es-MX"/>
        </w:rPr>
        <w:t>La recolección de datos se hará por medio de la observación y del análisis profundo de las respuestas de los cuestionarios que se aplicaran en un grupo del nivel educativo ya mencionado</w:t>
      </w:r>
      <w:r>
        <w:rPr>
          <w:rFonts w:ascii="Times New Roman" w:eastAsia="Times New Roman" w:hAnsi="Times New Roman" w:cs="Times New Roman"/>
          <w:color w:val="000000"/>
          <w:sz w:val="24"/>
          <w:szCs w:val="32"/>
          <w:lang w:eastAsia="es-MX"/>
        </w:rPr>
        <w:t xml:space="preserve"> en una edad aproximada de 3 a 6 años</w:t>
      </w:r>
      <w:r w:rsidRPr="00CF04D1">
        <w:rPr>
          <w:rFonts w:ascii="Times New Roman" w:eastAsia="Times New Roman" w:hAnsi="Times New Roman" w:cs="Times New Roman"/>
          <w:color w:val="000000"/>
          <w:sz w:val="24"/>
          <w:szCs w:val="32"/>
          <w:lang w:eastAsia="es-MX"/>
        </w:rPr>
        <w:t xml:space="preserve">, y además a los padres de familia, ya que tienen una visión más amplia sobre las actitudes de los niños. </w:t>
      </w:r>
      <w:r w:rsidRPr="00CF04D1">
        <w:rPr>
          <w:rFonts w:ascii="Times New Roman" w:hAnsi="Times New Roman" w:cs="Times New Roman"/>
          <w:bCs/>
          <w:color w:val="000000"/>
          <w:sz w:val="24"/>
          <w:szCs w:val="28"/>
          <w:shd w:val="clear" w:color="auto" w:fill="FFFFFF"/>
        </w:rPr>
        <w:t>Según</w:t>
      </w:r>
      <w:r w:rsidRPr="00CF04D1">
        <w:rPr>
          <w:rFonts w:ascii="Times New Roman" w:hAnsi="Times New Roman" w:cs="Times New Roman"/>
          <w:color w:val="000000"/>
          <w:sz w:val="24"/>
          <w:szCs w:val="28"/>
          <w:shd w:val="clear" w:color="auto" w:fill="FFFFFF"/>
        </w:rPr>
        <w:t> Hernández Sampieri (1997), el </w:t>
      </w:r>
      <w:r w:rsidRPr="00CF04D1">
        <w:rPr>
          <w:rFonts w:ascii="Times New Roman" w:hAnsi="Times New Roman" w:cs="Times New Roman"/>
          <w:bCs/>
          <w:color w:val="000000"/>
          <w:sz w:val="24"/>
          <w:szCs w:val="28"/>
          <w:shd w:val="clear" w:color="auto" w:fill="FFFFFF"/>
        </w:rPr>
        <w:t>cuestionario</w:t>
      </w:r>
      <w:r w:rsidRPr="00CF04D1">
        <w:rPr>
          <w:rFonts w:ascii="Times New Roman" w:hAnsi="Times New Roman" w:cs="Times New Roman"/>
          <w:color w:val="000000"/>
          <w:sz w:val="24"/>
          <w:szCs w:val="28"/>
          <w:shd w:val="clear" w:color="auto" w:fill="FFFFFF"/>
        </w:rPr>
        <w:t> es tal vez el más utilizado para la recolección de datos; este consiste en un conjunto de </w:t>
      </w:r>
      <w:r w:rsidRPr="00CF04D1">
        <w:rPr>
          <w:rFonts w:ascii="Times New Roman" w:hAnsi="Times New Roman" w:cs="Times New Roman"/>
          <w:bCs/>
          <w:color w:val="000000"/>
          <w:sz w:val="24"/>
          <w:szCs w:val="28"/>
          <w:shd w:val="clear" w:color="auto" w:fill="FFFFFF"/>
        </w:rPr>
        <w:t>preguntas</w:t>
      </w:r>
      <w:r w:rsidRPr="00CF04D1">
        <w:rPr>
          <w:rFonts w:ascii="Times New Roman" w:hAnsi="Times New Roman" w:cs="Times New Roman"/>
          <w:color w:val="000000"/>
          <w:sz w:val="24"/>
          <w:szCs w:val="28"/>
          <w:shd w:val="clear" w:color="auto" w:fill="FFFFFF"/>
        </w:rPr>
        <w:t xml:space="preserve"> respecto a una o más variables a medir. </w:t>
      </w:r>
    </w:p>
    <w:p w14:paraId="01507302" w14:textId="77777777" w:rsidR="000010FA" w:rsidRPr="00CF04D1" w:rsidRDefault="000010FA" w:rsidP="0046592C">
      <w:pPr>
        <w:spacing w:line="360" w:lineRule="auto"/>
        <w:ind w:firstLine="709"/>
        <w:jc w:val="both"/>
        <w:rPr>
          <w:rFonts w:ascii="Times New Roman" w:hAnsi="Times New Roman" w:cs="Times New Roman"/>
          <w:sz w:val="24"/>
          <w:szCs w:val="32"/>
        </w:rPr>
      </w:pPr>
      <w:r w:rsidRPr="00CF04D1">
        <w:rPr>
          <w:rFonts w:ascii="Times New Roman" w:eastAsia="Times New Roman" w:hAnsi="Times New Roman" w:cs="Times New Roman"/>
          <w:color w:val="000000"/>
          <w:sz w:val="24"/>
          <w:szCs w:val="32"/>
          <w:lang w:eastAsia="es-MX"/>
        </w:rPr>
        <w:t xml:space="preserve">La información que se adquiera a través de esas técnicas de recolección de datos </w:t>
      </w:r>
      <w:r w:rsidRPr="00CF04D1">
        <w:rPr>
          <w:rFonts w:ascii="Times New Roman" w:hAnsi="Times New Roman" w:cs="Times New Roman"/>
          <w:sz w:val="24"/>
          <w:szCs w:val="32"/>
        </w:rPr>
        <w:t>se puede empezar a codificar o analizar, garantizando siempre y a partir de ahí el movimiento constante de "idas y de venidas", o sea, de análisis comparativo, hasta que la saturación teórica suceda y se presente la teoría substantiva.</w:t>
      </w:r>
    </w:p>
    <w:p w14:paraId="0658D657" w14:textId="3470569B" w:rsidR="000010FA" w:rsidRDefault="000010FA" w:rsidP="0046592C">
      <w:pPr>
        <w:spacing w:line="360" w:lineRule="auto"/>
        <w:ind w:firstLine="709"/>
        <w:jc w:val="both"/>
        <w:rPr>
          <w:rFonts w:ascii="Times New Roman" w:hAnsi="Times New Roman" w:cs="Times New Roman"/>
          <w:sz w:val="24"/>
          <w:szCs w:val="28"/>
        </w:rPr>
      </w:pPr>
      <w:r w:rsidRPr="00CF04D1">
        <w:rPr>
          <w:rFonts w:ascii="Times New Roman" w:hAnsi="Times New Roman" w:cs="Times New Roman"/>
          <w:sz w:val="24"/>
          <w:szCs w:val="28"/>
        </w:rPr>
        <w:lastRenderedPageBreak/>
        <w:t>Holton (2007) asevera que “la codificación lleva a la persona investigadora a conceptualizar el patrón subyacente en un conjunto de indicadores empíricos dentro de los datos como una teoría que explica lo que sucede en ellos” (p. 266). En consecuencia, la codificación brinda el marco de construcción conceptual necesario para llevar a cabo el análisis de los datos.</w:t>
      </w:r>
    </w:p>
    <w:p w14:paraId="53734292" w14:textId="1EA2C39D" w:rsidR="00DB6F4D" w:rsidRDefault="00DB6F4D" w:rsidP="0046592C">
      <w:pPr>
        <w:spacing w:line="36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La información se analizará según los objetivos de la investigación, ya que las preguntas tienen relación hacía esta con las adecuaciones claras y pertinentes que se necesitan para darle el sentido que queremos a la recolección de información de forma cualitativa. </w:t>
      </w:r>
    </w:p>
    <w:p w14:paraId="65371BED" w14:textId="51634561" w:rsidR="00DB6F4D" w:rsidRPr="00CF04D1" w:rsidRDefault="00DB6F4D" w:rsidP="0046592C">
      <w:pPr>
        <w:spacing w:line="360" w:lineRule="auto"/>
        <w:ind w:firstLine="709"/>
        <w:jc w:val="both"/>
        <w:rPr>
          <w:rFonts w:ascii="Times New Roman" w:hAnsi="Times New Roman" w:cs="Times New Roman"/>
          <w:sz w:val="24"/>
          <w:szCs w:val="28"/>
        </w:rPr>
      </w:pPr>
      <w:r>
        <w:rPr>
          <w:rFonts w:ascii="Times New Roman" w:hAnsi="Times New Roman" w:cs="Times New Roman"/>
          <w:sz w:val="24"/>
          <w:szCs w:val="28"/>
        </w:rPr>
        <w:t>Se estarán utilizando dos instrumentos, un cuestionario dirigido para los alumnos y un cuestionario dirigido para los padres de familia de forma inicial</w:t>
      </w:r>
      <w:r w:rsidR="00E36ECB">
        <w:rPr>
          <w:rFonts w:ascii="Times New Roman" w:hAnsi="Times New Roman" w:cs="Times New Roman"/>
          <w:sz w:val="24"/>
          <w:szCs w:val="28"/>
        </w:rPr>
        <w:t xml:space="preserve">, a partir de lo que se obtenga de información de estos cuestionarios se pretende realizar un guion de indicadores, que se sacará dependiendo de las respuestas de los cuestionarios. </w:t>
      </w:r>
    </w:p>
    <w:p w14:paraId="19238D71" w14:textId="77777777" w:rsidR="000010FA" w:rsidRDefault="000010FA" w:rsidP="0046592C">
      <w:pPr>
        <w:spacing w:line="360" w:lineRule="auto"/>
        <w:ind w:firstLine="709"/>
        <w:jc w:val="both"/>
        <w:rPr>
          <w:rFonts w:ascii="Arial" w:hAnsi="Arial" w:cs="Arial"/>
          <w:sz w:val="20"/>
        </w:rPr>
      </w:pPr>
    </w:p>
    <w:p w14:paraId="03F5F21E" w14:textId="77777777" w:rsidR="000010FA" w:rsidRDefault="000010FA" w:rsidP="0046592C">
      <w:pPr>
        <w:spacing w:line="360" w:lineRule="auto"/>
        <w:ind w:firstLine="709"/>
        <w:jc w:val="both"/>
        <w:rPr>
          <w:rFonts w:ascii="Arial" w:hAnsi="Arial" w:cs="Arial"/>
          <w:sz w:val="20"/>
        </w:rPr>
      </w:pPr>
    </w:p>
    <w:p w14:paraId="0D5616BD" w14:textId="77777777" w:rsidR="000010FA" w:rsidRDefault="000010FA" w:rsidP="0046592C">
      <w:pPr>
        <w:spacing w:line="360" w:lineRule="auto"/>
        <w:ind w:firstLine="709"/>
        <w:jc w:val="both"/>
        <w:rPr>
          <w:rFonts w:ascii="Arial" w:hAnsi="Arial" w:cs="Arial"/>
          <w:sz w:val="20"/>
        </w:rPr>
      </w:pPr>
    </w:p>
    <w:p w14:paraId="3AB31247" w14:textId="09C97714" w:rsidR="000010FA" w:rsidRDefault="000010FA" w:rsidP="0046592C">
      <w:pPr>
        <w:spacing w:line="360" w:lineRule="auto"/>
        <w:ind w:firstLine="709"/>
        <w:jc w:val="both"/>
        <w:rPr>
          <w:rFonts w:ascii="Arial" w:hAnsi="Arial" w:cs="Arial"/>
          <w:sz w:val="20"/>
        </w:rPr>
      </w:pPr>
    </w:p>
    <w:p w14:paraId="10E9E461" w14:textId="77EB13DC" w:rsidR="00BC680F" w:rsidRDefault="00BC680F" w:rsidP="0046592C">
      <w:pPr>
        <w:spacing w:line="360" w:lineRule="auto"/>
        <w:ind w:firstLine="709"/>
        <w:jc w:val="both"/>
        <w:rPr>
          <w:rFonts w:ascii="Arial" w:hAnsi="Arial" w:cs="Arial"/>
          <w:sz w:val="20"/>
        </w:rPr>
      </w:pPr>
    </w:p>
    <w:p w14:paraId="1065C8B9" w14:textId="2BD226F8" w:rsidR="00BC680F" w:rsidRDefault="00BC680F" w:rsidP="0046592C">
      <w:pPr>
        <w:spacing w:line="360" w:lineRule="auto"/>
        <w:ind w:firstLine="709"/>
        <w:jc w:val="both"/>
        <w:rPr>
          <w:rFonts w:ascii="Arial" w:hAnsi="Arial" w:cs="Arial"/>
          <w:sz w:val="20"/>
        </w:rPr>
      </w:pPr>
    </w:p>
    <w:p w14:paraId="382DAFB1" w14:textId="4BB9EA99" w:rsidR="00BC680F" w:rsidRDefault="00BC680F" w:rsidP="0046592C">
      <w:pPr>
        <w:spacing w:line="360" w:lineRule="auto"/>
        <w:ind w:firstLine="709"/>
        <w:jc w:val="both"/>
        <w:rPr>
          <w:rFonts w:ascii="Arial" w:hAnsi="Arial" w:cs="Arial"/>
          <w:sz w:val="20"/>
        </w:rPr>
      </w:pPr>
    </w:p>
    <w:p w14:paraId="3669CC7E" w14:textId="13D6E09B" w:rsidR="00BC680F" w:rsidRDefault="00BC680F" w:rsidP="0046592C">
      <w:pPr>
        <w:spacing w:line="360" w:lineRule="auto"/>
        <w:ind w:firstLine="709"/>
        <w:jc w:val="both"/>
        <w:rPr>
          <w:rFonts w:ascii="Arial" w:hAnsi="Arial" w:cs="Arial"/>
          <w:sz w:val="20"/>
        </w:rPr>
      </w:pPr>
    </w:p>
    <w:p w14:paraId="35736430" w14:textId="26D76306" w:rsidR="00BC680F" w:rsidRDefault="00BC680F" w:rsidP="0046592C">
      <w:pPr>
        <w:spacing w:line="360" w:lineRule="auto"/>
        <w:ind w:firstLine="709"/>
        <w:jc w:val="both"/>
        <w:rPr>
          <w:rFonts w:ascii="Arial" w:hAnsi="Arial" w:cs="Arial"/>
          <w:sz w:val="20"/>
        </w:rPr>
      </w:pPr>
    </w:p>
    <w:p w14:paraId="2FFEB200" w14:textId="58FF7527" w:rsidR="00BC680F" w:rsidRDefault="00BC680F" w:rsidP="0046592C">
      <w:pPr>
        <w:spacing w:line="360" w:lineRule="auto"/>
        <w:ind w:firstLine="709"/>
        <w:jc w:val="both"/>
        <w:rPr>
          <w:rFonts w:ascii="Arial" w:hAnsi="Arial" w:cs="Arial"/>
          <w:sz w:val="20"/>
        </w:rPr>
      </w:pPr>
    </w:p>
    <w:p w14:paraId="5B3E3A20" w14:textId="7D48B91C" w:rsidR="00BC680F" w:rsidRDefault="00BC680F" w:rsidP="0046592C">
      <w:pPr>
        <w:spacing w:line="360" w:lineRule="auto"/>
        <w:ind w:firstLine="709"/>
        <w:jc w:val="both"/>
        <w:rPr>
          <w:rFonts w:ascii="Arial" w:hAnsi="Arial" w:cs="Arial"/>
          <w:sz w:val="20"/>
        </w:rPr>
      </w:pPr>
    </w:p>
    <w:p w14:paraId="69F25F0E" w14:textId="12358DE8" w:rsidR="00BC680F" w:rsidRDefault="00BC680F" w:rsidP="0046592C">
      <w:pPr>
        <w:spacing w:line="360" w:lineRule="auto"/>
        <w:ind w:firstLine="709"/>
        <w:jc w:val="both"/>
        <w:rPr>
          <w:rFonts w:ascii="Arial" w:hAnsi="Arial" w:cs="Arial"/>
          <w:sz w:val="20"/>
        </w:rPr>
      </w:pPr>
    </w:p>
    <w:p w14:paraId="2B91AD63" w14:textId="0EB579F9" w:rsidR="00BC680F" w:rsidRDefault="00BC680F" w:rsidP="0046592C">
      <w:pPr>
        <w:spacing w:line="360" w:lineRule="auto"/>
        <w:ind w:firstLine="709"/>
        <w:jc w:val="both"/>
        <w:rPr>
          <w:rFonts w:ascii="Arial" w:hAnsi="Arial" w:cs="Arial"/>
          <w:sz w:val="20"/>
        </w:rPr>
      </w:pPr>
    </w:p>
    <w:p w14:paraId="6314F21D" w14:textId="35992644" w:rsidR="00BC680F" w:rsidRDefault="00BC680F" w:rsidP="0046592C">
      <w:pPr>
        <w:spacing w:line="360" w:lineRule="auto"/>
        <w:ind w:firstLine="709"/>
        <w:jc w:val="both"/>
        <w:rPr>
          <w:rFonts w:ascii="Arial" w:hAnsi="Arial" w:cs="Arial"/>
          <w:sz w:val="20"/>
        </w:rPr>
      </w:pPr>
    </w:p>
    <w:p w14:paraId="4F5DCF7A" w14:textId="5CED4DD1" w:rsidR="00BC680F" w:rsidRDefault="00BC680F" w:rsidP="0046592C">
      <w:pPr>
        <w:spacing w:line="360" w:lineRule="auto"/>
        <w:ind w:firstLine="709"/>
        <w:jc w:val="both"/>
        <w:rPr>
          <w:rFonts w:ascii="Arial" w:hAnsi="Arial" w:cs="Arial"/>
          <w:sz w:val="20"/>
        </w:rPr>
      </w:pPr>
    </w:p>
    <w:p w14:paraId="6D90D279" w14:textId="15E0C82F" w:rsidR="00BC680F" w:rsidRDefault="00BC680F" w:rsidP="00BC680F">
      <w:pPr>
        <w:spacing w:line="360" w:lineRule="auto"/>
        <w:jc w:val="both"/>
        <w:rPr>
          <w:rFonts w:ascii="Arial" w:hAnsi="Arial" w:cs="Arial"/>
          <w:sz w:val="20"/>
        </w:rPr>
      </w:pPr>
    </w:p>
    <w:p w14:paraId="34698A88" w14:textId="77777777" w:rsidR="008E3943" w:rsidRPr="00734C81" w:rsidRDefault="008E3943" w:rsidP="008E3943">
      <w:pPr>
        <w:spacing w:after="480" w:line="480" w:lineRule="auto"/>
        <w:ind w:left="709" w:hanging="709"/>
        <w:jc w:val="center"/>
        <w:rPr>
          <w:rFonts w:ascii="Times New Roman" w:hAnsi="Times New Roman" w:cs="Times New Roman"/>
          <w:b/>
          <w:sz w:val="28"/>
          <w:szCs w:val="28"/>
        </w:rPr>
      </w:pPr>
      <w:r w:rsidRPr="00734C81">
        <w:rPr>
          <w:rFonts w:ascii="Times New Roman" w:hAnsi="Times New Roman" w:cs="Times New Roman"/>
          <w:b/>
          <w:sz w:val="28"/>
          <w:szCs w:val="28"/>
        </w:rPr>
        <w:lastRenderedPageBreak/>
        <w:t>Anexos</w:t>
      </w:r>
    </w:p>
    <w:p w14:paraId="4FF446EB" w14:textId="77777777" w:rsidR="008E3943" w:rsidRPr="008477F9" w:rsidRDefault="008E3943" w:rsidP="008E3943">
      <w:pPr>
        <w:spacing w:line="360" w:lineRule="auto"/>
        <w:rPr>
          <w:rFonts w:ascii="Times New Roman" w:hAnsi="Times New Roman" w:cs="Times New Roman"/>
          <w:sz w:val="24"/>
          <w:szCs w:val="32"/>
        </w:rPr>
      </w:pPr>
      <w:r w:rsidRPr="008477F9">
        <w:rPr>
          <w:rFonts w:ascii="Times New Roman" w:hAnsi="Times New Roman" w:cs="Times New Roman"/>
          <w:sz w:val="24"/>
          <w:szCs w:val="32"/>
        </w:rPr>
        <w:t>Anexo 1</w:t>
      </w:r>
      <w:r>
        <w:rPr>
          <w:rFonts w:ascii="Times New Roman" w:hAnsi="Times New Roman" w:cs="Times New Roman"/>
          <w:sz w:val="24"/>
          <w:szCs w:val="32"/>
        </w:rPr>
        <w:t xml:space="preserve">. </w:t>
      </w:r>
      <w:r w:rsidRPr="008477F9">
        <w:rPr>
          <w:rFonts w:ascii="Times New Roman" w:hAnsi="Times New Roman" w:cs="Times New Roman"/>
          <w:sz w:val="24"/>
          <w:szCs w:val="32"/>
        </w:rPr>
        <w:t xml:space="preserve">Cuestionarios de alumnos </w:t>
      </w:r>
    </w:p>
    <w:p w14:paraId="69518919" w14:textId="77777777" w:rsidR="008E3943" w:rsidRPr="00734C81" w:rsidRDefault="008E3943" w:rsidP="008E3943">
      <w:pPr>
        <w:spacing w:line="360" w:lineRule="auto"/>
        <w:jc w:val="center"/>
        <w:rPr>
          <w:rFonts w:ascii="Times New Roman" w:hAnsi="Times New Roman" w:cs="Times New Roman"/>
          <w:b/>
          <w:sz w:val="24"/>
          <w:szCs w:val="32"/>
        </w:rPr>
      </w:pPr>
      <w:r w:rsidRPr="00734C81">
        <w:rPr>
          <w:rFonts w:ascii="Times New Roman" w:hAnsi="Times New Roman" w:cs="Times New Roman"/>
          <w:b/>
          <w:sz w:val="24"/>
          <w:szCs w:val="32"/>
        </w:rPr>
        <w:t>Habilidades socioemocionales desde la perspectiva de los alumnos</w:t>
      </w:r>
    </w:p>
    <w:p w14:paraId="78057B37" w14:textId="77777777" w:rsidR="008E3943" w:rsidRPr="008477F9" w:rsidRDefault="008E3943" w:rsidP="008E3943">
      <w:pPr>
        <w:spacing w:line="360" w:lineRule="auto"/>
        <w:jc w:val="center"/>
        <w:rPr>
          <w:rFonts w:ascii="Times New Roman" w:hAnsi="Times New Roman" w:cs="Times New Roman"/>
          <w:sz w:val="24"/>
          <w:szCs w:val="32"/>
        </w:rPr>
      </w:pPr>
      <w:r w:rsidRPr="008477F9">
        <w:rPr>
          <w:rFonts w:ascii="Times New Roman" w:hAnsi="Times New Roman" w:cs="Times New Roman"/>
          <w:sz w:val="24"/>
          <w:szCs w:val="32"/>
        </w:rPr>
        <w:t>Propósito: conocer sobre el desarrollo socioemocional de los alumnos.</w:t>
      </w:r>
    </w:p>
    <w:p w14:paraId="0554E5D8" w14:textId="77777777" w:rsidR="008E3943" w:rsidRPr="008477F9" w:rsidRDefault="008E3943" w:rsidP="008E3943">
      <w:pPr>
        <w:spacing w:line="360" w:lineRule="auto"/>
        <w:jc w:val="center"/>
        <w:rPr>
          <w:rFonts w:ascii="Times New Roman" w:hAnsi="Times New Roman" w:cs="Times New Roman"/>
          <w:sz w:val="28"/>
          <w:szCs w:val="28"/>
        </w:rPr>
      </w:pPr>
      <w:r w:rsidRPr="008477F9">
        <w:rPr>
          <w:rFonts w:ascii="Times New Roman" w:hAnsi="Times New Roman" w:cs="Times New Roman"/>
          <w:sz w:val="24"/>
          <w:szCs w:val="32"/>
        </w:rPr>
        <w:t>Instrucciones: contestar las siguientes preguntas.</w:t>
      </w:r>
    </w:p>
    <w:p w14:paraId="2502427F" w14:textId="77777777" w:rsidR="008E3943" w:rsidRPr="008477F9" w:rsidRDefault="008E3943" w:rsidP="008E3943">
      <w:pPr>
        <w:spacing w:line="360" w:lineRule="auto"/>
        <w:rPr>
          <w:rFonts w:ascii="Times New Roman" w:hAnsi="Times New Roman" w:cs="Times New Roman"/>
          <w:sz w:val="28"/>
          <w:szCs w:val="28"/>
        </w:rPr>
      </w:pPr>
      <w:r w:rsidRPr="008477F9">
        <w:rPr>
          <w:rFonts w:ascii="Times New Roman" w:hAnsi="Times New Roman" w:cs="Times New Roman"/>
          <w:sz w:val="24"/>
          <w:szCs w:val="32"/>
        </w:rPr>
        <w:t>Nombre Completo:</w:t>
      </w:r>
      <w:r w:rsidRPr="008477F9">
        <w:rPr>
          <w:rFonts w:ascii="Times New Roman" w:hAnsi="Times New Roman" w:cs="Times New Roman"/>
          <w:sz w:val="28"/>
          <w:szCs w:val="28"/>
        </w:rPr>
        <w:t xml:space="preserve"> </w:t>
      </w:r>
    </w:p>
    <w:p w14:paraId="62BDD05C" w14:textId="77777777" w:rsidR="008E3943" w:rsidRPr="008477F9" w:rsidRDefault="008E3943" w:rsidP="008E3943">
      <w:pPr>
        <w:spacing w:line="360" w:lineRule="auto"/>
        <w:rPr>
          <w:rFonts w:ascii="Times New Roman" w:hAnsi="Times New Roman" w:cs="Times New Roman"/>
          <w:sz w:val="24"/>
          <w:szCs w:val="32"/>
        </w:rPr>
      </w:pPr>
      <w:r w:rsidRPr="008477F9">
        <w:rPr>
          <w:rFonts w:ascii="Times New Roman" w:hAnsi="Times New Roman" w:cs="Times New Roman"/>
          <w:sz w:val="24"/>
          <w:szCs w:val="32"/>
        </w:rPr>
        <w:t>Edad:</w:t>
      </w:r>
    </w:p>
    <w:p w14:paraId="26EF4B8A" w14:textId="77777777" w:rsidR="008E3943" w:rsidRPr="008477F9" w:rsidRDefault="008E3943" w:rsidP="008E3943">
      <w:pPr>
        <w:spacing w:line="360" w:lineRule="auto"/>
        <w:rPr>
          <w:rFonts w:ascii="Times New Roman" w:hAnsi="Times New Roman" w:cs="Times New Roman"/>
          <w:sz w:val="24"/>
          <w:szCs w:val="32"/>
        </w:rPr>
      </w:pPr>
      <w:r w:rsidRPr="008477F9">
        <w:rPr>
          <w:rFonts w:ascii="Times New Roman" w:hAnsi="Times New Roman" w:cs="Times New Roman"/>
          <w:sz w:val="24"/>
          <w:szCs w:val="32"/>
        </w:rPr>
        <w:t>1.</w:t>
      </w:r>
      <w:r w:rsidRPr="008477F9">
        <w:rPr>
          <w:rFonts w:ascii="Times New Roman" w:hAnsi="Times New Roman" w:cs="Times New Roman"/>
          <w:sz w:val="24"/>
          <w:szCs w:val="32"/>
        </w:rPr>
        <w:tab/>
        <w:t>¿Qué son las emociones?</w:t>
      </w:r>
    </w:p>
    <w:p w14:paraId="4531B91C" w14:textId="77777777" w:rsidR="008E3943" w:rsidRPr="008477F9" w:rsidRDefault="008E3943" w:rsidP="008E3943">
      <w:pPr>
        <w:spacing w:line="360" w:lineRule="auto"/>
        <w:rPr>
          <w:rFonts w:ascii="Times New Roman" w:hAnsi="Times New Roman" w:cs="Times New Roman"/>
          <w:sz w:val="24"/>
          <w:szCs w:val="32"/>
        </w:rPr>
      </w:pPr>
      <w:r w:rsidRPr="008477F9">
        <w:rPr>
          <w:rFonts w:ascii="Times New Roman" w:hAnsi="Times New Roman" w:cs="Times New Roman"/>
          <w:sz w:val="28"/>
          <w:szCs w:val="28"/>
        </w:rPr>
        <w:t xml:space="preserve"> </w:t>
      </w:r>
      <w:r w:rsidRPr="008477F9">
        <w:rPr>
          <w:rFonts w:ascii="Times New Roman" w:hAnsi="Times New Roman" w:cs="Times New Roman"/>
          <w:sz w:val="24"/>
          <w:szCs w:val="32"/>
        </w:rPr>
        <w:t>2.</w:t>
      </w:r>
      <w:r w:rsidRPr="008477F9">
        <w:rPr>
          <w:rFonts w:ascii="Times New Roman" w:hAnsi="Times New Roman" w:cs="Times New Roman"/>
          <w:sz w:val="24"/>
          <w:szCs w:val="32"/>
        </w:rPr>
        <w:tab/>
        <w:t>¿Cuáles emociones conoces?</w:t>
      </w:r>
    </w:p>
    <w:p w14:paraId="1F97480E" w14:textId="77777777" w:rsidR="008E3943" w:rsidRPr="008477F9" w:rsidRDefault="008E3943" w:rsidP="008E3943">
      <w:pPr>
        <w:spacing w:line="360" w:lineRule="auto"/>
        <w:rPr>
          <w:rFonts w:ascii="Times New Roman" w:hAnsi="Times New Roman" w:cs="Times New Roman"/>
          <w:sz w:val="24"/>
          <w:szCs w:val="32"/>
        </w:rPr>
      </w:pPr>
      <w:r w:rsidRPr="008477F9">
        <w:rPr>
          <w:rFonts w:ascii="Times New Roman" w:hAnsi="Times New Roman" w:cs="Times New Roman"/>
          <w:sz w:val="24"/>
          <w:szCs w:val="32"/>
        </w:rPr>
        <w:t>3.</w:t>
      </w:r>
      <w:r w:rsidRPr="008477F9">
        <w:rPr>
          <w:rFonts w:ascii="Times New Roman" w:hAnsi="Times New Roman" w:cs="Times New Roman"/>
          <w:sz w:val="24"/>
          <w:szCs w:val="32"/>
        </w:rPr>
        <w:tab/>
        <w:t>¿Cómo te sientes cuando vienes a la escuela?</w:t>
      </w:r>
    </w:p>
    <w:p w14:paraId="09B4159C" w14:textId="77777777" w:rsidR="008E3943" w:rsidRPr="008477F9" w:rsidRDefault="008E3943" w:rsidP="008E3943">
      <w:pPr>
        <w:spacing w:line="360" w:lineRule="auto"/>
        <w:rPr>
          <w:rFonts w:ascii="Times New Roman" w:hAnsi="Times New Roman" w:cs="Times New Roman"/>
          <w:sz w:val="24"/>
          <w:szCs w:val="32"/>
        </w:rPr>
      </w:pPr>
      <w:r w:rsidRPr="008477F9">
        <w:rPr>
          <w:rFonts w:ascii="Times New Roman" w:hAnsi="Times New Roman" w:cs="Times New Roman"/>
          <w:sz w:val="24"/>
          <w:szCs w:val="32"/>
        </w:rPr>
        <w:t>4.</w:t>
      </w:r>
      <w:r w:rsidRPr="008477F9">
        <w:rPr>
          <w:rFonts w:ascii="Times New Roman" w:hAnsi="Times New Roman" w:cs="Times New Roman"/>
          <w:sz w:val="24"/>
          <w:szCs w:val="32"/>
        </w:rPr>
        <w:tab/>
        <w:t>¿Qué te hace sentir triste estando en la escuela?</w:t>
      </w:r>
    </w:p>
    <w:p w14:paraId="5CADB0F3" w14:textId="77777777" w:rsidR="008E3943" w:rsidRPr="008477F9" w:rsidRDefault="008E3943" w:rsidP="008E3943">
      <w:pPr>
        <w:spacing w:line="360" w:lineRule="auto"/>
        <w:rPr>
          <w:rFonts w:ascii="Times New Roman" w:hAnsi="Times New Roman" w:cs="Times New Roman"/>
          <w:sz w:val="28"/>
          <w:szCs w:val="28"/>
        </w:rPr>
      </w:pPr>
      <w:r w:rsidRPr="008477F9">
        <w:rPr>
          <w:rFonts w:ascii="Times New Roman" w:hAnsi="Times New Roman" w:cs="Times New Roman"/>
          <w:sz w:val="24"/>
          <w:szCs w:val="32"/>
        </w:rPr>
        <w:t>5.</w:t>
      </w:r>
      <w:r w:rsidRPr="008477F9">
        <w:rPr>
          <w:rFonts w:ascii="Times New Roman" w:hAnsi="Times New Roman" w:cs="Times New Roman"/>
          <w:sz w:val="24"/>
          <w:szCs w:val="32"/>
        </w:rPr>
        <w:tab/>
        <w:t>¿Qué te hace sentir feliz estando en la escuela?</w:t>
      </w:r>
      <w:r w:rsidRPr="008477F9">
        <w:rPr>
          <w:rFonts w:ascii="Times New Roman" w:hAnsi="Times New Roman" w:cs="Times New Roman"/>
          <w:sz w:val="28"/>
          <w:szCs w:val="28"/>
        </w:rPr>
        <w:t xml:space="preserve"> </w:t>
      </w:r>
    </w:p>
    <w:p w14:paraId="0E6A4BB9" w14:textId="77777777" w:rsidR="008E3943" w:rsidRPr="008477F9" w:rsidRDefault="008E3943" w:rsidP="008E3943">
      <w:pPr>
        <w:spacing w:line="360" w:lineRule="auto"/>
        <w:rPr>
          <w:rFonts w:ascii="Times New Roman" w:hAnsi="Times New Roman" w:cs="Times New Roman"/>
          <w:sz w:val="24"/>
          <w:szCs w:val="32"/>
        </w:rPr>
      </w:pPr>
      <w:r w:rsidRPr="008477F9">
        <w:rPr>
          <w:rFonts w:ascii="Times New Roman" w:hAnsi="Times New Roman" w:cs="Times New Roman"/>
          <w:sz w:val="24"/>
          <w:szCs w:val="32"/>
        </w:rPr>
        <w:t>6.</w:t>
      </w:r>
      <w:r w:rsidRPr="008477F9">
        <w:rPr>
          <w:rFonts w:ascii="Times New Roman" w:hAnsi="Times New Roman" w:cs="Times New Roman"/>
          <w:sz w:val="24"/>
          <w:szCs w:val="32"/>
        </w:rPr>
        <w:tab/>
        <w:t>¿Qué haces cuando te pones triste?</w:t>
      </w:r>
    </w:p>
    <w:p w14:paraId="1EE7ABD6" w14:textId="77777777" w:rsidR="008E3943" w:rsidRPr="008477F9" w:rsidRDefault="008E3943" w:rsidP="008E3943">
      <w:pPr>
        <w:spacing w:line="360" w:lineRule="auto"/>
        <w:rPr>
          <w:rFonts w:ascii="Times New Roman" w:hAnsi="Times New Roman" w:cs="Times New Roman"/>
          <w:sz w:val="24"/>
          <w:szCs w:val="32"/>
        </w:rPr>
      </w:pPr>
      <w:r w:rsidRPr="008477F9">
        <w:rPr>
          <w:rFonts w:ascii="Times New Roman" w:hAnsi="Times New Roman" w:cs="Times New Roman"/>
          <w:sz w:val="24"/>
          <w:szCs w:val="32"/>
        </w:rPr>
        <w:t>7.</w:t>
      </w:r>
      <w:r w:rsidRPr="008477F9">
        <w:rPr>
          <w:rFonts w:ascii="Times New Roman" w:hAnsi="Times New Roman" w:cs="Times New Roman"/>
          <w:sz w:val="24"/>
          <w:szCs w:val="32"/>
        </w:rPr>
        <w:tab/>
        <w:t>¿Qué haces cuando estas feliz?</w:t>
      </w:r>
    </w:p>
    <w:p w14:paraId="38B7E9FD" w14:textId="77777777" w:rsidR="008E3943" w:rsidRPr="008477F9" w:rsidRDefault="008E3943" w:rsidP="008E3943">
      <w:pPr>
        <w:spacing w:line="360" w:lineRule="auto"/>
        <w:rPr>
          <w:rFonts w:ascii="Times New Roman" w:hAnsi="Times New Roman" w:cs="Times New Roman"/>
          <w:sz w:val="24"/>
          <w:szCs w:val="32"/>
        </w:rPr>
      </w:pPr>
      <w:r w:rsidRPr="008477F9">
        <w:rPr>
          <w:rFonts w:ascii="Times New Roman" w:hAnsi="Times New Roman" w:cs="Times New Roman"/>
          <w:sz w:val="24"/>
          <w:szCs w:val="32"/>
        </w:rPr>
        <w:t>8.</w:t>
      </w:r>
      <w:r w:rsidRPr="008477F9">
        <w:rPr>
          <w:rFonts w:ascii="Times New Roman" w:hAnsi="Times New Roman" w:cs="Times New Roman"/>
          <w:sz w:val="24"/>
          <w:szCs w:val="32"/>
        </w:rPr>
        <w:tab/>
        <w:t>¿A quién acudes cuando estas triste?</w:t>
      </w:r>
    </w:p>
    <w:p w14:paraId="02986010" w14:textId="77777777" w:rsidR="008E3943" w:rsidRDefault="008E3943" w:rsidP="008E3943">
      <w:pPr>
        <w:spacing w:line="360" w:lineRule="auto"/>
        <w:rPr>
          <w:rFonts w:ascii="Arial" w:hAnsi="Arial" w:cs="Arial"/>
          <w:sz w:val="20"/>
          <w:szCs w:val="24"/>
        </w:rPr>
      </w:pPr>
    </w:p>
    <w:p w14:paraId="2AA9EE6D" w14:textId="77777777" w:rsidR="008E3943" w:rsidRDefault="008E3943" w:rsidP="008E3943">
      <w:pPr>
        <w:spacing w:line="360" w:lineRule="auto"/>
        <w:rPr>
          <w:rFonts w:ascii="Arial" w:hAnsi="Arial" w:cs="Arial"/>
          <w:sz w:val="20"/>
          <w:szCs w:val="24"/>
        </w:rPr>
      </w:pPr>
    </w:p>
    <w:p w14:paraId="542C904F" w14:textId="77777777" w:rsidR="008E3943" w:rsidRDefault="008E3943" w:rsidP="008E3943">
      <w:pPr>
        <w:spacing w:line="360" w:lineRule="auto"/>
        <w:rPr>
          <w:rFonts w:ascii="Arial" w:hAnsi="Arial" w:cs="Arial"/>
          <w:sz w:val="20"/>
          <w:szCs w:val="24"/>
        </w:rPr>
      </w:pPr>
    </w:p>
    <w:p w14:paraId="4CA906D5" w14:textId="77777777" w:rsidR="008E3943" w:rsidRDefault="008E3943" w:rsidP="008E3943">
      <w:pPr>
        <w:spacing w:line="360" w:lineRule="auto"/>
        <w:rPr>
          <w:rFonts w:ascii="Arial" w:hAnsi="Arial" w:cs="Arial"/>
          <w:sz w:val="20"/>
          <w:szCs w:val="24"/>
        </w:rPr>
      </w:pPr>
    </w:p>
    <w:p w14:paraId="0B77F4F2" w14:textId="77777777" w:rsidR="008E3943" w:rsidRDefault="008E3943" w:rsidP="008E3943">
      <w:pPr>
        <w:spacing w:line="360" w:lineRule="auto"/>
        <w:rPr>
          <w:rFonts w:ascii="Arial" w:hAnsi="Arial" w:cs="Arial"/>
          <w:sz w:val="20"/>
          <w:szCs w:val="24"/>
        </w:rPr>
      </w:pPr>
    </w:p>
    <w:p w14:paraId="13FC9A0B" w14:textId="77777777" w:rsidR="008E3943" w:rsidRDefault="008E3943" w:rsidP="008E3943">
      <w:pPr>
        <w:spacing w:line="360" w:lineRule="auto"/>
        <w:rPr>
          <w:rFonts w:ascii="Arial" w:hAnsi="Arial" w:cs="Arial"/>
          <w:sz w:val="20"/>
          <w:szCs w:val="24"/>
        </w:rPr>
      </w:pPr>
    </w:p>
    <w:p w14:paraId="5CAE5F54" w14:textId="77777777" w:rsidR="008E3943" w:rsidRDefault="008E3943" w:rsidP="008E3943">
      <w:pPr>
        <w:spacing w:line="360" w:lineRule="auto"/>
        <w:rPr>
          <w:rFonts w:ascii="Arial" w:hAnsi="Arial" w:cs="Arial"/>
          <w:sz w:val="20"/>
          <w:szCs w:val="24"/>
        </w:rPr>
      </w:pPr>
    </w:p>
    <w:p w14:paraId="288BF05C" w14:textId="77777777" w:rsidR="008E3943" w:rsidRPr="008477F9" w:rsidRDefault="008E3943" w:rsidP="008E3943">
      <w:pPr>
        <w:spacing w:line="360" w:lineRule="auto"/>
        <w:rPr>
          <w:rFonts w:ascii="Times New Roman" w:hAnsi="Times New Roman" w:cs="Times New Roman"/>
          <w:sz w:val="24"/>
          <w:szCs w:val="32"/>
        </w:rPr>
      </w:pPr>
      <w:r>
        <w:rPr>
          <w:rFonts w:ascii="Times New Roman" w:hAnsi="Times New Roman" w:cs="Times New Roman"/>
          <w:sz w:val="24"/>
          <w:szCs w:val="32"/>
        </w:rPr>
        <w:lastRenderedPageBreak/>
        <w:t xml:space="preserve">Anexo 2. </w:t>
      </w:r>
      <w:r w:rsidRPr="008477F9">
        <w:rPr>
          <w:rFonts w:ascii="Times New Roman" w:hAnsi="Times New Roman" w:cs="Times New Roman"/>
          <w:sz w:val="24"/>
          <w:szCs w:val="32"/>
        </w:rPr>
        <w:t xml:space="preserve">Cuestionario de padres de familia </w:t>
      </w:r>
    </w:p>
    <w:p w14:paraId="1B90C0E8" w14:textId="77777777" w:rsidR="008E3943" w:rsidRPr="00734C81" w:rsidRDefault="008E3943" w:rsidP="008E3943">
      <w:pPr>
        <w:spacing w:line="360" w:lineRule="auto"/>
        <w:jc w:val="center"/>
        <w:rPr>
          <w:rFonts w:ascii="Times New Roman" w:hAnsi="Times New Roman" w:cs="Times New Roman"/>
          <w:b/>
          <w:sz w:val="24"/>
          <w:szCs w:val="32"/>
        </w:rPr>
      </w:pPr>
      <w:r w:rsidRPr="00734C81">
        <w:rPr>
          <w:rFonts w:ascii="Times New Roman" w:hAnsi="Times New Roman" w:cs="Times New Roman"/>
          <w:b/>
          <w:sz w:val="24"/>
          <w:szCs w:val="32"/>
        </w:rPr>
        <w:t>Habilidades socioemocionales de los alumnos desde la perspectiva de los padres de familia</w:t>
      </w:r>
    </w:p>
    <w:p w14:paraId="1B4542B3" w14:textId="77777777" w:rsidR="008E3943" w:rsidRPr="008477F9" w:rsidRDefault="008E3943" w:rsidP="008E3943">
      <w:pPr>
        <w:spacing w:line="360" w:lineRule="auto"/>
        <w:jc w:val="center"/>
        <w:rPr>
          <w:rFonts w:ascii="Times New Roman" w:hAnsi="Times New Roman" w:cs="Times New Roman"/>
          <w:sz w:val="24"/>
          <w:szCs w:val="32"/>
        </w:rPr>
      </w:pPr>
      <w:r w:rsidRPr="008477F9">
        <w:rPr>
          <w:rFonts w:ascii="Times New Roman" w:hAnsi="Times New Roman" w:cs="Times New Roman"/>
          <w:sz w:val="24"/>
          <w:szCs w:val="32"/>
        </w:rPr>
        <w:t>Propósito: conocer sobre el desarrollo socioemocional de los alumnos desde otra perspectiva.</w:t>
      </w:r>
    </w:p>
    <w:p w14:paraId="4B1C8C44" w14:textId="77777777" w:rsidR="008E3943" w:rsidRPr="008477F9" w:rsidRDefault="008E3943" w:rsidP="008E3943">
      <w:pPr>
        <w:spacing w:line="360" w:lineRule="auto"/>
        <w:jc w:val="center"/>
        <w:rPr>
          <w:rFonts w:ascii="Times New Roman" w:hAnsi="Times New Roman" w:cs="Times New Roman"/>
          <w:sz w:val="24"/>
          <w:szCs w:val="32"/>
        </w:rPr>
      </w:pPr>
      <w:r w:rsidRPr="008477F9">
        <w:rPr>
          <w:rFonts w:ascii="Times New Roman" w:hAnsi="Times New Roman" w:cs="Times New Roman"/>
          <w:sz w:val="24"/>
          <w:szCs w:val="32"/>
        </w:rPr>
        <w:t>Instrucciones: Leer atentamente las preguntas y contestar lo más honestamente posible.</w:t>
      </w:r>
    </w:p>
    <w:p w14:paraId="213DF23C" w14:textId="77777777" w:rsidR="008E3943" w:rsidRPr="008477F9" w:rsidRDefault="008E3943" w:rsidP="008E3943">
      <w:pPr>
        <w:spacing w:line="360" w:lineRule="auto"/>
        <w:rPr>
          <w:rFonts w:ascii="Times New Roman" w:hAnsi="Times New Roman" w:cs="Times New Roman"/>
          <w:sz w:val="24"/>
          <w:szCs w:val="32"/>
        </w:rPr>
      </w:pPr>
      <w:r w:rsidRPr="008477F9">
        <w:rPr>
          <w:rFonts w:ascii="Times New Roman" w:hAnsi="Times New Roman" w:cs="Times New Roman"/>
          <w:sz w:val="24"/>
          <w:szCs w:val="32"/>
        </w:rPr>
        <w:t>Nombre del Alumno</w:t>
      </w:r>
      <w:r>
        <w:rPr>
          <w:rFonts w:ascii="Times New Roman" w:hAnsi="Times New Roman" w:cs="Times New Roman"/>
          <w:sz w:val="24"/>
          <w:szCs w:val="32"/>
        </w:rPr>
        <w:t>:</w:t>
      </w:r>
    </w:p>
    <w:p w14:paraId="60829FFE" w14:textId="77777777" w:rsidR="008E3943" w:rsidRPr="008477F9" w:rsidRDefault="008E3943" w:rsidP="008E3943">
      <w:pPr>
        <w:spacing w:line="360" w:lineRule="auto"/>
        <w:rPr>
          <w:rFonts w:ascii="Times New Roman" w:hAnsi="Times New Roman" w:cs="Times New Roman"/>
          <w:sz w:val="28"/>
          <w:szCs w:val="28"/>
        </w:rPr>
      </w:pPr>
      <w:r w:rsidRPr="008477F9">
        <w:rPr>
          <w:rFonts w:ascii="Times New Roman" w:hAnsi="Times New Roman" w:cs="Times New Roman"/>
          <w:sz w:val="24"/>
          <w:szCs w:val="32"/>
        </w:rPr>
        <w:t>1.</w:t>
      </w:r>
      <w:r w:rsidRPr="008477F9">
        <w:rPr>
          <w:rFonts w:ascii="Times New Roman" w:hAnsi="Times New Roman" w:cs="Times New Roman"/>
          <w:sz w:val="24"/>
          <w:szCs w:val="32"/>
        </w:rPr>
        <w:tab/>
        <w:t>¿Cuál era la actitud del niño durante las clases en línea?</w:t>
      </w:r>
      <w:r w:rsidRPr="008477F9">
        <w:rPr>
          <w:rFonts w:ascii="Times New Roman" w:hAnsi="Times New Roman" w:cs="Times New Roman"/>
          <w:sz w:val="28"/>
          <w:szCs w:val="28"/>
        </w:rPr>
        <w:t xml:space="preserve"> </w:t>
      </w:r>
    </w:p>
    <w:p w14:paraId="0E40B5F5" w14:textId="77777777" w:rsidR="008E3943" w:rsidRPr="008477F9" w:rsidRDefault="008E3943" w:rsidP="008E3943">
      <w:pPr>
        <w:spacing w:line="360" w:lineRule="auto"/>
        <w:rPr>
          <w:rFonts w:ascii="Times New Roman" w:hAnsi="Times New Roman" w:cs="Times New Roman"/>
          <w:sz w:val="24"/>
          <w:szCs w:val="32"/>
        </w:rPr>
      </w:pPr>
      <w:r w:rsidRPr="008477F9">
        <w:rPr>
          <w:rFonts w:ascii="Times New Roman" w:hAnsi="Times New Roman" w:cs="Times New Roman"/>
          <w:sz w:val="24"/>
          <w:szCs w:val="32"/>
        </w:rPr>
        <w:t>2.</w:t>
      </w:r>
      <w:r w:rsidRPr="008477F9">
        <w:rPr>
          <w:rFonts w:ascii="Times New Roman" w:hAnsi="Times New Roman" w:cs="Times New Roman"/>
          <w:sz w:val="24"/>
          <w:szCs w:val="32"/>
        </w:rPr>
        <w:tab/>
        <w:t>Describa el desempeño del niño durante las clases en línea.</w:t>
      </w:r>
    </w:p>
    <w:p w14:paraId="639133F2" w14:textId="77777777" w:rsidR="008E3943" w:rsidRPr="008477F9" w:rsidRDefault="008E3943" w:rsidP="008E3943">
      <w:pPr>
        <w:spacing w:line="360" w:lineRule="auto"/>
        <w:rPr>
          <w:rFonts w:ascii="Times New Roman" w:hAnsi="Times New Roman" w:cs="Times New Roman"/>
          <w:sz w:val="24"/>
          <w:szCs w:val="32"/>
        </w:rPr>
      </w:pPr>
      <w:r w:rsidRPr="008477F9">
        <w:rPr>
          <w:rFonts w:ascii="Times New Roman" w:hAnsi="Times New Roman" w:cs="Times New Roman"/>
          <w:sz w:val="24"/>
          <w:szCs w:val="32"/>
        </w:rPr>
        <w:t>3.</w:t>
      </w:r>
      <w:r w:rsidRPr="008477F9">
        <w:rPr>
          <w:rFonts w:ascii="Times New Roman" w:hAnsi="Times New Roman" w:cs="Times New Roman"/>
          <w:sz w:val="24"/>
          <w:szCs w:val="32"/>
        </w:rPr>
        <w:tab/>
        <w:t>¿Cuál es la actitud del niño durante las clases presenciales?</w:t>
      </w:r>
    </w:p>
    <w:p w14:paraId="5482B0BE" w14:textId="77777777" w:rsidR="008E3943" w:rsidRPr="008477F9" w:rsidRDefault="008E3943" w:rsidP="008E3943">
      <w:pPr>
        <w:spacing w:line="360" w:lineRule="auto"/>
        <w:rPr>
          <w:rFonts w:ascii="Times New Roman" w:hAnsi="Times New Roman" w:cs="Times New Roman"/>
          <w:sz w:val="24"/>
          <w:szCs w:val="32"/>
        </w:rPr>
      </w:pPr>
      <w:r w:rsidRPr="008477F9">
        <w:rPr>
          <w:rFonts w:ascii="Times New Roman" w:hAnsi="Times New Roman" w:cs="Times New Roman"/>
          <w:sz w:val="24"/>
          <w:szCs w:val="32"/>
        </w:rPr>
        <w:t>4.</w:t>
      </w:r>
      <w:r w:rsidRPr="008477F9">
        <w:rPr>
          <w:rFonts w:ascii="Times New Roman" w:hAnsi="Times New Roman" w:cs="Times New Roman"/>
          <w:sz w:val="24"/>
          <w:szCs w:val="32"/>
        </w:rPr>
        <w:tab/>
        <w:t>Describa el desempeño durante las clases presenciales.</w:t>
      </w:r>
    </w:p>
    <w:p w14:paraId="34C33D18" w14:textId="77777777" w:rsidR="008E3943" w:rsidRPr="008477F9" w:rsidRDefault="008E3943" w:rsidP="008E3943">
      <w:pPr>
        <w:spacing w:line="360" w:lineRule="auto"/>
        <w:rPr>
          <w:rFonts w:ascii="Times New Roman" w:hAnsi="Times New Roman" w:cs="Times New Roman"/>
          <w:sz w:val="24"/>
          <w:szCs w:val="32"/>
        </w:rPr>
      </w:pPr>
      <w:r w:rsidRPr="008477F9">
        <w:rPr>
          <w:rFonts w:ascii="Times New Roman" w:hAnsi="Times New Roman" w:cs="Times New Roman"/>
          <w:sz w:val="24"/>
          <w:szCs w:val="32"/>
        </w:rPr>
        <w:t>5.</w:t>
      </w:r>
      <w:r w:rsidRPr="008477F9">
        <w:rPr>
          <w:rFonts w:ascii="Times New Roman" w:hAnsi="Times New Roman" w:cs="Times New Roman"/>
          <w:sz w:val="24"/>
          <w:szCs w:val="32"/>
        </w:rPr>
        <w:tab/>
        <w:t>¿Cree que las emociones del niño influyan en su educación? ¿De qué manera?</w:t>
      </w:r>
    </w:p>
    <w:p w14:paraId="410B93EA" w14:textId="77777777" w:rsidR="008E3943" w:rsidRPr="008477F9" w:rsidRDefault="008E3943" w:rsidP="008E3943">
      <w:pPr>
        <w:spacing w:line="360" w:lineRule="auto"/>
        <w:rPr>
          <w:rFonts w:ascii="Times New Roman" w:hAnsi="Times New Roman" w:cs="Times New Roman"/>
          <w:sz w:val="24"/>
          <w:szCs w:val="32"/>
        </w:rPr>
      </w:pPr>
      <w:r w:rsidRPr="008477F9">
        <w:rPr>
          <w:rFonts w:ascii="Times New Roman" w:hAnsi="Times New Roman" w:cs="Times New Roman"/>
          <w:sz w:val="24"/>
          <w:szCs w:val="32"/>
        </w:rPr>
        <w:t>6.</w:t>
      </w:r>
      <w:r w:rsidRPr="008477F9">
        <w:rPr>
          <w:rFonts w:ascii="Times New Roman" w:hAnsi="Times New Roman" w:cs="Times New Roman"/>
          <w:sz w:val="24"/>
          <w:szCs w:val="32"/>
        </w:rPr>
        <w:tab/>
        <w:t>Según su criterio, ¿cree que su hijo conoce sus emociones?</w:t>
      </w:r>
    </w:p>
    <w:p w14:paraId="74365BCF" w14:textId="77777777" w:rsidR="008E3943" w:rsidRPr="008477F9" w:rsidRDefault="008E3943" w:rsidP="008E3943">
      <w:pPr>
        <w:spacing w:line="360" w:lineRule="auto"/>
        <w:rPr>
          <w:rFonts w:ascii="Times New Roman" w:hAnsi="Times New Roman" w:cs="Times New Roman"/>
          <w:sz w:val="24"/>
          <w:szCs w:val="32"/>
        </w:rPr>
      </w:pPr>
      <w:r w:rsidRPr="008477F9">
        <w:rPr>
          <w:rFonts w:ascii="Times New Roman" w:hAnsi="Times New Roman" w:cs="Times New Roman"/>
          <w:sz w:val="24"/>
          <w:szCs w:val="32"/>
        </w:rPr>
        <w:t>7.</w:t>
      </w:r>
      <w:r w:rsidRPr="008477F9">
        <w:rPr>
          <w:rFonts w:ascii="Times New Roman" w:hAnsi="Times New Roman" w:cs="Times New Roman"/>
          <w:sz w:val="24"/>
          <w:szCs w:val="32"/>
        </w:rPr>
        <w:tab/>
        <w:t>Según su criterio, ¿cree que su hijo sabe manejar sus emociones? ¿Por qué?</w:t>
      </w:r>
    </w:p>
    <w:p w14:paraId="2BDE0A27" w14:textId="77777777" w:rsidR="000010FA" w:rsidRPr="008477F9" w:rsidRDefault="000010FA" w:rsidP="0046592C">
      <w:pPr>
        <w:spacing w:line="360" w:lineRule="auto"/>
        <w:ind w:firstLine="709"/>
        <w:rPr>
          <w:rFonts w:ascii="Times New Roman" w:hAnsi="Times New Roman" w:cs="Times New Roman"/>
          <w:sz w:val="24"/>
          <w:szCs w:val="32"/>
        </w:rPr>
      </w:pPr>
    </w:p>
    <w:p w14:paraId="00383CA2" w14:textId="77777777" w:rsidR="000010FA" w:rsidRPr="008477F9" w:rsidRDefault="000010FA" w:rsidP="0046592C">
      <w:pPr>
        <w:spacing w:line="360" w:lineRule="auto"/>
        <w:ind w:firstLine="709"/>
        <w:rPr>
          <w:rFonts w:ascii="Times New Roman" w:hAnsi="Times New Roman" w:cs="Times New Roman"/>
          <w:sz w:val="24"/>
          <w:szCs w:val="32"/>
        </w:rPr>
      </w:pPr>
    </w:p>
    <w:p w14:paraId="087ACAC0" w14:textId="77777777" w:rsidR="000010FA" w:rsidRPr="008477F9" w:rsidRDefault="000010FA" w:rsidP="0046592C">
      <w:pPr>
        <w:spacing w:line="360" w:lineRule="auto"/>
        <w:ind w:firstLine="709"/>
        <w:rPr>
          <w:rFonts w:ascii="Times New Roman" w:hAnsi="Times New Roman" w:cs="Times New Roman"/>
          <w:sz w:val="24"/>
          <w:szCs w:val="32"/>
        </w:rPr>
      </w:pPr>
    </w:p>
    <w:p w14:paraId="69C0EE8E" w14:textId="77777777" w:rsidR="000010FA" w:rsidRPr="008477F9" w:rsidRDefault="000010FA" w:rsidP="000010FA">
      <w:pPr>
        <w:spacing w:line="360" w:lineRule="auto"/>
        <w:rPr>
          <w:rFonts w:ascii="Times New Roman" w:hAnsi="Times New Roman" w:cs="Times New Roman"/>
          <w:sz w:val="24"/>
          <w:szCs w:val="32"/>
        </w:rPr>
      </w:pPr>
    </w:p>
    <w:p w14:paraId="298CBEC1" w14:textId="77777777" w:rsidR="000010FA" w:rsidRPr="008477F9" w:rsidRDefault="000010FA" w:rsidP="000010FA">
      <w:pPr>
        <w:spacing w:line="360" w:lineRule="auto"/>
        <w:rPr>
          <w:rFonts w:ascii="Times New Roman" w:hAnsi="Times New Roman" w:cs="Times New Roman"/>
          <w:sz w:val="24"/>
          <w:szCs w:val="32"/>
        </w:rPr>
      </w:pPr>
    </w:p>
    <w:p w14:paraId="177EC25D" w14:textId="77777777" w:rsidR="000010FA" w:rsidRPr="008477F9" w:rsidRDefault="000010FA" w:rsidP="000010FA">
      <w:pPr>
        <w:spacing w:line="360" w:lineRule="auto"/>
        <w:rPr>
          <w:rFonts w:ascii="Times New Roman" w:hAnsi="Times New Roman" w:cs="Times New Roman"/>
          <w:sz w:val="24"/>
          <w:szCs w:val="32"/>
        </w:rPr>
      </w:pPr>
    </w:p>
    <w:p w14:paraId="74F331DD" w14:textId="0094C8CD" w:rsidR="000010FA" w:rsidRDefault="000010FA" w:rsidP="000010FA">
      <w:pPr>
        <w:spacing w:line="360" w:lineRule="auto"/>
        <w:rPr>
          <w:rFonts w:ascii="Times New Roman" w:hAnsi="Times New Roman" w:cs="Times New Roman"/>
          <w:sz w:val="24"/>
          <w:szCs w:val="32"/>
        </w:rPr>
      </w:pPr>
    </w:p>
    <w:p w14:paraId="66E80543" w14:textId="3E8EA58B" w:rsidR="008E3943" w:rsidRDefault="008E3943" w:rsidP="000010FA">
      <w:pPr>
        <w:spacing w:line="360" w:lineRule="auto"/>
        <w:rPr>
          <w:rFonts w:ascii="Times New Roman" w:hAnsi="Times New Roman" w:cs="Times New Roman"/>
          <w:sz w:val="24"/>
          <w:szCs w:val="32"/>
        </w:rPr>
      </w:pPr>
    </w:p>
    <w:p w14:paraId="0171A52F" w14:textId="77777777" w:rsidR="008E3943" w:rsidRPr="008477F9" w:rsidRDefault="008E3943" w:rsidP="000010FA">
      <w:pPr>
        <w:spacing w:line="360" w:lineRule="auto"/>
        <w:rPr>
          <w:rFonts w:ascii="Times New Roman" w:hAnsi="Times New Roman" w:cs="Times New Roman"/>
          <w:sz w:val="24"/>
          <w:szCs w:val="32"/>
        </w:rPr>
      </w:pPr>
    </w:p>
    <w:p w14:paraId="59FEA430" w14:textId="00802820" w:rsidR="000010FA" w:rsidRPr="00231F14" w:rsidRDefault="000010FA" w:rsidP="000010FA">
      <w:pPr>
        <w:spacing w:line="480" w:lineRule="auto"/>
        <w:rPr>
          <w:rFonts w:ascii="Times New Roman" w:hAnsi="Times New Roman" w:cs="Times New Roman"/>
          <w:b/>
          <w:sz w:val="24"/>
          <w:szCs w:val="24"/>
        </w:rPr>
      </w:pPr>
    </w:p>
    <w:p w14:paraId="397C7831" w14:textId="3C6E57BE" w:rsidR="009E6265" w:rsidRDefault="009E6265" w:rsidP="009E6265">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REFERENCIAS </w:t>
      </w:r>
    </w:p>
    <w:p w14:paraId="65913E04" w14:textId="77777777" w:rsidR="008A3D6C" w:rsidRPr="009D312F" w:rsidRDefault="008A3D6C" w:rsidP="00D419FB">
      <w:pPr>
        <w:spacing w:line="360" w:lineRule="auto"/>
        <w:rPr>
          <w:rFonts w:ascii="Times New Roman" w:hAnsi="Times New Roman" w:cs="Times New Roman"/>
          <w:i/>
          <w:iCs/>
          <w:color w:val="222222"/>
          <w:sz w:val="24"/>
          <w:szCs w:val="24"/>
          <w:shd w:val="clear" w:color="auto" w:fill="FFFFFF"/>
        </w:rPr>
      </w:pPr>
      <w:r w:rsidRPr="008A3D6C">
        <w:rPr>
          <w:rFonts w:ascii="Times New Roman" w:hAnsi="Times New Roman" w:cs="Times New Roman"/>
          <w:color w:val="222222"/>
          <w:sz w:val="24"/>
          <w:szCs w:val="24"/>
          <w:shd w:val="clear" w:color="auto" w:fill="FFFFFF"/>
        </w:rPr>
        <w:t xml:space="preserve">Barrio de La Puente, J. L. (2005). </w:t>
      </w:r>
      <w:r w:rsidRPr="009D312F">
        <w:rPr>
          <w:rFonts w:ascii="Times New Roman" w:hAnsi="Times New Roman" w:cs="Times New Roman"/>
          <w:i/>
          <w:iCs/>
          <w:color w:val="222222"/>
          <w:sz w:val="24"/>
          <w:szCs w:val="24"/>
          <w:shd w:val="clear" w:color="auto" w:fill="FFFFFF"/>
        </w:rPr>
        <w:t xml:space="preserve">La transformación educativa y social en las comunidades de aprendizaje. </w:t>
      </w:r>
    </w:p>
    <w:p w14:paraId="1004FADE" w14:textId="77777777" w:rsidR="008A3D6C" w:rsidRPr="008A3D6C" w:rsidRDefault="008A3D6C" w:rsidP="00D419FB">
      <w:pPr>
        <w:spacing w:line="360" w:lineRule="auto"/>
        <w:rPr>
          <w:rFonts w:ascii="Times New Roman" w:hAnsi="Times New Roman" w:cs="Times New Roman"/>
          <w:color w:val="222222"/>
          <w:sz w:val="24"/>
          <w:szCs w:val="24"/>
          <w:shd w:val="clear" w:color="auto" w:fill="FFFFFF"/>
        </w:rPr>
      </w:pPr>
      <w:r w:rsidRPr="008A3D6C">
        <w:rPr>
          <w:rFonts w:ascii="Times New Roman" w:hAnsi="Times New Roman" w:cs="Times New Roman"/>
          <w:color w:val="222222"/>
          <w:sz w:val="24"/>
          <w:szCs w:val="24"/>
          <w:shd w:val="clear" w:color="auto" w:fill="FFFFFF"/>
        </w:rPr>
        <w:t xml:space="preserve">Bernal, A. O., Jiménez, M. D. L. V. M., &amp; Martín, J. P. (1998). </w:t>
      </w:r>
      <w:r w:rsidRPr="009D312F">
        <w:rPr>
          <w:rFonts w:ascii="Times New Roman" w:hAnsi="Times New Roman" w:cs="Times New Roman"/>
          <w:i/>
          <w:iCs/>
          <w:color w:val="222222"/>
          <w:sz w:val="24"/>
          <w:szCs w:val="24"/>
          <w:shd w:val="clear" w:color="auto" w:fill="FFFFFF"/>
        </w:rPr>
        <w:t>La construcción de la conexión entre percepción de la autoimagen física en adolescentes y la identidad psicosocial</w:t>
      </w:r>
      <w:r w:rsidRPr="008A3D6C">
        <w:rPr>
          <w:rFonts w:ascii="Times New Roman" w:hAnsi="Times New Roman" w:cs="Times New Roman"/>
          <w:color w:val="222222"/>
          <w:sz w:val="24"/>
          <w:szCs w:val="24"/>
          <w:shd w:val="clear" w:color="auto" w:fill="FFFFFF"/>
        </w:rPr>
        <w:t>. </w:t>
      </w:r>
      <w:r w:rsidRPr="009D312F">
        <w:rPr>
          <w:rFonts w:ascii="Times New Roman" w:hAnsi="Times New Roman" w:cs="Times New Roman"/>
          <w:color w:val="222222"/>
          <w:sz w:val="24"/>
          <w:szCs w:val="24"/>
          <w:shd w:val="clear" w:color="auto" w:fill="FFFFFF"/>
        </w:rPr>
        <w:t>Aula abierta,</w:t>
      </w:r>
      <w:r w:rsidRPr="008A3D6C">
        <w:rPr>
          <w:rFonts w:ascii="Times New Roman" w:hAnsi="Times New Roman" w:cs="Times New Roman"/>
          <w:color w:val="222222"/>
          <w:sz w:val="24"/>
          <w:szCs w:val="24"/>
          <w:shd w:val="clear" w:color="auto" w:fill="FFFFFF"/>
        </w:rPr>
        <w:t xml:space="preserve"> (71), 145-172. </w:t>
      </w:r>
    </w:p>
    <w:p w14:paraId="2A18E134" w14:textId="77777777" w:rsidR="008A3D6C" w:rsidRPr="009D312F" w:rsidRDefault="008A3D6C" w:rsidP="00D419FB">
      <w:pPr>
        <w:spacing w:line="360" w:lineRule="auto"/>
        <w:rPr>
          <w:rFonts w:ascii="Times New Roman" w:hAnsi="Times New Roman" w:cs="Times New Roman"/>
          <w:i/>
          <w:iCs/>
          <w:color w:val="222222"/>
          <w:sz w:val="24"/>
          <w:szCs w:val="24"/>
          <w:shd w:val="clear" w:color="auto" w:fill="FFFFFF"/>
        </w:rPr>
      </w:pPr>
      <w:r w:rsidRPr="008A3D6C">
        <w:rPr>
          <w:rFonts w:ascii="Times New Roman" w:hAnsi="Times New Roman" w:cs="Times New Roman"/>
          <w:color w:val="222222"/>
          <w:sz w:val="24"/>
          <w:szCs w:val="24"/>
          <w:shd w:val="clear" w:color="auto" w:fill="FFFFFF"/>
        </w:rPr>
        <w:t xml:space="preserve">Bisquerra, R. (2012). </w:t>
      </w:r>
      <w:r w:rsidRPr="009D312F">
        <w:rPr>
          <w:rFonts w:ascii="Times New Roman" w:hAnsi="Times New Roman" w:cs="Times New Roman"/>
          <w:i/>
          <w:iCs/>
          <w:color w:val="222222"/>
          <w:sz w:val="24"/>
          <w:szCs w:val="24"/>
          <w:shd w:val="clear" w:color="auto" w:fill="FFFFFF"/>
        </w:rPr>
        <w:t xml:space="preserve">De la inteligencia emocional a la educación emocional. Cómo educar las emociones, 1, 24-35. </w:t>
      </w:r>
    </w:p>
    <w:p w14:paraId="17845778" w14:textId="77777777" w:rsidR="008A3D6C" w:rsidRPr="008A3D6C" w:rsidRDefault="008A3D6C" w:rsidP="009E6265">
      <w:pPr>
        <w:spacing w:line="360" w:lineRule="auto"/>
        <w:rPr>
          <w:rFonts w:ascii="Times New Roman" w:hAnsi="Times New Roman" w:cs="Times New Roman"/>
          <w:sz w:val="24"/>
          <w:szCs w:val="24"/>
        </w:rPr>
      </w:pPr>
      <w:r w:rsidRPr="008A3D6C">
        <w:rPr>
          <w:rFonts w:ascii="Times New Roman" w:hAnsi="Times New Roman" w:cs="Times New Roman"/>
          <w:sz w:val="24"/>
          <w:szCs w:val="24"/>
        </w:rPr>
        <w:t xml:space="preserve">CASEL. (2017). </w:t>
      </w:r>
      <w:r w:rsidRPr="008A3D6C">
        <w:rPr>
          <w:rFonts w:ascii="Times New Roman" w:hAnsi="Times New Roman" w:cs="Times New Roman"/>
          <w:i/>
          <w:sz w:val="24"/>
          <w:szCs w:val="24"/>
        </w:rPr>
        <w:t>El desarrollo de habilidades socioemocionales de los jóvenes en el contexto educativo</w:t>
      </w:r>
      <w:r w:rsidRPr="008A3D6C">
        <w:rPr>
          <w:rFonts w:ascii="Times New Roman" w:hAnsi="Times New Roman" w:cs="Times New Roman"/>
          <w:sz w:val="24"/>
          <w:szCs w:val="24"/>
        </w:rPr>
        <w:t>. https://www.inee.edu.mx/wp-content/uploads/2019/05/10AlDia.pdf</w:t>
      </w:r>
    </w:p>
    <w:p w14:paraId="4B1C4653" w14:textId="77777777" w:rsidR="008A3D6C" w:rsidRPr="009D312F" w:rsidRDefault="008A3D6C" w:rsidP="00D419FB">
      <w:pPr>
        <w:spacing w:line="360" w:lineRule="auto"/>
        <w:rPr>
          <w:rFonts w:ascii="Times New Roman" w:hAnsi="Times New Roman" w:cs="Times New Roman"/>
          <w:i/>
          <w:iCs/>
          <w:color w:val="222222"/>
          <w:sz w:val="24"/>
          <w:szCs w:val="24"/>
          <w:shd w:val="clear" w:color="auto" w:fill="FFFFFF"/>
        </w:rPr>
      </w:pPr>
      <w:r w:rsidRPr="008A3D6C">
        <w:rPr>
          <w:rFonts w:ascii="Times New Roman" w:hAnsi="Times New Roman" w:cs="Times New Roman"/>
          <w:color w:val="222222"/>
          <w:sz w:val="24"/>
          <w:szCs w:val="24"/>
          <w:shd w:val="clear" w:color="auto" w:fill="FFFFFF"/>
        </w:rPr>
        <w:t xml:space="preserve">Crespo, R. (2006). </w:t>
      </w:r>
      <w:r w:rsidRPr="009D312F">
        <w:rPr>
          <w:rFonts w:ascii="Times New Roman" w:hAnsi="Times New Roman" w:cs="Times New Roman"/>
          <w:i/>
          <w:iCs/>
          <w:color w:val="222222"/>
          <w:sz w:val="24"/>
          <w:szCs w:val="24"/>
          <w:shd w:val="clear" w:color="auto" w:fill="FFFFFF"/>
        </w:rPr>
        <w:t>La adopción del comercio electrónico B2C: una comparación empírica de dos modelos alternativos.</w:t>
      </w:r>
    </w:p>
    <w:p w14:paraId="16C2ACAE" w14:textId="77777777" w:rsidR="008A3D6C" w:rsidRPr="009D312F" w:rsidRDefault="008A3D6C" w:rsidP="00D419FB">
      <w:pPr>
        <w:spacing w:line="360" w:lineRule="auto"/>
        <w:rPr>
          <w:rFonts w:ascii="Times New Roman" w:hAnsi="Times New Roman" w:cs="Times New Roman"/>
          <w:i/>
          <w:iCs/>
          <w:color w:val="222222"/>
          <w:sz w:val="24"/>
          <w:szCs w:val="24"/>
          <w:shd w:val="clear" w:color="auto" w:fill="FFFFFF"/>
        </w:rPr>
      </w:pPr>
      <w:r w:rsidRPr="008A3D6C">
        <w:rPr>
          <w:rFonts w:ascii="Times New Roman" w:hAnsi="Times New Roman" w:cs="Times New Roman"/>
          <w:color w:val="222222"/>
          <w:sz w:val="24"/>
          <w:szCs w:val="24"/>
          <w:shd w:val="clear" w:color="auto" w:fill="FFFFFF"/>
        </w:rPr>
        <w:t xml:space="preserve">Dueñas Buey, M. L. (2002). </w:t>
      </w:r>
      <w:r w:rsidRPr="009D312F">
        <w:rPr>
          <w:rFonts w:ascii="Times New Roman" w:hAnsi="Times New Roman" w:cs="Times New Roman"/>
          <w:i/>
          <w:iCs/>
          <w:color w:val="222222"/>
          <w:sz w:val="24"/>
          <w:szCs w:val="24"/>
          <w:shd w:val="clear" w:color="auto" w:fill="FFFFFF"/>
        </w:rPr>
        <w:t>Importancia de la inteligencia emocional: un nuevo reto para la orientación educativa.</w:t>
      </w:r>
    </w:p>
    <w:p w14:paraId="45675079" w14:textId="77777777" w:rsidR="008A3D6C" w:rsidRPr="008A3D6C" w:rsidRDefault="008A3D6C" w:rsidP="00D419FB">
      <w:pPr>
        <w:spacing w:line="360" w:lineRule="auto"/>
        <w:rPr>
          <w:rFonts w:ascii="Times New Roman" w:hAnsi="Times New Roman" w:cs="Times New Roman"/>
          <w:color w:val="222222"/>
          <w:sz w:val="24"/>
          <w:szCs w:val="24"/>
          <w:shd w:val="clear" w:color="auto" w:fill="FFFFFF"/>
        </w:rPr>
      </w:pPr>
      <w:r w:rsidRPr="008A3D6C">
        <w:rPr>
          <w:rFonts w:ascii="Times New Roman" w:hAnsi="Times New Roman" w:cs="Times New Roman"/>
          <w:color w:val="222222"/>
          <w:sz w:val="24"/>
          <w:szCs w:val="24"/>
          <w:shd w:val="clear" w:color="auto" w:fill="FFFFFF"/>
        </w:rPr>
        <w:t xml:space="preserve">Durlak, J. A. (2015). </w:t>
      </w:r>
      <w:r w:rsidRPr="009D312F">
        <w:rPr>
          <w:rFonts w:ascii="Times New Roman" w:hAnsi="Times New Roman" w:cs="Times New Roman"/>
          <w:i/>
          <w:iCs/>
          <w:color w:val="222222"/>
          <w:sz w:val="24"/>
          <w:szCs w:val="24"/>
          <w:shd w:val="clear" w:color="auto" w:fill="FFFFFF"/>
        </w:rPr>
        <w:t>Studying program implementation is not easy but it is essential. Prevention Science,</w:t>
      </w:r>
      <w:r w:rsidRPr="008A3D6C">
        <w:rPr>
          <w:rFonts w:ascii="Times New Roman" w:hAnsi="Times New Roman" w:cs="Times New Roman"/>
          <w:color w:val="222222"/>
          <w:sz w:val="24"/>
          <w:szCs w:val="24"/>
          <w:shd w:val="clear" w:color="auto" w:fill="FFFFFF"/>
        </w:rPr>
        <w:t> </w:t>
      </w:r>
      <w:r w:rsidRPr="008A3D6C">
        <w:rPr>
          <w:rFonts w:ascii="Times New Roman" w:hAnsi="Times New Roman" w:cs="Times New Roman"/>
          <w:i/>
          <w:iCs/>
          <w:color w:val="222222"/>
          <w:sz w:val="24"/>
          <w:szCs w:val="24"/>
          <w:shd w:val="clear" w:color="auto" w:fill="FFFFFF"/>
        </w:rPr>
        <w:t>16</w:t>
      </w:r>
      <w:r w:rsidRPr="008A3D6C">
        <w:rPr>
          <w:rFonts w:ascii="Times New Roman" w:hAnsi="Times New Roman" w:cs="Times New Roman"/>
          <w:color w:val="222222"/>
          <w:sz w:val="24"/>
          <w:szCs w:val="24"/>
          <w:shd w:val="clear" w:color="auto" w:fill="FFFFFF"/>
        </w:rPr>
        <w:t>(8), 1123-1127.</w:t>
      </w:r>
    </w:p>
    <w:p w14:paraId="278713D1" w14:textId="41142A56" w:rsidR="008A3D6C" w:rsidRPr="008A3D6C" w:rsidRDefault="008A3D6C" w:rsidP="008A3D6C">
      <w:pPr>
        <w:spacing w:line="360" w:lineRule="auto"/>
        <w:rPr>
          <w:rFonts w:ascii="Times New Roman" w:hAnsi="Times New Roman" w:cs="Times New Roman"/>
          <w:color w:val="222222"/>
          <w:sz w:val="24"/>
          <w:szCs w:val="24"/>
          <w:shd w:val="clear" w:color="auto" w:fill="FFFFFF"/>
        </w:rPr>
      </w:pPr>
      <w:r w:rsidRPr="008A3D6C">
        <w:rPr>
          <w:rFonts w:ascii="Times New Roman" w:hAnsi="Times New Roman" w:cs="Times New Roman"/>
          <w:color w:val="222222"/>
          <w:sz w:val="24"/>
          <w:szCs w:val="24"/>
          <w:shd w:val="clear" w:color="auto" w:fill="FFFFFF"/>
        </w:rPr>
        <w:t>Elias, J. A., Zhu, Z., Chupp, G., &amp; Homer, R. J. (1999. </w:t>
      </w:r>
      <w:r w:rsidRPr="008A3D6C">
        <w:rPr>
          <w:rFonts w:ascii="Times New Roman" w:hAnsi="Times New Roman" w:cs="Times New Roman"/>
          <w:i/>
          <w:iCs/>
          <w:color w:val="222222"/>
          <w:sz w:val="24"/>
          <w:szCs w:val="24"/>
          <w:shd w:val="clear" w:color="auto" w:fill="FFFFFF"/>
        </w:rPr>
        <w:t>The Journal of clinical investigation</w:t>
      </w:r>
      <w:r w:rsidRPr="008A3D6C">
        <w:rPr>
          <w:rFonts w:ascii="Times New Roman" w:hAnsi="Times New Roman" w:cs="Times New Roman"/>
          <w:color w:val="222222"/>
          <w:sz w:val="24"/>
          <w:szCs w:val="24"/>
          <w:shd w:val="clear" w:color="auto" w:fill="FFFFFF"/>
        </w:rPr>
        <w:t>, </w:t>
      </w:r>
      <w:r w:rsidRPr="008A3D6C">
        <w:rPr>
          <w:rFonts w:ascii="Times New Roman" w:hAnsi="Times New Roman" w:cs="Times New Roman"/>
          <w:i/>
          <w:iCs/>
          <w:color w:val="222222"/>
          <w:sz w:val="24"/>
          <w:szCs w:val="24"/>
          <w:shd w:val="clear" w:color="auto" w:fill="FFFFFF"/>
        </w:rPr>
        <w:t>104</w:t>
      </w:r>
      <w:r w:rsidRPr="008A3D6C">
        <w:rPr>
          <w:rFonts w:ascii="Times New Roman" w:hAnsi="Times New Roman" w:cs="Times New Roman"/>
          <w:color w:val="222222"/>
          <w:sz w:val="24"/>
          <w:szCs w:val="24"/>
          <w:shd w:val="clear" w:color="auto" w:fill="FFFFFF"/>
        </w:rPr>
        <w:t xml:space="preserve">(8), 1001-1006. </w:t>
      </w:r>
    </w:p>
    <w:p w14:paraId="040FF4F3" w14:textId="069AE307" w:rsidR="008A3D6C" w:rsidRPr="008A3D6C" w:rsidRDefault="008A3D6C" w:rsidP="00C25CE1">
      <w:pPr>
        <w:spacing w:line="360" w:lineRule="auto"/>
        <w:rPr>
          <w:rFonts w:ascii="Times New Roman" w:hAnsi="Times New Roman" w:cs="Times New Roman"/>
          <w:sz w:val="24"/>
          <w:szCs w:val="24"/>
        </w:rPr>
      </w:pPr>
      <w:r w:rsidRPr="008A3D6C">
        <w:rPr>
          <w:rFonts w:ascii="Times New Roman" w:hAnsi="Times New Roman" w:cs="Times New Roman"/>
          <w:sz w:val="24"/>
          <w:szCs w:val="24"/>
        </w:rPr>
        <w:t xml:space="preserve">Elías, M., Hunter, L. &amp; Krebs, J. (2001). </w:t>
      </w:r>
      <w:r w:rsidRPr="008A3D6C">
        <w:rPr>
          <w:rFonts w:ascii="Times New Roman" w:hAnsi="Times New Roman" w:cs="Times New Roman"/>
          <w:i/>
          <w:sz w:val="24"/>
          <w:szCs w:val="24"/>
        </w:rPr>
        <w:t>Emocional Inteligencie and Educación. En Carrocha, J., Forjas, J. y Mayer, J. (2001</w:t>
      </w:r>
      <w:r w:rsidR="009D312F" w:rsidRPr="008A3D6C">
        <w:rPr>
          <w:rFonts w:ascii="Times New Roman" w:hAnsi="Times New Roman" w:cs="Times New Roman"/>
          <w:i/>
          <w:sz w:val="24"/>
          <w:szCs w:val="24"/>
        </w:rPr>
        <w:t>).</w:t>
      </w:r>
      <w:r w:rsidR="009D312F" w:rsidRPr="008A3D6C">
        <w:rPr>
          <w:rFonts w:ascii="Times New Roman" w:hAnsi="Times New Roman" w:cs="Times New Roman"/>
          <w:sz w:val="24"/>
          <w:szCs w:val="24"/>
        </w:rPr>
        <w:t xml:space="preserve"> Philadelphia</w:t>
      </w:r>
      <w:r w:rsidRPr="008A3D6C">
        <w:rPr>
          <w:rFonts w:ascii="Times New Roman" w:hAnsi="Times New Roman" w:cs="Times New Roman"/>
          <w:sz w:val="24"/>
          <w:szCs w:val="24"/>
        </w:rPr>
        <w:t>: Psicología Pres.</w:t>
      </w:r>
    </w:p>
    <w:p w14:paraId="7334AE58" w14:textId="77777777" w:rsidR="008A3D6C" w:rsidRPr="008A3D6C" w:rsidRDefault="008A3D6C" w:rsidP="00D419FB">
      <w:pPr>
        <w:spacing w:line="360" w:lineRule="auto"/>
        <w:rPr>
          <w:rFonts w:ascii="Times New Roman" w:hAnsi="Times New Roman" w:cs="Times New Roman"/>
          <w:color w:val="222222"/>
          <w:sz w:val="24"/>
          <w:szCs w:val="24"/>
          <w:shd w:val="clear" w:color="auto" w:fill="FFFFFF"/>
        </w:rPr>
      </w:pPr>
      <w:r w:rsidRPr="008A3D6C">
        <w:rPr>
          <w:rFonts w:ascii="Times New Roman" w:hAnsi="Times New Roman" w:cs="Times New Roman"/>
          <w:color w:val="222222"/>
          <w:sz w:val="24"/>
          <w:szCs w:val="24"/>
          <w:shd w:val="clear" w:color="auto" w:fill="FFFFFF"/>
        </w:rPr>
        <w:t>Extremera, N., Fernández-Berrocal, P., Mestre, J. M., &amp; Guil, R. (2004). Medidas de evaluación de la inteligencia emocional. </w:t>
      </w:r>
      <w:r w:rsidRPr="008A3D6C">
        <w:rPr>
          <w:rFonts w:ascii="Times New Roman" w:hAnsi="Times New Roman" w:cs="Times New Roman"/>
          <w:i/>
          <w:iCs/>
          <w:color w:val="222222"/>
          <w:sz w:val="24"/>
          <w:szCs w:val="24"/>
          <w:shd w:val="clear" w:color="auto" w:fill="FFFFFF"/>
        </w:rPr>
        <w:t>Revista latinoamericana de psicología</w:t>
      </w:r>
      <w:r w:rsidRPr="008A3D6C">
        <w:rPr>
          <w:rFonts w:ascii="Times New Roman" w:hAnsi="Times New Roman" w:cs="Times New Roman"/>
          <w:color w:val="222222"/>
          <w:sz w:val="24"/>
          <w:szCs w:val="24"/>
          <w:shd w:val="clear" w:color="auto" w:fill="FFFFFF"/>
        </w:rPr>
        <w:t>, </w:t>
      </w:r>
      <w:r w:rsidRPr="008A3D6C">
        <w:rPr>
          <w:rFonts w:ascii="Times New Roman" w:hAnsi="Times New Roman" w:cs="Times New Roman"/>
          <w:i/>
          <w:iCs/>
          <w:color w:val="222222"/>
          <w:sz w:val="24"/>
          <w:szCs w:val="24"/>
          <w:shd w:val="clear" w:color="auto" w:fill="FFFFFF"/>
        </w:rPr>
        <w:t>36</w:t>
      </w:r>
      <w:r w:rsidRPr="008A3D6C">
        <w:rPr>
          <w:rFonts w:ascii="Times New Roman" w:hAnsi="Times New Roman" w:cs="Times New Roman"/>
          <w:color w:val="222222"/>
          <w:sz w:val="24"/>
          <w:szCs w:val="24"/>
          <w:shd w:val="clear" w:color="auto" w:fill="FFFFFF"/>
        </w:rPr>
        <w:t>(2), 209-228.</w:t>
      </w:r>
    </w:p>
    <w:p w14:paraId="47115C48" w14:textId="77777777" w:rsidR="008A3D6C" w:rsidRPr="008A3D6C" w:rsidRDefault="008A3D6C" w:rsidP="00D419FB">
      <w:pPr>
        <w:spacing w:line="360" w:lineRule="auto"/>
        <w:rPr>
          <w:rFonts w:ascii="Times New Roman" w:hAnsi="Times New Roman" w:cs="Times New Roman"/>
          <w:color w:val="222222"/>
          <w:sz w:val="24"/>
          <w:szCs w:val="24"/>
          <w:shd w:val="clear" w:color="auto" w:fill="FFFFFF"/>
        </w:rPr>
      </w:pPr>
      <w:r w:rsidRPr="008A3D6C">
        <w:rPr>
          <w:rFonts w:ascii="Times New Roman" w:hAnsi="Times New Roman" w:cs="Times New Roman"/>
          <w:color w:val="222222"/>
          <w:sz w:val="24"/>
          <w:szCs w:val="24"/>
          <w:shd w:val="clear" w:color="auto" w:fill="FFFFFF"/>
        </w:rPr>
        <w:t xml:space="preserve">Fernández-Berrocal, P. (2002). </w:t>
      </w:r>
      <w:r w:rsidRPr="009D312F">
        <w:rPr>
          <w:rFonts w:ascii="Times New Roman" w:hAnsi="Times New Roman" w:cs="Times New Roman"/>
          <w:i/>
          <w:iCs/>
          <w:color w:val="222222"/>
          <w:sz w:val="24"/>
          <w:szCs w:val="24"/>
          <w:shd w:val="clear" w:color="auto" w:fill="FFFFFF"/>
        </w:rPr>
        <w:t>La inteligencia emocional como una habilidad esencial en la escuela</w:t>
      </w:r>
      <w:r w:rsidRPr="008A3D6C">
        <w:rPr>
          <w:rFonts w:ascii="Times New Roman" w:hAnsi="Times New Roman" w:cs="Times New Roman"/>
          <w:color w:val="222222"/>
          <w:sz w:val="24"/>
          <w:szCs w:val="24"/>
          <w:shd w:val="clear" w:color="auto" w:fill="FFFFFF"/>
        </w:rPr>
        <w:t>. </w:t>
      </w:r>
      <w:r w:rsidRPr="009D312F">
        <w:rPr>
          <w:rFonts w:ascii="Times New Roman" w:hAnsi="Times New Roman" w:cs="Times New Roman"/>
          <w:color w:val="222222"/>
          <w:sz w:val="24"/>
          <w:szCs w:val="24"/>
          <w:shd w:val="clear" w:color="auto" w:fill="FFFFFF"/>
        </w:rPr>
        <w:t>Revista Iberoamericana de educación</w:t>
      </w:r>
      <w:r w:rsidRPr="008A3D6C">
        <w:rPr>
          <w:rFonts w:ascii="Times New Roman" w:hAnsi="Times New Roman" w:cs="Times New Roman"/>
          <w:color w:val="222222"/>
          <w:sz w:val="24"/>
          <w:szCs w:val="24"/>
          <w:shd w:val="clear" w:color="auto" w:fill="FFFFFF"/>
        </w:rPr>
        <w:t>, </w:t>
      </w:r>
      <w:r w:rsidRPr="008A3D6C">
        <w:rPr>
          <w:rFonts w:ascii="Times New Roman" w:hAnsi="Times New Roman" w:cs="Times New Roman"/>
          <w:i/>
          <w:iCs/>
          <w:color w:val="222222"/>
          <w:sz w:val="24"/>
          <w:szCs w:val="24"/>
          <w:shd w:val="clear" w:color="auto" w:fill="FFFFFF"/>
        </w:rPr>
        <w:t>29</w:t>
      </w:r>
      <w:r w:rsidRPr="008A3D6C">
        <w:rPr>
          <w:rFonts w:ascii="Times New Roman" w:hAnsi="Times New Roman" w:cs="Times New Roman"/>
          <w:color w:val="222222"/>
          <w:sz w:val="24"/>
          <w:szCs w:val="24"/>
          <w:shd w:val="clear" w:color="auto" w:fill="FFFFFF"/>
        </w:rPr>
        <w:t>(1), 1-6.</w:t>
      </w:r>
    </w:p>
    <w:p w14:paraId="000E08CE" w14:textId="77777777" w:rsidR="008A3D6C" w:rsidRPr="008A3D6C" w:rsidRDefault="008A3D6C" w:rsidP="00D419FB">
      <w:pPr>
        <w:spacing w:line="360" w:lineRule="auto"/>
        <w:rPr>
          <w:rFonts w:ascii="Times New Roman" w:hAnsi="Times New Roman" w:cs="Times New Roman"/>
          <w:color w:val="222222"/>
          <w:sz w:val="24"/>
          <w:szCs w:val="24"/>
          <w:shd w:val="clear" w:color="auto" w:fill="FFFFFF"/>
        </w:rPr>
      </w:pPr>
      <w:r w:rsidRPr="008A3D6C">
        <w:rPr>
          <w:rFonts w:ascii="Times New Roman" w:hAnsi="Times New Roman" w:cs="Times New Roman"/>
          <w:color w:val="222222"/>
          <w:sz w:val="24"/>
          <w:szCs w:val="24"/>
          <w:shd w:val="clear" w:color="auto" w:fill="FFFFFF"/>
        </w:rPr>
        <w:t xml:space="preserve">Fernández-Berrocal, P., &amp; Aranda, D. R. (2008). </w:t>
      </w:r>
      <w:r w:rsidRPr="009D312F">
        <w:rPr>
          <w:rFonts w:ascii="Times New Roman" w:hAnsi="Times New Roman" w:cs="Times New Roman"/>
          <w:i/>
          <w:iCs/>
          <w:color w:val="222222"/>
          <w:sz w:val="24"/>
          <w:szCs w:val="24"/>
          <w:shd w:val="clear" w:color="auto" w:fill="FFFFFF"/>
        </w:rPr>
        <w:t>La inteligencia emocional en la educación.</w:t>
      </w:r>
      <w:r w:rsidRPr="008A3D6C">
        <w:rPr>
          <w:rFonts w:ascii="Times New Roman" w:hAnsi="Times New Roman" w:cs="Times New Roman"/>
          <w:color w:val="222222"/>
          <w:sz w:val="24"/>
          <w:szCs w:val="24"/>
          <w:shd w:val="clear" w:color="auto" w:fill="FFFFFF"/>
        </w:rPr>
        <w:t> </w:t>
      </w:r>
      <w:r w:rsidRPr="009D312F">
        <w:rPr>
          <w:rFonts w:ascii="Times New Roman" w:hAnsi="Times New Roman" w:cs="Times New Roman"/>
          <w:color w:val="222222"/>
          <w:sz w:val="24"/>
          <w:szCs w:val="24"/>
          <w:shd w:val="clear" w:color="auto" w:fill="FFFFFF"/>
        </w:rPr>
        <w:t>Electronic Journal of Research in Education Psychology</w:t>
      </w:r>
      <w:r w:rsidRPr="008A3D6C">
        <w:rPr>
          <w:rFonts w:ascii="Times New Roman" w:hAnsi="Times New Roman" w:cs="Times New Roman"/>
          <w:color w:val="222222"/>
          <w:sz w:val="24"/>
          <w:szCs w:val="24"/>
          <w:shd w:val="clear" w:color="auto" w:fill="FFFFFF"/>
        </w:rPr>
        <w:t>, </w:t>
      </w:r>
      <w:r w:rsidRPr="008A3D6C">
        <w:rPr>
          <w:rFonts w:ascii="Times New Roman" w:hAnsi="Times New Roman" w:cs="Times New Roman"/>
          <w:i/>
          <w:iCs/>
          <w:color w:val="222222"/>
          <w:sz w:val="24"/>
          <w:szCs w:val="24"/>
          <w:shd w:val="clear" w:color="auto" w:fill="FFFFFF"/>
        </w:rPr>
        <w:t>6</w:t>
      </w:r>
      <w:r w:rsidRPr="008A3D6C">
        <w:rPr>
          <w:rFonts w:ascii="Times New Roman" w:hAnsi="Times New Roman" w:cs="Times New Roman"/>
          <w:color w:val="222222"/>
          <w:sz w:val="24"/>
          <w:szCs w:val="24"/>
          <w:shd w:val="clear" w:color="auto" w:fill="FFFFFF"/>
        </w:rPr>
        <w:t xml:space="preserve">(15), 421-436. </w:t>
      </w:r>
    </w:p>
    <w:p w14:paraId="357487BA" w14:textId="77777777" w:rsidR="008A3D6C" w:rsidRPr="008A3D6C" w:rsidRDefault="008A3D6C" w:rsidP="009E6265">
      <w:pPr>
        <w:spacing w:line="360" w:lineRule="auto"/>
        <w:rPr>
          <w:rFonts w:ascii="Times New Roman" w:hAnsi="Times New Roman" w:cs="Times New Roman"/>
          <w:sz w:val="24"/>
          <w:szCs w:val="24"/>
        </w:rPr>
      </w:pPr>
      <w:r w:rsidRPr="008A3D6C">
        <w:rPr>
          <w:rFonts w:ascii="Times New Roman" w:hAnsi="Times New Roman" w:cs="Times New Roman"/>
          <w:sz w:val="24"/>
          <w:szCs w:val="24"/>
        </w:rPr>
        <w:lastRenderedPageBreak/>
        <w:t xml:space="preserve">Greenberg, L. (2000). </w:t>
      </w:r>
      <w:r w:rsidRPr="008A3D6C">
        <w:rPr>
          <w:rFonts w:ascii="Times New Roman" w:hAnsi="Times New Roman" w:cs="Times New Roman"/>
          <w:i/>
          <w:sz w:val="24"/>
          <w:szCs w:val="24"/>
        </w:rPr>
        <w:t>Emociones: una guía interna</w:t>
      </w:r>
      <w:r w:rsidRPr="008A3D6C">
        <w:rPr>
          <w:rFonts w:ascii="Times New Roman" w:hAnsi="Times New Roman" w:cs="Times New Roman"/>
          <w:sz w:val="24"/>
          <w:szCs w:val="24"/>
        </w:rPr>
        <w:t>. Bilbao: Desclée De Browser.</w:t>
      </w:r>
    </w:p>
    <w:p w14:paraId="5287A996" w14:textId="73221817" w:rsidR="008A3D6C" w:rsidRPr="008A3D6C" w:rsidRDefault="008A3D6C" w:rsidP="00D419FB">
      <w:pPr>
        <w:spacing w:line="360" w:lineRule="auto"/>
        <w:rPr>
          <w:rFonts w:ascii="Times New Roman" w:hAnsi="Times New Roman" w:cs="Times New Roman"/>
          <w:color w:val="222222"/>
          <w:sz w:val="24"/>
          <w:szCs w:val="24"/>
          <w:shd w:val="clear" w:color="auto" w:fill="FFFFFF"/>
        </w:rPr>
      </w:pPr>
      <w:r w:rsidRPr="008A3D6C">
        <w:rPr>
          <w:rFonts w:ascii="Times New Roman" w:hAnsi="Times New Roman" w:cs="Times New Roman"/>
          <w:color w:val="222222"/>
          <w:sz w:val="24"/>
          <w:szCs w:val="24"/>
          <w:shd w:val="clear" w:color="auto" w:fill="FFFFFF"/>
        </w:rPr>
        <w:t>Hernández Sampieri, R. (1998). </w:t>
      </w:r>
      <w:r w:rsidRPr="008A3D6C">
        <w:rPr>
          <w:rFonts w:ascii="Times New Roman" w:hAnsi="Times New Roman" w:cs="Times New Roman"/>
          <w:i/>
          <w:iCs/>
          <w:color w:val="222222"/>
          <w:sz w:val="24"/>
          <w:szCs w:val="24"/>
          <w:shd w:val="clear" w:color="auto" w:fill="FFFFFF"/>
        </w:rPr>
        <w:t>Arava, 1997. Pág. 1-22.• Hernández Sampieri, Roberto; et al. Metodología de la Investigación</w:t>
      </w:r>
      <w:r w:rsidR="009D312F">
        <w:rPr>
          <w:rFonts w:ascii="Times New Roman" w:hAnsi="Times New Roman" w:cs="Times New Roman"/>
          <w:color w:val="222222"/>
          <w:sz w:val="24"/>
          <w:szCs w:val="24"/>
          <w:shd w:val="clear" w:color="auto" w:fill="FFFFFF"/>
        </w:rPr>
        <w:t xml:space="preserve">. </w:t>
      </w:r>
    </w:p>
    <w:p w14:paraId="3981BDC1" w14:textId="77777777" w:rsidR="008A3D6C" w:rsidRPr="008A3D6C" w:rsidRDefault="008A3D6C" w:rsidP="00D419FB">
      <w:pPr>
        <w:spacing w:line="360" w:lineRule="auto"/>
        <w:rPr>
          <w:rFonts w:ascii="Times New Roman" w:hAnsi="Times New Roman" w:cs="Times New Roman"/>
          <w:color w:val="222222"/>
          <w:sz w:val="24"/>
          <w:szCs w:val="24"/>
          <w:shd w:val="clear" w:color="auto" w:fill="FFFFFF"/>
        </w:rPr>
      </w:pPr>
      <w:r w:rsidRPr="008A3D6C">
        <w:rPr>
          <w:rFonts w:ascii="Times New Roman" w:hAnsi="Times New Roman" w:cs="Times New Roman"/>
          <w:color w:val="222222"/>
          <w:sz w:val="24"/>
          <w:szCs w:val="24"/>
          <w:shd w:val="clear" w:color="auto" w:fill="FFFFFF"/>
        </w:rPr>
        <w:t xml:space="preserve">Holton, J. A. (2007). </w:t>
      </w:r>
      <w:r w:rsidRPr="009D312F">
        <w:rPr>
          <w:rFonts w:ascii="Times New Roman" w:hAnsi="Times New Roman" w:cs="Times New Roman"/>
          <w:i/>
          <w:iCs/>
          <w:color w:val="222222"/>
          <w:sz w:val="24"/>
          <w:szCs w:val="24"/>
          <w:shd w:val="clear" w:color="auto" w:fill="FFFFFF"/>
        </w:rPr>
        <w:t>The coding process and its challenges</w:t>
      </w:r>
      <w:r w:rsidRPr="008A3D6C">
        <w:rPr>
          <w:rFonts w:ascii="Times New Roman" w:hAnsi="Times New Roman" w:cs="Times New Roman"/>
          <w:color w:val="222222"/>
          <w:sz w:val="24"/>
          <w:szCs w:val="24"/>
          <w:shd w:val="clear" w:color="auto" w:fill="FFFFFF"/>
        </w:rPr>
        <w:t>. </w:t>
      </w:r>
      <w:r w:rsidRPr="008A3D6C">
        <w:rPr>
          <w:rFonts w:ascii="Times New Roman" w:hAnsi="Times New Roman" w:cs="Times New Roman"/>
          <w:i/>
          <w:iCs/>
          <w:color w:val="222222"/>
          <w:sz w:val="24"/>
          <w:szCs w:val="24"/>
          <w:shd w:val="clear" w:color="auto" w:fill="FFFFFF"/>
        </w:rPr>
        <w:t>The Sage handbook of grounded theory</w:t>
      </w:r>
      <w:r w:rsidRPr="008A3D6C">
        <w:rPr>
          <w:rFonts w:ascii="Times New Roman" w:hAnsi="Times New Roman" w:cs="Times New Roman"/>
          <w:color w:val="222222"/>
          <w:sz w:val="24"/>
          <w:szCs w:val="24"/>
          <w:shd w:val="clear" w:color="auto" w:fill="FFFFFF"/>
        </w:rPr>
        <w:t>, </w:t>
      </w:r>
      <w:r w:rsidRPr="008A3D6C">
        <w:rPr>
          <w:rFonts w:ascii="Times New Roman" w:hAnsi="Times New Roman" w:cs="Times New Roman"/>
          <w:i/>
          <w:iCs/>
          <w:color w:val="222222"/>
          <w:sz w:val="24"/>
          <w:szCs w:val="24"/>
          <w:shd w:val="clear" w:color="auto" w:fill="FFFFFF"/>
        </w:rPr>
        <w:t>3</w:t>
      </w:r>
      <w:r w:rsidRPr="008A3D6C">
        <w:rPr>
          <w:rFonts w:ascii="Times New Roman" w:hAnsi="Times New Roman" w:cs="Times New Roman"/>
          <w:color w:val="222222"/>
          <w:sz w:val="24"/>
          <w:szCs w:val="24"/>
          <w:shd w:val="clear" w:color="auto" w:fill="FFFFFF"/>
        </w:rPr>
        <w:t>, 265-289.</w:t>
      </w:r>
    </w:p>
    <w:p w14:paraId="41595BEC" w14:textId="2E410A5F" w:rsidR="008A3D6C" w:rsidRPr="008A3D6C" w:rsidRDefault="008A3D6C" w:rsidP="00D419FB">
      <w:pPr>
        <w:spacing w:line="360" w:lineRule="auto"/>
        <w:rPr>
          <w:rFonts w:ascii="Times New Roman" w:hAnsi="Times New Roman" w:cs="Times New Roman"/>
          <w:color w:val="222222"/>
          <w:sz w:val="24"/>
          <w:szCs w:val="24"/>
          <w:shd w:val="clear" w:color="auto" w:fill="FFFFFF"/>
        </w:rPr>
      </w:pPr>
      <w:r w:rsidRPr="008A3D6C">
        <w:rPr>
          <w:rFonts w:ascii="Times New Roman" w:hAnsi="Times New Roman" w:cs="Times New Roman"/>
          <w:color w:val="222222"/>
          <w:sz w:val="24"/>
          <w:szCs w:val="24"/>
          <w:shd w:val="clear" w:color="auto" w:fill="FFFFFF"/>
        </w:rPr>
        <w:t xml:space="preserve">Lawrence, T. (1997). </w:t>
      </w:r>
      <w:r w:rsidRPr="009D312F">
        <w:rPr>
          <w:rFonts w:ascii="Times New Roman" w:hAnsi="Times New Roman" w:cs="Times New Roman"/>
          <w:i/>
          <w:iCs/>
          <w:color w:val="222222"/>
          <w:sz w:val="24"/>
          <w:szCs w:val="24"/>
          <w:shd w:val="clear" w:color="auto" w:fill="FFFFFF"/>
        </w:rPr>
        <w:t>Edward said, late style and the aesthetic of exile</w:t>
      </w:r>
      <w:r w:rsidRPr="008A3D6C">
        <w:rPr>
          <w:rFonts w:ascii="Times New Roman" w:hAnsi="Times New Roman" w:cs="Times New Roman"/>
          <w:color w:val="222222"/>
          <w:sz w:val="24"/>
          <w:szCs w:val="24"/>
          <w:shd w:val="clear" w:color="auto" w:fill="FFFFFF"/>
        </w:rPr>
        <w:t>. </w:t>
      </w:r>
      <w:r w:rsidRPr="009D312F">
        <w:rPr>
          <w:rFonts w:ascii="Times New Roman" w:hAnsi="Times New Roman" w:cs="Times New Roman"/>
          <w:color w:val="222222"/>
          <w:sz w:val="24"/>
          <w:szCs w:val="24"/>
          <w:shd w:val="clear" w:color="auto" w:fill="FFFFFF"/>
        </w:rPr>
        <w:t>Third Tex</w:t>
      </w:r>
      <w:r w:rsidR="009D312F">
        <w:rPr>
          <w:rFonts w:ascii="Times New Roman" w:hAnsi="Times New Roman" w:cs="Times New Roman"/>
          <w:color w:val="222222"/>
          <w:sz w:val="24"/>
          <w:szCs w:val="24"/>
          <w:shd w:val="clear" w:color="auto" w:fill="FFFFFF"/>
        </w:rPr>
        <w:t xml:space="preserve">t. </w:t>
      </w:r>
    </w:p>
    <w:p w14:paraId="1C28392A" w14:textId="0DF6A5EA" w:rsidR="008A3D6C" w:rsidRPr="008A3D6C" w:rsidRDefault="008A3D6C" w:rsidP="00D419FB">
      <w:pPr>
        <w:spacing w:line="360" w:lineRule="auto"/>
        <w:rPr>
          <w:rFonts w:ascii="Times New Roman" w:hAnsi="Times New Roman" w:cs="Times New Roman"/>
          <w:i/>
          <w:iCs/>
          <w:color w:val="222222"/>
          <w:sz w:val="24"/>
          <w:szCs w:val="24"/>
          <w:shd w:val="clear" w:color="auto" w:fill="FFFFFF"/>
        </w:rPr>
      </w:pPr>
      <w:r w:rsidRPr="008A3D6C">
        <w:rPr>
          <w:rFonts w:ascii="Times New Roman" w:hAnsi="Times New Roman" w:cs="Times New Roman"/>
          <w:color w:val="222222"/>
          <w:sz w:val="24"/>
          <w:szCs w:val="24"/>
          <w:shd w:val="clear" w:color="auto" w:fill="FFFFFF"/>
        </w:rPr>
        <w:t xml:space="preserve">Martínez Sánchez, F. (1994). </w:t>
      </w:r>
      <w:r w:rsidRPr="009D312F">
        <w:rPr>
          <w:rFonts w:ascii="Times New Roman" w:hAnsi="Times New Roman" w:cs="Times New Roman"/>
          <w:i/>
          <w:iCs/>
          <w:color w:val="222222"/>
          <w:sz w:val="24"/>
          <w:szCs w:val="24"/>
          <w:shd w:val="clear" w:color="auto" w:fill="FFFFFF"/>
        </w:rPr>
        <w:t>Investigación y nuevas tecnologías de la comunicación en la enseñanza: el futuro inmediato.</w:t>
      </w:r>
      <w:r w:rsidRPr="008A3D6C">
        <w:rPr>
          <w:rFonts w:ascii="Times New Roman" w:hAnsi="Times New Roman" w:cs="Times New Roman"/>
          <w:color w:val="222222"/>
          <w:sz w:val="24"/>
          <w:szCs w:val="24"/>
          <w:shd w:val="clear" w:color="auto" w:fill="FFFFFF"/>
        </w:rPr>
        <w:t> </w:t>
      </w:r>
      <w:r w:rsidRPr="009D312F">
        <w:rPr>
          <w:rFonts w:ascii="Times New Roman" w:hAnsi="Times New Roman" w:cs="Times New Roman"/>
          <w:color w:val="222222"/>
          <w:sz w:val="24"/>
          <w:szCs w:val="24"/>
          <w:shd w:val="clear" w:color="auto" w:fill="FFFFFF"/>
        </w:rPr>
        <w:t>Pixel-Bit. Revista de Medios y Educación</w:t>
      </w:r>
      <w:r w:rsidR="009D312F">
        <w:rPr>
          <w:rFonts w:ascii="Times New Roman" w:hAnsi="Times New Roman" w:cs="Times New Roman"/>
          <w:color w:val="222222"/>
          <w:sz w:val="24"/>
          <w:szCs w:val="24"/>
          <w:shd w:val="clear" w:color="auto" w:fill="FFFFFF"/>
        </w:rPr>
        <w:t xml:space="preserve">. </w:t>
      </w:r>
    </w:p>
    <w:p w14:paraId="4E25BE39" w14:textId="28717AFB" w:rsidR="008A3D6C" w:rsidRPr="00DB6F4D" w:rsidRDefault="008A3D6C" w:rsidP="00D419FB">
      <w:pPr>
        <w:spacing w:line="360" w:lineRule="auto"/>
        <w:rPr>
          <w:rFonts w:ascii="Times New Roman" w:hAnsi="Times New Roman" w:cs="Times New Roman"/>
          <w:i/>
          <w:iCs/>
          <w:color w:val="222222"/>
          <w:sz w:val="24"/>
          <w:szCs w:val="24"/>
          <w:shd w:val="clear" w:color="auto" w:fill="FFFFFF"/>
        </w:rPr>
      </w:pPr>
      <w:r w:rsidRPr="008A3D6C">
        <w:rPr>
          <w:rFonts w:ascii="Times New Roman" w:hAnsi="Times New Roman" w:cs="Times New Roman"/>
          <w:color w:val="222222"/>
          <w:sz w:val="24"/>
          <w:szCs w:val="24"/>
          <w:shd w:val="clear" w:color="auto" w:fill="FFFFFF"/>
        </w:rPr>
        <w:t>Mayer, J. D</w:t>
      </w:r>
      <w:r w:rsidR="00DB6F4D">
        <w:rPr>
          <w:rFonts w:ascii="Times New Roman" w:hAnsi="Times New Roman" w:cs="Times New Roman"/>
          <w:color w:val="222222"/>
          <w:sz w:val="24"/>
          <w:szCs w:val="24"/>
          <w:shd w:val="clear" w:color="auto" w:fill="FFFFFF"/>
        </w:rPr>
        <w:t xml:space="preserve"> </w:t>
      </w:r>
      <w:r w:rsidRPr="008A3D6C">
        <w:rPr>
          <w:rFonts w:ascii="Times New Roman" w:hAnsi="Times New Roman" w:cs="Times New Roman"/>
          <w:color w:val="222222"/>
          <w:sz w:val="24"/>
          <w:szCs w:val="24"/>
          <w:shd w:val="clear" w:color="auto" w:fill="FFFFFF"/>
        </w:rPr>
        <w:t xml:space="preserve">(1997). </w:t>
      </w:r>
      <w:r w:rsidRPr="00DB6F4D">
        <w:rPr>
          <w:rFonts w:ascii="Times New Roman" w:hAnsi="Times New Roman" w:cs="Times New Roman"/>
          <w:i/>
          <w:iCs/>
          <w:color w:val="222222"/>
          <w:sz w:val="24"/>
          <w:szCs w:val="24"/>
          <w:shd w:val="clear" w:color="auto" w:fill="FFFFFF"/>
        </w:rPr>
        <w:t>Emotional Intelligence Meets.</w:t>
      </w:r>
    </w:p>
    <w:p w14:paraId="18FF72DE" w14:textId="032D16EC" w:rsidR="008A3D6C" w:rsidRPr="008A3D6C" w:rsidRDefault="008A3D6C" w:rsidP="00D419FB">
      <w:pPr>
        <w:spacing w:line="360" w:lineRule="auto"/>
        <w:rPr>
          <w:rFonts w:ascii="Times New Roman" w:hAnsi="Times New Roman" w:cs="Times New Roman"/>
          <w:color w:val="222222"/>
          <w:sz w:val="24"/>
          <w:szCs w:val="24"/>
          <w:shd w:val="clear" w:color="auto" w:fill="FFFFFF"/>
        </w:rPr>
      </w:pPr>
      <w:r w:rsidRPr="008A3D6C">
        <w:rPr>
          <w:rFonts w:ascii="Times New Roman" w:hAnsi="Times New Roman" w:cs="Times New Roman"/>
          <w:color w:val="222222"/>
          <w:sz w:val="24"/>
          <w:szCs w:val="24"/>
          <w:shd w:val="clear" w:color="auto" w:fill="FFFFFF"/>
        </w:rPr>
        <w:t xml:space="preserve">Ricoy, C. J. (2005). </w:t>
      </w:r>
      <w:r w:rsidRPr="00DB6F4D">
        <w:rPr>
          <w:rFonts w:ascii="Times New Roman" w:hAnsi="Times New Roman" w:cs="Times New Roman"/>
          <w:i/>
          <w:iCs/>
          <w:color w:val="222222"/>
          <w:sz w:val="24"/>
          <w:szCs w:val="24"/>
          <w:shd w:val="clear" w:color="auto" w:fill="FFFFFF"/>
        </w:rPr>
        <w:t>La teoría del crecimiento económico de Adam Smith</w:t>
      </w:r>
      <w:r w:rsidRPr="008A3D6C">
        <w:rPr>
          <w:rFonts w:ascii="Times New Roman" w:hAnsi="Times New Roman" w:cs="Times New Roman"/>
          <w:color w:val="222222"/>
          <w:sz w:val="24"/>
          <w:szCs w:val="24"/>
          <w:shd w:val="clear" w:color="auto" w:fill="FFFFFF"/>
        </w:rPr>
        <w:t>.</w:t>
      </w:r>
    </w:p>
    <w:p w14:paraId="1AE6602E" w14:textId="77777777" w:rsidR="008A3D6C" w:rsidRPr="008A3D6C" w:rsidRDefault="008A3D6C" w:rsidP="00C25CE1">
      <w:pPr>
        <w:spacing w:line="360" w:lineRule="auto"/>
        <w:rPr>
          <w:rFonts w:ascii="Times New Roman" w:hAnsi="Times New Roman" w:cs="Times New Roman"/>
          <w:sz w:val="24"/>
          <w:szCs w:val="24"/>
        </w:rPr>
      </w:pPr>
      <w:r w:rsidRPr="008A3D6C">
        <w:rPr>
          <w:rFonts w:ascii="Times New Roman" w:hAnsi="Times New Roman" w:cs="Times New Roman"/>
          <w:sz w:val="24"/>
          <w:szCs w:val="24"/>
        </w:rPr>
        <w:t xml:space="preserve">Secretaria de Educación Pública. (2017). </w:t>
      </w:r>
      <w:r w:rsidRPr="008A3D6C">
        <w:rPr>
          <w:rFonts w:ascii="Times New Roman" w:hAnsi="Times New Roman" w:cs="Times New Roman"/>
          <w:i/>
          <w:iCs/>
          <w:sz w:val="24"/>
          <w:szCs w:val="24"/>
        </w:rPr>
        <w:t xml:space="preserve">Programa del curso Educación Socio emocional Tercer Semestre. </w:t>
      </w:r>
      <w:r w:rsidRPr="008A3D6C">
        <w:rPr>
          <w:rFonts w:ascii="Times New Roman" w:hAnsi="Times New Roman" w:cs="Times New Roman"/>
          <w:sz w:val="24"/>
          <w:szCs w:val="24"/>
        </w:rPr>
        <w:t>México: SEP</w:t>
      </w:r>
    </w:p>
    <w:p w14:paraId="13047AAA" w14:textId="28B730EC" w:rsidR="008A3D6C" w:rsidRPr="008A3D6C" w:rsidRDefault="008A3D6C" w:rsidP="00D419FB">
      <w:pPr>
        <w:spacing w:line="360" w:lineRule="auto"/>
        <w:rPr>
          <w:rFonts w:ascii="Times New Roman" w:hAnsi="Times New Roman" w:cs="Times New Roman"/>
          <w:color w:val="222222"/>
          <w:sz w:val="24"/>
          <w:szCs w:val="24"/>
          <w:shd w:val="clear" w:color="auto" w:fill="FFFFFF"/>
        </w:rPr>
      </w:pPr>
      <w:r w:rsidRPr="008A3D6C">
        <w:rPr>
          <w:rFonts w:ascii="Times New Roman" w:hAnsi="Times New Roman" w:cs="Times New Roman"/>
          <w:color w:val="222222"/>
          <w:sz w:val="24"/>
          <w:szCs w:val="24"/>
          <w:shd w:val="clear" w:color="auto" w:fill="FFFFFF"/>
        </w:rPr>
        <w:t xml:space="preserve">Zamora &amp; Poncelis (2015). </w:t>
      </w:r>
      <w:r w:rsidRPr="00DB6F4D">
        <w:rPr>
          <w:rFonts w:ascii="Times New Roman" w:hAnsi="Times New Roman" w:cs="Times New Roman"/>
          <w:i/>
          <w:iCs/>
          <w:color w:val="222222"/>
          <w:sz w:val="24"/>
          <w:szCs w:val="24"/>
          <w:shd w:val="clear" w:color="auto" w:fill="FFFFFF"/>
        </w:rPr>
        <w:t>Efectos comportamentales de un programa de habilidades sociales en jóvenes de 14 a 18 años en situación de vulnerabilidad</w:t>
      </w:r>
      <w:r w:rsidRPr="008A3D6C">
        <w:rPr>
          <w:rFonts w:ascii="Times New Roman" w:hAnsi="Times New Roman" w:cs="Times New Roman"/>
          <w:color w:val="222222"/>
          <w:sz w:val="24"/>
          <w:szCs w:val="24"/>
          <w:shd w:val="clear" w:color="auto" w:fill="FFFFFF"/>
        </w:rPr>
        <w:t>. </w:t>
      </w:r>
      <w:r w:rsidRPr="00DB6F4D">
        <w:rPr>
          <w:rFonts w:ascii="Times New Roman" w:hAnsi="Times New Roman" w:cs="Times New Roman"/>
          <w:color w:val="222222"/>
          <w:sz w:val="24"/>
          <w:szCs w:val="24"/>
          <w:shd w:val="clear" w:color="auto" w:fill="FFFFFF"/>
        </w:rPr>
        <w:t>Pensando psicología</w:t>
      </w:r>
      <w:r w:rsidRPr="008A3D6C">
        <w:rPr>
          <w:rFonts w:ascii="Times New Roman" w:hAnsi="Times New Roman" w:cs="Times New Roman"/>
          <w:color w:val="222222"/>
          <w:sz w:val="24"/>
          <w:szCs w:val="24"/>
          <w:shd w:val="clear" w:color="auto" w:fill="FFFFFF"/>
        </w:rPr>
        <w:t xml:space="preserve">. </w:t>
      </w:r>
    </w:p>
    <w:p w14:paraId="4F85AB61" w14:textId="77777777" w:rsidR="008A3D6C" w:rsidRDefault="008A3D6C" w:rsidP="00D419FB">
      <w:pPr>
        <w:spacing w:line="360" w:lineRule="auto"/>
        <w:rPr>
          <w:rFonts w:ascii="Arial" w:hAnsi="Arial" w:cs="Arial"/>
          <w:color w:val="222222"/>
          <w:sz w:val="20"/>
          <w:szCs w:val="20"/>
          <w:shd w:val="clear" w:color="auto" w:fill="FFFFFF"/>
        </w:rPr>
      </w:pPr>
    </w:p>
    <w:p w14:paraId="42C6C60C" w14:textId="77777777" w:rsidR="008A3D6C" w:rsidRDefault="008A3D6C" w:rsidP="00D419FB">
      <w:pPr>
        <w:spacing w:line="360" w:lineRule="auto"/>
        <w:rPr>
          <w:rFonts w:ascii="Arial" w:hAnsi="Arial" w:cs="Arial"/>
          <w:color w:val="222222"/>
          <w:sz w:val="20"/>
          <w:szCs w:val="20"/>
          <w:shd w:val="clear" w:color="auto" w:fill="FFFFFF"/>
        </w:rPr>
      </w:pPr>
    </w:p>
    <w:p w14:paraId="097C469A" w14:textId="77777777" w:rsidR="008A3D6C" w:rsidRPr="008477F9" w:rsidRDefault="008A3D6C" w:rsidP="00D419FB">
      <w:pPr>
        <w:spacing w:line="360" w:lineRule="auto"/>
        <w:rPr>
          <w:rFonts w:ascii="Times New Roman" w:hAnsi="Times New Roman" w:cs="Times New Roman"/>
          <w:sz w:val="32"/>
          <w:szCs w:val="40"/>
        </w:rPr>
      </w:pPr>
    </w:p>
    <w:p w14:paraId="2EA7702F" w14:textId="77777777" w:rsidR="00C25CE1" w:rsidRPr="00F56483" w:rsidRDefault="00C25CE1" w:rsidP="00C25CE1">
      <w:pPr>
        <w:spacing w:line="360" w:lineRule="auto"/>
        <w:rPr>
          <w:rFonts w:ascii="Times New Roman" w:hAnsi="Times New Roman" w:cs="Times New Roman"/>
          <w:sz w:val="24"/>
          <w:szCs w:val="24"/>
        </w:rPr>
      </w:pPr>
    </w:p>
    <w:p w14:paraId="4D393DDD" w14:textId="77777777" w:rsidR="00C25CE1" w:rsidRPr="00F56483" w:rsidRDefault="00C25CE1" w:rsidP="009E6265">
      <w:pPr>
        <w:spacing w:line="360" w:lineRule="auto"/>
        <w:rPr>
          <w:rFonts w:ascii="Times New Roman" w:hAnsi="Times New Roman" w:cs="Times New Roman"/>
          <w:sz w:val="24"/>
          <w:szCs w:val="24"/>
        </w:rPr>
      </w:pPr>
    </w:p>
    <w:p w14:paraId="7028E6D1" w14:textId="34B69F6D" w:rsidR="009E6265" w:rsidRDefault="009E6265" w:rsidP="009E6265">
      <w:pPr>
        <w:spacing w:line="480" w:lineRule="auto"/>
        <w:rPr>
          <w:rFonts w:ascii="Times New Roman" w:hAnsi="Times New Roman" w:cs="Times New Roman"/>
          <w:b/>
          <w:sz w:val="24"/>
          <w:szCs w:val="24"/>
        </w:rPr>
      </w:pPr>
    </w:p>
    <w:p w14:paraId="5D0EE805" w14:textId="1FE7F657" w:rsidR="008A3D6C" w:rsidRDefault="008A3D6C" w:rsidP="009E6265">
      <w:pPr>
        <w:spacing w:line="480" w:lineRule="auto"/>
        <w:rPr>
          <w:rFonts w:ascii="Times New Roman" w:hAnsi="Times New Roman" w:cs="Times New Roman"/>
          <w:b/>
          <w:sz w:val="24"/>
          <w:szCs w:val="24"/>
        </w:rPr>
      </w:pPr>
    </w:p>
    <w:p w14:paraId="01578086" w14:textId="77777777" w:rsidR="00C11BFB" w:rsidRDefault="00C11BFB" w:rsidP="009E6265">
      <w:pPr>
        <w:spacing w:line="480" w:lineRule="auto"/>
        <w:rPr>
          <w:rFonts w:ascii="Times New Roman" w:hAnsi="Times New Roman" w:cs="Times New Roman"/>
          <w:b/>
          <w:sz w:val="24"/>
          <w:szCs w:val="24"/>
        </w:rPr>
        <w:sectPr w:rsidR="00C11BFB" w:rsidSect="00BC680F">
          <w:footerReference w:type="default" r:id="rId9"/>
          <w:pgSz w:w="12240" w:h="15840" w:code="1"/>
          <w:pgMar w:top="1440" w:right="1440" w:bottom="1440" w:left="1440" w:header="709" w:footer="709" w:gutter="0"/>
          <w:cols w:space="708"/>
          <w:docGrid w:linePitch="360"/>
        </w:sectPr>
      </w:pPr>
    </w:p>
    <w:p w14:paraId="64A502F0" w14:textId="77777777" w:rsidR="00C11BFB" w:rsidRDefault="00C11BFB" w:rsidP="00C11BFB">
      <w:pPr>
        <w:jc w:val="center"/>
        <w:rPr>
          <w:b/>
          <w:bCs/>
        </w:rPr>
      </w:pPr>
      <w:r>
        <w:rPr>
          <w:b/>
          <w:bCs/>
        </w:rPr>
        <w:lastRenderedPageBreak/>
        <w:t>RÚBRICA PARA EVALUAR EL PROTOCOLO DE INVESTIGACIÓN</w:t>
      </w:r>
    </w:p>
    <w:p w14:paraId="296E95E5" w14:textId="77777777" w:rsidR="00C11BFB" w:rsidRDefault="00C11BFB" w:rsidP="00C11BFB">
      <w:pPr>
        <w:rPr>
          <w:b/>
          <w:bCs/>
        </w:rPr>
      </w:pPr>
    </w:p>
    <w:tbl>
      <w:tblPr>
        <w:tblStyle w:val="Tablaconcuadrcula"/>
        <w:tblW w:w="5015" w:type="pct"/>
        <w:tblInd w:w="0" w:type="dxa"/>
        <w:tblLook w:val="04A0" w:firstRow="1" w:lastRow="0" w:firstColumn="1" w:lastColumn="0" w:noHBand="0" w:noVBand="1"/>
      </w:tblPr>
      <w:tblGrid>
        <w:gridCol w:w="1250"/>
        <w:gridCol w:w="21"/>
        <w:gridCol w:w="1274"/>
        <w:gridCol w:w="142"/>
        <w:gridCol w:w="2384"/>
        <w:gridCol w:w="451"/>
        <w:gridCol w:w="2176"/>
        <w:gridCol w:w="765"/>
        <w:gridCol w:w="1862"/>
        <w:gridCol w:w="1077"/>
        <w:gridCol w:w="1548"/>
        <w:gridCol w:w="39"/>
      </w:tblGrid>
      <w:tr w:rsidR="00DB6F4D" w:rsidRPr="00926309" w14:paraId="00649081" w14:textId="77777777" w:rsidTr="00371662">
        <w:trPr>
          <w:gridAfter w:val="1"/>
          <w:wAfter w:w="15" w:type="pct"/>
        </w:trPr>
        <w:tc>
          <w:tcPr>
            <w:tcW w:w="480" w:type="pct"/>
          </w:tcPr>
          <w:p w14:paraId="1AE24D36" w14:textId="77777777" w:rsidR="00DB6F4D" w:rsidRPr="00926309" w:rsidRDefault="00DB6F4D" w:rsidP="00371662">
            <w:pPr>
              <w:jc w:val="center"/>
              <w:rPr>
                <w:rFonts w:cstheme="minorHAnsi"/>
                <w:b/>
                <w:bCs/>
                <w:sz w:val="18"/>
                <w:szCs w:val="18"/>
              </w:rPr>
            </w:pPr>
            <w:r w:rsidRPr="00926309">
              <w:rPr>
                <w:rFonts w:cstheme="minorHAnsi"/>
                <w:b/>
                <w:bCs/>
                <w:sz w:val="18"/>
                <w:szCs w:val="18"/>
              </w:rPr>
              <w:t>Portada</w:t>
            </w:r>
          </w:p>
        </w:tc>
        <w:tc>
          <w:tcPr>
            <w:tcW w:w="497" w:type="pct"/>
            <w:gridSpan w:val="2"/>
          </w:tcPr>
          <w:p w14:paraId="76B8D6AC" w14:textId="77777777" w:rsidR="00DB6F4D" w:rsidRPr="00926309" w:rsidRDefault="00DB6F4D" w:rsidP="00371662">
            <w:pPr>
              <w:jc w:val="both"/>
              <w:rPr>
                <w:rFonts w:cstheme="minorHAnsi"/>
                <w:sz w:val="18"/>
                <w:szCs w:val="18"/>
              </w:rPr>
            </w:pPr>
            <w:r w:rsidRPr="00926309">
              <w:rPr>
                <w:rFonts w:cstheme="minorHAnsi"/>
                <w:sz w:val="18"/>
                <w:szCs w:val="18"/>
              </w:rPr>
              <w:t>No tiene portada</w:t>
            </w:r>
          </w:p>
        </w:tc>
        <w:tc>
          <w:tcPr>
            <w:tcW w:w="973" w:type="pct"/>
            <w:gridSpan w:val="2"/>
          </w:tcPr>
          <w:p w14:paraId="2C107E52" w14:textId="77777777" w:rsidR="00DB6F4D" w:rsidRPr="00926309" w:rsidRDefault="00DB6F4D" w:rsidP="00371662">
            <w:pPr>
              <w:jc w:val="both"/>
              <w:rPr>
                <w:rFonts w:cstheme="minorHAnsi"/>
                <w:sz w:val="18"/>
                <w:szCs w:val="18"/>
              </w:rPr>
            </w:pPr>
            <w:r w:rsidRPr="00926309">
              <w:rPr>
                <w:rFonts w:cstheme="minorHAnsi"/>
                <w:sz w:val="18"/>
                <w:szCs w:val="18"/>
              </w:rPr>
              <w:t>La portada solo tiene el título de la investigación</w:t>
            </w:r>
          </w:p>
        </w:tc>
        <w:tc>
          <w:tcPr>
            <w:tcW w:w="1012" w:type="pct"/>
            <w:gridSpan w:val="2"/>
          </w:tcPr>
          <w:p w14:paraId="0FCAD0C1" w14:textId="77777777" w:rsidR="00DB6F4D" w:rsidRPr="00926309" w:rsidRDefault="00DB6F4D" w:rsidP="00371662">
            <w:pPr>
              <w:jc w:val="both"/>
              <w:rPr>
                <w:rFonts w:cstheme="minorHAnsi"/>
                <w:sz w:val="18"/>
                <w:szCs w:val="18"/>
              </w:rPr>
            </w:pPr>
            <w:r w:rsidRPr="00926309">
              <w:rPr>
                <w:rFonts w:cstheme="minorHAnsi"/>
                <w:sz w:val="18"/>
                <w:szCs w:val="18"/>
              </w:rPr>
              <w:t>La portada tiene el título de la investigación y el nombre del autor</w:t>
            </w:r>
          </w:p>
        </w:tc>
        <w:tc>
          <w:tcPr>
            <w:tcW w:w="1012" w:type="pct"/>
            <w:gridSpan w:val="2"/>
          </w:tcPr>
          <w:p w14:paraId="72B74218" w14:textId="77777777" w:rsidR="00DB6F4D" w:rsidRPr="00926309" w:rsidRDefault="00DB6F4D" w:rsidP="00371662">
            <w:pPr>
              <w:jc w:val="both"/>
              <w:rPr>
                <w:rFonts w:cstheme="minorHAnsi"/>
                <w:sz w:val="18"/>
                <w:szCs w:val="18"/>
              </w:rPr>
            </w:pPr>
            <w:r w:rsidRPr="00926309">
              <w:rPr>
                <w:rFonts w:cstheme="minorHAnsi"/>
                <w:sz w:val="18"/>
                <w:szCs w:val="18"/>
              </w:rPr>
              <w:t>Tiene la mayoría de los datos que se indicaron en el esquema dado.</w:t>
            </w:r>
          </w:p>
        </w:tc>
        <w:tc>
          <w:tcPr>
            <w:tcW w:w="1011" w:type="pct"/>
            <w:gridSpan w:val="2"/>
          </w:tcPr>
          <w:p w14:paraId="7B6F8595" w14:textId="77777777" w:rsidR="00DB6F4D" w:rsidRPr="00926309" w:rsidRDefault="00DB6F4D" w:rsidP="00371662">
            <w:pPr>
              <w:jc w:val="both"/>
              <w:rPr>
                <w:rFonts w:cstheme="minorHAnsi"/>
                <w:sz w:val="18"/>
                <w:szCs w:val="18"/>
              </w:rPr>
            </w:pPr>
            <w:r w:rsidRPr="00926309">
              <w:rPr>
                <w:rFonts w:cstheme="minorHAnsi"/>
                <w:sz w:val="18"/>
                <w:szCs w:val="18"/>
              </w:rPr>
              <w:t>Tiene todos los dados que se indicaron en el esquema dado.</w:t>
            </w:r>
          </w:p>
        </w:tc>
      </w:tr>
      <w:tr w:rsidR="00DB6F4D" w:rsidRPr="00926309" w14:paraId="772284A2" w14:textId="77777777" w:rsidTr="00371662">
        <w:trPr>
          <w:gridAfter w:val="1"/>
          <w:wAfter w:w="15" w:type="pct"/>
          <w:trHeight w:val="5906"/>
        </w:trPr>
        <w:tc>
          <w:tcPr>
            <w:tcW w:w="480" w:type="pct"/>
          </w:tcPr>
          <w:p w14:paraId="2D086394" w14:textId="77777777" w:rsidR="00DB6F4D" w:rsidRPr="00926309" w:rsidRDefault="00DB6F4D" w:rsidP="00371662">
            <w:pPr>
              <w:jc w:val="center"/>
              <w:rPr>
                <w:rFonts w:cstheme="minorHAnsi"/>
                <w:b/>
                <w:bCs/>
                <w:sz w:val="18"/>
                <w:szCs w:val="18"/>
              </w:rPr>
            </w:pPr>
            <w:r w:rsidRPr="00926309">
              <w:rPr>
                <w:rFonts w:cstheme="minorHAnsi"/>
                <w:b/>
                <w:bCs/>
                <w:sz w:val="18"/>
                <w:szCs w:val="18"/>
              </w:rPr>
              <w:t>Introducción</w:t>
            </w:r>
          </w:p>
        </w:tc>
        <w:tc>
          <w:tcPr>
            <w:tcW w:w="497" w:type="pct"/>
            <w:gridSpan w:val="2"/>
          </w:tcPr>
          <w:p w14:paraId="35E0FFE1" w14:textId="77777777" w:rsidR="00DB6F4D" w:rsidRDefault="00DB6F4D" w:rsidP="00371662">
            <w:pPr>
              <w:jc w:val="both"/>
              <w:rPr>
                <w:rFonts w:cstheme="minorHAnsi"/>
                <w:sz w:val="18"/>
                <w:szCs w:val="18"/>
              </w:rPr>
            </w:pPr>
            <w:r w:rsidRPr="00926309">
              <w:rPr>
                <w:rFonts w:cstheme="minorHAnsi"/>
                <w:sz w:val="18"/>
                <w:szCs w:val="18"/>
              </w:rPr>
              <w:t>No se identifica el planteamiento del problema</w:t>
            </w:r>
            <w:r>
              <w:rPr>
                <w:rFonts w:cstheme="minorHAnsi"/>
                <w:sz w:val="18"/>
                <w:szCs w:val="18"/>
              </w:rPr>
              <w:t>.</w:t>
            </w:r>
          </w:p>
          <w:p w14:paraId="13C53E2C" w14:textId="77777777" w:rsidR="00DB6F4D" w:rsidRDefault="00DB6F4D" w:rsidP="00371662">
            <w:pPr>
              <w:jc w:val="both"/>
              <w:rPr>
                <w:rFonts w:cstheme="minorHAnsi"/>
                <w:sz w:val="18"/>
                <w:szCs w:val="18"/>
              </w:rPr>
            </w:pPr>
          </w:p>
          <w:p w14:paraId="10EED2E3" w14:textId="77777777" w:rsidR="00DB6F4D" w:rsidRDefault="00DB6F4D" w:rsidP="00371662">
            <w:pPr>
              <w:jc w:val="both"/>
              <w:rPr>
                <w:rFonts w:cstheme="minorHAnsi"/>
                <w:sz w:val="18"/>
                <w:szCs w:val="18"/>
              </w:rPr>
            </w:pPr>
            <w:r w:rsidRPr="00926309">
              <w:rPr>
                <w:rFonts w:cstheme="minorHAnsi"/>
                <w:sz w:val="18"/>
                <w:szCs w:val="18"/>
              </w:rPr>
              <w:t>Se omite la explicación de las razones por las que se hará la investigación.</w:t>
            </w:r>
          </w:p>
          <w:p w14:paraId="351D0B15" w14:textId="77777777" w:rsidR="00DB6F4D" w:rsidRDefault="00DB6F4D" w:rsidP="00371662">
            <w:pPr>
              <w:jc w:val="both"/>
              <w:rPr>
                <w:rFonts w:cstheme="minorHAnsi"/>
                <w:sz w:val="18"/>
                <w:szCs w:val="18"/>
              </w:rPr>
            </w:pPr>
          </w:p>
          <w:p w14:paraId="363EFC72" w14:textId="77777777" w:rsidR="00DB6F4D" w:rsidRPr="00926309" w:rsidRDefault="00DB6F4D" w:rsidP="00371662">
            <w:pPr>
              <w:jc w:val="both"/>
              <w:rPr>
                <w:rFonts w:cstheme="minorHAnsi"/>
                <w:sz w:val="18"/>
                <w:szCs w:val="18"/>
              </w:rPr>
            </w:pPr>
            <w:r w:rsidRPr="00926309">
              <w:rPr>
                <w:rFonts w:cstheme="minorHAnsi"/>
                <w:sz w:val="18"/>
                <w:szCs w:val="18"/>
              </w:rPr>
              <w:t>No se especifican los objetivos e hipótesis</w:t>
            </w:r>
          </w:p>
        </w:tc>
        <w:tc>
          <w:tcPr>
            <w:tcW w:w="973" w:type="pct"/>
            <w:gridSpan w:val="2"/>
          </w:tcPr>
          <w:p w14:paraId="296776C2" w14:textId="77777777" w:rsidR="00DB6F4D" w:rsidRDefault="00DB6F4D" w:rsidP="00371662">
            <w:pPr>
              <w:jc w:val="both"/>
              <w:rPr>
                <w:rFonts w:cstheme="minorHAnsi"/>
                <w:sz w:val="18"/>
                <w:szCs w:val="18"/>
              </w:rPr>
            </w:pPr>
            <w:r w:rsidRPr="00926309">
              <w:rPr>
                <w:rFonts w:cstheme="minorHAnsi"/>
                <w:sz w:val="18"/>
                <w:szCs w:val="18"/>
              </w:rPr>
              <w:t>Se menciona el planteamiento del problema, pero no está situado en una realidad, No está delimitado</w:t>
            </w:r>
          </w:p>
          <w:p w14:paraId="0143C60C" w14:textId="77777777" w:rsidR="00DB6F4D" w:rsidRDefault="00DB6F4D" w:rsidP="00371662">
            <w:pPr>
              <w:jc w:val="both"/>
              <w:rPr>
                <w:rFonts w:cstheme="minorHAnsi"/>
                <w:sz w:val="18"/>
                <w:szCs w:val="18"/>
              </w:rPr>
            </w:pPr>
          </w:p>
          <w:p w14:paraId="20117E79" w14:textId="77777777" w:rsidR="00DB6F4D" w:rsidRDefault="00DB6F4D" w:rsidP="00371662">
            <w:pPr>
              <w:jc w:val="both"/>
              <w:rPr>
                <w:rFonts w:cstheme="minorHAnsi"/>
                <w:sz w:val="18"/>
                <w:szCs w:val="18"/>
              </w:rPr>
            </w:pPr>
            <w:r w:rsidRPr="00926309">
              <w:rPr>
                <w:rFonts w:cstheme="minorHAnsi"/>
                <w:sz w:val="18"/>
                <w:szCs w:val="18"/>
              </w:rPr>
              <w:t>Solo menciona el por qué se va a realizar la investigación.</w:t>
            </w:r>
          </w:p>
          <w:p w14:paraId="5A2D9FB4" w14:textId="77777777" w:rsidR="00DB6F4D" w:rsidRDefault="00DB6F4D" w:rsidP="00371662">
            <w:pPr>
              <w:jc w:val="both"/>
              <w:rPr>
                <w:rFonts w:cstheme="minorHAnsi"/>
                <w:sz w:val="18"/>
                <w:szCs w:val="18"/>
              </w:rPr>
            </w:pPr>
          </w:p>
          <w:p w14:paraId="2354A721" w14:textId="77777777" w:rsidR="00DB6F4D" w:rsidRPr="00926309" w:rsidRDefault="00DB6F4D" w:rsidP="00371662">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1012" w:type="pct"/>
            <w:gridSpan w:val="2"/>
          </w:tcPr>
          <w:p w14:paraId="019C59FC" w14:textId="77777777" w:rsidR="00DB6F4D" w:rsidRDefault="00DB6F4D" w:rsidP="00371662">
            <w:pPr>
              <w:jc w:val="both"/>
              <w:rPr>
                <w:rFonts w:cstheme="minorHAnsi"/>
                <w:sz w:val="18"/>
                <w:szCs w:val="18"/>
              </w:rPr>
            </w:pPr>
            <w:r w:rsidRPr="00926309">
              <w:rPr>
                <w:rFonts w:cstheme="minorHAnsi"/>
                <w:sz w:val="18"/>
                <w:szCs w:val="18"/>
              </w:rPr>
              <w:t>Se menciona donde se realizará la investigación, pero el planteamiento del problema no es claro.</w:t>
            </w:r>
          </w:p>
          <w:p w14:paraId="6634C67A" w14:textId="77777777" w:rsidR="00DB6F4D" w:rsidRDefault="00DB6F4D" w:rsidP="00371662">
            <w:pPr>
              <w:jc w:val="both"/>
              <w:rPr>
                <w:rFonts w:cstheme="minorHAnsi"/>
                <w:sz w:val="18"/>
                <w:szCs w:val="18"/>
              </w:rPr>
            </w:pPr>
          </w:p>
          <w:p w14:paraId="11AF1D6D" w14:textId="77777777" w:rsidR="00DB6F4D" w:rsidRDefault="00DB6F4D" w:rsidP="00371662">
            <w:pPr>
              <w:jc w:val="both"/>
              <w:rPr>
                <w:rFonts w:cstheme="minorHAnsi"/>
                <w:sz w:val="18"/>
                <w:szCs w:val="18"/>
              </w:rPr>
            </w:pPr>
            <w:r w:rsidRPr="00926309">
              <w:rPr>
                <w:rFonts w:cstheme="minorHAnsi"/>
                <w:sz w:val="18"/>
                <w:szCs w:val="18"/>
              </w:rPr>
              <w:t>Se explica de manera muy general las razones por las que se realizará la investigación.</w:t>
            </w:r>
          </w:p>
          <w:p w14:paraId="06089B25" w14:textId="77777777" w:rsidR="00DB6F4D" w:rsidRDefault="00DB6F4D" w:rsidP="00371662">
            <w:pPr>
              <w:jc w:val="both"/>
              <w:rPr>
                <w:rFonts w:cstheme="minorHAnsi"/>
                <w:sz w:val="18"/>
                <w:szCs w:val="18"/>
              </w:rPr>
            </w:pPr>
          </w:p>
          <w:p w14:paraId="133484EE" w14:textId="77777777" w:rsidR="00DB6F4D" w:rsidRPr="00926309" w:rsidRDefault="00DB6F4D" w:rsidP="00371662">
            <w:pPr>
              <w:jc w:val="both"/>
              <w:rPr>
                <w:rFonts w:cstheme="minorHAnsi"/>
                <w:sz w:val="18"/>
                <w:szCs w:val="18"/>
              </w:rPr>
            </w:pPr>
            <w:r w:rsidRPr="00926309">
              <w:rPr>
                <w:rFonts w:cstheme="minorHAnsi"/>
                <w:sz w:val="18"/>
                <w:szCs w:val="18"/>
              </w:rPr>
              <w:t>Se mencionan el objetivo general, pero no contiene objetivos específicos.</w:t>
            </w:r>
          </w:p>
          <w:p w14:paraId="60DC518F" w14:textId="77777777" w:rsidR="00DB6F4D" w:rsidRPr="00926309" w:rsidRDefault="00DB6F4D" w:rsidP="00371662">
            <w:pPr>
              <w:jc w:val="both"/>
              <w:rPr>
                <w:rFonts w:cstheme="minorHAnsi"/>
                <w:sz w:val="18"/>
                <w:szCs w:val="18"/>
              </w:rPr>
            </w:pPr>
            <w:r w:rsidRPr="00926309">
              <w:rPr>
                <w:rFonts w:cstheme="minorHAnsi"/>
                <w:sz w:val="18"/>
                <w:szCs w:val="18"/>
              </w:rPr>
              <w:t>La hipótesis no es clara ni precisa.</w:t>
            </w:r>
          </w:p>
        </w:tc>
        <w:tc>
          <w:tcPr>
            <w:tcW w:w="1012" w:type="pct"/>
            <w:gridSpan w:val="2"/>
          </w:tcPr>
          <w:p w14:paraId="7F31D681" w14:textId="77777777" w:rsidR="00DB6F4D" w:rsidRDefault="00DB6F4D" w:rsidP="00371662">
            <w:pPr>
              <w:jc w:val="both"/>
              <w:rPr>
                <w:rFonts w:cstheme="minorHAnsi"/>
                <w:sz w:val="18"/>
                <w:szCs w:val="18"/>
              </w:rPr>
            </w:pPr>
            <w:r w:rsidRPr="00926309">
              <w:rPr>
                <w:rFonts w:cstheme="minorHAnsi"/>
                <w:sz w:val="18"/>
                <w:szCs w:val="18"/>
              </w:rPr>
              <w:t>Se describe el planteamiento del problema en un contexto real, pero no está delimitado</w:t>
            </w:r>
            <w:r>
              <w:rPr>
                <w:rFonts w:cstheme="minorHAnsi"/>
                <w:sz w:val="18"/>
                <w:szCs w:val="18"/>
              </w:rPr>
              <w:t>.</w:t>
            </w:r>
          </w:p>
          <w:p w14:paraId="35FF00DC" w14:textId="77777777" w:rsidR="00DB6F4D" w:rsidRPr="00926309" w:rsidRDefault="00DB6F4D" w:rsidP="00371662">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12D0C447" w14:textId="77777777" w:rsidR="00DB6F4D" w:rsidRPr="00926309" w:rsidRDefault="00DB6F4D" w:rsidP="00371662">
            <w:pPr>
              <w:jc w:val="both"/>
              <w:rPr>
                <w:rFonts w:cstheme="minorHAnsi"/>
                <w:sz w:val="18"/>
                <w:szCs w:val="18"/>
              </w:rPr>
            </w:pPr>
            <w:r w:rsidRPr="00926309">
              <w:rPr>
                <w:rFonts w:cstheme="minorHAnsi"/>
                <w:sz w:val="18"/>
                <w:szCs w:val="18"/>
              </w:rPr>
              <w:t>Se mencionan el objetivo general y los específicos.</w:t>
            </w:r>
          </w:p>
          <w:p w14:paraId="6E068ECA" w14:textId="77777777" w:rsidR="00DB6F4D" w:rsidRPr="00926309" w:rsidRDefault="00DB6F4D" w:rsidP="00371662">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0CA0C1AA" w14:textId="77777777" w:rsidR="00DB6F4D" w:rsidRPr="00926309" w:rsidRDefault="00DB6F4D" w:rsidP="00371662">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0E3247FD" w14:textId="77777777" w:rsidR="00DB6F4D" w:rsidRPr="00926309" w:rsidRDefault="00DB6F4D" w:rsidP="00371662">
            <w:pPr>
              <w:jc w:val="both"/>
              <w:rPr>
                <w:rFonts w:cstheme="minorHAnsi"/>
                <w:sz w:val="18"/>
                <w:szCs w:val="18"/>
              </w:rPr>
            </w:pPr>
          </w:p>
        </w:tc>
        <w:tc>
          <w:tcPr>
            <w:tcW w:w="1011" w:type="pct"/>
            <w:gridSpan w:val="2"/>
          </w:tcPr>
          <w:p w14:paraId="3A007559" w14:textId="77777777" w:rsidR="00DB6F4D" w:rsidRDefault="00DB6F4D" w:rsidP="00371662">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p w14:paraId="3EA2B944" w14:textId="77777777" w:rsidR="00DB6F4D" w:rsidRPr="00926309" w:rsidRDefault="00DB6F4D" w:rsidP="00371662">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03AA28B1" w14:textId="77777777" w:rsidR="00DB6F4D" w:rsidRDefault="00DB6F4D" w:rsidP="00371662">
            <w:pPr>
              <w:jc w:val="both"/>
              <w:rPr>
                <w:rFonts w:eastAsia="Arial" w:cstheme="minorHAnsi"/>
                <w:sz w:val="18"/>
                <w:szCs w:val="18"/>
              </w:rPr>
            </w:pPr>
            <w:r w:rsidRPr="00926309">
              <w:rPr>
                <w:rFonts w:eastAsia="Arial" w:cstheme="minorHAnsi"/>
                <w:sz w:val="18"/>
                <w:szCs w:val="18"/>
              </w:rPr>
              <w:t>Especifica la importancia del problema, la relevancia social (quiénes se ven afectados) y la utilidad de la investigación (quiénes se benefician con su realización).</w:t>
            </w:r>
          </w:p>
          <w:p w14:paraId="31E7D09D" w14:textId="77777777" w:rsidR="00DB6F4D" w:rsidRPr="00926309" w:rsidRDefault="00DB6F4D" w:rsidP="00371662">
            <w:pPr>
              <w:jc w:val="both"/>
              <w:rPr>
                <w:rFonts w:cstheme="minorHAnsi"/>
                <w:sz w:val="18"/>
                <w:szCs w:val="18"/>
              </w:rPr>
            </w:pPr>
            <w:r w:rsidRPr="00926309">
              <w:rPr>
                <w:rFonts w:cstheme="minorHAnsi"/>
                <w:sz w:val="18"/>
                <w:szCs w:val="18"/>
              </w:rPr>
              <w:t xml:space="preserve">Se describen de manera detallada el objetivo general y los específicos: </w:t>
            </w:r>
          </w:p>
          <w:p w14:paraId="253AE75C" w14:textId="77777777" w:rsidR="00DB6F4D" w:rsidRPr="00926309" w:rsidRDefault="00DB6F4D" w:rsidP="00371662">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5FCA8378" w14:textId="77777777" w:rsidR="00DB6F4D" w:rsidRPr="00926309" w:rsidRDefault="00DB6F4D" w:rsidP="00371662">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tc>
      </w:tr>
      <w:tr w:rsidR="00DB6F4D" w:rsidRPr="00926309" w14:paraId="32B74309" w14:textId="77777777" w:rsidTr="00371662">
        <w:trPr>
          <w:gridAfter w:val="1"/>
          <w:wAfter w:w="15" w:type="pct"/>
        </w:trPr>
        <w:tc>
          <w:tcPr>
            <w:tcW w:w="480" w:type="pct"/>
          </w:tcPr>
          <w:p w14:paraId="0247263A" w14:textId="77777777" w:rsidR="00DB6F4D" w:rsidRPr="00926309" w:rsidRDefault="00DB6F4D" w:rsidP="00371662">
            <w:pPr>
              <w:jc w:val="center"/>
              <w:rPr>
                <w:rFonts w:cstheme="minorHAnsi"/>
                <w:b/>
                <w:bCs/>
                <w:sz w:val="18"/>
                <w:szCs w:val="18"/>
              </w:rPr>
            </w:pPr>
            <w:r w:rsidRPr="00926309">
              <w:rPr>
                <w:rFonts w:cstheme="minorHAnsi"/>
                <w:b/>
                <w:bCs/>
                <w:sz w:val="18"/>
                <w:szCs w:val="18"/>
              </w:rPr>
              <w:t>Antecedentes del tema</w:t>
            </w:r>
          </w:p>
        </w:tc>
        <w:tc>
          <w:tcPr>
            <w:tcW w:w="497" w:type="pct"/>
            <w:gridSpan w:val="2"/>
          </w:tcPr>
          <w:p w14:paraId="7E923DC8" w14:textId="77777777" w:rsidR="00DB6F4D" w:rsidRPr="00926309" w:rsidRDefault="00DB6F4D" w:rsidP="00371662">
            <w:pPr>
              <w:jc w:val="both"/>
              <w:rPr>
                <w:rFonts w:cstheme="minorHAnsi"/>
                <w:sz w:val="18"/>
                <w:szCs w:val="18"/>
              </w:rPr>
            </w:pPr>
            <w:r w:rsidRPr="00926309">
              <w:rPr>
                <w:rFonts w:cstheme="minorHAnsi"/>
                <w:sz w:val="18"/>
                <w:szCs w:val="18"/>
              </w:rPr>
              <w:t>No incluye antecedentes del tema.</w:t>
            </w:r>
          </w:p>
        </w:tc>
        <w:tc>
          <w:tcPr>
            <w:tcW w:w="973" w:type="pct"/>
            <w:gridSpan w:val="2"/>
          </w:tcPr>
          <w:p w14:paraId="4B592322" w14:textId="77777777" w:rsidR="00DB6F4D" w:rsidRPr="00926309" w:rsidRDefault="00DB6F4D" w:rsidP="00371662">
            <w:pPr>
              <w:jc w:val="both"/>
              <w:rPr>
                <w:rFonts w:cstheme="minorHAnsi"/>
                <w:sz w:val="18"/>
                <w:szCs w:val="18"/>
              </w:rPr>
            </w:pPr>
            <w:r w:rsidRPr="00926309">
              <w:rPr>
                <w:rFonts w:cstheme="minorHAnsi"/>
                <w:sz w:val="18"/>
                <w:szCs w:val="18"/>
              </w:rPr>
              <w:t>Se incluyen antecedentes del tema, No incluye citas bibliográficas.</w:t>
            </w:r>
          </w:p>
        </w:tc>
        <w:tc>
          <w:tcPr>
            <w:tcW w:w="1012" w:type="pct"/>
            <w:gridSpan w:val="2"/>
          </w:tcPr>
          <w:p w14:paraId="35A5BB79" w14:textId="77777777" w:rsidR="00DB6F4D" w:rsidRPr="00926309" w:rsidRDefault="00DB6F4D" w:rsidP="00371662">
            <w:pPr>
              <w:jc w:val="both"/>
              <w:rPr>
                <w:rFonts w:cstheme="minorHAnsi"/>
                <w:sz w:val="18"/>
                <w:szCs w:val="18"/>
              </w:rPr>
            </w:pPr>
            <w:r w:rsidRPr="00926309">
              <w:rPr>
                <w:rFonts w:cstheme="minorHAnsi"/>
                <w:sz w:val="18"/>
                <w:szCs w:val="18"/>
              </w:rPr>
              <w:t>Hace una revisión de investigaciones previas del tema de investigación, en fuentes confiables, escribe sólo 1 cita bibliográfica.</w:t>
            </w:r>
          </w:p>
        </w:tc>
        <w:tc>
          <w:tcPr>
            <w:tcW w:w="1012" w:type="pct"/>
            <w:gridSpan w:val="2"/>
          </w:tcPr>
          <w:p w14:paraId="3215EEEB" w14:textId="77777777" w:rsidR="00DB6F4D" w:rsidRPr="00926309" w:rsidRDefault="00DB6F4D" w:rsidP="00371662">
            <w:pPr>
              <w:jc w:val="both"/>
              <w:rPr>
                <w:rFonts w:cstheme="minorHAnsi"/>
                <w:sz w:val="18"/>
                <w:szCs w:val="18"/>
              </w:rPr>
            </w:pPr>
            <w:r w:rsidRPr="00926309">
              <w:rPr>
                <w:rFonts w:cstheme="minorHAnsi"/>
                <w:sz w:val="18"/>
                <w:szCs w:val="18"/>
              </w:rPr>
              <w:t>Hace una revisión de investigaciones previas del tema de investigación, en fuentes confiables, escribe 2 cita bibliográficas.</w:t>
            </w:r>
          </w:p>
        </w:tc>
        <w:tc>
          <w:tcPr>
            <w:tcW w:w="1011" w:type="pct"/>
            <w:gridSpan w:val="2"/>
          </w:tcPr>
          <w:p w14:paraId="0E7B7EAC" w14:textId="77777777" w:rsidR="00DB6F4D" w:rsidRPr="00926309" w:rsidRDefault="00DB6F4D" w:rsidP="00371662">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DB6F4D" w:rsidRPr="00926309" w14:paraId="5513A2BE" w14:textId="77777777" w:rsidTr="00371662">
        <w:trPr>
          <w:gridAfter w:val="1"/>
          <w:wAfter w:w="15" w:type="pct"/>
        </w:trPr>
        <w:tc>
          <w:tcPr>
            <w:tcW w:w="480" w:type="pct"/>
          </w:tcPr>
          <w:p w14:paraId="3B936CBD" w14:textId="77777777" w:rsidR="00DB6F4D" w:rsidRPr="00926309" w:rsidRDefault="00DB6F4D" w:rsidP="00371662">
            <w:pPr>
              <w:jc w:val="center"/>
              <w:rPr>
                <w:rFonts w:cstheme="minorHAnsi"/>
                <w:b/>
                <w:bCs/>
                <w:sz w:val="18"/>
                <w:szCs w:val="18"/>
              </w:rPr>
            </w:pPr>
            <w:r w:rsidRPr="00926309">
              <w:rPr>
                <w:rFonts w:cstheme="minorHAnsi"/>
                <w:b/>
                <w:bCs/>
                <w:sz w:val="18"/>
                <w:szCs w:val="18"/>
              </w:rPr>
              <w:t>Marco teórico</w:t>
            </w:r>
          </w:p>
        </w:tc>
        <w:tc>
          <w:tcPr>
            <w:tcW w:w="497" w:type="pct"/>
            <w:gridSpan w:val="2"/>
          </w:tcPr>
          <w:p w14:paraId="21BF588B" w14:textId="77777777" w:rsidR="00DB6F4D" w:rsidRPr="00926309" w:rsidRDefault="00DB6F4D" w:rsidP="00371662">
            <w:pPr>
              <w:jc w:val="both"/>
              <w:rPr>
                <w:rFonts w:cstheme="minorHAnsi"/>
                <w:sz w:val="18"/>
                <w:szCs w:val="18"/>
              </w:rPr>
            </w:pPr>
            <w:r w:rsidRPr="00926309">
              <w:rPr>
                <w:rFonts w:cstheme="minorHAnsi"/>
                <w:sz w:val="18"/>
                <w:szCs w:val="18"/>
              </w:rPr>
              <w:t>No incluye marco teórico</w:t>
            </w:r>
          </w:p>
        </w:tc>
        <w:tc>
          <w:tcPr>
            <w:tcW w:w="973" w:type="pct"/>
            <w:gridSpan w:val="2"/>
          </w:tcPr>
          <w:p w14:paraId="44B483B8" w14:textId="77777777" w:rsidR="00DB6F4D" w:rsidRPr="00926309" w:rsidRDefault="00DB6F4D" w:rsidP="00371662">
            <w:pPr>
              <w:jc w:val="both"/>
              <w:rPr>
                <w:rFonts w:cstheme="minorHAnsi"/>
                <w:sz w:val="18"/>
                <w:szCs w:val="18"/>
              </w:rPr>
            </w:pPr>
            <w:r w:rsidRPr="00926309">
              <w:rPr>
                <w:rFonts w:cstheme="minorHAnsi"/>
                <w:sz w:val="18"/>
                <w:szCs w:val="18"/>
              </w:rPr>
              <w:t xml:space="preserve">Se escriben bases teóricas de temas que están relacionados con la investigación. No se </w:t>
            </w:r>
            <w:r w:rsidRPr="00926309">
              <w:rPr>
                <w:rFonts w:cstheme="minorHAnsi"/>
                <w:sz w:val="18"/>
                <w:szCs w:val="18"/>
              </w:rPr>
              <w:lastRenderedPageBreak/>
              <w:t>obtiene de fuentes confiables como revistas científicas, libros, tesis, etc. No escribe reflexiones propias de la información consultada.</w:t>
            </w:r>
          </w:p>
          <w:p w14:paraId="5C2DFEA9" w14:textId="77777777" w:rsidR="00DB6F4D" w:rsidRPr="00926309" w:rsidRDefault="00DB6F4D" w:rsidP="00371662">
            <w:pPr>
              <w:jc w:val="both"/>
              <w:rPr>
                <w:rFonts w:cstheme="minorHAnsi"/>
                <w:sz w:val="18"/>
                <w:szCs w:val="18"/>
              </w:rPr>
            </w:pPr>
            <w:r w:rsidRPr="00926309">
              <w:rPr>
                <w:rFonts w:cstheme="minorHAnsi"/>
                <w:sz w:val="18"/>
                <w:szCs w:val="18"/>
              </w:rPr>
              <w:t>Escribe</w:t>
            </w:r>
            <w:r>
              <w:rPr>
                <w:rFonts w:cstheme="minorHAnsi"/>
                <w:sz w:val="18"/>
                <w:szCs w:val="18"/>
              </w:rPr>
              <w:t xml:space="preserve"> </w:t>
            </w:r>
            <w:r w:rsidRPr="00926309">
              <w:rPr>
                <w:rFonts w:cstheme="minorHAnsi"/>
                <w:sz w:val="18"/>
                <w:szCs w:val="18"/>
              </w:rPr>
              <w:t>1 cita bibliográfica.</w:t>
            </w:r>
          </w:p>
        </w:tc>
        <w:tc>
          <w:tcPr>
            <w:tcW w:w="1012" w:type="pct"/>
            <w:gridSpan w:val="2"/>
          </w:tcPr>
          <w:p w14:paraId="6B8F8AE9" w14:textId="77777777" w:rsidR="00DB6F4D" w:rsidRPr="00926309" w:rsidRDefault="00DB6F4D" w:rsidP="00371662">
            <w:pPr>
              <w:jc w:val="both"/>
              <w:rPr>
                <w:rFonts w:cstheme="minorHAnsi"/>
                <w:sz w:val="18"/>
                <w:szCs w:val="18"/>
              </w:rPr>
            </w:pPr>
            <w:r w:rsidRPr="00926309">
              <w:rPr>
                <w:rFonts w:cstheme="minorHAnsi"/>
                <w:sz w:val="18"/>
                <w:szCs w:val="18"/>
              </w:rPr>
              <w:lastRenderedPageBreak/>
              <w:t xml:space="preserve">Cuenta con la información de tema obtenida de diversas fuentes confiables como: revistas </w:t>
            </w:r>
            <w:r w:rsidRPr="00926309">
              <w:rPr>
                <w:rFonts w:cstheme="minorHAnsi"/>
                <w:sz w:val="18"/>
                <w:szCs w:val="18"/>
              </w:rPr>
              <w:lastRenderedPageBreak/>
              <w:t>científicas, libros, tesis, etc. Que fundamentan o guían la investigación. No escribe reflexiones propias de la información consultada.</w:t>
            </w:r>
          </w:p>
          <w:p w14:paraId="7CD0ED99" w14:textId="77777777" w:rsidR="00DB6F4D" w:rsidRPr="00926309" w:rsidRDefault="00DB6F4D" w:rsidP="00371662">
            <w:pPr>
              <w:jc w:val="both"/>
              <w:rPr>
                <w:rFonts w:cstheme="minorHAnsi"/>
                <w:sz w:val="18"/>
                <w:szCs w:val="18"/>
              </w:rPr>
            </w:pPr>
            <w:r w:rsidRPr="00926309">
              <w:rPr>
                <w:rFonts w:cstheme="minorHAnsi"/>
                <w:sz w:val="18"/>
                <w:szCs w:val="18"/>
              </w:rPr>
              <w:t xml:space="preserve">Escribe </w:t>
            </w:r>
            <w:r>
              <w:rPr>
                <w:rFonts w:cstheme="minorHAnsi"/>
                <w:sz w:val="18"/>
                <w:szCs w:val="18"/>
              </w:rPr>
              <w:t>2</w:t>
            </w:r>
            <w:r w:rsidRPr="00926309">
              <w:rPr>
                <w:rFonts w:cstheme="minorHAnsi"/>
                <w:sz w:val="18"/>
                <w:szCs w:val="18"/>
              </w:rPr>
              <w:t xml:space="preserve"> citas bibliográficas.</w:t>
            </w:r>
          </w:p>
        </w:tc>
        <w:tc>
          <w:tcPr>
            <w:tcW w:w="1012" w:type="pct"/>
            <w:gridSpan w:val="2"/>
          </w:tcPr>
          <w:p w14:paraId="76380894" w14:textId="77777777" w:rsidR="00DB6F4D" w:rsidRPr="00926309" w:rsidRDefault="00DB6F4D" w:rsidP="00371662">
            <w:pPr>
              <w:jc w:val="both"/>
              <w:rPr>
                <w:rFonts w:cstheme="minorHAnsi"/>
                <w:sz w:val="18"/>
                <w:szCs w:val="18"/>
              </w:rPr>
            </w:pPr>
            <w:r w:rsidRPr="00926309">
              <w:rPr>
                <w:rFonts w:cstheme="minorHAnsi"/>
                <w:sz w:val="18"/>
                <w:szCs w:val="18"/>
              </w:rPr>
              <w:lastRenderedPageBreak/>
              <w:t xml:space="preserve">Cuenta con las bases teóricas compuestas por todos aquellos temas que están relacionados </w:t>
            </w:r>
            <w:r w:rsidRPr="00926309">
              <w:rPr>
                <w:rFonts w:cstheme="minorHAnsi"/>
                <w:sz w:val="18"/>
                <w:szCs w:val="18"/>
              </w:rPr>
              <w:lastRenderedPageBreak/>
              <w:t>con la investigación. Se obtiene de diversas fuentes confiables como revistas científicas, libros, tesis, etc. Escribe reflexiones propias de la información consultada, pero no son suficientes.</w:t>
            </w:r>
          </w:p>
          <w:p w14:paraId="5EAE1BA9" w14:textId="77777777" w:rsidR="00DB6F4D" w:rsidRPr="00926309" w:rsidRDefault="00DB6F4D" w:rsidP="00371662">
            <w:pPr>
              <w:jc w:val="both"/>
              <w:rPr>
                <w:rFonts w:cstheme="minorHAnsi"/>
                <w:sz w:val="18"/>
                <w:szCs w:val="18"/>
              </w:rPr>
            </w:pPr>
            <w:r w:rsidRPr="00926309">
              <w:rPr>
                <w:rFonts w:cstheme="minorHAnsi"/>
                <w:sz w:val="18"/>
                <w:szCs w:val="18"/>
              </w:rPr>
              <w:t xml:space="preserve">Escribe </w:t>
            </w:r>
            <w:r>
              <w:rPr>
                <w:rFonts w:cstheme="minorHAnsi"/>
                <w:sz w:val="18"/>
                <w:szCs w:val="18"/>
              </w:rPr>
              <w:t>3</w:t>
            </w:r>
            <w:r w:rsidRPr="00926309">
              <w:rPr>
                <w:rFonts w:cstheme="minorHAnsi"/>
                <w:sz w:val="18"/>
                <w:szCs w:val="18"/>
              </w:rPr>
              <w:t xml:space="preserve"> citas bibliográficas.</w:t>
            </w:r>
          </w:p>
        </w:tc>
        <w:tc>
          <w:tcPr>
            <w:tcW w:w="1011" w:type="pct"/>
            <w:gridSpan w:val="2"/>
          </w:tcPr>
          <w:p w14:paraId="58681303" w14:textId="77777777" w:rsidR="00DB6F4D" w:rsidRPr="00926309" w:rsidRDefault="00DB6F4D" w:rsidP="00371662">
            <w:pPr>
              <w:jc w:val="both"/>
              <w:rPr>
                <w:rFonts w:cstheme="minorHAnsi"/>
                <w:sz w:val="18"/>
                <w:szCs w:val="18"/>
              </w:rPr>
            </w:pPr>
            <w:r w:rsidRPr="00926309">
              <w:rPr>
                <w:rFonts w:cstheme="minorHAnsi"/>
                <w:sz w:val="18"/>
                <w:szCs w:val="18"/>
              </w:rPr>
              <w:lastRenderedPageBreak/>
              <w:t xml:space="preserve">Cuenta con las bases teóricas compuestas por todos aquellos temas que están relacionados </w:t>
            </w:r>
            <w:r w:rsidRPr="00926309">
              <w:rPr>
                <w:rFonts w:cstheme="minorHAnsi"/>
                <w:sz w:val="18"/>
                <w:szCs w:val="18"/>
              </w:rPr>
              <w:lastRenderedPageBreak/>
              <w:t>con la investigación. Se obtiene de diversas fuentes confiables como revistas científicas, libros, tesis, etc. Escribe reflexiones propias de la información consultada.</w:t>
            </w:r>
          </w:p>
          <w:p w14:paraId="2BAE3428" w14:textId="77777777" w:rsidR="00DB6F4D" w:rsidRPr="00926309" w:rsidRDefault="00DB6F4D" w:rsidP="00371662">
            <w:pPr>
              <w:jc w:val="both"/>
              <w:rPr>
                <w:rFonts w:cstheme="minorHAnsi"/>
                <w:sz w:val="18"/>
                <w:szCs w:val="18"/>
              </w:rPr>
            </w:pPr>
            <w:r w:rsidRPr="00926309">
              <w:rPr>
                <w:rFonts w:cstheme="minorHAnsi"/>
                <w:sz w:val="18"/>
                <w:szCs w:val="18"/>
              </w:rPr>
              <w:t xml:space="preserve">Escribe al menos </w:t>
            </w:r>
            <w:r>
              <w:rPr>
                <w:rFonts w:cstheme="minorHAnsi"/>
                <w:sz w:val="18"/>
                <w:szCs w:val="18"/>
              </w:rPr>
              <w:t>4</w:t>
            </w:r>
            <w:r w:rsidRPr="00926309">
              <w:rPr>
                <w:rFonts w:cstheme="minorHAnsi"/>
                <w:sz w:val="18"/>
                <w:szCs w:val="18"/>
              </w:rPr>
              <w:t xml:space="preserve"> citas bibliográficas.</w:t>
            </w:r>
          </w:p>
        </w:tc>
      </w:tr>
      <w:tr w:rsidR="00DB6F4D" w:rsidRPr="00926309" w14:paraId="2B687FA0" w14:textId="77777777" w:rsidTr="00371662">
        <w:trPr>
          <w:gridAfter w:val="1"/>
          <w:wAfter w:w="15" w:type="pct"/>
        </w:trPr>
        <w:tc>
          <w:tcPr>
            <w:tcW w:w="480" w:type="pct"/>
          </w:tcPr>
          <w:p w14:paraId="6D574669" w14:textId="77777777" w:rsidR="00DB6F4D" w:rsidRPr="00926309" w:rsidRDefault="00DB6F4D" w:rsidP="00371662">
            <w:pPr>
              <w:jc w:val="center"/>
              <w:rPr>
                <w:rFonts w:cstheme="minorHAnsi"/>
                <w:b/>
                <w:bCs/>
                <w:sz w:val="18"/>
                <w:szCs w:val="18"/>
              </w:rPr>
            </w:pPr>
            <w:r w:rsidRPr="00926309">
              <w:rPr>
                <w:rFonts w:cstheme="minorHAnsi"/>
                <w:b/>
                <w:bCs/>
                <w:sz w:val="18"/>
                <w:szCs w:val="18"/>
              </w:rPr>
              <w:lastRenderedPageBreak/>
              <w:t>Metodología</w:t>
            </w:r>
          </w:p>
        </w:tc>
        <w:tc>
          <w:tcPr>
            <w:tcW w:w="497" w:type="pct"/>
            <w:gridSpan w:val="2"/>
          </w:tcPr>
          <w:p w14:paraId="48351FDB" w14:textId="77777777" w:rsidR="00DB6F4D" w:rsidRPr="00926309" w:rsidRDefault="00DB6F4D" w:rsidP="00371662">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973" w:type="pct"/>
            <w:gridSpan w:val="2"/>
          </w:tcPr>
          <w:p w14:paraId="3913FC2F" w14:textId="77777777" w:rsidR="00DB6F4D" w:rsidRPr="00926309" w:rsidRDefault="00DB6F4D" w:rsidP="00371662">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1012" w:type="pct"/>
            <w:gridSpan w:val="2"/>
          </w:tcPr>
          <w:p w14:paraId="4EBE78EE" w14:textId="77777777" w:rsidR="00DB6F4D" w:rsidRPr="00926309" w:rsidRDefault="00DB6F4D" w:rsidP="00371662">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7C3224D7" w14:textId="77777777" w:rsidR="00DB6F4D" w:rsidRPr="00926309" w:rsidRDefault="00DB6F4D" w:rsidP="00371662">
            <w:pPr>
              <w:jc w:val="both"/>
              <w:rPr>
                <w:rFonts w:cstheme="minorHAnsi"/>
                <w:sz w:val="18"/>
                <w:szCs w:val="18"/>
              </w:rPr>
            </w:pPr>
            <w:r w:rsidRPr="00926309">
              <w:rPr>
                <w:rFonts w:cstheme="minorHAnsi"/>
                <w:sz w:val="18"/>
                <w:szCs w:val="18"/>
              </w:rPr>
              <w:t>No escribe todas las citas bibliográficas de cada técnica a emplear.</w:t>
            </w:r>
          </w:p>
        </w:tc>
        <w:tc>
          <w:tcPr>
            <w:tcW w:w="1012" w:type="pct"/>
            <w:gridSpan w:val="2"/>
          </w:tcPr>
          <w:p w14:paraId="2ABC38E7" w14:textId="77777777" w:rsidR="00DB6F4D" w:rsidRPr="00926309" w:rsidRDefault="00DB6F4D" w:rsidP="00371662">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11DFC5DF" w14:textId="77777777" w:rsidR="00DB6F4D" w:rsidRPr="00926309" w:rsidRDefault="00DB6F4D" w:rsidP="00371662">
            <w:pPr>
              <w:jc w:val="both"/>
              <w:rPr>
                <w:rFonts w:cstheme="minorHAnsi"/>
                <w:sz w:val="18"/>
                <w:szCs w:val="18"/>
              </w:rPr>
            </w:pPr>
            <w:r w:rsidRPr="00926309">
              <w:rPr>
                <w:rFonts w:cstheme="minorHAnsi"/>
                <w:sz w:val="18"/>
                <w:szCs w:val="18"/>
              </w:rPr>
              <w:t>No sustenta cada uno de los métodos y /o técnicas seleccionadas (escribe las citas bibliográficas de cada técnica a emplear).</w:t>
            </w:r>
          </w:p>
        </w:tc>
        <w:tc>
          <w:tcPr>
            <w:tcW w:w="1011" w:type="pct"/>
            <w:gridSpan w:val="2"/>
          </w:tcPr>
          <w:p w14:paraId="50B6A838" w14:textId="77777777" w:rsidR="00DB6F4D" w:rsidRPr="00926309" w:rsidRDefault="00DB6F4D" w:rsidP="00371662">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0A604CA1" w14:textId="77777777" w:rsidR="00DB6F4D" w:rsidRPr="00926309" w:rsidRDefault="00DB6F4D" w:rsidP="00371662">
            <w:pPr>
              <w:jc w:val="both"/>
              <w:rPr>
                <w:rFonts w:cstheme="minorHAnsi"/>
                <w:sz w:val="18"/>
                <w:szCs w:val="18"/>
              </w:rPr>
            </w:pPr>
            <w:r w:rsidRPr="00926309">
              <w:rPr>
                <w:rFonts w:cstheme="minorHAnsi"/>
                <w:sz w:val="18"/>
                <w:szCs w:val="18"/>
              </w:rPr>
              <w:t>Sustenta cada uno de los métodos y /o técnicas seleccionadas (escribe las citas bibliográficas de cada técnica a emplear).</w:t>
            </w:r>
          </w:p>
        </w:tc>
      </w:tr>
      <w:tr w:rsidR="00DB6F4D" w:rsidRPr="00926309" w14:paraId="5954566D" w14:textId="77777777" w:rsidTr="00371662">
        <w:tc>
          <w:tcPr>
            <w:tcW w:w="488" w:type="pct"/>
            <w:gridSpan w:val="2"/>
          </w:tcPr>
          <w:p w14:paraId="62F4ED5F" w14:textId="77777777" w:rsidR="00DB6F4D" w:rsidRPr="00926309" w:rsidRDefault="00DB6F4D" w:rsidP="00371662">
            <w:pPr>
              <w:jc w:val="center"/>
              <w:rPr>
                <w:rFonts w:cstheme="minorHAnsi"/>
                <w:b/>
                <w:bCs/>
                <w:sz w:val="18"/>
                <w:szCs w:val="18"/>
              </w:rPr>
            </w:pPr>
            <w:r w:rsidRPr="00926309">
              <w:rPr>
                <w:rFonts w:cstheme="minorHAnsi"/>
                <w:b/>
                <w:bCs/>
                <w:sz w:val="18"/>
                <w:szCs w:val="18"/>
              </w:rPr>
              <w:t>Ortografía y redacción</w:t>
            </w:r>
          </w:p>
        </w:tc>
        <w:tc>
          <w:tcPr>
            <w:tcW w:w="544" w:type="pct"/>
            <w:gridSpan w:val="2"/>
          </w:tcPr>
          <w:p w14:paraId="694343F4" w14:textId="77777777" w:rsidR="00DB6F4D" w:rsidRPr="00926309" w:rsidRDefault="00DB6F4D" w:rsidP="00371662">
            <w:pPr>
              <w:jc w:val="both"/>
              <w:rPr>
                <w:rFonts w:cstheme="minorHAnsi"/>
                <w:sz w:val="18"/>
                <w:szCs w:val="18"/>
              </w:rPr>
            </w:pPr>
            <w:r w:rsidRPr="00926309">
              <w:rPr>
                <w:sz w:val="18"/>
                <w:szCs w:val="18"/>
              </w:rPr>
              <w:t xml:space="preserve">El </w:t>
            </w:r>
            <w:r>
              <w:rPr>
                <w:sz w:val="18"/>
                <w:szCs w:val="18"/>
              </w:rPr>
              <w:t>informe</w:t>
            </w:r>
            <w:r w:rsidRPr="00926309">
              <w:rPr>
                <w:sz w:val="18"/>
                <w:szCs w:val="18"/>
              </w:rPr>
              <w:t xml:space="preserve"> presenta más de 7 errores ortográficos y uso inadecuado de los signos de puntuación. Las ideas no son claras ni coherentes</w:t>
            </w:r>
          </w:p>
        </w:tc>
        <w:tc>
          <w:tcPr>
            <w:tcW w:w="1092" w:type="pct"/>
            <w:gridSpan w:val="2"/>
          </w:tcPr>
          <w:p w14:paraId="5492DDCD" w14:textId="77777777" w:rsidR="00DB6F4D" w:rsidRPr="00926309" w:rsidRDefault="00DB6F4D" w:rsidP="00371662">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1133" w:type="pct"/>
            <w:gridSpan w:val="2"/>
          </w:tcPr>
          <w:p w14:paraId="2153EC79" w14:textId="77777777" w:rsidR="00DB6F4D" w:rsidRPr="00926309" w:rsidRDefault="00DB6F4D" w:rsidP="00371662">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2BA3A01F" w14:textId="77777777" w:rsidR="00DB6F4D" w:rsidRPr="00926309" w:rsidRDefault="00DB6F4D" w:rsidP="00371662">
            <w:pPr>
              <w:jc w:val="both"/>
              <w:rPr>
                <w:rFonts w:cstheme="minorHAnsi"/>
                <w:sz w:val="18"/>
                <w:szCs w:val="18"/>
              </w:rPr>
            </w:pPr>
          </w:p>
        </w:tc>
        <w:tc>
          <w:tcPr>
            <w:tcW w:w="1132" w:type="pct"/>
            <w:gridSpan w:val="2"/>
          </w:tcPr>
          <w:p w14:paraId="3F4287A6" w14:textId="77777777" w:rsidR="00DB6F4D" w:rsidRPr="00926309" w:rsidRDefault="00DB6F4D" w:rsidP="00371662">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765AC298" w14:textId="77777777" w:rsidR="00DB6F4D" w:rsidRPr="00926309" w:rsidRDefault="00DB6F4D" w:rsidP="00371662">
            <w:pPr>
              <w:jc w:val="both"/>
              <w:rPr>
                <w:rFonts w:cstheme="minorHAnsi"/>
                <w:sz w:val="18"/>
                <w:szCs w:val="18"/>
              </w:rPr>
            </w:pPr>
          </w:p>
        </w:tc>
        <w:tc>
          <w:tcPr>
            <w:tcW w:w="612" w:type="pct"/>
            <w:gridSpan w:val="2"/>
          </w:tcPr>
          <w:p w14:paraId="12E83283" w14:textId="77777777" w:rsidR="00DB6F4D" w:rsidRPr="00926309" w:rsidRDefault="00DB6F4D" w:rsidP="00371662">
            <w:pPr>
              <w:pStyle w:val="Sinespaciado"/>
              <w:jc w:val="both"/>
              <w:rPr>
                <w:sz w:val="18"/>
                <w:szCs w:val="18"/>
              </w:rPr>
            </w:pPr>
            <w:r w:rsidRPr="00926309">
              <w:rPr>
                <w:sz w:val="18"/>
                <w:szCs w:val="18"/>
              </w:rPr>
              <w:t xml:space="preserve">El escrito denota el uso correcto de reglas ortográficas y expresa ideas completas y coherentes. </w:t>
            </w:r>
          </w:p>
          <w:p w14:paraId="70E697A4" w14:textId="77777777" w:rsidR="00DB6F4D" w:rsidRPr="00926309" w:rsidRDefault="00DB6F4D" w:rsidP="00371662">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DB6F4D" w:rsidRPr="00926309" w14:paraId="06286450" w14:textId="77777777" w:rsidTr="00371662">
        <w:tc>
          <w:tcPr>
            <w:tcW w:w="488" w:type="pct"/>
            <w:gridSpan w:val="2"/>
          </w:tcPr>
          <w:p w14:paraId="13848A83" w14:textId="77777777" w:rsidR="00DB6F4D" w:rsidRPr="00926309" w:rsidRDefault="00DB6F4D" w:rsidP="00371662">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544" w:type="pct"/>
            <w:gridSpan w:val="2"/>
          </w:tcPr>
          <w:p w14:paraId="5EC2812E" w14:textId="77777777" w:rsidR="00DB6F4D" w:rsidRPr="00926309" w:rsidRDefault="00DB6F4D" w:rsidP="00371662">
            <w:pPr>
              <w:jc w:val="both"/>
              <w:rPr>
                <w:rFonts w:cstheme="minorHAnsi"/>
                <w:sz w:val="18"/>
                <w:szCs w:val="18"/>
              </w:rPr>
            </w:pPr>
            <w:r w:rsidRPr="00926309">
              <w:rPr>
                <w:rFonts w:cstheme="minorHAnsi"/>
                <w:sz w:val="18"/>
                <w:szCs w:val="18"/>
              </w:rPr>
              <w:t>No tiene lista de referencias bibliográficas</w:t>
            </w:r>
          </w:p>
        </w:tc>
        <w:tc>
          <w:tcPr>
            <w:tcW w:w="1092" w:type="pct"/>
            <w:gridSpan w:val="2"/>
          </w:tcPr>
          <w:p w14:paraId="66E2A763" w14:textId="77777777" w:rsidR="00DB6F4D" w:rsidRPr="00926309" w:rsidRDefault="00DB6F4D" w:rsidP="00371662">
            <w:pPr>
              <w:jc w:val="both"/>
              <w:rPr>
                <w:rFonts w:cstheme="minorHAnsi"/>
                <w:sz w:val="18"/>
                <w:szCs w:val="18"/>
              </w:rPr>
            </w:pPr>
            <w:r w:rsidRPr="00926309">
              <w:rPr>
                <w:rFonts w:cstheme="minorHAnsi"/>
                <w:sz w:val="18"/>
                <w:szCs w:val="18"/>
              </w:rPr>
              <w:t>La lista de referencias bibliográficas no está escrita con el formato APA</w:t>
            </w:r>
            <w:r>
              <w:rPr>
                <w:rFonts w:cstheme="minorHAnsi"/>
                <w:sz w:val="18"/>
                <w:szCs w:val="18"/>
              </w:rPr>
              <w:t>7</w:t>
            </w:r>
            <w:r w:rsidRPr="00926309">
              <w:rPr>
                <w:rFonts w:cstheme="minorHAnsi"/>
                <w:sz w:val="18"/>
                <w:szCs w:val="18"/>
              </w:rPr>
              <w:t>.</w:t>
            </w:r>
          </w:p>
          <w:p w14:paraId="203C6D77" w14:textId="77777777" w:rsidR="00DB6F4D" w:rsidRPr="00926309" w:rsidRDefault="00DB6F4D" w:rsidP="00371662">
            <w:pPr>
              <w:jc w:val="both"/>
              <w:rPr>
                <w:rFonts w:cstheme="minorHAnsi"/>
                <w:sz w:val="18"/>
                <w:szCs w:val="18"/>
              </w:rPr>
            </w:pPr>
            <w:r w:rsidRPr="00926309">
              <w:rPr>
                <w:rFonts w:cstheme="minorHAnsi"/>
                <w:sz w:val="18"/>
                <w:szCs w:val="18"/>
              </w:rPr>
              <w:t>(Incluye menos de 5 referencias)</w:t>
            </w:r>
          </w:p>
        </w:tc>
        <w:tc>
          <w:tcPr>
            <w:tcW w:w="1133" w:type="pct"/>
            <w:gridSpan w:val="2"/>
          </w:tcPr>
          <w:p w14:paraId="4940224E" w14:textId="77777777" w:rsidR="00DB6F4D" w:rsidRPr="00926309" w:rsidRDefault="00DB6F4D" w:rsidP="00371662">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w:t>
            </w:r>
            <w:r>
              <w:rPr>
                <w:rFonts w:cstheme="minorHAnsi"/>
                <w:sz w:val="18"/>
                <w:szCs w:val="18"/>
              </w:rPr>
              <w:t>7</w:t>
            </w:r>
            <w:r w:rsidRPr="00926309">
              <w:rPr>
                <w:rFonts w:cstheme="minorHAnsi"/>
                <w:sz w:val="18"/>
                <w:szCs w:val="18"/>
              </w:rPr>
              <w:t>.</w:t>
            </w:r>
          </w:p>
          <w:p w14:paraId="3C70ED64" w14:textId="77777777" w:rsidR="00DB6F4D" w:rsidRPr="00926309" w:rsidRDefault="00DB6F4D" w:rsidP="00371662">
            <w:pPr>
              <w:jc w:val="both"/>
              <w:rPr>
                <w:rFonts w:cstheme="minorHAnsi"/>
                <w:sz w:val="18"/>
                <w:szCs w:val="18"/>
              </w:rPr>
            </w:pPr>
            <w:r w:rsidRPr="00926309">
              <w:rPr>
                <w:rFonts w:cstheme="minorHAnsi"/>
                <w:sz w:val="18"/>
                <w:szCs w:val="18"/>
              </w:rPr>
              <w:t>(Incluye de 6 - 7 referencias)</w:t>
            </w:r>
          </w:p>
        </w:tc>
        <w:tc>
          <w:tcPr>
            <w:tcW w:w="1132" w:type="pct"/>
            <w:gridSpan w:val="2"/>
          </w:tcPr>
          <w:p w14:paraId="534FF41D" w14:textId="77777777" w:rsidR="00DB6F4D" w:rsidRPr="00926309" w:rsidRDefault="00DB6F4D" w:rsidP="00371662">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w:t>
            </w:r>
            <w:r>
              <w:rPr>
                <w:rFonts w:cstheme="minorHAnsi"/>
                <w:sz w:val="18"/>
                <w:szCs w:val="18"/>
              </w:rPr>
              <w:t>7</w:t>
            </w:r>
            <w:r w:rsidRPr="00926309">
              <w:rPr>
                <w:rFonts w:cstheme="minorHAnsi"/>
                <w:sz w:val="18"/>
                <w:szCs w:val="18"/>
              </w:rPr>
              <w:t xml:space="preserve"> (las citas están escritas en el texto, pero no se incluyeron en la lista de referencias bibliográficas o viceversa).</w:t>
            </w:r>
          </w:p>
          <w:p w14:paraId="3D54CDC2" w14:textId="77777777" w:rsidR="00DB6F4D" w:rsidRPr="00926309" w:rsidRDefault="00DB6F4D" w:rsidP="00371662">
            <w:pPr>
              <w:jc w:val="both"/>
              <w:rPr>
                <w:rFonts w:cstheme="minorHAnsi"/>
                <w:sz w:val="18"/>
                <w:szCs w:val="18"/>
              </w:rPr>
            </w:pPr>
            <w:r w:rsidRPr="00926309">
              <w:rPr>
                <w:rFonts w:cstheme="minorHAnsi"/>
                <w:sz w:val="18"/>
                <w:szCs w:val="18"/>
              </w:rPr>
              <w:t>(Incluye de 9 - 8 referencias)</w:t>
            </w:r>
          </w:p>
        </w:tc>
        <w:tc>
          <w:tcPr>
            <w:tcW w:w="612" w:type="pct"/>
            <w:gridSpan w:val="2"/>
          </w:tcPr>
          <w:p w14:paraId="7966616B" w14:textId="77777777" w:rsidR="00DB6F4D" w:rsidRPr="00926309" w:rsidRDefault="00DB6F4D" w:rsidP="00371662">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w:t>
            </w:r>
            <w:r>
              <w:rPr>
                <w:rFonts w:cstheme="minorHAnsi"/>
                <w:sz w:val="18"/>
                <w:szCs w:val="18"/>
              </w:rPr>
              <w:t>7</w:t>
            </w:r>
            <w:r w:rsidRPr="00926309">
              <w:rPr>
                <w:rFonts w:cstheme="minorHAnsi"/>
                <w:sz w:val="18"/>
                <w:szCs w:val="18"/>
              </w:rPr>
              <w:t>.</w:t>
            </w:r>
          </w:p>
          <w:p w14:paraId="67B42CD2" w14:textId="77777777" w:rsidR="00DB6F4D" w:rsidRPr="00926309" w:rsidRDefault="00DB6F4D" w:rsidP="00371662">
            <w:pPr>
              <w:pStyle w:val="Sinespaciado"/>
              <w:jc w:val="both"/>
              <w:rPr>
                <w:rFonts w:cstheme="minorHAnsi"/>
                <w:sz w:val="18"/>
                <w:szCs w:val="18"/>
              </w:rPr>
            </w:pPr>
            <w:r w:rsidRPr="00926309">
              <w:rPr>
                <w:rFonts w:cstheme="minorHAnsi"/>
                <w:sz w:val="18"/>
                <w:szCs w:val="18"/>
              </w:rPr>
              <w:t>(Incluye al menos 10 referencias)</w:t>
            </w:r>
            <w:r>
              <w:rPr>
                <w:rFonts w:cstheme="minorHAnsi"/>
                <w:sz w:val="18"/>
                <w:szCs w:val="18"/>
              </w:rPr>
              <w:t xml:space="preserve">. </w:t>
            </w:r>
          </w:p>
        </w:tc>
      </w:tr>
    </w:tbl>
    <w:p w14:paraId="2C38142A" w14:textId="77777777" w:rsidR="00C11BFB" w:rsidRDefault="00C11BFB" w:rsidP="00C11BFB">
      <w:pPr>
        <w:jc w:val="center"/>
      </w:pPr>
      <w:r>
        <w:t xml:space="preserve"> </w:t>
      </w:r>
    </w:p>
    <w:p w14:paraId="20E21803" w14:textId="1E5D6E27" w:rsidR="008A3D6C" w:rsidRPr="009E6265" w:rsidRDefault="008A3D6C" w:rsidP="009E6265">
      <w:pPr>
        <w:spacing w:line="480" w:lineRule="auto"/>
        <w:rPr>
          <w:rFonts w:ascii="Times New Roman" w:hAnsi="Times New Roman" w:cs="Times New Roman"/>
          <w:b/>
          <w:sz w:val="24"/>
          <w:szCs w:val="24"/>
        </w:rPr>
      </w:pPr>
    </w:p>
    <w:sectPr w:rsidR="008A3D6C" w:rsidRPr="009E6265" w:rsidSect="00C11BFB">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50EFB" w14:textId="77777777" w:rsidR="00732775" w:rsidRDefault="00732775" w:rsidP="00BC680F">
      <w:pPr>
        <w:spacing w:after="0" w:line="240" w:lineRule="auto"/>
      </w:pPr>
      <w:r>
        <w:separator/>
      </w:r>
    </w:p>
  </w:endnote>
  <w:endnote w:type="continuationSeparator" w:id="0">
    <w:p w14:paraId="51CA9594" w14:textId="77777777" w:rsidR="00732775" w:rsidRDefault="00732775" w:rsidP="00B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3159"/>
      <w:docPartObj>
        <w:docPartGallery w:val="Page Numbers (Bottom of Page)"/>
        <w:docPartUnique/>
      </w:docPartObj>
    </w:sdtPr>
    <w:sdtContent>
      <w:p w14:paraId="48E0248F" w14:textId="6AA339DD" w:rsidR="00BC680F" w:rsidRDefault="00BC680F">
        <w:pPr>
          <w:pStyle w:val="Piedepgina"/>
          <w:jc w:val="right"/>
        </w:pPr>
        <w:r>
          <w:fldChar w:fldCharType="begin"/>
        </w:r>
        <w:r>
          <w:instrText>PAGE   \* MERGEFORMAT</w:instrText>
        </w:r>
        <w:r>
          <w:fldChar w:fldCharType="separate"/>
        </w:r>
        <w:r w:rsidR="008E3943" w:rsidRPr="008E3943">
          <w:rPr>
            <w:noProof/>
            <w:lang w:val="es-ES"/>
          </w:rPr>
          <w:t>4</w:t>
        </w:r>
        <w:r>
          <w:fldChar w:fldCharType="end"/>
        </w:r>
      </w:p>
    </w:sdtContent>
  </w:sdt>
  <w:p w14:paraId="061825F3" w14:textId="77777777" w:rsidR="00BC680F" w:rsidRDefault="00BC680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6FEFD" w14:textId="77777777" w:rsidR="00732775" w:rsidRDefault="00732775" w:rsidP="00BC680F">
      <w:pPr>
        <w:spacing w:after="0" w:line="240" w:lineRule="auto"/>
      </w:pPr>
      <w:r>
        <w:separator/>
      </w:r>
    </w:p>
  </w:footnote>
  <w:footnote w:type="continuationSeparator" w:id="0">
    <w:p w14:paraId="11AE8CB9" w14:textId="77777777" w:rsidR="00732775" w:rsidRDefault="00732775" w:rsidP="00BC6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510"/>
    <w:multiLevelType w:val="multilevel"/>
    <w:tmpl w:val="BAD2A22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29D783C"/>
    <w:multiLevelType w:val="multilevel"/>
    <w:tmpl w:val="E8F48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597617"/>
    <w:multiLevelType w:val="multilevel"/>
    <w:tmpl w:val="39A852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F14"/>
    <w:rsid w:val="000010FA"/>
    <w:rsid w:val="00213BA4"/>
    <w:rsid w:val="00231F14"/>
    <w:rsid w:val="00245C99"/>
    <w:rsid w:val="002C1F08"/>
    <w:rsid w:val="002D1C96"/>
    <w:rsid w:val="0046592C"/>
    <w:rsid w:val="00510336"/>
    <w:rsid w:val="005121FB"/>
    <w:rsid w:val="006D27CF"/>
    <w:rsid w:val="00732775"/>
    <w:rsid w:val="007E4B83"/>
    <w:rsid w:val="008A3D6C"/>
    <w:rsid w:val="008E3943"/>
    <w:rsid w:val="008F5E31"/>
    <w:rsid w:val="00923030"/>
    <w:rsid w:val="009B371F"/>
    <w:rsid w:val="009D312F"/>
    <w:rsid w:val="009E6265"/>
    <w:rsid w:val="00AD29AD"/>
    <w:rsid w:val="00BB7752"/>
    <w:rsid w:val="00BC680F"/>
    <w:rsid w:val="00C11BFB"/>
    <w:rsid w:val="00C25CE1"/>
    <w:rsid w:val="00D419FB"/>
    <w:rsid w:val="00DB6F4D"/>
    <w:rsid w:val="00E36E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190D"/>
  <w15:chartTrackingRefBased/>
  <w15:docId w15:val="{5D148E65-3096-4C04-874A-C4390CB6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F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D29A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D29AD"/>
    <w:rPr>
      <w:b/>
      <w:bCs/>
    </w:rPr>
  </w:style>
  <w:style w:type="paragraph" w:styleId="Sinespaciado">
    <w:name w:val="No Spacing"/>
    <w:uiPriority w:val="1"/>
    <w:qFormat/>
    <w:rsid w:val="00C11BFB"/>
    <w:pPr>
      <w:spacing w:after="0" w:line="240" w:lineRule="auto"/>
    </w:pPr>
  </w:style>
  <w:style w:type="table" w:styleId="Tablaconcuadrcula">
    <w:name w:val="Table Grid"/>
    <w:basedOn w:val="Tablanormal"/>
    <w:uiPriority w:val="39"/>
    <w:rsid w:val="00C11B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D27CF"/>
    <w:pPr>
      <w:ind w:left="720"/>
      <w:contextualSpacing/>
    </w:pPr>
  </w:style>
  <w:style w:type="character" w:styleId="Nmerodelnea">
    <w:name w:val="line number"/>
    <w:basedOn w:val="Fuentedeprrafopredeter"/>
    <w:uiPriority w:val="99"/>
    <w:semiHidden/>
    <w:unhideWhenUsed/>
    <w:rsid w:val="00BC680F"/>
  </w:style>
  <w:style w:type="paragraph" w:styleId="Encabezado">
    <w:name w:val="header"/>
    <w:basedOn w:val="Normal"/>
    <w:link w:val="EncabezadoCar"/>
    <w:uiPriority w:val="99"/>
    <w:unhideWhenUsed/>
    <w:rsid w:val="00BC68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680F"/>
  </w:style>
  <w:style w:type="paragraph" w:styleId="Piedepgina">
    <w:name w:val="footer"/>
    <w:basedOn w:val="Normal"/>
    <w:link w:val="PiedepginaCar"/>
    <w:uiPriority w:val="99"/>
    <w:unhideWhenUsed/>
    <w:rsid w:val="00BC68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76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6E606-2A25-43C6-B1F9-ECFA94C4E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5974</Words>
  <Characters>32863</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ABISAI GARCIA MURILLO</dc:creator>
  <cp:keywords/>
  <dc:description/>
  <cp:lastModifiedBy>ENEP</cp:lastModifiedBy>
  <cp:revision>2</cp:revision>
  <dcterms:created xsi:type="dcterms:W3CDTF">2022-06-28T18:38:00Z</dcterms:created>
  <dcterms:modified xsi:type="dcterms:W3CDTF">2022-06-28T18:38:00Z</dcterms:modified>
</cp:coreProperties>
</file>