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42F9" w14:textId="33518818" w:rsidR="00010EA8" w:rsidRPr="00A13610" w:rsidRDefault="00D21C13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13610">
        <w:rPr>
          <w:rFonts w:ascii="Arial" w:hAnsi="Arial" w:cs="Arial"/>
          <w:b/>
          <w:sz w:val="28"/>
          <w:szCs w:val="28"/>
        </w:rPr>
        <w:t>INFORME SEMEST</w:t>
      </w:r>
      <w:r w:rsidR="00010EA8" w:rsidRPr="00A13610">
        <w:rPr>
          <w:rFonts w:ascii="Arial" w:hAnsi="Arial" w:cs="Arial"/>
          <w:b/>
          <w:sz w:val="28"/>
          <w:szCs w:val="28"/>
        </w:rPr>
        <w:t>RAL DE PROCESOS ACADÉMICOS</w:t>
      </w:r>
    </w:p>
    <w:p w14:paraId="59DEC248" w14:textId="0CF69F2C" w:rsidR="00A13610" w:rsidRPr="00447295" w:rsidRDefault="00A13610" w:rsidP="00010E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COORDINACIÓN DE EVALUACIÓN, INVESTIGACIÓN E INNOVACIÓN EDUCATIVA</w:t>
      </w:r>
    </w:p>
    <w:p w14:paraId="2B523395" w14:textId="77777777" w:rsidR="00B56BEE" w:rsidRPr="00447295" w:rsidRDefault="00B56BEE" w:rsidP="00010E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9"/>
        <w:gridCol w:w="3401"/>
        <w:gridCol w:w="4820"/>
        <w:gridCol w:w="141"/>
        <w:gridCol w:w="3361"/>
      </w:tblGrid>
      <w:tr w:rsidR="00010EA8" w:rsidRPr="00447295" w14:paraId="22AA2406" w14:textId="77777777" w:rsidTr="00F17302">
        <w:tc>
          <w:tcPr>
            <w:tcW w:w="1932" w:type="pct"/>
            <w:gridSpan w:val="2"/>
          </w:tcPr>
          <w:p w14:paraId="0B91AEE7" w14:textId="77777777" w:rsidR="00010EA8" w:rsidRPr="00447295" w:rsidRDefault="00F17302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ESCUELA NORMAL DE EDUCACIÓN PREESCOLAR</w:t>
            </w:r>
          </w:p>
        </w:tc>
        <w:tc>
          <w:tcPr>
            <w:tcW w:w="1777" w:type="pct"/>
          </w:tcPr>
          <w:p w14:paraId="6EEF8A3D" w14:textId="77777777" w:rsidR="00010EA8" w:rsidRPr="00447295" w:rsidRDefault="00F17302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EN EDUCACIÓN PREESCOLAR</w:t>
            </w:r>
          </w:p>
        </w:tc>
        <w:tc>
          <w:tcPr>
            <w:tcW w:w="1291" w:type="pct"/>
            <w:gridSpan w:val="2"/>
          </w:tcPr>
          <w:p w14:paraId="76973A72" w14:textId="36BEAB0D" w:rsidR="00010EA8" w:rsidRPr="00447295" w:rsidRDefault="00010EA8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CICLO ESCOLAR: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1D4EB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>-202</w:t>
            </w:r>
            <w:r w:rsidR="001D4EB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010EA8" w:rsidRPr="00447295" w14:paraId="3B18E6EC" w14:textId="77777777" w:rsidTr="00E37744">
        <w:tc>
          <w:tcPr>
            <w:tcW w:w="678" w:type="pct"/>
          </w:tcPr>
          <w:p w14:paraId="7434B05A" w14:textId="2FF993D5" w:rsidR="00010EA8" w:rsidRPr="00447295" w:rsidRDefault="00010EA8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SEMESTRE: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640E">
              <w:rPr>
                <w:rFonts w:ascii="Arial" w:hAnsi="Arial" w:cs="Arial"/>
                <w:b/>
                <w:sz w:val="20"/>
                <w:szCs w:val="20"/>
              </w:rPr>
              <w:t>par</w:t>
            </w:r>
          </w:p>
        </w:tc>
        <w:tc>
          <w:tcPr>
            <w:tcW w:w="3083" w:type="pct"/>
            <w:gridSpan w:val="3"/>
          </w:tcPr>
          <w:p w14:paraId="245E530D" w14:textId="77777777" w:rsidR="00010EA8" w:rsidRPr="00447295" w:rsidRDefault="009D2C1F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RESPONSABLE DEL </w:t>
            </w:r>
            <w:r w:rsidR="00010EA8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 xml:space="preserve"> MARTHA GABRIELA AVILA CAMACHO</w:t>
            </w:r>
          </w:p>
        </w:tc>
        <w:tc>
          <w:tcPr>
            <w:tcW w:w="1239" w:type="pct"/>
          </w:tcPr>
          <w:p w14:paraId="51A4D1FE" w14:textId="64876BB5" w:rsidR="00010EA8" w:rsidRPr="00447295" w:rsidRDefault="00010EA8" w:rsidP="003E37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FECHA: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6A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876AB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F17302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E876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455FC9EB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D22294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Propósito</w:t>
      </w:r>
      <w:r w:rsidRPr="00447295">
        <w:rPr>
          <w:rFonts w:ascii="Arial" w:hAnsi="Arial" w:cs="Arial"/>
          <w:sz w:val="20"/>
          <w:szCs w:val="20"/>
        </w:rPr>
        <w:t xml:space="preserve">: Generar propuestas de mejora </w:t>
      </w:r>
      <w:r w:rsidRPr="0080101D">
        <w:rPr>
          <w:rFonts w:ascii="Arial" w:hAnsi="Arial" w:cs="Arial"/>
          <w:sz w:val="20"/>
          <w:szCs w:val="20"/>
        </w:rPr>
        <w:t xml:space="preserve">y detectar necesidades de formación continua para docentes normalistas </w:t>
      </w:r>
      <w:r w:rsidR="00D21C13" w:rsidRPr="0080101D">
        <w:rPr>
          <w:rFonts w:ascii="Arial" w:hAnsi="Arial" w:cs="Arial"/>
          <w:sz w:val="20"/>
          <w:szCs w:val="20"/>
        </w:rPr>
        <w:t>corresponsables</w:t>
      </w:r>
      <w:r w:rsidR="00D21C13" w:rsidRPr="00447295">
        <w:rPr>
          <w:rFonts w:ascii="Arial" w:hAnsi="Arial" w:cs="Arial"/>
          <w:sz w:val="20"/>
          <w:szCs w:val="20"/>
        </w:rPr>
        <w:t xml:space="preserve"> </w:t>
      </w:r>
      <w:r w:rsidRPr="00447295">
        <w:rPr>
          <w:rFonts w:ascii="Arial" w:hAnsi="Arial" w:cs="Arial"/>
          <w:sz w:val="20"/>
          <w:szCs w:val="20"/>
        </w:rPr>
        <w:t xml:space="preserve">de cada proceso académico con base </w:t>
      </w:r>
      <w:r w:rsidR="00243919" w:rsidRPr="0080101D">
        <w:rPr>
          <w:rFonts w:ascii="Arial" w:hAnsi="Arial" w:cs="Arial"/>
          <w:sz w:val="20"/>
          <w:szCs w:val="20"/>
        </w:rPr>
        <w:t>en sus</w:t>
      </w:r>
      <w:r w:rsidR="00422A95" w:rsidRPr="0080101D">
        <w:rPr>
          <w:rFonts w:ascii="Arial" w:hAnsi="Arial" w:cs="Arial"/>
          <w:sz w:val="20"/>
          <w:szCs w:val="20"/>
        </w:rPr>
        <w:t xml:space="preserve"> indicadores</w:t>
      </w:r>
      <w:r w:rsidR="00422A95" w:rsidRPr="00447295">
        <w:rPr>
          <w:rFonts w:ascii="Arial" w:hAnsi="Arial" w:cs="Arial"/>
          <w:sz w:val="20"/>
          <w:szCs w:val="20"/>
        </w:rPr>
        <w:t>.</w:t>
      </w:r>
    </w:p>
    <w:p w14:paraId="468531F3" w14:textId="77777777" w:rsidR="00010EA8" w:rsidRPr="00447295" w:rsidRDefault="00010EA8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7295">
        <w:rPr>
          <w:rFonts w:ascii="Arial" w:hAnsi="Arial" w:cs="Arial"/>
          <w:b/>
          <w:sz w:val="20"/>
          <w:szCs w:val="20"/>
        </w:rPr>
        <w:t>Instrucciones de llenado</w:t>
      </w:r>
      <w:r w:rsidRPr="00447295">
        <w:rPr>
          <w:rFonts w:ascii="Arial" w:hAnsi="Arial" w:cs="Arial"/>
          <w:sz w:val="20"/>
          <w:szCs w:val="20"/>
        </w:rPr>
        <w:t xml:space="preserve">: </w:t>
      </w:r>
      <w:r w:rsidR="009D2C1F" w:rsidRPr="00447295">
        <w:rPr>
          <w:rFonts w:ascii="Arial" w:hAnsi="Arial" w:cs="Arial"/>
          <w:sz w:val="20"/>
          <w:szCs w:val="20"/>
        </w:rPr>
        <w:t>Al finalizar el semestre</w:t>
      </w:r>
      <w:r w:rsidR="00E37744" w:rsidRPr="00447295">
        <w:rPr>
          <w:rFonts w:ascii="Arial" w:hAnsi="Arial" w:cs="Arial"/>
          <w:sz w:val="20"/>
          <w:szCs w:val="20"/>
        </w:rPr>
        <w:t>,</w:t>
      </w:r>
      <w:r w:rsidR="009D2C1F" w:rsidRPr="00447295">
        <w:rPr>
          <w:rFonts w:ascii="Arial" w:hAnsi="Arial" w:cs="Arial"/>
          <w:sz w:val="20"/>
          <w:szCs w:val="20"/>
        </w:rPr>
        <w:t xml:space="preserve"> el responsable de cada proceso académico del SGC elabora el siguiente informe de resultados y propuestas de mejora, en colaboración con quien corresponde en el desarrollo </w:t>
      </w:r>
      <w:proofErr w:type="gramStart"/>
      <w:r w:rsidR="009D2C1F" w:rsidRPr="00447295">
        <w:rPr>
          <w:rFonts w:ascii="Arial" w:hAnsi="Arial" w:cs="Arial"/>
          <w:sz w:val="20"/>
          <w:szCs w:val="20"/>
        </w:rPr>
        <w:t>del mismo</w:t>
      </w:r>
      <w:proofErr w:type="gramEnd"/>
      <w:r w:rsidR="009D2C1F" w:rsidRPr="00447295">
        <w:rPr>
          <w:rFonts w:ascii="Arial" w:hAnsi="Arial" w:cs="Arial"/>
          <w:sz w:val="20"/>
          <w:szCs w:val="20"/>
        </w:rPr>
        <w:t xml:space="preserve">. </w:t>
      </w:r>
    </w:p>
    <w:p w14:paraId="7EDA1B3A" w14:textId="77777777" w:rsidR="00422A95" w:rsidRPr="00447295" w:rsidRDefault="00422A95" w:rsidP="00010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3656"/>
        <w:gridCol w:w="3461"/>
        <w:gridCol w:w="3700"/>
        <w:gridCol w:w="2227"/>
      </w:tblGrid>
      <w:tr w:rsidR="00DD16CF" w:rsidRPr="00447295" w14:paraId="7032FABE" w14:textId="77777777" w:rsidTr="002641E3">
        <w:trPr>
          <w:trHeight w:val="346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10538C1D" w14:textId="77777777" w:rsidR="00DD16CF" w:rsidRPr="00447295" w:rsidRDefault="002641E3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r w:rsidR="00DD16CF" w:rsidRPr="00447295">
              <w:rPr>
                <w:rFonts w:ascii="Arial" w:hAnsi="Arial" w:cs="Arial"/>
                <w:b/>
                <w:sz w:val="20"/>
                <w:szCs w:val="20"/>
              </w:rPr>
              <w:t>PROCESO:</w:t>
            </w:r>
          </w:p>
        </w:tc>
      </w:tr>
      <w:tr w:rsidR="00B56BEE" w:rsidRPr="00447295" w14:paraId="206D176F" w14:textId="77777777" w:rsidTr="002641E3">
        <w:trPr>
          <w:trHeight w:val="551"/>
        </w:trPr>
        <w:tc>
          <w:tcPr>
            <w:tcW w:w="191" w:type="pct"/>
            <w:shd w:val="clear" w:color="auto" w:fill="DEEAF6" w:themeFill="accent1" w:themeFillTint="33"/>
            <w:vAlign w:val="center"/>
          </w:tcPr>
          <w:p w14:paraId="6ECA2C6D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47295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14:paraId="5D1756E5" w14:textId="77777777" w:rsidR="00DD16CF" w:rsidRPr="00447295" w:rsidRDefault="00DD16CF" w:rsidP="0080101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47295">
              <w:rPr>
                <w:rFonts w:ascii="Arial" w:hAnsi="Arial" w:cs="Arial"/>
                <w:b/>
                <w:sz w:val="20"/>
                <w:szCs w:val="24"/>
              </w:rPr>
              <w:t>INDICADOR</w:t>
            </w:r>
            <w:r w:rsidR="00D21C13" w:rsidRPr="00447295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1276" w:type="pct"/>
            <w:shd w:val="clear" w:color="auto" w:fill="DEEAF6" w:themeFill="accent1" w:themeFillTint="33"/>
            <w:vAlign w:val="center"/>
          </w:tcPr>
          <w:p w14:paraId="636D6E6C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RESULTADOS AL FINAL DEL SEMESTRE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364" w:type="pct"/>
            <w:shd w:val="clear" w:color="auto" w:fill="DEEAF6" w:themeFill="accent1" w:themeFillTint="33"/>
            <w:vAlign w:val="center"/>
          </w:tcPr>
          <w:p w14:paraId="78322043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PROPUESTA DE MEJORA:</w:t>
            </w:r>
          </w:p>
        </w:tc>
        <w:tc>
          <w:tcPr>
            <w:tcW w:w="821" w:type="pct"/>
            <w:shd w:val="clear" w:color="auto" w:fill="DEEAF6" w:themeFill="accent1" w:themeFillTint="33"/>
            <w:vAlign w:val="center"/>
          </w:tcPr>
          <w:p w14:paraId="360CB449" w14:textId="77777777" w:rsidR="00DD16CF" w:rsidRPr="00447295" w:rsidRDefault="00DD16CF" w:rsidP="005F1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RESPONSABLE(S) DE LA PROPUESTA</w:t>
            </w:r>
            <w:r w:rsidR="00D21C13" w:rsidRPr="0044729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56BEE" w:rsidRPr="00447295" w14:paraId="22058CE3" w14:textId="77777777" w:rsidTr="002641E3">
        <w:trPr>
          <w:trHeight w:val="987"/>
        </w:trPr>
        <w:tc>
          <w:tcPr>
            <w:tcW w:w="191" w:type="pct"/>
            <w:vAlign w:val="center"/>
          </w:tcPr>
          <w:p w14:paraId="1428B8AC" w14:textId="77777777" w:rsidR="00DD16CF" w:rsidRPr="00447295" w:rsidRDefault="00DD16CF" w:rsidP="00DD16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48" w:type="pct"/>
          </w:tcPr>
          <w:p w14:paraId="79414C90" w14:textId="77777777" w:rsidR="00F17302" w:rsidRPr="00F17302" w:rsidRDefault="00F17302" w:rsidP="00F1730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Reformulación de Proyectos por Deptos.</w:t>
            </w:r>
          </w:p>
          <w:p w14:paraId="59232559" w14:textId="77777777" w:rsidR="00F17302" w:rsidRPr="00F17302" w:rsidRDefault="00F17302" w:rsidP="00F1730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5CBD0C" w14:textId="77777777" w:rsidR="00DD16CF" w:rsidRPr="00F17302" w:rsidRDefault="00F17302" w:rsidP="00F1730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bCs/>
                <w:i/>
                <w:sz w:val="20"/>
                <w:szCs w:val="20"/>
              </w:rPr>
              <w:t>Acompañamiento y seguimiento en la elaboración de los proyectos de Cuerpo Académico (CA), Seguimiento a Egresados (SE) y Evaluación y Seguimiento Académico e Institucional (ESAI)</w:t>
            </w:r>
          </w:p>
        </w:tc>
        <w:tc>
          <w:tcPr>
            <w:tcW w:w="1276" w:type="pct"/>
          </w:tcPr>
          <w:p w14:paraId="64CD368C" w14:textId="77777777" w:rsidR="00DD16CF" w:rsidRPr="00F17302" w:rsidRDefault="00F17302" w:rsidP="00010E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3 proyectos revisados, retroalimentados y corregidos en plataforma</w:t>
            </w:r>
          </w:p>
        </w:tc>
        <w:tc>
          <w:tcPr>
            <w:tcW w:w="1364" w:type="pct"/>
          </w:tcPr>
          <w:p w14:paraId="2FB273C0" w14:textId="77777777" w:rsidR="00DD16CF" w:rsidRPr="00F17302" w:rsidRDefault="00C60229" w:rsidP="00010E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Qué se actualice</w:t>
            </w:r>
            <w:r w:rsidR="00F17302" w:rsidRPr="00F17302">
              <w:rPr>
                <w:rFonts w:ascii="Arial" w:hAnsi="Arial" w:cs="Arial"/>
                <w:i/>
                <w:sz w:val="20"/>
                <w:szCs w:val="20"/>
              </w:rPr>
              <w:t xml:space="preserve"> el estatus de los proyectos en la plataforma, ya que aun cuando hicimos las mejoras sugeridas a inicio del cic</w:t>
            </w:r>
            <w:r w:rsidR="0071450C">
              <w:rPr>
                <w:rFonts w:ascii="Arial" w:hAnsi="Arial" w:cs="Arial"/>
                <w:i/>
                <w:sz w:val="20"/>
                <w:szCs w:val="20"/>
              </w:rPr>
              <w:t>lo escolar aún no son validados o en su defecto, se nos vuelva a retroalimentar.</w:t>
            </w:r>
          </w:p>
        </w:tc>
        <w:tc>
          <w:tcPr>
            <w:tcW w:w="821" w:type="pct"/>
          </w:tcPr>
          <w:p w14:paraId="6C0F4CE3" w14:textId="77777777" w:rsidR="00DD16CF" w:rsidRPr="00F17302" w:rsidRDefault="00F17302" w:rsidP="00010EA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SGC.</w:t>
            </w:r>
          </w:p>
        </w:tc>
      </w:tr>
      <w:tr w:rsidR="00F17302" w:rsidRPr="00447295" w14:paraId="28C1C314" w14:textId="77777777" w:rsidTr="002641E3">
        <w:trPr>
          <w:trHeight w:val="987"/>
        </w:trPr>
        <w:tc>
          <w:tcPr>
            <w:tcW w:w="191" w:type="pct"/>
            <w:vAlign w:val="center"/>
          </w:tcPr>
          <w:p w14:paraId="49FAB402" w14:textId="77777777" w:rsidR="00F17302" w:rsidRPr="00447295" w:rsidRDefault="00F17302" w:rsidP="00F173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29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48" w:type="pct"/>
          </w:tcPr>
          <w:p w14:paraId="31D89EDF" w14:textId="77777777" w:rsidR="00F17302" w:rsidRPr="00F17302" w:rsidRDefault="00F17302" w:rsidP="00F1730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Seguimiento y evaluación de los proyectos de las tres áreas que comprenden la coordinación.</w:t>
            </w:r>
          </w:p>
        </w:tc>
        <w:tc>
          <w:tcPr>
            <w:tcW w:w="1276" w:type="pct"/>
          </w:tcPr>
          <w:p w14:paraId="5E53AB4C" w14:textId="77777777" w:rsidR="00F17302" w:rsidRPr="00F17302" w:rsidRDefault="00F17302" w:rsidP="00F1730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3 proyectos evaluados</w:t>
            </w:r>
          </w:p>
        </w:tc>
        <w:tc>
          <w:tcPr>
            <w:tcW w:w="1364" w:type="pct"/>
          </w:tcPr>
          <w:p w14:paraId="4ADF7E17" w14:textId="77777777" w:rsidR="00F17302" w:rsidRPr="00F17302" w:rsidRDefault="00F17302" w:rsidP="00F1730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Ninguna</w:t>
            </w:r>
          </w:p>
        </w:tc>
        <w:tc>
          <w:tcPr>
            <w:tcW w:w="821" w:type="pct"/>
          </w:tcPr>
          <w:p w14:paraId="7AF51F61" w14:textId="77777777" w:rsidR="00F17302" w:rsidRPr="00F17302" w:rsidRDefault="00F17302" w:rsidP="00F1730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7302">
              <w:rPr>
                <w:rFonts w:ascii="Arial" w:hAnsi="Arial" w:cs="Arial"/>
                <w:i/>
                <w:sz w:val="20"/>
                <w:szCs w:val="20"/>
              </w:rPr>
              <w:t>Ninguno</w:t>
            </w:r>
          </w:p>
        </w:tc>
      </w:tr>
    </w:tbl>
    <w:p w14:paraId="2C658D0A" w14:textId="77777777" w:rsidR="001721CD" w:rsidRPr="00447295" w:rsidRDefault="001721C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5912"/>
      </w:tblGrid>
      <w:tr w:rsidR="005E5AED" w:rsidRPr="00447295" w14:paraId="56EC8B5E" w14:textId="77777777" w:rsidTr="005E5AED">
        <w:tc>
          <w:tcPr>
            <w:tcW w:w="5665" w:type="dxa"/>
          </w:tcPr>
          <w:p w14:paraId="4EE08A01" w14:textId="77777777" w:rsidR="005E5AED" w:rsidRPr="00447295" w:rsidRDefault="00F17302">
            <w:pPr>
              <w:rPr>
                <w:rFonts w:ascii="Arial" w:hAnsi="Arial" w:cs="Arial"/>
                <w:b/>
              </w:rPr>
            </w:pPr>
            <w:r w:rsidRPr="00AA3D88"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0AF5EFC6" wp14:editId="17FC44FE">
                  <wp:simplePos x="0" y="0"/>
                  <wp:positionH relativeFrom="column">
                    <wp:posOffset>1251530</wp:posOffset>
                  </wp:positionH>
                  <wp:positionV relativeFrom="paragraph">
                    <wp:posOffset>46824</wp:posOffset>
                  </wp:positionV>
                  <wp:extent cx="930303" cy="427842"/>
                  <wp:effectExtent l="0" t="0" r="3175" b="0"/>
                  <wp:wrapNone/>
                  <wp:docPr id="2" name="Imagen 2" descr="E:\20-21\firma gab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-21\firma gab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303" cy="42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1B2C3F" w14:textId="77777777" w:rsidR="00F17302" w:rsidRDefault="00F17302">
            <w:pPr>
              <w:rPr>
                <w:rFonts w:ascii="Arial" w:hAnsi="Arial" w:cs="Arial"/>
                <w:b/>
              </w:rPr>
            </w:pPr>
          </w:p>
          <w:p w14:paraId="087D253D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440A390D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FIRMA DEL RESPONSABLE DEL PROCESO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3B81C9" w14:textId="77777777" w:rsidR="005E5AED" w:rsidRPr="00447295" w:rsidRDefault="005E5AED" w:rsidP="005E5AED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5912" w:type="dxa"/>
          </w:tcPr>
          <w:p w14:paraId="20EEE299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0777D49D" w14:textId="77777777" w:rsidR="005E5AED" w:rsidRPr="00447295" w:rsidRDefault="005E5AED">
            <w:pPr>
              <w:rPr>
                <w:rFonts w:ascii="Arial" w:hAnsi="Arial" w:cs="Arial"/>
                <w:b/>
              </w:rPr>
            </w:pPr>
          </w:p>
          <w:p w14:paraId="1B243406" w14:textId="77777777" w:rsidR="005E5AED" w:rsidRPr="00447295" w:rsidRDefault="005E5AED" w:rsidP="005E5AED">
            <w:pPr>
              <w:jc w:val="center"/>
              <w:rPr>
                <w:rFonts w:ascii="Arial" w:hAnsi="Arial" w:cs="Arial"/>
              </w:rPr>
            </w:pPr>
            <w:r w:rsidRPr="00447295">
              <w:rPr>
                <w:rFonts w:ascii="Arial" w:hAnsi="Arial" w:cs="Arial"/>
                <w:b/>
              </w:rPr>
              <w:t>NOMBRE Y FIRMA DEL SUBDIRECTOR ACADÉMICO</w:t>
            </w:r>
          </w:p>
        </w:tc>
      </w:tr>
    </w:tbl>
    <w:p w14:paraId="4BAB7009" w14:textId="6C451174" w:rsidR="00D21C13" w:rsidRPr="00447295" w:rsidRDefault="00D21C13" w:rsidP="00764D43">
      <w:pPr>
        <w:tabs>
          <w:tab w:val="left" w:pos="1590"/>
        </w:tabs>
        <w:rPr>
          <w:rFonts w:ascii="Arial" w:hAnsi="Arial" w:cs="Arial"/>
          <w:b/>
        </w:rPr>
      </w:pPr>
    </w:p>
    <w:sectPr w:rsidR="00D21C13" w:rsidRPr="00447295" w:rsidSect="00A85CFB">
      <w:headerReference w:type="default" r:id="rId7"/>
      <w:footerReference w:type="default" r:id="rId8"/>
      <w:pgSz w:w="15840" w:h="12240" w:orient="landscape"/>
      <w:pgMar w:top="567" w:right="1134" w:bottom="851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A8FE" w14:textId="77777777" w:rsidR="00AE0BDB" w:rsidRDefault="00AE0BDB" w:rsidP="00942358">
      <w:pPr>
        <w:spacing w:after="0" w:line="240" w:lineRule="auto"/>
      </w:pPr>
      <w:r>
        <w:separator/>
      </w:r>
    </w:p>
  </w:endnote>
  <w:endnote w:type="continuationSeparator" w:id="0">
    <w:p w14:paraId="6A46B9E9" w14:textId="77777777" w:rsidR="00AE0BDB" w:rsidRDefault="00AE0BDB" w:rsidP="0094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72E7" w14:textId="77777777" w:rsidR="00A85CFB" w:rsidRDefault="00764D43">
    <w:pPr>
      <w:pStyle w:val="Piedepgina"/>
    </w:pPr>
    <w:r w:rsidRPr="005C079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62F3BA" wp14:editId="382D1EE8">
              <wp:simplePos x="0" y="0"/>
              <wp:positionH relativeFrom="column">
                <wp:posOffset>558165</wp:posOffset>
              </wp:positionH>
              <wp:positionV relativeFrom="paragraph">
                <wp:posOffset>157480</wp:posOffset>
              </wp:positionV>
              <wp:extent cx="1567815" cy="461645"/>
              <wp:effectExtent l="0" t="0" r="0" b="0"/>
              <wp:wrapNone/>
              <wp:docPr id="4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4616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A20AD1" w14:textId="77777777" w:rsidR="008E7735" w:rsidRPr="00485D60" w:rsidRDefault="008E7735" w:rsidP="008E7735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485D6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V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21-22</w:t>
                          </w:r>
                        </w:p>
                        <w:p w14:paraId="4917E15D" w14:textId="151A4D92" w:rsidR="005C0791" w:rsidRPr="00485D60" w:rsidRDefault="008E7735" w:rsidP="005C0791">
                          <w:pPr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</w:rPr>
                            <w:t>CGENAD-F-SAA-88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2F3BA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3.95pt;margin-top:12.4pt;width:123.4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" filled="f" stroked="f">
              <v:textbox style="mso-fit-shape-to-text:t">
                <w:txbxContent>
                  <w:p w14:paraId="31A20AD1" w14:textId="77777777" w:rsidR="008E7735" w:rsidRPr="00485D60" w:rsidRDefault="008E7735" w:rsidP="008E7735">
                    <w:pPr>
                      <w:spacing w:after="0"/>
                      <w:rPr>
                        <w:sz w:val="20"/>
                      </w:rPr>
                    </w:pPr>
                    <w:r w:rsidRPr="00485D6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 xml:space="preserve">V 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21-22</w:t>
                    </w:r>
                  </w:p>
                  <w:p w14:paraId="4917E15D" w14:textId="151A4D92" w:rsidR="005C0791" w:rsidRPr="00485D60" w:rsidRDefault="008E7735" w:rsidP="005C0791">
                    <w:pPr>
                      <w:spacing w:after="0"/>
                      <w:rPr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</w:rPr>
                      <w:t>CGENAD-F-SAA-88</w:t>
                    </w:r>
                  </w:p>
                </w:txbxContent>
              </v:textbox>
            </v:shape>
          </w:pict>
        </mc:Fallback>
      </mc:AlternateContent>
    </w:r>
    <w:r w:rsidRPr="005C0791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607792F" wp14:editId="57C0BDD0">
          <wp:simplePos x="0" y="0"/>
          <wp:positionH relativeFrom="margin">
            <wp:posOffset>0</wp:posOffset>
          </wp:positionH>
          <wp:positionV relativeFrom="paragraph">
            <wp:posOffset>85725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791" w:rsidRPr="005C07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3EC82E" wp14:editId="3B924A9A">
          <wp:simplePos x="0" y="0"/>
          <wp:positionH relativeFrom="margin">
            <wp:posOffset>7274560</wp:posOffset>
          </wp:positionH>
          <wp:positionV relativeFrom="paragraph">
            <wp:posOffset>34290</wp:posOffset>
          </wp:positionV>
          <wp:extent cx="1812698" cy="486383"/>
          <wp:effectExtent l="0" t="0" r="0" b="9525"/>
          <wp:wrapNone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EC748" w14:textId="77777777" w:rsidR="00AE0BDB" w:rsidRDefault="00AE0BDB" w:rsidP="00942358">
      <w:pPr>
        <w:spacing w:after="0" w:line="240" w:lineRule="auto"/>
      </w:pPr>
      <w:r>
        <w:separator/>
      </w:r>
    </w:p>
  </w:footnote>
  <w:footnote w:type="continuationSeparator" w:id="0">
    <w:p w14:paraId="1438C0D4" w14:textId="77777777" w:rsidR="00AE0BDB" w:rsidRDefault="00AE0BDB" w:rsidP="00942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285532" w14:paraId="12866658" w14:textId="77777777" w:rsidTr="00C91E12">
      <w:trPr>
        <w:trHeight w:val="1550"/>
      </w:trPr>
      <w:tc>
        <w:tcPr>
          <w:tcW w:w="1235" w:type="pct"/>
        </w:tcPr>
        <w:p w14:paraId="598EDB38" w14:textId="77777777" w:rsidR="00285532" w:rsidRDefault="00285532" w:rsidP="0028553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7D1AF7AE" wp14:editId="0E9CD2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87CCF0E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145A338" wp14:editId="57935FD4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7203283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93EB10B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51ACA97" w14:textId="77777777" w:rsidR="00285532" w:rsidRDefault="00285532" w:rsidP="0028553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DAC34B" w14:textId="77777777" w:rsidR="00285532" w:rsidRDefault="00285532" w:rsidP="00285532">
          <w:pPr>
            <w:jc w:val="center"/>
            <w:rPr>
              <w:rFonts w:ascii="Arial Narrow" w:hAnsi="Arial Narrow" w:cs="Arial"/>
              <w:b/>
            </w:rPr>
          </w:pPr>
        </w:p>
        <w:p w14:paraId="6682F62D" w14:textId="1D4F4148" w:rsidR="00285532" w:rsidRPr="00A559ED" w:rsidRDefault="00285532" w:rsidP="0028553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8E7735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8E7735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492B05B2" w14:textId="77777777" w:rsidR="00285532" w:rsidRDefault="002676F8" w:rsidP="0028553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BD0229B" wp14:editId="0ACC5EF1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10E7EE" w14:textId="77777777" w:rsidR="00B428D7" w:rsidRDefault="00B428D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A8"/>
    <w:rsid w:val="00010EA8"/>
    <w:rsid w:val="0005327B"/>
    <w:rsid w:val="000C2318"/>
    <w:rsid w:val="00120A91"/>
    <w:rsid w:val="001721CD"/>
    <w:rsid w:val="001D4EBF"/>
    <w:rsid w:val="001E6F0A"/>
    <w:rsid w:val="00243919"/>
    <w:rsid w:val="002641E3"/>
    <w:rsid w:val="002676F8"/>
    <w:rsid w:val="00285532"/>
    <w:rsid w:val="003535EA"/>
    <w:rsid w:val="003A77EF"/>
    <w:rsid w:val="00422A95"/>
    <w:rsid w:val="004470A8"/>
    <w:rsid w:val="00447295"/>
    <w:rsid w:val="00490863"/>
    <w:rsid w:val="004D64EB"/>
    <w:rsid w:val="00556536"/>
    <w:rsid w:val="005C0791"/>
    <w:rsid w:val="005E5AED"/>
    <w:rsid w:val="005F1C5D"/>
    <w:rsid w:val="006B3E92"/>
    <w:rsid w:val="0071450C"/>
    <w:rsid w:val="00764D43"/>
    <w:rsid w:val="007743DE"/>
    <w:rsid w:val="0080101D"/>
    <w:rsid w:val="008E4030"/>
    <w:rsid w:val="008E7735"/>
    <w:rsid w:val="00911F3A"/>
    <w:rsid w:val="00942358"/>
    <w:rsid w:val="009D2C1F"/>
    <w:rsid w:val="00A13610"/>
    <w:rsid w:val="00A4640E"/>
    <w:rsid w:val="00A85CFB"/>
    <w:rsid w:val="00AE0BDB"/>
    <w:rsid w:val="00B10BC5"/>
    <w:rsid w:val="00B428D7"/>
    <w:rsid w:val="00B56BEE"/>
    <w:rsid w:val="00B66E54"/>
    <w:rsid w:val="00B86C3A"/>
    <w:rsid w:val="00C31DA0"/>
    <w:rsid w:val="00C60229"/>
    <w:rsid w:val="00D063CC"/>
    <w:rsid w:val="00D21C13"/>
    <w:rsid w:val="00DB3F0F"/>
    <w:rsid w:val="00DD16CF"/>
    <w:rsid w:val="00E37744"/>
    <w:rsid w:val="00E62A41"/>
    <w:rsid w:val="00E876AB"/>
    <w:rsid w:val="00F17302"/>
    <w:rsid w:val="00F3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6A267"/>
  <w15:chartTrackingRefBased/>
  <w15:docId w15:val="{5AA3260D-C5C5-4E12-A20A-A12B6EC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2358"/>
  </w:style>
  <w:style w:type="paragraph" w:styleId="Piedepgina">
    <w:name w:val="footer"/>
    <w:basedOn w:val="Normal"/>
    <w:link w:val="PiedepginaCar"/>
    <w:uiPriority w:val="99"/>
    <w:unhideWhenUsed/>
    <w:rsid w:val="00942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358"/>
  </w:style>
  <w:style w:type="table" w:customStyle="1" w:styleId="Tablaconcuadrcula1">
    <w:name w:val="Tabla con cuadrícula1"/>
    <w:basedOn w:val="Tablanormal"/>
    <w:next w:val="Tablaconcuadrcula"/>
    <w:uiPriority w:val="59"/>
    <w:rsid w:val="0028553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CGENAD</dc:creator>
  <cp:keywords/>
  <dc:description/>
  <cp:lastModifiedBy>MARTHA GABRIELA AVILA CAMACHO</cp:lastModifiedBy>
  <cp:revision>7</cp:revision>
  <cp:lastPrinted>2022-07-07T18:30:00Z</cp:lastPrinted>
  <dcterms:created xsi:type="dcterms:W3CDTF">2022-07-07T18:28:00Z</dcterms:created>
  <dcterms:modified xsi:type="dcterms:W3CDTF">2022-07-11T18:15:00Z</dcterms:modified>
</cp:coreProperties>
</file>