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69"/>
        <w:gridCol w:w="4254"/>
        <w:gridCol w:w="3230"/>
        <w:gridCol w:w="3726"/>
        <w:gridCol w:w="2236"/>
        <w:gridCol w:w="3113"/>
      </w:tblGrid>
      <w:tr w:rsidR="009D03C6" w:rsidRPr="008C4294" w14:paraId="4CAD7EBF" w14:textId="77777777" w:rsidTr="00655218">
        <w:tc>
          <w:tcPr>
            <w:tcW w:w="2455" w:type="pct"/>
            <w:gridSpan w:val="3"/>
            <w:shd w:val="clear" w:color="auto" w:fill="auto"/>
          </w:tcPr>
          <w:p w14:paraId="013AFC06" w14:textId="38FE9989" w:rsidR="009D03C6" w:rsidRPr="008C4294" w:rsidRDefault="009D03C6" w:rsidP="0065521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Escuela Normal</w:t>
            </w:r>
            <w:r>
              <w:rPr>
                <w:rFonts w:ascii="Arial" w:hAnsi="Arial" w:cs="Arial"/>
                <w:sz w:val="20"/>
                <w:szCs w:val="20"/>
              </w:rPr>
              <w:t xml:space="preserve"> de Educación Preescolar</w:t>
            </w:r>
            <w:r w:rsidR="00E902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45" w:type="pct"/>
            <w:gridSpan w:val="3"/>
            <w:shd w:val="clear" w:color="auto" w:fill="auto"/>
          </w:tcPr>
          <w:p w14:paraId="4CC0438B" w14:textId="77777777" w:rsidR="009D03C6" w:rsidRPr="008C4294" w:rsidRDefault="009D03C6" w:rsidP="00655218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Licenciatura</w:t>
            </w:r>
            <w:r>
              <w:rPr>
                <w:rFonts w:ascii="Arial" w:hAnsi="Arial" w:cs="Arial"/>
                <w:sz w:val="20"/>
                <w:szCs w:val="20"/>
              </w:rPr>
              <w:t xml:space="preserve"> en Educación Preescolar</w:t>
            </w:r>
          </w:p>
        </w:tc>
      </w:tr>
      <w:tr w:rsidR="009D03C6" w:rsidRPr="008C4294" w14:paraId="23008DD7" w14:textId="77777777" w:rsidTr="00655218">
        <w:tc>
          <w:tcPr>
            <w:tcW w:w="1549" w:type="pct"/>
            <w:gridSpan w:val="2"/>
          </w:tcPr>
          <w:p w14:paraId="5DCF56A3" w14:textId="30A782E1" w:rsidR="009D03C6" w:rsidRPr="008C4294" w:rsidRDefault="009D03C6" w:rsidP="00655218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 / asignatura:</w:t>
            </w:r>
            <w:r w:rsidR="00E9028C">
              <w:rPr>
                <w:rFonts w:ascii="Arial" w:hAnsi="Arial" w:cs="Arial"/>
                <w:sz w:val="20"/>
                <w:szCs w:val="20"/>
              </w:rPr>
              <w:t xml:space="preserve"> Artes Visuales</w:t>
            </w:r>
          </w:p>
        </w:tc>
        <w:tc>
          <w:tcPr>
            <w:tcW w:w="1951" w:type="pct"/>
            <w:gridSpan w:val="2"/>
          </w:tcPr>
          <w:p w14:paraId="7DDB21EC" w14:textId="4D9F3254" w:rsidR="009D03C6" w:rsidRPr="008C4294" w:rsidRDefault="009D03C6" w:rsidP="00655218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Trayecto formativo:</w:t>
            </w:r>
            <w:r w:rsidR="00E9028C">
              <w:t xml:space="preserve"> </w:t>
            </w:r>
            <w:r w:rsidR="00E9028C" w:rsidRPr="00E9028C">
              <w:rPr>
                <w:rFonts w:ascii="Arial" w:hAnsi="Arial" w:cs="Arial"/>
                <w:sz w:val="20"/>
                <w:szCs w:val="20"/>
              </w:rPr>
              <w:t>Formación para la enseñanza y el aprendizaje</w:t>
            </w:r>
          </w:p>
        </w:tc>
        <w:tc>
          <w:tcPr>
            <w:tcW w:w="627" w:type="pct"/>
          </w:tcPr>
          <w:p w14:paraId="5896E56F" w14:textId="5FB18359" w:rsidR="009D03C6" w:rsidRPr="008C4294" w:rsidRDefault="009D03C6" w:rsidP="00655218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Semestre:</w:t>
            </w:r>
            <w:r w:rsidR="00E9028C">
              <w:rPr>
                <w:rFonts w:ascii="Arial" w:hAnsi="Arial" w:cs="Arial"/>
                <w:sz w:val="20"/>
                <w:szCs w:val="20"/>
              </w:rPr>
              <w:t xml:space="preserve"> 6°</w:t>
            </w:r>
          </w:p>
        </w:tc>
        <w:tc>
          <w:tcPr>
            <w:tcW w:w="873" w:type="pct"/>
          </w:tcPr>
          <w:p w14:paraId="25F99A50" w14:textId="1174DED7" w:rsidR="009D03C6" w:rsidRPr="008C4294" w:rsidRDefault="009D03C6" w:rsidP="00655218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Horas/semana</w:t>
            </w:r>
            <w:r w:rsidR="00E902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03C6" w:rsidRPr="008C4294" w14:paraId="4B76D886" w14:textId="77777777" w:rsidTr="00655218">
        <w:tc>
          <w:tcPr>
            <w:tcW w:w="356" w:type="pct"/>
          </w:tcPr>
          <w:p w14:paraId="65773A15" w14:textId="77777777" w:rsidR="009D03C6" w:rsidRPr="008C4294" w:rsidRDefault="009D03C6" w:rsidP="00655218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Docente(s)</w:t>
            </w:r>
          </w:p>
        </w:tc>
        <w:tc>
          <w:tcPr>
            <w:tcW w:w="3144" w:type="pct"/>
            <w:gridSpan w:val="3"/>
          </w:tcPr>
          <w:p w14:paraId="672A6659" w14:textId="6974BD07" w:rsidR="009D03C6" w:rsidRPr="008C4294" w:rsidRDefault="00E9028C" w:rsidP="00655218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Andrea Vallejo de los Santos,</w:t>
            </w:r>
            <w:r w:rsidR="00176C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5E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6C2E">
              <w:rPr>
                <w:rFonts w:ascii="Arial" w:hAnsi="Arial" w:cs="Arial"/>
                <w:sz w:val="20"/>
                <w:szCs w:val="20"/>
              </w:rPr>
              <w:t xml:space="preserve"> Manuel </w:t>
            </w:r>
            <w:r w:rsidR="00E75E2C">
              <w:rPr>
                <w:rFonts w:ascii="Arial" w:hAnsi="Arial" w:cs="Arial"/>
                <w:sz w:val="20"/>
                <w:szCs w:val="20"/>
              </w:rPr>
              <w:t xml:space="preserve">Federico </w:t>
            </w:r>
            <w:r w:rsidR="00495A52">
              <w:rPr>
                <w:rFonts w:ascii="Arial" w:hAnsi="Arial" w:cs="Arial"/>
                <w:sz w:val="20"/>
                <w:szCs w:val="20"/>
              </w:rPr>
              <w:t xml:space="preserve">Rodríguez Aguilar </w:t>
            </w:r>
          </w:p>
        </w:tc>
        <w:tc>
          <w:tcPr>
            <w:tcW w:w="1500" w:type="pct"/>
            <w:gridSpan w:val="2"/>
          </w:tcPr>
          <w:p w14:paraId="51020553" w14:textId="6A4948F5" w:rsidR="009D03C6" w:rsidRPr="008C4294" w:rsidRDefault="009D03C6" w:rsidP="00655218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Fecha de elaboración:</w:t>
            </w:r>
            <w:r w:rsidR="00E9028C">
              <w:rPr>
                <w:rFonts w:ascii="Arial" w:hAnsi="Arial" w:cs="Arial"/>
                <w:sz w:val="20"/>
                <w:szCs w:val="20"/>
              </w:rPr>
              <w:t xml:space="preserve"> 03-02-2022</w:t>
            </w:r>
          </w:p>
        </w:tc>
      </w:tr>
    </w:tbl>
    <w:p w14:paraId="1E6D426D" w14:textId="77777777" w:rsidR="009D03C6" w:rsidRPr="008C4294" w:rsidRDefault="009D03C6" w:rsidP="009D03C6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4294">
        <w:rPr>
          <w:rFonts w:ascii="Arial" w:hAnsi="Arial" w:cs="Arial"/>
          <w:b/>
          <w:sz w:val="20"/>
          <w:szCs w:val="20"/>
        </w:rPr>
        <w:t>Propósito:</w:t>
      </w:r>
      <w:r w:rsidRPr="008C4294">
        <w:rPr>
          <w:rFonts w:ascii="Arial" w:hAnsi="Arial" w:cs="Arial"/>
          <w:sz w:val="20"/>
          <w:szCs w:val="20"/>
        </w:rPr>
        <w:t xml:space="preserve"> Planificar los contenidos, las sesiones de trabajo (presenciales o virtuales) y las fechas en las que se desarrollarán las Unidades, Módulos o Bloques de aprendizaje que integran el curso.</w:t>
      </w:r>
    </w:p>
    <w:p w14:paraId="6090524D" w14:textId="0A9C7B2C" w:rsidR="009D03C6" w:rsidRDefault="009D03C6" w:rsidP="009D03C6">
      <w:pPr>
        <w:tabs>
          <w:tab w:val="left" w:pos="4442"/>
        </w:tabs>
        <w:spacing w:beforeLines="20" w:before="48" w:afterLines="20" w:after="48"/>
        <w:rPr>
          <w:rFonts w:ascii="Arial" w:hAnsi="Arial" w:cs="Arial"/>
          <w:sz w:val="20"/>
          <w:szCs w:val="20"/>
        </w:rPr>
      </w:pPr>
      <w:r w:rsidRPr="008C4294">
        <w:rPr>
          <w:rFonts w:ascii="Arial" w:hAnsi="Arial" w:cs="Arial"/>
          <w:b/>
          <w:sz w:val="20"/>
          <w:szCs w:val="20"/>
        </w:rPr>
        <w:t xml:space="preserve">Instrucciones: </w:t>
      </w:r>
      <w:r w:rsidRPr="008C4294">
        <w:rPr>
          <w:rFonts w:ascii="Arial" w:hAnsi="Arial" w:cs="Arial"/>
          <w:sz w:val="20"/>
          <w:szCs w:val="20"/>
        </w:rPr>
        <w:t>Con base en el programa del curso que se va a impartir y tomando en cuenta el calendario institucional, llenar la siguiente tabla con la información que corresponde.</w:t>
      </w:r>
    </w:p>
    <w:p w14:paraId="22C57B75" w14:textId="77777777" w:rsidR="00837537" w:rsidRPr="008C4294" w:rsidRDefault="00837537" w:rsidP="009D03C6">
      <w:pPr>
        <w:tabs>
          <w:tab w:val="left" w:pos="4442"/>
        </w:tabs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5012" w:type="pct"/>
        <w:tblLayout w:type="fixed"/>
        <w:tblLook w:val="04A0" w:firstRow="1" w:lastRow="0" w:firstColumn="1" w:lastColumn="0" w:noHBand="0" w:noVBand="1"/>
      </w:tblPr>
      <w:tblGrid>
        <w:gridCol w:w="1270"/>
        <w:gridCol w:w="1129"/>
        <w:gridCol w:w="3871"/>
        <w:gridCol w:w="665"/>
        <w:gridCol w:w="715"/>
        <w:gridCol w:w="997"/>
        <w:gridCol w:w="1015"/>
        <w:gridCol w:w="1540"/>
        <w:gridCol w:w="7"/>
        <w:gridCol w:w="3846"/>
        <w:gridCol w:w="7"/>
        <w:gridCol w:w="2802"/>
        <w:gridCol w:w="7"/>
      </w:tblGrid>
      <w:tr w:rsidR="009D03C6" w:rsidRPr="008C4294" w14:paraId="7456AA4A" w14:textId="77777777" w:rsidTr="004B5CD2">
        <w:trPr>
          <w:gridAfter w:val="1"/>
          <w:wAfter w:w="2" w:type="pct"/>
          <w:cantSplit/>
          <w:trHeight w:val="278"/>
          <w:tblHeader/>
        </w:trPr>
        <w:tc>
          <w:tcPr>
            <w:tcW w:w="355" w:type="pct"/>
            <w:vMerge w:val="restart"/>
            <w:shd w:val="clear" w:color="auto" w:fill="BFBFBF" w:themeFill="background1" w:themeFillShade="BF"/>
            <w:vAlign w:val="center"/>
          </w:tcPr>
          <w:p w14:paraId="1A852C31" w14:textId="77777777" w:rsidR="009D03C6" w:rsidRPr="008C4294" w:rsidRDefault="009D03C6" w:rsidP="00B242B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Unidad de aprendizaje (núm. y nombre)</w:t>
            </w:r>
          </w:p>
        </w:tc>
        <w:tc>
          <w:tcPr>
            <w:tcW w:w="316" w:type="pct"/>
            <w:vMerge w:val="restart"/>
            <w:shd w:val="clear" w:color="auto" w:fill="BFBFBF" w:themeFill="background1" w:themeFillShade="BF"/>
            <w:vAlign w:val="center"/>
          </w:tcPr>
          <w:p w14:paraId="58B78FFE" w14:textId="77777777" w:rsidR="009D03C6" w:rsidRPr="008C4294" w:rsidRDefault="009D03C6" w:rsidP="00B242B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Propósito de la Unidad.</w:t>
            </w:r>
          </w:p>
          <w:p w14:paraId="4062C7CA" w14:textId="77777777" w:rsidR="009D03C6" w:rsidRPr="008C4294" w:rsidRDefault="009D03C6" w:rsidP="00B242B8">
            <w:pPr>
              <w:jc w:val="center"/>
              <w:rPr>
                <w:rFonts w:cstheme="minorHAnsi"/>
                <w:b/>
                <w:i/>
                <w:strike/>
                <w:sz w:val="16"/>
                <w:szCs w:val="16"/>
              </w:rPr>
            </w:pPr>
            <w:r w:rsidRPr="008C4294">
              <w:rPr>
                <w:rFonts w:cstheme="minorHAnsi"/>
                <w:b/>
                <w:i/>
                <w:sz w:val="16"/>
                <w:szCs w:val="16"/>
              </w:rPr>
              <w:t>(Aprendizajes esperados en eclaSE)</w:t>
            </w:r>
          </w:p>
        </w:tc>
        <w:tc>
          <w:tcPr>
            <w:tcW w:w="1083" w:type="pct"/>
            <w:vMerge w:val="restart"/>
            <w:shd w:val="clear" w:color="auto" w:fill="BFBFBF" w:themeFill="background1" w:themeFillShade="BF"/>
            <w:vAlign w:val="center"/>
          </w:tcPr>
          <w:p w14:paraId="14AE2CC6" w14:textId="77777777" w:rsidR="009D03C6" w:rsidRPr="008C4294" w:rsidRDefault="009D03C6" w:rsidP="00B242B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Contenidos.</w:t>
            </w:r>
          </w:p>
          <w:p w14:paraId="4FE2AEA8" w14:textId="77777777" w:rsidR="009D03C6" w:rsidRPr="008C4294" w:rsidRDefault="009D03C6" w:rsidP="00B242B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8C4294">
              <w:rPr>
                <w:rFonts w:cstheme="minorHAnsi"/>
                <w:b/>
                <w:i/>
                <w:sz w:val="16"/>
                <w:szCs w:val="16"/>
              </w:rPr>
              <w:t>(Mencione los contenidos que desarrollará para lograr el propósito de la unidad)</w:t>
            </w:r>
          </w:p>
          <w:p w14:paraId="0A37501D" w14:textId="77777777" w:rsidR="009D03C6" w:rsidRPr="008C4294" w:rsidRDefault="009D03C6" w:rsidP="00B242B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6" w:type="pct"/>
            <w:gridSpan w:val="2"/>
            <w:shd w:val="clear" w:color="auto" w:fill="BFBFBF" w:themeFill="background1" w:themeFillShade="BF"/>
            <w:vAlign w:val="center"/>
          </w:tcPr>
          <w:p w14:paraId="796F029B" w14:textId="77777777" w:rsidR="009D03C6" w:rsidRPr="008C4294" w:rsidRDefault="009D03C6" w:rsidP="00B242B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Se realizarán actividades</w:t>
            </w:r>
          </w:p>
        </w:tc>
        <w:tc>
          <w:tcPr>
            <w:tcW w:w="279" w:type="pct"/>
            <w:vMerge w:val="restart"/>
            <w:shd w:val="clear" w:color="auto" w:fill="BFBFBF" w:themeFill="background1" w:themeFillShade="BF"/>
            <w:vAlign w:val="center"/>
          </w:tcPr>
          <w:p w14:paraId="3845BD73" w14:textId="77777777" w:rsidR="009D03C6" w:rsidRPr="008C4294" w:rsidRDefault="009D03C6" w:rsidP="00B242B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Semana</w:t>
            </w:r>
          </w:p>
        </w:tc>
        <w:tc>
          <w:tcPr>
            <w:tcW w:w="284" w:type="pct"/>
            <w:vMerge w:val="restart"/>
            <w:shd w:val="clear" w:color="auto" w:fill="BFBFBF" w:themeFill="background1" w:themeFillShade="BF"/>
            <w:vAlign w:val="center"/>
          </w:tcPr>
          <w:p w14:paraId="48FF8E3E" w14:textId="77777777" w:rsidR="009D03C6" w:rsidRPr="008C4294" w:rsidRDefault="009D03C6" w:rsidP="00B242B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Fecha</w:t>
            </w:r>
          </w:p>
        </w:tc>
        <w:tc>
          <w:tcPr>
            <w:tcW w:w="431" w:type="pct"/>
            <w:vMerge w:val="restart"/>
            <w:shd w:val="clear" w:color="auto" w:fill="BFBFBF" w:themeFill="background1" w:themeFillShade="BF"/>
            <w:vAlign w:val="center"/>
          </w:tcPr>
          <w:p w14:paraId="09519571" w14:textId="77777777" w:rsidR="009D03C6" w:rsidRPr="008C4294" w:rsidRDefault="009D03C6" w:rsidP="00B242B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Palabras clave</w:t>
            </w:r>
          </w:p>
          <w:p w14:paraId="559AB0DE" w14:textId="61FA0007" w:rsidR="009D03C6" w:rsidRPr="008C4294" w:rsidRDefault="009D03C6" w:rsidP="00B242B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 xml:space="preserve">separadas por coma y sin espacio (ejemplo </w:t>
            </w:r>
            <w:r w:rsidR="004C5AA3" w:rsidRPr="008C4294">
              <w:rPr>
                <w:rFonts w:cstheme="minorHAnsi"/>
                <w:b/>
                <w:sz w:val="16"/>
                <w:szCs w:val="16"/>
              </w:rPr>
              <w:t>ecuaciones, lineales</w:t>
            </w:r>
            <w:r w:rsidRPr="008C4294">
              <w:rPr>
                <w:rFonts w:cstheme="minorHAnsi"/>
                <w:b/>
                <w:sz w:val="16"/>
                <w:szCs w:val="16"/>
              </w:rPr>
              <w:t>)</w:t>
            </w:r>
          </w:p>
        </w:tc>
        <w:tc>
          <w:tcPr>
            <w:tcW w:w="1078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0153DFAC" w14:textId="77777777" w:rsidR="009D03C6" w:rsidRPr="008C4294" w:rsidRDefault="009D03C6" w:rsidP="00B242B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Referencias de apoyo</w:t>
            </w:r>
          </w:p>
          <w:p w14:paraId="701CCD0C" w14:textId="77777777" w:rsidR="009D03C6" w:rsidRPr="008C4294" w:rsidRDefault="009D03C6" w:rsidP="00B242B8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8C4294">
              <w:rPr>
                <w:rFonts w:cstheme="minorHAnsi"/>
                <w:b/>
                <w:i/>
                <w:sz w:val="16"/>
                <w:szCs w:val="16"/>
              </w:rPr>
              <w:t>(Mencione las que se utilizarán para desarrollo del contenido de la unidad)</w:t>
            </w:r>
          </w:p>
        </w:tc>
        <w:tc>
          <w:tcPr>
            <w:tcW w:w="786" w:type="pct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0E8BA693" w14:textId="77777777" w:rsidR="009D03C6" w:rsidRPr="008C4294" w:rsidRDefault="009D03C6" w:rsidP="00B242B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URL</w:t>
            </w:r>
          </w:p>
          <w:p w14:paraId="094EC9B0" w14:textId="77777777" w:rsidR="009D03C6" w:rsidRPr="008C4294" w:rsidRDefault="009D03C6" w:rsidP="00B242B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De las referencias de apoyo citadas y otras.</w:t>
            </w:r>
          </w:p>
        </w:tc>
      </w:tr>
      <w:tr w:rsidR="009D03C6" w:rsidRPr="008C4294" w14:paraId="0576B8EE" w14:textId="77777777" w:rsidTr="00900AE5">
        <w:trPr>
          <w:gridAfter w:val="1"/>
          <w:wAfter w:w="2" w:type="pct"/>
          <w:cantSplit/>
          <w:trHeight w:val="277"/>
          <w:tblHeader/>
        </w:trPr>
        <w:tc>
          <w:tcPr>
            <w:tcW w:w="355" w:type="pct"/>
            <w:vMerge/>
            <w:vAlign w:val="center"/>
          </w:tcPr>
          <w:p w14:paraId="5DAB6C7B" w14:textId="77777777" w:rsidR="009D03C6" w:rsidRPr="008C4294" w:rsidRDefault="009D03C6" w:rsidP="00B242B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14:paraId="02EB378F" w14:textId="77777777" w:rsidR="009D03C6" w:rsidRPr="008C4294" w:rsidRDefault="009D03C6" w:rsidP="00B242B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83" w:type="pct"/>
            <w:vMerge/>
            <w:vAlign w:val="center"/>
          </w:tcPr>
          <w:p w14:paraId="6A05A809" w14:textId="77777777" w:rsidR="009D03C6" w:rsidRPr="008C4294" w:rsidRDefault="009D03C6" w:rsidP="00B242B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BFBFBF" w:themeFill="background1" w:themeFillShade="BF"/>
            <w:vAlign w:val="center"/>
          </w:tcPr>
          <w:p w14:paraId="3CFB5C37" w14:textId="77777777" w:rsidR="009D03C6" w:rsidRPr="008C4294" w:rsidRDefault="009D03C6" w:rsidP="00B242B8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SINC</w:t>
            </w:r>
          </w:p>
          <w:p w14:paraId="647FB6DF" w14:textId="77777777" w:rsidR="009D03C6" w:rsidRPr="008C4294" w:rsidRDefault="009D03C6" w:rsidP="00B242B8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Si/No</w:t>
            </w:r>
          </w:p>
        </w:tc>
        <w:tc>
          <w:tcPr>
            <w:tcW w:w="200" w:type="pct"/>
            <w:shd w:val="clear" w:color="auto" w:fill="BFBFBF" w:themeFill="background1" w:themeFillShade="BF"/>
            <w:vAlign w:val="center"/>
          </w:tcPr>
          <w:p w14:paraId="63342A4D" w14:textId="77777777" w:rsidR="009D03C6" w:rsidRPr="008C4294" w:rsidRDefault="009D03C6" w:rsidP="00B242B8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ASINC</w:t>
            </w:r>
          </w:p>
          <w:p w14:paraId="505BA235" w14:textId="77777777" w:rsidR="009D03C6" w:rsidRPr="008C4294" w:rsidRDefault="009D03C6" w:rsidP="00B242B8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Si/No</w:t>
            </w:r>
          </w:p>
        </w:tc>
        <w:tc>
          <w:tcPr>
            <w:tcW w:w="279" w:type="pct"/>
            <w:vMerge/>
            <w:vAlign w:val="center"/>
          </w:tcPr>
          <w:p w14:paraId="5A39BBE3" w14:textId="77777777" w:rsidR="009D03C6" w:rsidRPr="008C4294" w:rsidRDefault="009D03C6" w:rsidP="00B242B8">
            <w:pPr>
              <w:jc w:val="center"/>
              <w:rPr>
                <w:rFonts w:cstheme="minorHAnsi"/>
                <w:b/>
                <w:strike/>
                <w:sz w:val="18"/>
                <w:szCs w:val="18"/>
              </w:rPr>
            </w:pPr>
          </w:p>
        </w:tc>
        <w:tc>
          <w:tcPr>
            <w:tcW w:w="284" w:type="pct"/>
            <w:vMerge/>
            <w:vAlign w:val="center"/>
          </w:tcPr>
          <w:p w14:paraId="41C8F396" w14:textId="77777777" w:rsidR="009D03C6" w:rsidRPr="008C4294" w:rsidRDefault="009D03C6" w:rsidP="00B242B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431" w:type="pct"/>
            <w:vMerge/>
          </w:tcPr>
          <w:p w14:paraId="72A3D3EC" w14:textId="77777777" w:rsidR="009D03C6" w:rsidRPr="008C4294" w:rsidRDefault="009D03C6" w:rsidP="00B242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78" w:type="pct"/>
            <w:gridSpan w:val="2"/>
            <w:vMerge/>
          </w:tcPr>
          <w:p w14:paraId="0D0B940D" w14:textId="77777777" w:rsidR="009D03C6" w:rsidRPr="008C4294" w:rsidRDefault="009D03C6" w:rsidP="00B242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6" w:type="pct"/>
            <w:gridSpan w:val="2"/>
            <w:vMerge/>
          </w:tcPr>
          <w:p w14:paraId="0E27B00A" w14:textId="77777777" w:rsidR="009D03C6" w:rsidRPr="008C4294" w:rsidRDefault="009D03C6" w:rsidP="00B242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242B8" w:rsidRPr="008C4294" w14:paraId="438A03B9" w14:textId="77777777" w:rsidTr="00900AE5">
        <w:trPr>
          <w:cantSplit/>
          <w:trHeight w:val="169"/>
        </w:trPr>
        <w:tc>
          <w:tcPr>
            <w:tcW w:w="355" w:type="pct"/>
          </w:tcPr>
          <w:p w14:paraId="60061E4C" w14:textId="77777777" w:rsidR="00B242B8" w:rsidRPr="008C4294" w:rsidRDefault="00B242B8" w:rsidP="00B242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6" w:type="pct"/>
          </w:tcPr>
          <w:p w14:paraId="44EAFD9C" w14:textId="77777777" w:rsidR="00B242B8" w:rsidRPr="008C4294" w:rsidRDefault="00B242B8" w:rsidP="00B242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3" w:type="pct"/>
          </w:tcPr>
          <w:p w14:paraId="0470E7A5" w14:textId="37A2E0A7" w:rsidR="00B242B8" w:rsidRPr="008C4294" w:rsidRDefault="00B242B8" w:rsidP="00B242B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20"/>
              </w:rPr>
              <w:t>S</w:t>
            </w:r>
            <w:r w:rsidR="00EB2A3B">
              <w:rPr>
                <w:sz w:val="20"/>
              </w:rPr>
              <w:t xml:space="preserve">emana de planeación </w:t>
            </w:r>
          </w:p>
        </w:tc>
        <w:tc>
          <w:tcPr>
            <w:tcW w:w="186" w:type="pct"/>
          </w:tcPr>
          <w:p w14:paraId="4B94D5A5" w14:textId="77777777" w:rsidR="00B242B8" w:rsidRPr="008C4294" w:rsidRDefault="00B242B8" w:rsidP="00B242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" w:type="pct"/>
          </w:tcPr>
          <w:p w14:paraId="3DEEC669" w14:textId="77777777" w:rsidR="00B242B8" w:rsidRPr="008C4294" w:rsidRDefault="00B242B8" w:rsidP="00B242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" w:type="pct"/>
          </w:tcPr>
          <w:p w14:paraId="649841BE" w14:textId="3633D7CA" w:rsidR="004C5AA3" w:rsidRDefault="004C5AA3" w:rsidP="1278A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  <w:r w:rsidR="002A47A6">
              <w:rPr>
                <w:sz w:val="18"/>
                <w:szCs w:val="18"/>
              </w:rPr>
              <w:t>-02</w:t>
            </w:r>
          </w:p>
        </w:tc>
        <w:tc>
          <w:tcPr>
            <w:tcW w:w="717" w:type="pct"/>
            <w:gridSpan w:val="3"/>
          </w:tcPr>
          <w:p w14:paraId="40FB2685" w14:textId="0D596592" w:rsidR="00B242B8" w:rsidRPr="008C4294" w:rsidRDefault="00E9028C" w:rsidP="1278A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03-feb-22</w:t>
            </w:r>
          </w:p>
        </w:tc>
        <w:tc>
          <w:tcPr>
            <w:tcW w:w="1078" w:type="pct"/>
            <w:gridSpan w:val="2"/>
          </w:tcPr>
          <w:p w14:paraId="0A607BFC" w14:textId="77777777" w:rsidR="00B242B8" w:rsidRDefault="00B242B8" w:rsidP="00B242B8">
            <w:pPr>
              <w:ind w:left="1497"/>
              <w:rPr>
                <w:rFonts w:cstheme="minorHAnsi"/>
                <w:sz w:val="16"/>
                <w:szCs w:val="16"/>
              </w:rPr>
            </w:pPr>
          </w:p>
          <w:p w14:paraId="3656B9AB" w14:textId="591EB707" w:rsidR="0008063F" w:rsidRPr="008C4294" w:rsidRDefault="0008063F" w:rsidP="00B242B8">
            <w:pPr>
              <w:ind w:left="149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6" w:type="pct"/>
            <w:gridSpan w:val="2"/>
          </w:tcPr>
          <w:p w14:paraId="45FB0818" w14:textId="77777777" w:rsidR="00B242B8" w:rsidRPr="008C4294" w:rsidRDefault="00B242B8" w:rsidP="00B242B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F0581" w:rsidRPr="008C4294" w14:paraId="3C97349F" w14:textId="77777777" w:rsidTr="00900AE5">
        <w:trPr>
          <w:cantSplit/>
          <w:trHeight w:val="169"/>
        </w:trPr>
        <w:tc>
          <w:tcPr>
            <w:tcW w:w="355" w:type="pct"/>
          </w:tcPr>
          <w:p w14:paraId="402A9255" w14:textId="77777777" w:rsidR="005F0581" w:rsidRPr="008C4294" w:rsidRDefault="005F0581" w:rsidP="00B242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6" w:type="pct"/>
          </w:tcPr>
          <w:p w14:paraId="3C3CA37E" w14:textId="77777777" w:rsidR="005F0581" w:rsidRPr="008C4294" w:rsidRDefault="005F0581" w:rsidP="00B242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3" w:type="pct"/>
          </w:tcPr>
          <w:p w14:paraId="4ED22F54" w14:textId="77777777" w:rsidR="00176C2E" w:rsidRDefault="005F0581" w:rsidP="005F0581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Presentación del curso y encuadre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7A231DB" w14:textId="4DB13971" w:rsidR="005F0581" w:rsidRPr="00176C2E" w:rsidRDefault="005F0581" w:rsidP="00176C2E">
            <w:pPr>
              <w:pStyle w:val="Prrafodelista"/>
              <w:numPr>
                <w:ilvl w:val="0"/>
                <w:numId w:val="6"/>
              </w:numPr>
              <w:spacing w:beforeLines="20" w:before="48" w:afterLines="20" w:after="48"/>
              <w:jc w:val="both"/>
              <w:rPr>
                <w:rFonts w:ascii="Arial" w:hAnsi="Arial" w:cs="Arial"/>
                <w:sz w:val="18"/>
              </w:rPr>
            </w:pPr>
            <w:r w:rsidRPr="00176C2E">
              <w:rPr>
                <w:rFonts w:ascii="Arial" w:hAnsi="Arial" w:cs="Arial"/>
                <w:sz w:val="18"/>
              </w:rPr>
              <w:t xml:space="preserve">Presentación del curso </w:t>
            </w:r>
          </w:p>
          <w:p w14:paraId="60E9C7D1" w14:textId="77777777" w:rsidR="00176C2E" w:rsidRPr="00176C2E" w:rsidRDefault="005F0581" w:rsidP="00176C2E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176C2E">
              <w:rPr>
                <w:rFonts w:ascii="Arial" w:hAnsi="Arial" w:cs="Arial"/>
                <w:sz w:val="18"/>
              </w:rPr>
              <w:t>Encuadre y semana de Inducción,</w:t>
            </w:r>
          </w:p>
          <w:p w14:paraId="348846EA" w14:textId="6B1550FA" w:rsidR="005F0581" w:rsidRPr="00176C2E" w:rsidRDefault="005F0581" w:rsidP="00176C2E">
            <w:pPr>
              <w:pStyle w:val="Prrafodelista"/>
              <w:numPr>
                <w:ilvl w:val="0"/>
                <w:numId w:val="6"/>
              </w:numPr>
              <w:rPr>
                <w:sz w:val="20"/>
              </w:rPr>
            </w:pPr>
            <w:r w:rsidRPr="00176C2E">
              <w:rPr>
                <w:rFonts w:ascii="Arial" w:hAnsi="Arial" w:cs="Arial"/>
                <w:sz w:val="18"/>
              </w:rPr>
              <w:t>Acuerdos de evaluación</w:t>
            </w:r>
          </w:p>
          <w:p w14:paraId="7D58DFBA" w14:textId="03A38DEC" w:rsidR="00176C2E" w:rsidRPr="00176C2E" w:rsidRDefault="00176C2E" w:rsidP="00176C2E">
            <w:pPr>
              <w:pStyle w:val="Prrafodelista"/>
              <w:ind w:left="780"/>
              <w:rPr>
                <w:sz w:val="20"/>
              </w:rPr>
            </w:pPr>
          </w:p>
        </w:tc>
        <w:tc>
          <w:tcPr>
            <w:tcW w:w="186" w:type="pct"/>
          </w:tcPr>
          <w:p w14:paraId="558BE34C" w14:textId="77777777" w:rsidR="005F0581" w:rsidRPr="008C4294" w:rsidRDefault="005F0581" w:rsidP="00B242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" w:type="pct"/>
          </w:tcPr>
          <w:p w14:paraId="729BB6D8" w14:textId="77777777" w:rsidR="005F0581" w:rsidRPr="008C4294" w:rsidRDefault="005F0581" w:rsidP="00B242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" w:type="pct"/>
          </w:tcPr>
          <w:p w14:paraId="5AC26D4F" w14:textId="19C91C6C" w:rsidR="005F0581" w:rsidRDefault="004C5AA3" w:rsidP="004C5A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A47A6">
              <w:rPr>
                <w:sz w:val="18"/>
                <w:szCs w:val="18"/>
              </w:rPr>
              <w:t>3</w:t>
            </w:r>
          </w:p>
        </w:tc>
        <w:tc>
          <w:tcPr>
            <w:tcW w:w="717" w:type="pct"/>
            <w:gridSpan w:val="3"/>
          </w:tcPr>
          <w:p w14:paraId="6FE85ED1" w14:textId="2AD9504E" w:rsidR="005F0581" w:rsidRDefault="004C5AA3" w:rsidP="1278AD3B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14- 18 feb</w:t>
            </w:r>
          </w:p>
        </w:tc>
        <w:tc>
          <w:tcPr>
            <w:tcW w:w="1078" w:type="pct"/>
            <w:gridSpan w:val="2"/>
          </w:tcPr>
          <w:p w14:paraId="408A6014" w14:textId="77777777" w:rsidR="005F0581" w:rsidRDefault="005F0581" w:rsidP="00B242B8">
            <w:pPr>
              <w:ind w:left="149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6" w:type="pct"/>
            <w:gridSpan w:val="2"/>
          </w:tcPr>
          <w:p w14:paraId="1794A554" w14:textId="77777777" w:rsidR="005F0581" w:rsidRPr="008C4294" w:rsidRDefault="005F0581" w:rsidP="00B242B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D03C6" w:rsidRPr="008C4294" w14:paraId="3F61E173" w14:textId="77777777" w:rsidTr="00900AE5">
        <w:trPr>
          <w:gridAfter w:val="1"/>
          <w:wAfter w:w="2" w:type="pct"/>
          <w:cantSplit/>
          <w:trHeight w:val="169"/>
        </w:trPr>
        <w:tc>
          <w:tcPr>
            <w:tcW w:w="355" w:type="pct"/>
            <w:vMerge w:val="restart"/>
          </w:tcPr>
          <w:p w14:paraId="15A8E8F3" w14:textId="1AB82E9D" w:rsidR="00E75E2C" w:rsidRPr="007B3861" w:rsidRDefault="007B3861" w:rsidP="00E75E2C">
            <w:pPr>
              <w:rPr>
                <w:rFonts w:cstheme="minorHAnsi"/>
                <w:szCs w:val="18"/>
              </w:rPr>
            </w:pPr>
            <w:r w:rsidRPr="007B3861">
              <w:rPr>
                <w:rFonts w:cstheme="minorHAnsi"/>
                <w:szCs w:val="18"/>
              </w:rPr>
              <w:t>Unidad de aprendizaje 1</w:t>
            </w:r>
          </w:p>
          <w:p w14:paraId="26E0FF0D" w14:textId="77777777" w:rsidR="007B3861" w:rsidRPr="00E75E2C" w:rsidRDefault="007B3861" w:rsidP="00E75E2C">
            <w:pPr>
              <w:rPr>
                <w:rFonts w:cstheme="minorHAnsi"/>
                <w:sz w:val="18"/>
                <w:szCs w:val="18"/>
              </w:rPr>
            </w:pPr>
          </w:p>
          <w:p w14:paraId="049F31CB" w14:textId="0BFD7232" w:rsidR="009D03C6" w:rsidRPr="007B3861" w:rsidRDefault="00E75E2C" w:rsidP="00E75E2C">
            <w:pPr>
              <w:rPr>
                <w:rFonts w:cstheme="minorHAnsi"/>
                <w:b/>
                <w:sz w:val="16"/>
                <w:szCs w:val="18"/>
              </w:rPr>
            </w:pPr>
            <w:r w:rsidRPr="007B3861">
              <w:rPr>
                <w:rFonts w:cstheme="minorHAnsi"/>
                <w:b/>
                <w:sz w:val="24"/>
                <w:szCs w:val="18"/>
              </w:rPr>
              <w:t>Lo que sabemos sobre las artes visuales.</w:t>
            </w:r>
          </w:p>
        </w:tc>
        <w:tc>
          <w:tcPr>
            <w:tcW w:w="316" w:type="pct"/>
            <w:vMerge w:val="restart"/>
          </w:tcPr>
          <w:p w14:paraId="563D0414" w14:textId="77777777" w:rsidR="00E75E2C" w:rsidRPr="00E75E2C" w:rsidRDefault="00E75E2C" w:rsidP="00E75E2C">
            <w:pPr>
              <w:rPr>
                <w:rFonts w:cstheme="minorHAnsi"/>
                <w:sz w:val="18"/>
                <w:szCs w:val="18"/>
              </w:rPr>
            </w:pPr>
            <w:r w:rsidRPr="00E75E2C">
              <w:rPr>
                <w:rFonts w:cstheme="minorHAnsi"/>
                <w:sz w:val="18"/>
                <w:szCs w:val="18"/>
              </w:rPr>
              <w:t>Reflexionar sobre el aporte de las artes visuales en su vida, a partir de actividades vivenciales de</w:t>
            </w:r>
          </w:p>
          <w:p w14:paraId="7DD256EB" w14:textId="77777777" w:rsidR="00E75E2C" w:rsidRPr="00E75E2C" w:rsidRDefault="00E75E2C" w:rsidP="00E75E2C">
            <w:pPr>
              <w:rPr>
                <w:rFonts w:cstheme="minorHAnsi"/>
                <w:sz w:val="18"/>
                <w:szCs w:val="18"/>
              </w:rPr>
            </w:pPr>
            <w:r w:rsidRPr="00E75E2C">
              <w:rPr>
                <w:rFonts w:cstheme="minorHAnsi"/>
                <w:sz w:val="18"/>
                <w:szCs w:val="18"/>
              </w:rPr>
              <w:t xml:space="preserve">expresión e interpretación, para en consecuencia, reconocer y valorar la </w:t>
            </w:r>
            <w:r w:rsidRPr="00E75E2C">
              <w:rPr>
                <w:rFonts w:cstheme="minorHAnsi"/>
                <w:sz w:val="18"/>
                <w:szCs w:val="18"/>
              </w:rPr>
              <w:lastRenderedPageBreak/>
              <w:t>importancia de desarrollar</w:t>
            </w:r>
          </w:p>
          <w:p w14:paraId="53128261" w14:textId="095D658B" w:rsidR="009D03C6" w:rsidRPr="008C4294" w:rsidRDefault="00E75E2C" w:rsidP="00E75E2C">
            <w:pPr>
              <w:rPr>
                <w:rFonts w:cstheme="minorHAnsi"/>
                <w:sz w:val="18"/>
                <w:szCs w:val="18"/>
              </w:rPr>
            </w:pPr>
            <w:r w:rsidRPr="00E75E2C">
              <w:rPr>
                <w:rFonts w:cstheme="minorHAnsi"/>
                <w:sz w:val="18"/>
                <w:szCs w:val="18"/>
              </w:rPr>
              <w:t>actividades vinculadas a las artes plásticas, en la educación preescolar.</w:t>
            </w:r>
          </w:p>
        </w:tc>
        <w:tc>
          <w:tcPr>
            <w:tcW w:w="1083" w:type="pct"/>
          </w:tcPr>
          <w:p w14:paraId="008D8F5F" w14:textId="60070C48" w:rsidR="00D26935" w:rsidRPr="00C13EEE" w:rsidRDefault="00D26935" w:rsidP="00C13EEE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  <w:r w:rsidRPr="00D26935">
              <w:rPr>
                <w:rFonts w:cstheme="minorHAnsi"/>
                <w:sz w:val="18"/>
                <w:szCs w:val="18"/>
              </w:rPr>
              <w:lastRenderedPageBreak/>
              <w:t>La experiencia personal.</w:t>
            </w:r>
          </w:p>
          <w:p w14:paraId="5C52506B" w14:textId="77777777" w:rsidR="009C5B09" w:rsidRDefault="009C5B09" w:rsidP="00C13EEE">
            <w:pPr>
              <w:rPr>
                <w:rFonts w:cstheme="minorHAnsi"/>
                <w:sz w:val="18"/>
                <w:szCs w:val="18"/>
              </w:rPr>
            </w:pPr>
          </w:p>
          <w:p w14:paraId="4C34A26C" w14:textId="348B0BA9" w:rsidR="00C13EEE" w:rsidRPr="005F0581" w:rsidRDefault="009C5B09" w:rsidP="00C13EE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</w:t>
            </w:r>
            <w:r w:rsidR="00C13EEE" w:rsidRPr="005F0581">
              <w:rPr>
                <w:rFonts w:cstheme="minorHAnsi"/>
                <w:sz w:val="18"/>
                <w:szCs w:val="18"/>
              </w:rPr>
              <w:t>olicitar a las estudiantes que lleven al aula al menos un objeto (pintura, cuadro, escultura, fotografía, etc.) que consideren de valor artístico, solicite a las estudiantes que por escrito respondan a las siguientes preguntas:</w:t>
            </w:r>
          </w:p>
          <w:p w14:paraId="5315583D" w14:textId="77777777" w:rsidR="00D26935" w:rsidRDefault="00D26935" w:rsidP="00D26935">
            <w:pPr>
              <w:rPr>
                <w:rFonts w:cstheme="minorHAnsi"/>
                <w:sz w:val="18"/>
                <w:szCs w:val="18"/>
              </w:rPr>
            </w:pPr>
          </w:p>
          <w:p w14:paraId="08811EC0" w14:textId="77777777" w:rsidR="00C13EEE" w:rsidRPr="005F0581" w:rsidRDefault="00C13EEE" w:rsidP="00C13EEE">
            <w:pPr>
              <w:rPr>
                <w:rFonts w:cstheme="minorHAnsi"/>
                <w:sz w:val="18"/>
                <w:szCs w:val="18"/>
              </w:rPr>
            </w:pPr>
            <w:r w:rsidRPr="005F0581">
              <w:rPr>
                <w:rFonts w:cstheme="minorHAnsi"/>
                <w:sz w:val="18"/>
                <w:szCs w:val="18"/>
              </w:rPr>
              <w:t>¿Por qué eligieron ese objeto?</w:t>
            </w:r>
          </w:p>
          <w:p w14:paraId="5C855542" w14:textId="77777777" w:rsidR="00C13EEE" w:rsidRPr="005F0581" w:rsidRDefault="00C13EEE" w:rsidP="00C13EEE">
            <w:pPr>
              <w:rPr>
                <w:rFonts w:cstheme="minorHAnsi"/>
                <w:sz w:val="18"/>
                <w:szCs w:val="18"/>
              </w:rPr>
            </w:pPr>
            <w:r w:rsidRPr="005F0581">
              <w:rPr>
                <w:rFonts w:cstheme="minorHAnsi"/>
                <w:sz w:val="18"/>
                <w:szCs w:val="18"/>
              </w:rPr>
              <w:t xml:space="preserve"> ¿Qué lugar guarda el objeto que trajeron dentro de su hogar y por qué consideran que sea</w:t>
            </w:r>
          </w:p>
          <w:p w14:paraId="0224B6F2" w14:textId="77777777" w:rsidR="00C13EEE" w:rsidRPr="005F0581" w:rsidRDefault="00C13EEE" w:rsidP="00C13EEE">
            <w:pPr>
              <w:rPr>
                <w:rFonts w:cstheme="minorHAnsi"/>
                <w:sz w:val="18"/>
                <w:szCs w:val="18"/>
              </w:rPr>
            </w:pPr>
            <w:r w:rsidRPr="005F0581">
              <w:rPr>
                <w:rFonts w:cstheme="minorHAnsi"/>
                <w:sz w:val="18"/>
                <w:szCs w:val="18"/>
              </w:rPr>
              <w:t>un objeto de arte?</w:t>
            </w:r>
          </w:p>
          <w:p w14:paraId="558B1FF4" w14:textId="77777777" w:rsidR="00C13EEE" w:rsidRPr="005F0581" w:rsidRDefault="00C13EEE" w:rsidP="00C13EE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¿</w:t>
            </w:r>
            <w:r w:rsidRPr="005F0581">
              <w:rPr>
                <w:rFonts w:cstheme="minorHAnsi"/>
                <w:sz w:val="18"/>
                <w:szCs w:val="18"/>
              </w:rPr>
              <w:t>Qué otros objetos hay en su casa que tienen que ver con las artes visuales?</w:t>
            </w:r>
          </w:p>
          <w:p w14:paraId="5555BCC4" w14:textId="77777777" w:rsidR="00C13EEE" w:rsidRPr="005F0581" w:rsidRDefault="00C13EEE" w:rsidP="00C13EEE">
            <w:pPr>
              <w:rPr>
                <w:rFonts w:cstheme="minorHAnsi"/>
                <w:sz w:val="18"/>
                <w:szCs w:val="18"/>
              </w:rPr>
            </w:pPr>
            <w:r w:rsidRPr="005F0581">
              <w:rPr>
                <w:rFonts w:cstheme="minorHAnsi"/>
                <w:sz w:val="18"/>
                <w:szCs w:val="18"/>
              </w:rPr>
              <w:t>¿Por qué están ahí? ¿Quién los llevó?</w:t>
            </w:r>
          </w:p>
          <w:p w14:paraId="553795FA" w14:textId="77777777" w:rsidR="00C13EEE" w:rsidRPr="005F0581" w:rsidRDefault="00C13EEE" w:rsidP="00C13EEE">
            <w:pPr>
              <w:rPr>
                <w:rFonts w:cstheme="minorHAnsi"/>
                <w:sz w:val="18"/>
                <w:szCs w:val="18"/>
              </w:rPr>
            </w:pPr>
            <w:r w:rsidRPr="005F0581">
              <w:rPr>
                <w:rFonts w:cstheme="minorHAnsi"/>
                <w:sz w:val="18"/>
                <w:szCs w:val="18"/>
              </w:rPr>
              <w:t xml:space="preserve"> ¿Qué significado tiene para ustedes y para su familia?</w:t>
            </w:r>
          </w:p>
          <w:p w14:paraId="50816B71" w14:textId="77777777" w:rsidR="00C13EEE" w:rsidRPr="005F0581" w:rsidRDefault="00C13EEE" w:rsidP="00C13EEE">
            <w:pPr>
              <w:rPr>
                <w:rFonts w:cstheme="minorHAnsi"/>
                <w:sz w:val="18"/>
                <w:szCs w:val="18"/>
              </w:rPr>
            </w:pPr>
            <w:r w:rsidRPr="005F0581">
              <w:rPr>
                <w:rFonts w:cstheme="minorHAnsi"/>
                <w:sz w:val="18"/>
                <w:szCs w:val="18"/>
              </w:rPr>
              <w:lastRenderedPageBreak/>
              <w:t xml:space="preserve"> ¿Con qué recuerdos, personas, tiempo, se conecta?</w:t>
            </w:r>
          </w:p>
          <w:p w14:paraId="10039CCE" w14:textId="77777777" w:rsidR="00C13EEE" w:rsidRPr="005F0581" w:rsidRDefault="00C13EEE" w:rsidP="00C13EEE">
            <w:pPr>
              <w:rPr>
                <w:rFonts w:cstheme="minorHAnsi"/>
                <w:sz w:val="18"/>
                <w:szCs w:val="18"/>
              </w:rPr>
            </w:pPr>
            <w:r w:rsidRPr="005F0581">
              <w:rPr>
                <w:rFonts w:cstheme="minorHAnsi"/>
                <w:sz w:val="18"/>
                <w:szCs w:val="18"/>
              </w:rPr>
              <w:t xml:space="preserve"> ¿Cuáles han sido los acercamientos que han tenido con las artes visuales? Mencionen por</w:t>
            </w:r>
          </w:p>
          <w:p w14:paraId="75A33AA3" w14:textId="77777777" w:rsidR="00C13EEE" w:rsidRDefault="00C13EEE" w:rsidP="00C13EEE">
            <w:pPr>
              <w:rPr>
                <w:rFonts w:cstheme="minorHAnsi"/>
                <w:sz w:val="18"/>
                <w:szCs w:val="18"/>
              </w:rPr>
            </w:pPr>
            <w:r w:rsidRPr="005F0581">
              <w:rPr>
                <w:rFonts w:cstheme="minorHAnsi"/>
                <w:sz w:val="18"/>
                <w:szCs w:val="18"/>
              </w:rPr>
              <w:t>edades estos acercamientos.</w:t>
            </w:r>
          </w:p>
          <w:p w14:paraId="120D7B13" w14:textId="77777777" w:rsidR="00C13EEE" w:rsidRDefault="00C13EEE" w:rsidP="00C13EEE">
            <w:pPr>
              <w:rPr>
                <w:rFonts w:cstheme="minorHAnsi"/>
                <w:sz w:val="18"/>
                <w:szCs w:val="18"/>
              </w:rPr>
            </w:pPr>
          </w:p>
          <w:p w14:paraId="5911EC0A" w14:textId="605F3FCB" w:rsidR="009C5B09" w:rsidRDefault="00C13EEE" w:rsidP="009C5B09">
            <w:pPr>
              <w:rPr>
                <w:rFonts w:cstheme="minorHAnsi"/>
                <w:sz w:val="18"/>
                <w:szCs w:val="18"/>
              </w:rPr>
            </w:pPr>
            <w:r w:rsidRPr="00D26935">
              <w:rPr>
                <w:rFonts w:cstheme="minorHAnsi"/>
                <w:sz w:val="18"/>
                <w:szCs w:val="18"/>
              </w:rPr>
              <w:t>A partir de una lluvia de ideas, pida a las estudiantes que definan qué son las artes visuales</w:t>
            </w:r>
            <w:r w:rsidR="009C5B09">
              <w:rPr>
                <w:rFonts w:cstheme="minorHAnsi"/>
                <w:sz w:val="18"/>
                <w:szCs w:val="18"/>
              </w:rPr>
              <w:t xml:space="preserve"> y reflexionar sobre </w:t>
            </w:r>
            <w:r w:rsidR="009C5B09" w:rsidRPr="00D26935">
              <w:rPr>
                <w:rFonts w:cstheme="minorHAnsi"/>
                <w:sz w:val="18"/>
                <w:szCs w:val="18"/>
              </w:rPr>
              <w:t>cuáles han sido sus experiencias y</w:t>
            </w:r>
            <w:r w:rsidR="009C5B09">
              <w:rPr>
                <w:rFonts w:cstheme="minorHAnsi"/>
                <w:sz w:val="18"/>
                <w:szCs w:val="18"/>
              </w:rPr>
              <w:t xml:space="preserve"> </w:t>
            </w:r>
            <w:r w:rsidR="009C5B09" w:rsidRPr="00D26935">
              <w:rPr>
                <w:rFonts w:cstheme="minorHAnsi"/>
                <w:sz w:val="18"/>
                <w:szCs w:val="18"/>
              </w:rPr>
              <w:t>acercamiento a la forma de vivir las artes visuales en su vida, y reconocer que las artes visuales son</w:t>
            </w:r>
            <w:r w:rsidR="009C5B09">
              <w:rPr>
                <w:rFonts w:cstheme="minorHAnsi"/>
                <w:sz w:val="18"/>
                <w:szCs w:val="18"/>
              </w:rPr>
              <w:t xml:space="preserve"> </w:t>
            </w:r>
            <w:r w:rsidR="009C5B09" w:rsidRPr="00D26935">
              <w:rPr>
                <w:rFonts w:cstheme="minorHAnsi"/>
                <w:sz w:val="18"/>
                <w:szCs w:val="18"/>
              </w:rPr>
              <w:t>inherentes a nosotros, y a nuestra vida diaria.</w:t>
            </w:r>
          </w:p>
          <w:p w14:paraId="2563791A" w14:textId="77777777" w:rsidR="00C13EEE" w:rsidRDefault="00C13EEE" w:rsidP="00C13EEE">
            <w:pPr>
              <w:rPr>
                <w:rFonts w:cstheme="minorHAnsi"/>
                <w:sz w:val="18"/>
                <w:szCs w:val="18"/>
              </w:rPr>
            </w:pPr>
          </w:p>
          <w:p w14:paraId="74298ED1" w14:textId="77777777" w:rsidR="00C13EEE" w:rsidRDefault="00C13EEE" w:rsidP="00C13EE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Pr="00D26935">
              <w:rPr>
                <w:rFonts w:cstheme="minorHAnsi"/>
                <w:sz w:val="18"/>
                <w:szCs w:val="18"/>
              </w:rPr>
              <w:t>e manera grupal construyan una definición sobre Artes Visuales.</w:t>
            </w:r>
          </w:p>
          <w:p w14:paraId="7958E6DA" w14:textId="77777777" w:rsidR="00C13EEE" w:rsidRDefault="00C13EEE" w:rsidP="00C13EEE">
            <w:pPr>
              <w:rPr>
                <w:rFonts w:cstheme="minorHAnsi"/>
                <w:sz w:val="18"/>
                <w:szCs w:val="18"/>
              </w:rPr>
            </w:pPr>
          </w:p>
          <w:p w14:paraId="629D2E02" w14:textId="77777777" w:rsidR="00C13EEE" w:rsidRPr="005E5A6D" w:rsidRDefault="00C13EEE" w:rsidP="00C13EEE">
            <w:pPr>
              <w:rPr>
                <w:rFonts w:cstheme="minorHAnsi"/>
                <w:sz w:val="18"/>
                <w:szCs w:val="18"/>
              </w:rPr>
            </w:pPr>
            <w:r w:rsidRPr="005E5A6D">
              <w:rPr>
                <w:rFonts w:cstheme="minorHAnsi"/>
                <w:sz w:val="18"/>
                <w:szCs w:val="18"/>
              </w:rPr>
              <w:t>Para concluir con esta actividad, comente que</w:t>
            </w:r>
          </w:p>
          <w:p w14:paraId="073C7D7E" w14:textId="2687EF4C" w:rsidR="0033284E" w:rsidRPr="0033284E" w:rsidRDefault="00C13EEE" w:rsidP="0033284E">
            <w:pPr>
              <w:rPr>
                <w:rFonts w:cstheme="minorHAnsi"/>
                <w:sz w:val="18"/>
                <w:szCs w:val="18"/>
              </w:rPr>
            </w:pPr>
            <w:r w:rsidRPr="005E5A6D">
              <w:rPr>
                <w:rFonts w:cstheme="minorHAnsi"/>
                <w:sz w:val="18"/>
                <w:szCs w:val="18"/>
              </w:rPr>
              <w:t>elaborarán un Libro del Artista con los textos que escribieron.</w:t>
            </w:r>
            <w:r>
              <w:rPr>
                <w:rFonts w:cstheme="minorHAnsi"/>
                <w:sz w:val="18"/>
                <w:szCs w:val="18"/>
              </w:rPr>
              <w:t xml:space="preserve"> (Posteriormente</w:t>
            </w:r>
            <w:r w:rsidR="00715B77">
              <w:rPr>
                <w:rFonts w:cstheme="minorHAnsi"/>
                <w:sz w:val="18"/>
                <w:szCs w:val="18"/>
              </w:rPr>
              <w:t xml:space="preserve"> como evidencia de unidad</w:t>
            </w:r>
            <w:r w:rsidR="0033284E">
              <w:rPr>
                <w:rFonts w:cstheme="minorHAnsi"/>
                <w:sz w:val="18"/>
                <w:szCs w:val="18"/>
              </w:rPr>
              <w:t>)</w:t>
            </w:r>
            <w:r w:rsidR="00715B77">
              <w:rPr>
                <w:rFonts w:cstheme="minorHAnsi"/>
                <w:sz w:val="18"/>
                <w:szCs w:val="18"/>
              </w:rPr>
              <w:t xml:space="preserve"> </w:t>
            </w:r>
            <w:r w:rsidR="0033284E" w:rsidRPr="0033284E">
              <w:rPr>
                <w:rFonts w:cstheme="minorHAnsi"/>
                <w:sz w:val="18"/>
                <w:szCs w:val="18"/>
              </w:rPr>
              <w:t>Para saber qué es un Libro de Artista</w:t>
            </w:r>
          </w:p>
          <w:p w14:paraId="3DF6601F" w14:textId="31061722" w:rsidR="0033284E" w:rsidRPr="0033284E" w:rsidRDefault="0033284E" w:rsidP="0033284E">
            <w:pPr>
              <w:rPr>
                <w:rFonts w:cstheme="minorHAnsi"/>
                <w:sz w:val="18"/>
                <w:szCs w:val="18"/>
              </w:rPr>
            </w:pPr>
            <w:r w:rsidRPr="0033284E">
              <w:rPr>
                <w:rFonts w:cstheme="minorHAnsi"/>
                <w:sz w:val="18"/>
                <w:szCs w:val="18"/>
              </w:rPr>
              <w:t>solicité, que conozcan los materiales y videos siguientes, que servi</w:t>
            </w:r>
            <w:r>
              <w:rPr>
                <w:rFonts w:cstheme="minorHAnsi"/>
                <w:sz w:val="18"/>
                <w:szCs w:val="18"/>
              </w:rPr>
              <w:t xml:space="preserve">rán de referentes para que cada </w:t>
            </w:r>
            <w:r w:rsidRPr="0033284E">
              <w:rPr>
                <w:rFonts w:cstheme="minorHAnsi"/>
                <w:sz w:val="18"/>
                <w:szCs w:val="18"/>
              </w:rPr>
              <w:t>una de ellas elaboré su Libro de Artista:</w:t>
            </w:r>
          </w:p>
          <w:p w14:paraId="62486C05" w14:textId="62CDCF52" w:rsidR="00D26935" w:rsidRPr="00D26935" w:rsidRDefault="00D26935" w:rsidP="0033284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4101652C" w14:textId="77777777" w:rsidR="009D03C6" w:rsidRPr="008C4294" w:rsidRDefault="009D03C6" w:rsidP="00B242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" w:type="pct"/>
          </w:tcPr>
          <w:p w14:paraId="4B99056E" w14:textId="77777777" w:rsidR="009D03C6" w:rsidRPr="008C4294" w:rsidRDefault="009D03C6" w:rsidP="00B242B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" w:type="pct"/>
          </w:tcPr>
          <w:p w14:paraId="18F999B5" w14:textId="5C1E1E45" w:rsidR="009D03C6" w:rsidRPr="008C4294" w:rsidRDefault="004C5AA3" w:rsidP="1278AD3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2A47A6">
              <w:rPr>
                <w:sz w:val="18"/>
                <w:szCs w:val="18"/>
              </w:rPr>
              <w:t>4</w:t>
            </w:r>
          </w:p>
        </w:tc>
        <w:tc>
          <w:tcPr>
            <w:tcW w:w="284" w:type="pct"/>
          </w:tcPr>
          <w:p w14:paraId="7BBB8DEB" w14:textId="2792AC4D" w:rsidR="009D03C6" w:rsidRPr="008C4294" w:rsidRDefault="004C5AA3" w:rsidP="1278AD3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21-25 feb</w:t>
            </w:r>
          </w:p>
        </w:tc>
        <w:tc>
          <w:tcPr>
            <w:tcW w:w="431" w:type="pct"/>
          </w:tcPr>
          <w:p w14:paraId="1299C43A" w14:textId="51ACE97D" w:rsidR="009D03C6" w:rsidRPr="008C4294" w:rsidRDefault="00176C2E" w:rsidP="00B242B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Arte,  artista, representaciones visuales.</w:t>
            </w:r>
          </w:p>
        </w:tc>
        <w:tc>
          <w:tcPr>
            <w:tcW w:w="1078" w:type="pct"/>
            <w:gridSpan w:val="2"/>
          </w:tcPr>
          <w:p w14:paraId="4DDBEF00" w14:textId="77777777" w:rsidR="009D03C6" w:rsidRPr="008C4294" w:rsidRDefault="009D03C6" w:rsidP="00B242B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6" w:type="pct"/>
            <w:gridSpan w:val="2"/>
          </w:tcPr>
          <w:p w14:paraId="5BA6539F" w14:textId="77777777" w:rsidR="009D03C6" w:rsidRDefault="009D03C6" w:rsidP="00B242B8">
            <w:pPr>
              <w:rPr>
                <w:rFonts w:cstheme="minorHAnsi"/>
                <w:sz w:val="16"/>
                <w:szCs w:val="16"/>
              </w:rPr>
            </w:pPr>
          </w:p>
          <w:p w14:paraId="44FEB7B2" w14:textId="77777777" w:rsidR="0033284E" w:rsidRDefault="0033284E" w:rsidP="00B242B8">
            <w:pPr>
              <w:rPr>
                <w:rFonts w:cstheme="minorHAnsi"/>
                <w:sz w:val="16"/>
                <w:szCs w:val="16"/>
              </w:rPr>
            </w:pPr>
          </w:p>
          <w:p w14:paraId="308285CA" w14:textId="77777777" w:rsidR="0033284E" w:rsidRDefault="0033284E" w:rsidP="00B242B8">
            <w:pPr>
              <w:rPr>
                <w:rFonts w:cstheme="minorHAnsi"/>
                <w:sz w:val="16"/>
                <w:szCs w:val="16"/>
              </w:rPr>
            </w:pPr>
          </w:p>
          <w:p w14:paraId="11E20025" w14:textId="77777777" w:rsidR="0033284E" w:rsidRDefault="0033284E" w:rsidP="00B242B8">
            <w:pPr>
              <w:rPr>
                <w:rFonts w:cstheme="minorHAnsi"/>
                <w:sz w:val="16"/>
                <w:szCs w:val="16"/>
              </w:rPr>
            </w:pPr>
          </w:p>
          <w:p w14:paraId="2F5481F1" w14:textId="77777777" w:rsidR="0033284E" w:rsidRDefault="0033284E" w:rsidP="00B242B8">
            <w:pPr>
              <w:rPr>
                <w:rFonts w:cstheme="minorHAnsi"/>
                <w:sz w:val="16"/>
                <w:szCs w:val="16"/>
              </w:rPr>
            </w:pPr>
          </w:p>
          <w:p w14:paraId="25F2C9A4" w14:textId="77777777" w:rsidR="0033284E" w:rsidRDefault="0033284E" w:rsidP="00B242B8">
            <w:pPr>
              <w:rPr>
                <w:rFonts w:cstheme="minorHAnsi"/>
                <w:sz w:val="16"/>
                <w:szCs w:val="16"/>
              </w:rPr>
            </w:pPr>
          </w:p>
          <w:p w14:paraId="40A78085" w14:textId="77777777" w:rsidR="0033284E" w:rsidRDefault="0033284E" w:rsidP="00B242B8">
            <w:pPr>
              <w:rPr>
                <w:rFonts w:cstheme="minorHAnsi"/>
                <w:sz w:val="16"/>
                <w:szCs w:val="16"/>
              </w:rPr>
            </w:pPr>
          </w:p>
          <w:p w14:paraId="7066E445" w14:textId="77777777" w:rsidR="0033284E" w:rsidRDefault="0033284E" w:rsidP="00B242B8">
            <w:pPr>
              <w:rPr>
                <w:rFonts w:cstheme="minorHAnsi"/>
                <w:sz w:val="16"/>
                <w:szCs w:val="16"/>
              </w:rPr>
            </w:pPr>
          </w:p>
          <w:p w14:paraId="46D7F8F3" w14:textId="77777777" w:rsidR="0033284E" w:rsidRDefault="0033284E" w:rsidP="00B242B8">
            <w:pPr>
              <w:rPr>
                <w:rFonts w:cstheme="minorHAnsi"/>
                <w:sz w:val="16"/>
                <w:szCs w:val="16"/>
              </w:rPr>
            </w:pPr>
          </w:p>
          <w:p w14:paraId="19156FEA" w14:textId="77777777" w:rsidR="0033284E" w:rsidRDefault="0033284E" w:rsidP="00B242B8">
            <w:pPr>
              <w:rPr>
                <w:rFonts w:cstheme="minorHAnsi"/>
                <w:sz w:val="16"/>
                <w:szCs w:val="16"/>
              </w:rPr>
            </w:pPr>
          </w:p>
          <w:p w14:paraId="48B4C5A5" w14:textId="77777777" w:rsidR="0033284E" w:rsidRDefault="0033284E" w:rsidP="00B242B8">
            <w:pPr>
              <w:rPr>
                <w:rFonts w:cstheme="minorHAnsi"/>
                <w:sz w:val="16"/>
                <w:szCs w:val="16"/>
              </w:rPr>
            </w:pPr>
          </w:p>
          <w:p w14:paraId="4F020F21" w14:textId="77777777" w:rsidR="0033284E" w:rsidRDefault="0033284E" w:rsidP="00B242B8">
            <w:pPr>
              <w:rPr>
                <w:rFonts w:cstheme="minorHAnsi"/>
                <w:sz w:val="16"/>
                <w:szCs w:val="16"/>
              </w:rPr>
            </w:pPr>
          </w:p>
          <w:p w14:paraId="2FFA4D8E" w14:textId="77777777" w:rsidR="0033284E" w:rsidRDefault="0033284E" w:rsidP="00B242B8">
            <w:pPr>
              <w:rPr>
                <w:rFonts w:cstheme="minorHAnsi"/>
                <w:sz w:val="16"/>
                <w:szCs w:val="16"/>
              </w:rPr>
            </w:pPr>
          </w:p>
          <w:p w14:paraId="4534BEC3" w14:textId="77777777" w:rsidR="0033284E" w:rsidRDefault="0033284E" w:rsidP="00B242B8">
            <w:pPr>
              <w:rPr>
                <w:rFonts w:cstheme="minorHAnsi"/>
                <w:sz w:val="16"/>
                <w:szCs w:val="16"/>
              </w:rPr>
            </w:pPr>
          </w:p>
          <w:p w14:paraId="2E2F1C8A" w14:textId="77777777" w:rsidR="0033284E" w:rsidRDefault="0033284E" w:rsidP="00B242B8">
            <w:pPr>
              <w:rPr>
                <w:rFonts w:cstheme="minorHAnsi"/>
                <w:sz w:val="16"/>
                <w:szCs w:val="16"/>
              </w:rPr>
            </w:pPr>
          </w:p>
          <w:p w14:paraId="31BEA0C3" w14:textId="77777777" w:rsidR="0033284E" w:rsidRDefault="0033284E" w:rsidP="00B242B8">
            <w:pPr>
              <w:rPr>
                <w:rFonts w:cstheme="minorHAnsi"/>
                <w:sz w:val="16"/>
                <w:szCs w:val="16"/>
              </w:rPr>
            </w:pPr>
          </w:p>
          <w:p w14:paraId="0F67A179" w14:textId="77777777" w:rsidR="0033284E" w:rsidRDefault="0033284E" w:rsidP="00B242B8">
            <w:pPr>
              <w:rPr>
                <w:rFonts w:cstheme="minorHAnsi"/>
                <w:sz w:val="16"/>
                <w:szCs w:val="16"/>
              </w:rPr>
            </w:pPr>
          </w:p>
          <w:p w14:paraId="7A658F12" w14:textId="77777777" w:rsidR="0033284E" w:rsidRDefault="0033284E" w:rsidP="00B242B8">
            <w:pPr>
              <w:rPr>
                <w:rFonts w:cstheme="minorHAnsi"/>
                <w:sz w:val="16"/>
                <w:szCs w:val="16"/>
              </w:rPr>
            </w:pPr>
          </w:p>
          <w:p w14:paraId="7EABA03F" w14:textId="77777777" w:rsidR="0033284E" w:rsidRDefault="0033284E" w:rsidP="00B242B8">
            <w:pPr>
              <w:rPr>
                <w:rFonts w:cstheme="minorHAnsi"/>
                <w:sz w:val="16"/>
                <w:szCs w:val="16"/>
              </w:rPr>
            </w:pPr>
          </w:p>
          <w:p w14:paraId="169310C7" w14:textId="77777777" w:rsidR="0033284E" w:rsidRDefault="0033284E" w:rsidP="00B242B8">
            <w:pPr>
              <w:rPr>
                <w:rFonts w:cstheme="minorHAnsi"/>
                <w:sz w:val="16"/>
                <w:szCs w:val="16"/>
              </w:rPr>
            </w:pPr>
          </w:p>
          <w:p w14:paraId="6035AF70" w14:textId="77777777" w:rsidR="0033284E" w:rsidRDefault="0033284E" w:rsidP="00B242B8">
            <w:pPr>
              <w:rPr>
                <w:rFonts w:cstheme="minorHAnsi"/>
                <w:sz w:val="16"/>
                <w:szCs w:val="16"/>
              </w:rPr>
            </w:pPr>
          </w:p>
          <w:p w14:paraId="3D80139B" w14:textId="77777777" w:rsidR="0033284E" w:rsidRDefault="0033284E" w:rsidP="00B242B8">
            <w:pPr>
              <w:rPr>
                <w:rFonts w:cstheme="minorHAnsi"/>
                <w:sz w:val="16"/>
                <w:szCs w:val="16"/>
              </w:rPr>
            </w:pPr>
          </w:p>
          <w:p w14:paraId="6B14FB84" w14:textId="77777777" w:rsidR="0033284E" w:rsidRDefault="0033284E" w:rsidP="00B242B8">
            <w:pPr>
              <w:rPr>
                <w:rFonts w:cstheme="minorHAnsi"/>
                <w:sz w:val="16"/>
                <w:szCs w:val="16"/>
              </w:rPr>
            </w:pPr>
          </w:p>
          <w:p w14:paraId="592EE112" w14:textId="77777777" w:rsidR="0033284E" w:rsidRDefault="0033284E" w:rsidP="00B242B8">
            <w:pPr>
              <w:rPr>
                <w:rFonts w:cstheme="minorHAnsi"/>
                <w:sz w:val="16"/>
                <w:szCs w:val="16"/>
              </w:rPr>
            </w:pPr>
          </w:p>
          <w:p w14:paraId="40A9647C" w14:textId="77777777" w:rsidR="0033284E" w:rsidRDefault="0033284E" w:rsidP="00B242B8">
            <w:pPr>
              <w:rPr>
                <w:rFonts w:cstheme="minorHAnsi"/>
                <w:sz w:val="16"/>
                <w:szCs w:val="16"/>
              </w:rPr>
            </w:pPr>
          </w:p>
          <w:p w14:paraId="68AF05B0" w14:textId="77777777" w:rsidR="0033284E" w:rsidRDefault="0033284E" w:rsidP="00B242B8">
            <w:pPr>
              <w:rPr>
                <w:rFonts w:cstheme="minorHAnsi"/>
                <w:sz w:val="16"/>
                <w:szCs w:val="16"/>
              </w:rPr>
            </w:pPr>
          </w:p>
          <w:p w14:paraId="524A0A5C" w14:textId="77777777" w:rsidR="0033284E" w:rsidRDefault="0033284E" w:rsidP="00B242B8">
            <w:pPr>
              <w:rPr>
                <w:rFonts w:cstheme="minorHAnsi"/>
                <w:sz w:val="16"/>
                <w:szCs w:val="16"/>
              </w:rPr>
            </w:pPr>
          </w:p>
          <w:p w14:paraId="04A5C59F" w14:textId="77777777" w:rsidR="0033284E" w:rsidRDefault="0033284E" w:rsidP="00B242B8">
            <w:pPr>
              <w:rPr>
                <w:rFonts w:cstheme="minorHAnsi"/>
                <w:sz w:val="16"/>
                <w:szCs w:val="16"/>
              </w:rPr>
            </w:pPr>
          </w:p>
          <w:p w14:paraId="1FFA0259" w14:textId="3B424625" w:rsidR="0033284E" w:rsidRDefault="0033284E" w:rsidP="00B242B8">
            <w:pPr>
              <w:rPr>
                <w:rFonts w:cstheme="minorHAnsi"/>
                <w:sz w:val="16"/>
                <w:szCs w:val="16"/>
              </w:rPr>
            </w:pPr>
          </w:p>
          <w:p w14:paraId="24CC4419" w14:textId="77777777" w:rsidR="0033284E" w:rsidRDefault="0033284E" w:rsidP="00B242B8">
            <w:pPr>
              <w:rPr>
                <w:rFonts w:cstheme="minorHAnsi"/>
                <w:sz w:val="16"/>
                <w:szCs w:val="16"/>
              </w:rPr>
            </w:pPr>
          </w:p>
          <w:p w14:paraId="07C64FC9" w14:textId="77777777" w:rsidR="0033284E" w:rsidRDefault="0033284E" w:rsidP="00B242B8">
            <w:pPr>
              <w:rPr>
                <w:rFonts w:cstheme="minorHAnsi"/>
                <w:sz w:val="16"/>
                <w:szCs w:val="16"/>
              </w:rPr>
            </w:pPr>
          </w:p>
          <w:p w14:paraId="2025D0AA" w14:textId="56FAAFEA" w:rsidR="0033284E" w:rsidRDefault="009E6173" w:rsidP="0033284E">
            <w:pPr>
              <w:rPr>
                <w:rFonts w:cstheme="minorHAnsi"/>
                <w:sz w:val="18"/>
                <w:szCs w:val="18"/>
              </w:rPr>
            </w:pPr>
            <w:hyperlink r:id="rId10" w:history="1">
              <w:r w:rsidR="0033284E" w:rsidRPr="00C60F79">
                <w:rPr>
                  <w:rStyle w:val="Hipervnculo"/>
                  <w:rFonts w:cstheme="minorHAnsi"/>
                  <w:sz w:val="18"/>
                  <w:szCs w:val="18"/>
                </w:rPr>
                <w:t>https://www.correodelmaestro.com/publico/html5112017/capitulo5/el_libro_de_artistas.html</w:t>
              </w:r>
            </w:hyperlink>
          </w:p>
          <w:p w14:paraId="3C7D271B" w14:textId="77777777" w:rsidR="0033284E" w:rsidRPr="0033284E" w:rsidRDefault="0033284E" w:rsidP="0033284E">
            <w:pPr>
              <w:rPr>
                <w:rFonts w:cstheme="minorHAnsi"/>
                <w:sz w:val="18"/>
                <w:szCs w:val="18"/>
              </w:rPr>
            </w:pPr>
          </w:p>
          <w:p w14:paraId="22E168F4" w14:textId="14252E0F" w:rsidR="0033284E" w:rsidRDefault="0033284E" w:rsidP="0033284E">
            <w:pPr>
              <w:rPr>
                <w:rFonts w:cstheme="minorHAnsi"/>
                <w:sz w:val="18"/>
                <w:szCs w:val="18"/>
              </w:rPr>
            </w:pPr>
            <w:r w:rsidRPr="0033284E">
              <w:rPr>
                <w:rFonts w:cstheme="minorHAnsi"/>
                <w:sz w:val="18"/>
                <w:szCs w:val="18"/>
              </w:rPr>
              <w:t>10. Libro de artista y libro objeto | Taller laboratorio de pintura: LibroArte</w:t>
            </w:r>
          </w:p>
          <w:p w14:paraId="7164A001" w14:textId="77777777" w:rsidR="0033284E" w:rsidRPr="0033284E" w:rsidRDefault="0033284E" w:rsidP="0033284E">
            <w:pPr>
              <w:rPr>
                <w:rFonts w:cstheme="minorHAnsi"/>
                <w:sz w:val="18"/>
                <w:szCs w:val="18"/>
              </w:rPr>
            </w:pPr>
          </w:p>
          <w:p w14:paraId="3C842AB0" w14:textId="4E8BFADD" w:rsidR="0033284E" w:rsidRDefault="009E6173" w:rsidP="0033284E">
            <w:pPr>
              <w:rPr>
                <w:rFonts w:cstheme="minorHAnsi"/>
                <w:sz w:val="18"/>
                <w:szCs w:val="18"/>
              </w:rPr>
            </w:pPr>
            <w:hyperlink r:id="rId11" w:history="1">
              <w:r w:rsidR="0033284E" w:rsidRPr="00C60F79">
                <w:rPr>
                  <w:rStyle w:val="Hipervnculo"/>
                  <w:rFonts w:cstheme="minorHAnsi"/>
                  <w:sz w:val="18"/>
                  <w:szCs w:val="18"/>
                </w:rPr>
                <w:t>https://www.youtube.com/watch?v=DY24vdvllVA</w:t>
              </w:r>
            </w:hyperlink>
          </w:p>
          <w:p w14:paraId="33121C84" w14:textId="77777777" w:rsidR="0033284E" w:rsidRPr="0033284E" w:rsidRDefault="0033284E" w:rsidP="0033284E">
            <w:pPr>
              <w:rPr>
                <w:rFonts w:cstheme="minorHAnsi"/>
                <w:sz w:val="18"/>
                <w:szCs w:val="18"/>
              </w:rPr>
            </w:pPr>
          </w:p>
          <w:p w14:paraId="356677CE" w14:textId="1D14F4B9" w:rsidR="0033284E" w:rsidRDefault="0033284E" w:rsidP="0033284E">
            <w:pPr>
              <w:rPr>
                <w:rFonts w:cstheme="minorHAnsi"/>
                <w:sz w:val="18"/>
                <w:szCs w:val="18"/>
              </w:rPr>
            </w:pPr>
            <w:r w:rsidRPr="0033284E">
              <w:rPr>
                <w:rFonts w:cstheme="minorHAnsi"/>
                <w:sz w:val="18"/>
                <w:szCs w:val="18"/>
              </w:rPr>
              <w:t xml:space="preserve">Libro de artista </w:t>
            </w:r>
            <w:hyperlink r:id="rId12" w:history="1">
              <w:r w:rsidRPr="00C60F79">
                <w:rPr>
                  <w:rStyle w:val="Hipervnculo"/>
                  <w:rFonts w:cstheme="minorHAnsi"/>
                  <w:sz w:val="18"/>
                  <w:szCs w:val="18"/>
                </w:rPr>
                <w:t>https://www.youtube.com/watch?v=Gg0--4kMsKc</w:t>
              </w:r>
            </w:hyperlink>
          </w:p>
          <w:p w14:paraId="109BE785" w14:textId="77777777" w:rsidR="0033284E" w:rsidRDefault="0033284E" w:rsidP="0033284E">
            <w:pPr>
              <w:rPr>
                <w:rFonts w:cstheme="minorHAnsi"/>
                <w:sz w:val="18"/>
                <w:szCs w:val="18"/>
              </w:rPr>
            </w:pPr>
          </w:p>
          <w:p w14:paraId="3461D779" w14:textId="1B36CB66" w:rsidR="0033284E" w:rsidRPr="008C4294" w:rsidRDefault="0033284E" w:rsidP="00B242B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D03C6" w:rsidRPr="008C4294" w14:paraId="4C496FCF" w14:textId="77777777" w:rsidTr="00900AE5">
        <w:trPr>
          <w:gridAfter w:val="1"/>
          <w:wAfter w:w="2" w:type="pct"/>
          <w:cantSplit/>
          <w:trHeight w:val="265"/>
        </w:trPr>
        <w:tc>
          <w:tcPr>
            <w:tcW w:w="355" w:type="pct"/>
            <w:vMerge/>
          </w:tcPr>
          <w:p w14:paraId="5997CC1D" w14:textId="77777777" w:rsidR="009D03C6" w:rsidRPr="008C4294" w:rsidRDefault="009D03C6" w:rsidP="00B242B8">
            <w:pPr>
              <w:tabs>
                <w:tab w:val="left" w:pos="4442"/>
              </w:tabs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14:paraId="110FFD37" w14:textId="77777777" w:rsidR="009D03C6" w:rsidRPr="008C4294" w:rsidRDefault="009D03C6" w:rsidP="00B242B8">
            <w:pPr>
              <w:pStyle w:val="Prrafodelista"/>
              <w:ind w:left="36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3" w:type="pct"/>
          </w:tcPr>
          <w:p w14:paraId="11D4BFB7" w14:textId="4D25F02C" w:rsidR="005F0581" w:rsidRDefault="005F0581" w:rsidP="005F0581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  <w:r w:rsidRPr="00D26935">
              <w:rPr>
                <w:rFonts w:cstheme="minorHAnsi"/>
                <w:sz w:val="18"/>
                <w:szCs w:val="18"/>
              </w:rPr>
              <w:t>Teorías de desarrollo y aprendizaje de la capacidad creadora.</w:t>
            </w:r>
          </w:p>
          <w:p w14:paraId="437BB860" w14:textId="68430A2E" w:rsidR="005F0581" w:rsidRDefault="005F0581" w:rsidP="005F0581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6F29979D" w14:textId="015CFADA" w:rsidR="005E5A6D" w:rsidRPr="005E5A6D" w:rsidRDefault="009C5B09" w:rsidP="005E5A6D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</w:t>
            </w:r>
            <w:r w:rsidR="005E5A6D" w:rsidRPr="005E5A6D">
              <w:rPr>
                <w:rFonts w:cstheme="minorHAnsi"/>
                <w:sz w:val="18"/>
                <w:szCs w:val="18"/>
              </w:rPr>
              <w:t>nvestigar sobre el desarrollo de la creatividad, se sugiere</w:t>
            </w:r>
            <w:r w:rsidR="00A022BE">
              <w:rPr>
                <w:rFonts w:cstheme="minorHAnsi"/>
                <w:sz w:val="18"/>
                <w:szCs w:val="18"/>
              </w:rPr>
              <w:t xml:space="preserve"> </w:t>
            </w:r>
            <w:r w:rsidR="005E5A6D" w:rsidRPr="005E5A6D">
              <w:rPr>
                <w:rFonts w:cstheme="minorHAnsi"/>
                <w:sz w:val="18"/>
                <w:szCs w:val="18"/>
              </w:rPr>
              <w:t>revisar la bibliografía sugerida y motivar a las estudiantes para buscar bibliografía sobre algunas de</w:t>
            </w:r>
            <w:r w:rsidR="00A022BE">
              <w:rPr>
                <w:rFonts w:cstheme="minorHAnsi"/>
                <w:sz w:val="18"/>
                <w:szCs w:val="18"/>
              </w:rPr>
              <w:t xml:space="preserve"> </w:t>
            </w:r>
            <w:r w:rsidR="005E5A6D" w:rsidRPr="005E5A6D">
              <w:rPr>
                <w:rFonts w:cstheme="minorHAnsi"/>
                <w:sz w:val="18"/>
                <w:szCs w:val="18"/>
              </w:rPr>
              <w:t>las teorías para el desarrollo y aprendizaje de la capacidad creadora a partir de las investigaciones</w:t>
            </w:r>
          </w:p>
          <w:p w14:paraId="29AA4EAF" w14:textId="77777777" w:rsidR="005E5A6D" w:rsidRPr="005E5A6D" w:rsidRDefault="005E5A6D" w:rsidP="005E5A6D">
            <w:pPr>
              <w:jc w:val="both"/>
              <w:rPr>
                <w:rFonts w:cstheme="minorHAnsi"/>
                <w:sz w:val="18"/>
                <w:szCs w:val="18"/>
              </w:rPr>
            </w:pPr>
            <w:r w:rsidRPr="005E5A6D">
              <w:rPr>
                <w:rFonts w:cstheme="minorHAnsi"/>
                <w:sz w:val="18"/>
                <w:szCs w:val="18"/>
              </w:rPr>
              <w:t>de:</w:t>
            </w:r>
          </w:p>
          <w:p w14:paraId="059951BD" w14:textId="465FFE2B" w:rsidR="005E5A6D" w:rsidRPr="005E5A6D" w:rsidRDefault="005E5A6D" w:rsidP="005E5A6D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5E5A6D">
              <w:rPr>
                <w:rFonts w:cstheme="minorHAnsi"/>
                <w:sz w:val="18"/>
                <w:szCs w:val="18"/>
              </w:rPr>
              <w:t>Viktor Lowenfeld.</w:t>
            </w:r>
          </w:p>
          <w:p w14:paraId="65E1820B" w14:textId="38CAE302" w:rsidR="005E5A6D" w:rsidRPr="005E5A6D" w:rsidRDefault="005E5A6D" w:rsidP="005E5A6D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5E5A6D">
              <w:rPr>
                <w:rFonts w:cstheme="minorHAnsi"/>
                <w:sz w:val="18"/>
                <w:szCs w:val="18"/>
              </w:rPr>
              <w:t>Rudolph Arnheim</w:t>
            </w:r>
          </w:p>
          <w:p w14:paraId="6BDEA5D5" w14:textId="11CCA37C" w:rsidR="009D03C6" w:rsidRPr="005E5A6D" w:rsidRDefault="005E5A6D" w:rsidP="005E5A6D">
            <w:pPr>
              <w:pStyle w:val="Prrafodelista"/>
              <w:numPr>
                <w:ilvl w:val="0"/>
                <w:numId w:val="3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5E5A6D">
              <w:rPr>
                <w:rFonts w:cstheme="minorHAnsi"/>
                <w:sz w:val="18"/>
                <w:szCs w:val="18"/>
              </w:rPr>
              <w:t>Howard Gardner</w:t>
            </w:r>
          </w:p>
          <w:p w14:paraId="56F515CC" w14:textId="77777777" w:rsidR="005E5A6D" w:rsidRDefault="005E5A6D" w:rsidP="005E5A6D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734FA1F1" w14:textId="77777777" w:rsidR="005E5A6D" w:rsidRPr="005E5A6D" w:rsidRDefault="005E5A6D" w:rsidP="005E5A6D">
            <w:pPr>
              <w:jc w:val="both"/>
              <w:rPr>
                <w:rFonts w:cstheme="minorHAnsi"/>
                <w:sz w:val="18"/>
                <w:szCs w:val="18"/>
              </w:rPr>
            </w:pPr>
            <w:r w:rsidRPr="005E5A6D">
              <w:rPr>
                <w:rFonts w:cstheme="minorHAnsi"/>
                <w:sz w:val="18"/>
                <w:szCs w:val="18"/>
              </w:rPr>
              <w:lastRenderedPageBreak/>
              <w:t>Para enriquecer el trabajo de investigación, vea con su grupo: Video Lección: Desarrollo expresión</w:t>
            </w:r>
          </w:p>
          <w:p w14:paraId="51047FDA" w14:textId="77777777" w:rsidR="005E5A6D" w:rsidRPr="005E5A6D" w:rsidRDefault="005E5A6D" w:rsidP="005E5A6D">
            <w:pPr>
              <w:jc w:val="both"/>
              <w:rPr>
                <w:rFonts w:cstheme="minorHAnsi"/>
                <w:sz w:val="18"/>
                <w:szCs w:val="18"/>
              </w:rPr>
            </w:pPr>
            <w:r w:rsidRPr="005E5A6D">
              <w:rPr>
                <w:rFonts w:cstheme="minorHAnsi"/>
                <w:sz w:val="18"/>
                <w:szCs w:val="18"/>
              </w:rPr>
              <w:t>plástica en educación infanti. UNIR Localizado en:</w:t>
            </w:r>
          </w:p>
          <w:p w14:paraId="1BF1856E" w14:textId="6616CF55" w:rsidR="005E5A6D" w:rsidRDefault="009E6173" w:rsidP="005E5A6D">
            <w:pPr>
              <w:jc w:val="both"/>
              <w:rPr>
                <w:rFonts w:cstheme="minorHAnsi"/>
                <w:sz w:val="18"/>
                <w:szCs w:val="18"/>
              </w:rPr>
            </w:pPr>
            <w:hyperlink r:id="rId13" w:history="1">
              <w:r w:rsidR="005E5A6D" w:rsidRPr="00C60F79">
                <w:rPr>
                  <w:rStyle w:val="Hipervnculo"/>
                  <w:rFonts w:cstheme="minorHAnsi"/>
                  <w:sz w:val="18"/>
                  <w:szCs w:val="18"/>
                </w:rPr>
                <w:t>https://www.youtube.com/watch?v=bQEXl_YvtoE</w:t>
              </w:r>
            </w:hyperlink>
          </w:p>
          <w:p w14:paraId="141CD6FC" w14:textId="77777777" w:rsidR="005E5A6D" w:rsidRDefault="005E5A6D" w:rsidP="005E5A6D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6A07B961" w14:textId="1815627F" w:rsidR="005E5A6D" w:rsidRDefault="009C5B09" w:rsidP="005E5A6D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</w:t>
            </w:r>
            <w:r w:rsidR="005E5A6D" w:rsidRPr="005E5A6D">
              <w:rPr>
                <w:rFonts w:cstheme="minorHAnsi"/>
                <w:sz w:val="18"/>
                <w:szCs w:val="18"/>
              </w:rPr>
              <w:t>os estudiantes elaboren un cuadro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5E5A6D" w:rsidRPr="005E5A6D">
              <w:rPr>
                <w:rFonts w:cstheme="minorHAnsi"/>
                <w:sz w:val="18"/>
                <w:szCs w:val="18"/>
              </w:rPr>
              <w:t xml:space="preserve">de doble entrada en el que se resuman dichas etapas de desarrollo </w:t>
            </w:r>
            <w:r w:rsidR="005E5A6D">
              <w:rPr>
                <w:rFonts w:cstheme="minorHAnsi"/>
                <w:sz w:val="18"/>
                <w:szCs w:val="18"/>
              </w:rPr>
              <w:t xml:space="preserve">creativo. En la primera columna </w:t>
            </w:r>
            <w:r w:rsidR="005E5A6D" w:rsidRPr="005E5A6D">
              <w:rPr>
                <w:rFonts w:cstheme="minorHAnsi"/>
                <w:sz w:val="18"/>
                <w:szCs w:val="18"/>
              </w:rPr>
              <w:t>se pondrá el nombre de la etapa, en la segunda el rango de edad</w:t>
            </w:r>
            <w:r w:rsidR="005E5A6D">
              <w:rPr>
                <w:rFonts w:cstheme="minorHAnsi"/>
                <w:sz w:val="18"/>
                <w:szCs w:val="18"/>
              </w:rPr>
              <w:t xml:space="preserve">, en la tercera sus principales </w:t>
            </w:r>
            <w:r w:rsidR="005E5A6D" w:rsidRPr="005E5A6D">
              <w:rPr>
                <w:rFonts w:cstheme="minorHAnsi"/>
                <w:sz w:val="18"/>
                <w:szCs w:val="18"/>
              </w:rPr>
              <w:t>características, y finalmente en una última columna, inserten la</w:t>
            </w:r>
            <w:r w:rsidR="005E5A6D">
              <w:rPr>
                <w:rFonts w:cstheme="minorHAnsi"/>
                <w:sz w:val="18"/>
                <w:szCs w:val="18"/>
              </w:rPr>
              <w:t xml:space="preserve"> imagen de un ejemplo, poniendo </w:t>
            </w:r>
            <w:r w:rsidR="005E5A6D" w:rsidRPr="005E5A6D">
              <w:rPr>
                <w:rFonts w:cstheme="minorHAnsi"/>
                <w:sz w:val="18"/>
                <w:szCs w:val="18"/>
              </w:rPr>
              <w:t>especial atención en las etapas que corresponden a la educación prees</w:t>
            </w:r>
            <w:r w:rsidR="005E5A6D">
              <w:rPr>
                <w:rFonts w:cstheme="minorHAnsi"/>
                <w:sz w:val="18"/>
                <w:szCs w:val="18"/>
              </w:rPr>
              <w:t>colar: garabateo no controlado,</w:t>
            </w:r>
            <w:r w:rsidR="00C13EEE">
              <w:rPr>
                <w:rFonts w:cstheme="minorHAnsi"/>
                <w:sz w:val="18"/>
                <w:szCs w:val="18"/>
              </w:rPr>
              <w:t xml:space="preserve"> </w:t>
            </w:r>
            <w:r w:rsidR="005E5A6D" w:rsidRPr="005E5A6D">
              <w:rPr>
                <w:rFonts w:cstheme="minorHAnsi"/>
                <w:sz w:val="18"/>
                <w:szCs w:val="18"/>
              </w:rPr>
              <w:t>garabateo controlado, garabateo con nombre, etapa pre esquemática, y la etapa esquemática.</w:t>
            </w:r>
          </w:p>
          <w:p w14:paraId="72993181" w14:textId="701BA1A0" w:rsidR="00C13EEE" w:rsidRDefault="00C13EEE" w:rsidP="005E5A6D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6B699379" w14:textId="47B129B0" w:rsidR="00C13EEE" w:rsidRPr="008C4294" w:rsidRDefault="00C13EEE" w:rsidP="005E5A6D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</w:tcPr>
          <w:p w14:paraId="3FE9F23F" w14:textId="77777777" w:rsidR="009D03C6" w:rsidRPr="008C4294" w:rsidRDefault="009D03C6" w:rsidP="00B242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" w:type="pct"/>
          </w:tcPr>
          <w:p w14:paraId="1F72F646" w14:textId="77777777" w:rsidR="009D03C6" w:rsidRPr="008C4294" w:rsidRDefault="009D03C6" w:rsidP="00B242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" w:type="pct"/>
          </w:tcPr>
          <w:p w14:paraId="2598DEE6" w14:textId="50B89B1B" w:rsidR="009D03C6" w:rsidRPr="008C4294" w:rsidRDefault="0003629D" w:rsidP="1278AD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284" w:type="pct"/>
          </w:tcPr>
          <w:p w14:paraId="051E5EBB" w14:textId="1E279EAF" w:rsidR="009D03C6" w:rsidRPr="008C4294" w:rsidRDefault="0003629D" w:rsidP="1278A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28-04 Marzo</w:t>
            </w:r>
          </w:p>
        </w:tc>
        <w:tc>
          <w:tcPr>
            <w:tcW w:w="431" w:type="pct"/>
          </w:tcPr>
          <w:p w14:paraId="08CE6F91" w14:textId="6ADFE008" w:rsidR="009D03C6" w:rsidRPr="008C4294" w:rsidRDefault="00176C2E" w:rsidP="00B242B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Creatividad, desarrollo infantil, garabato, esquema, etc. </w:t>
            </w:r>
          </w:p>
        </w:tc>
        <w:tc>
          <w:tcPr>
            <w:tcW w:w="1078" w:type="pct"/>
            <w:gridSpan w:val="2"/>
          </w:tcPr>
          <w:p w14:paraId="6C1A2E1C" w14:textId="77777777" w:rsidR="009D03C6" w:rsidRDefault="009D03C6" w:rsidP="00B242B8">
            <w:pPr>
              <w:rPr>
                <w:rFonts w:cstheme="minorHAnsi"/>
                <w:sz w:val="16"/>
                <w:szCs w:val="16"/>
              </w:rPr>
            </w:pPr>
          </w:p>
          <w:p w14:paraId="5AE03C59" w14:textId="77777777" w:rsidR="00C13EEE" w:rsidRDefault="00C13EEE" w:rsidP="00B242B8">
            <w:pPr>
              <w:rPr>
                <w:rFonts w:cstheme="minorHAnsi"/>
                <w:sz w:val="16"/>
                <w:szCs w:val="16"/>
              </w:rPr>
            </w:pPr>
          </w:p>
          <w:p w14:paraId="4F093204" w14:textId="77777777" w:rsidR="00C13EEE" w:rsidRDefault="00C13EEE" w:rsidP="00B242B8">
            <w:pPr>
              <w:rPr>
                <w:rFonts w:cstheme="minorHAnsi"/>
                <w:sz w:val="16"/>
                <w:szCs w:val="16"/>
              </w:rPr>
            </w:pPr>
          </w:p>
          <w:p w14:paraId="137AB9DB" w14:textId="77777777" w:rsidR="00C13EEE" w:rsidRDefault="00C13EEE" w:rsidP="00B242B8">
            <w:pPr>
              <w:rPr>
                <w:rFonts w:cstheme="minorHAnsi"/>
                <w:sz w:val="16"/>
                <w:szCs w:val="16"/>
              </w:rPr>
            </w:pPr>
          </w:p>
          <w:p w14:paraId="0D2B8C60" w14:textId="77777777" w:rsidR="00C13EEE" w:rsidRDefault="00C13EEE" w:rsidP="00B242B8">
            <w:pPr>
              <w:rPr>
                <w:rFonts w:cstheme="minorHAnsi"/>
                <w:sz w:val="16"/>
                <w:szCs w:val="16"/>
              </w:rPr>
            </w:pPr>
          </w:p>
          <w:p w14:paraId="3E6DE707" w14:textId="77777777" w:rsidR="00C13EEE" w:rsidRDefault="00C13EEE" w:rsidP="00B242B8">
            <w:pPr>
              <w:rPr>
                <w:rFonts w:cstheme="minorHAnsi"/>
                <w:sz w:val="16"/>
                <w:szCs w:val="16"/>
              </w:rPr>
            </w:pPr>
          </w:p>
          <w:p w14:paraId="08C7AD8A" w14:textId="77777777" w:rsidR="00C13EEE" w:rsidRDefault="00C13EEE" w:rsidP="00B242B8">
            <w:pPr>
              <w:rPr>
                <w:rFonts w:cstheme="minorHAnsi"/>
                <w:sz w:val="16"/>
                <w:szCs w:val="16"/>
              </w:rPr>
            </w:pPr>
          </w:p>
          <w:p w14:paraId="38F71B88" w14:textId="77777777" w:rsidR="00C13EEE" w:rsidRDefault="00C13EEE" w:rsidP="00B242B8">
            <w:pPr>
              <w:rPr>
                <w:rFonts w:cstheme="minorHAnsi"/>
                <w:sz w:val="16"/>
                <w:szCs w:val="16"/>
              </w:rPr>
            </w:pPr>
          </w:p>
          <w:p w14:paraId="2A83D052" w14:textId="77777777" w:rsidR="00C13EEE" w:rsidRDefault="00C13EEE" w:rsidP="00B242B8">
            <w:pPr>
              <w:rPr>
                <w:rFonts w:cstheme="minorHAnsi"/>
                <w:sz w:val="16"/>
                <w:szCs w:val="16"/>
              </w:rPr>
            </w:pPr>
          </w:p>
          <w:p w14:paraId="1AC9B0D7" w14:textId="77777777" w:rsidR="00C13EEE" w:rsidRDefault="00C13EEE" w:rsidP="00B242B8">
            <w:pPr>
              <w:rPr>
                <w:rFonts w:cstheme="minorHAnsi"/>
                <w:sz w:val="16"/>
                <w:szCs w:val="16"/>
              </w:rPr>
            </w:pPr>
          </w:p>
          <w:p w14:paraId="5EE726CF" w14:textId="77777777" w:rsidR="00C13EEE" w:rsidRDefault="00C13EEE" w:rsidP="00B242B8">
            <w:pPr>
              <w:rPr>
                <w:rFonts w:cstheme="minorHAnsi"/>
                <w:sz w:val="16"/>
                <w:szCs w:val="16"/>
              </w:rPr>
            </w:pPr>
          </w:p>
          <w:p w14:paraId="0EBC9A47" w14:textId="77777777" w:rsidR="009C5B09" w:rsidRDefault="009E6173" w:rsidP="009C5B09">
            <w:pPr>
              <w:rPr>
                <w:rFonts w:cstheme="minorHAnsi"/>
                <w:sz w:val="16"/>
                <w:szCs w:val="16"/>
              </w:rPr>
            </w:pPr>
            <w:hyperlink r:id="rId14" w:history="1">
              <w:r w:rsidR="009C5B09" w:rsidRPr="00C60F79">
                <w:rPr>
                  <w:rStyle w:val="Hipervnculo"/>
                  <w:rFonts w:cstheme="minorHAnsi"/>
                  <w:sz w:val="16"/>
                  <w:szCs w:val="16"/>
                </w:rPr>
                <w:t>https://issuu.com/pamebuenard/docs/lowenfeld__victor_-_desarrollo_de_l</w:t>
              </w:r>
            </w:hyperlink>
          </w:p>
          <w:p w14:paraId="21ED2121" w14:textId="77777777" w:rsidR="00C13EEE" w:rsidRDefault="00C13EEE" w:rsidP="00B242B8">
            <w:pPr>
              <w:rPr>
                <w:rFonts w:cstheme="minorHAnsi"/>
                <w:sz w:val="16"/>
                <w:szCs w:val="16"/>
              </w:rPr>
            </w:pPr>
          </w:p>
          <w:p w14:paraId="485F1B28" w14:textId="77777777" w:rsidR="00C13EEE" w:rsidRDefault="00C13EEE" w:rsidP="00B242B8">
            <w:pPr>
              <w:rPr>
                <w:rFonts w:cstheme="minorHAnsi"/>
                <w:sz w:val="16"/>
                <w:szCs w:val="16"/>
              </w:rPr>
            </w:pPr>
          </w:p>
          <w:p w14:paraId="17026514" w14:textId="77777777" w:rsidR="00C13EEE" w:rsidRDefault="00C13EEE" w:rsidP="00B242B8">
            <w:pPr>
              <w:rPr>
                <w:rFonts w:cstheme="minorHAnsi"/>
                <w:sz w:val="16"/>
                <w:szCs w:val="16"/>
              </w:rPr>
            </w:pPr>
          </w:p>
          <w:p w14:paraId="5F21FFF5" w14:textId="77777777" w:rsidR="00C13EEE" w:rsidRDefault="00C13EEE" w:rsidP="00B242B8">
            <w:pPr>
              <w:rPr>
                <w:rFonts w:cstheme="minorHAnsi"/>
                <w:sz w:val="16"/>
                <w:szCs w:val="16"/>
              </w:rPr>
            </w:pPr>
          </w:p>
          <w:p w14:paraId="27F6A1F9" w14:textId="77777777" w:rsidR="00C13EEE" w:rsidRDefault="00C13EEE" w:rsidP="00B242B8">
            <w:pPr>
              <w:rPr>
                <w:rFonts w:cstheme="minorHAnsi"/>
                <w:sz w:val="16"/>
                <w:szCs w:val="16"/>
              </w:rPr>
            </w:pPr>
          </w:p>
          <w:p w14:paraId="7DBB4661" w14:textId="77777777" w:rsidR="00C13EEE" w:rsidRDefault="00C13EEE" w:rsidP="00B242B8">
            <w:pPr>
              <w:rPr>
                <w:rFonts w:cstheme="minorHAnsi"/>
                <w:sz w:val="16"/>
                <w:szCs w:val="16"/>
              </w:rPr>
            </w:pPr>
          </w:p>
          <w:p w14:paraId="04D7AB3B" w14:textId="77777777" w:rsidR="00C13EEE" w:rsidRDefault="00C13EEE" w:rsidP="00B242B8">
            <w:pPr>
              <w:rPr>
                <w:rFonts w:cstheme="minorHAnsi"/>
                <w:sz w:val="16"/>
                <w:szCs w:val="16"/>
              </w:rPr>
            </w:pPr>
          </w:p>
          <w:p w14:paraId="3956BEE1" w14:textId="77777777" w:rsidR="00C13EEE" w:rsidRDefault="00C13EEE" w:rsidP="00B242B8">
            <w:pPr>
              <w:rPr>
                <w:rFonts w:cstheme="minorHAnsi"/>
                <w:sz w:val="16"/>
                <w:szCs w:val="16"/>
              </w:rPr>
            </w:pPr>
          </w:p>
          <w:p w14:paraId="14FC509C" w14:textId="77777777" w:rsidR="00C13EEE" w:rsidRDefault="00C13EEE" w:rsidP="00B242B8">
            <w:pPr>
              <w:rPr>
                <w:rFonts w:cstheme="minorHAnsi"/>
                <w:sz w:val="16"/>
                <w:szCs w:val="16"/>
              </w:rPr>
            </w:pPr>
          </w:p>
          <w:p w14:paraId="1E603859" w14:textId="77777777" w:rsidR="00C13EEE" w:rsidRDefault="00C13EEE" w:rsidP="00B242B8">
            <w:pPr>
              <w:rPr>
                <w:rFonts w:cstheme="minorHAnsi"/>
                <w:sz w:val="16"/>
                <w:szCs w:val="16"/>
              </w:rPr>
            </w:pPr>
          </w:p>
          <w:p w14:paraId="1F1F94AB" w14:textId="77777777" w:rsidR="00C13EEE" w:rsidRDefault="00C13EEE" w:rsidP="00B242B8">
            <w:pPr>
              <w:rPr>
                <w:rFonts w:cstheme="minorHAnsi"/>
                <w:sz w:val="16"/>
                <w:szCs w:val="16"/>
              </w:rPr>
            </w:pPr>
          </w:p>
          <w:p w14:paraId="42E72EE0" w14:textId="77777777" w:rsidR="00C13EEE" w:rsidRDefault="00C13EEE" w:rsidP="00B242B8">
            <w:pPr>
              <w:rPr>
                <w:rFonts w:cstheme="minorHAnsi"/>
                <w:sz w:val="16"/>
                <w:szCs w:val="16"/>
              </w:rPr>
            </w:pPr>
          </w:p>
          <w:p w14:paraId="45281BE2" w14:textId="77777777" w:rsidR="00C13EEE" w:rsidRDefault="00C13EEE" w:rsidP="00B242B8">
            <w:pPr>
              <w:rPr>
                <w:rFonts w:cstheme="minorHAnsi"/>
                <w:sz w:val="16"/>
                <w:szCs w:val="16"/>
              </w:rPr>
            </w:pPr>
          </w:p>
          <w:p w14:paraId="68626368" w14:textId="77777777" w:rsidR="00C13EEE" w:rsidRDefault="00C13EEE" w:rsidP="00B242B8">
            <w:pPr>
              <w:rPr>
                <w:rFonts w:cstheme="minorHAnsi"/>
                <w:sz w:val="16"/>
                <w:szCs w:val="16"/>
              </w:rPr>
            </w:pPr>
          </w:p>
          <w:p w14:paraId="6AF82AC5" w14:textId="77777777" w:rsidR="00C13EEE" w:rsidRDefault="00C13EEE" w:rsidP="00B242B8">
            <w:pPr>
              <w:rPr>
                <w:rFonts w:cstheme="minorHAnsi"/>
                <w:sz w:val="16"/>
                <w:szCs w:val="16"/>
              </w:rPr>
            </w:pPr>
          </w:p>
          <w:p w14:paraId="6C1EF3C1" w14:textId="77777777" w:rsidR="00C13EEE" w:rsidRDefault="00C13EEE" w:rsidP="00B242B8">
            <w:pPr>
              <w:rPr>
                <w:rFonts w:cstheme="minorHAnsi"/>
                <w:sz w:val="16"/>
                <w:szCs w:val="16"/>
              </w:rPr>
            </w:pPr>
          </w:p>
          <w:p w14:paraId="6E05D66E" w14:textId="77777777" w:rsidR="00C13EEE" w:rsidRDefault="00C13EEE" w:rsidP="00B242B8">
            <w:pPr>
              <w:rPr>
                <w:rFonts w:cstheme="minorHAnsi"/>
                <w:sz w:val="16"/>
                <w:szCs w:val="16"/>
              </w:rPr>
            </w:pPr>
          </w:p>
          <w:p w14:paraId="11036918" w14:textId="77777777" w:rsidR="00C13EEE" w:rsidRDefault="00C13EEE" w:rsidP="00B242B8">
            <w:pPr>
              <w:rPr>
                <w:rFonts w:cstheme="minorHAnsi"/>
                <w:sz w:val="16"/>
                <w:szCs w:val="16"/>
              </w:rPr>
            </w:pPr>
          </w:p>
          <w:p w14:paraId="7CA37308" w14:textId="77777777" w:rsidR="00C13EEE" w:rsidRDefault="00C13EEE" w:rsidP="00B242B8">
            <w:pPr>
              <w:rPr>
                <w:rFonts w:cstheme="minorHAnsi"/>
                <w:sz w:val="16"/>
                <w:szCs w:val="16"/>
              </w:rPr>
            </w:pPr>
          </w:p>
          <w:p w14:paraId="3B4F169F" w14:textId="77777777" w:rsidR="00C13EEE" w:rsidRDefault="00C13EEE" w:rsidP="00B242B8">
            <w:pPr>
              <w:rPr>
                <w:rFonts w:cstheme="minorHAnsi"/>
                <w:sz w:val="16"/>
                <w:szCs w:val="16"/>
              </w:rPr>
            </w:pPr>
          </w:p>
          <w:p w14:paraId="1EB10848" w14:textId="77777777" w:rsidR="00C13EEE" w:rsidRDefault="00C13EEE" w:rsidP="00B242B8">
            <w:pPr>
              <w:rPr>
                <w:rFonts w:cstheme="minorHAnsi"/>
                <w:sz w:val="16"/>
                <w:szCs w:val="16"/>
              </w:rPr>
            </w:pPr>
          </w:p>
          <w:p w14:paraId="019F747A" w14:textId="77777777" w:rsidR="00C13EEE" w:rsidRDefault="00C13EEE" w:rsidP="00B242B8">
            <w:pPr>
              <w:rPr>
                <w:rFonts w:cstheme="minorHAnsi"/>
                <w:sz w:val="16"/>
                <w:szCs w:val="16"/>
              </w:rPr>
            </w:pPr>
          </w:p>
          <w:p w14:paraId="7BC810FF" w14:textId="77777777" w:rsidR="00C13EEE" w:rsidRDefault="00C13EEE" w:rsidP="00B242B8">
            <w:pPr>
              <w:rPr>
                <w:rFonts w:cstheme="minorHAnsi"/>
                <w:sz w:val="16"/>
                <w:szCs w:val="16"/>
              </w:rPr>
            </w:pPr>
          </w:p>
          <w:p w14:paraId="61CDCEAD" w14:textId="50BEA89E" w:rsidR="00C13EEE" w:rsidRPr="008C4294" w:rsidRDefault="00C13EEE" w:rsidP="009C5B0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6" w:type="pct"/>
            <w:gridSpan w:val="2"/>
          </w:tcPr>
          <w:p w14:paraId="72790625" w14:textId="77777777" w:rsidR="009D03C6" w:rsidRDefault="009D03C6" w:rsidP="00B242B8">
            <w:pPr>
              <w:rPr>
                <w:rFonts w:cstheme="minorHAnsi"/>
                <w:sz w:val="16"/>
                <w:szCs w:val="16"/>
              </w:rPr>
            </w:pPr>
          </w:p>
          <w:p w14:paraId="3F8DFA49" w14:textId="77777777" w:rsidR="00C13EEE" w:rsidRDefault="00C13EEE" w:rsidP="00B242B8">
            <w:pPr>
              <w:rPr>
                <w:rFonts w:cstheme="minorHAnsi"/>
                <w:sz w:val="16"/>
                <w:szCs w:val="16"/>
              </w:rPr>
            </w:pPr>
          </w:p>
          <w:p w14:paraId="274A1133" w14:textId="77777777" w:rsidR="00C13EEE" w:rsidRDefault="00C13EEE" w:rsidP="00B242B8">
            <w:pPr>
              <w:rPr>
                <w:rFonts w:cstheme="minorHAnsi"/>
                <w:sz w:val="16"/>
                <w:szCs w:val="16"/>
              </w:rPr>
            </w:pPr>
          </w:p>
          <w:p w14:paraId="529C88E3" w14:textId="77777777" w:rsidR="00C13EEE" w:rsidRDefault="00C13EEE" w:rsidP="00B242B8">
            <w:pPr>
              <w:rPr>
                <w:rFonts w:cstheme="minorHAnsi"/>
                <w:sz w:val="16"/>
                <w:szCs w:val="16"/>
              </w:rPr>
            </w:pPr>
          </w:p>
          <w:p w14:paraId="28243291" w14:textId="77777777" w:rsidR="00C13EEE" w:rsidRDefault="00C13EEE" w:rsidP="00B242B8">
            <w:pPr>
              <w:rPr>
                <w:rFonts w:cstheme="minorHAnsi"/>
                <w:sz w:val="16"/>
                <w:szCs w:val="16"/>
              </w:rPr>
            </w:pPr>
          </w:p>
          <w:p w14:paraId="0596405C" w14:textId="77777777" w:rsidR="00C13EEE" w:rsidRDefault="00C13EEE" w:rsidP="00B242B8">
            <w:pPr>
              <w:rPr>
                <w:rFonts w:cstheme="minorHAnsi"/>
                <w:sz w:val="16"/>
                <w:szCs w:val="16"/>
              </w:rPr>
            </w:pPr>
          </w:p>
          <w:p w14:paraId="48B10594" w14:textId="77777777" w:rsidR="00C13EEE" w:rsidRDefault="00C13EEE" w:rsidP="00B242B8">
            <w:pPr>
              <w:rPr>
                <w:rFonts w:cstheme="minorHAnsi"/>
                <w:sz w:val="16"/>
                <w:szCs w:val="16"/>
              </w:rPr>
            </w:pPr>
          </w:p>
          <w:p w14:paraId="5DC4A3F2" w14:textId="77777777" w:rsidR="00C13EEE" w:rsidRDefault="00C13EEE" w:rsidP="00B242B8">
            <w:pPr>
              <w:rPr>
                <w:rFonts w:cstheme="minorHAnsi"/>
                <w:sz w:val="16"/>
                <w:szCs w:val="16"/>
              </w:rPr>
            </w:pPr>
          </w:p>
          <w:p w14:paraId="05EA6786" w14:textId="77777777" w:rsidR="00C13EEE" w:rsidRDefault="00C13EEE" w:rsidP="00B242B8">
            <w:pPr>
              <w:rPr>
                <w:rFonts w:cstheme="minorHAnsi"/>
                <w:sz w:val="16"/>
                <w:szCs w:val="16"/>
              </w:rPr>
            </w:pPr>
          </w:p>
          <w:p w14:paraId="4C6BA6BE" w14:textId="77777777" w:rsidR="00C13EEE" w:rsidRDefault="00C13EEE" w:rsidP="00B242B8">
            <w:pPr>
              <w:rPr>
                <w:rFonts w:cstheme="minorHAnsi"/>
                <w:sz w:val="16"/>
                <w:szCs w:val="16"/>
              </w:rPr>
            </w:pPr>
          </w:p>
          <w:p w14:paraId="6B17EC9E" w14:textId="77777777" w:rsidR="00C13EEE" w:rsidRDefault="00C13EEE" w:rsidP="00B242B8">
            <w:pPr>
              <w:rPr>
                <w:rFonts w:cstheme="minorHAnsi"/>
                <w:sz w:val="16"/>
                <w:szCs w:val="16"/>
              </w:rPr>
            </w:pPr>
          </w:p>
          <w:p w14:paraId="728CD0B2" w14:textId="77777777" w:rsidR="00C13EEE" w:rsidRDefault="00C13EEE" w:rsidP="00B242B8">
            <w:pPr>
              <w:rPr>
                <w:rFonts w:cstheme="minorHAnsi"/>
                <w:sz w:val="16"/>
                <w:szCs w:val="16"/>
              </w:rPr>
            </w:pPr>
          </w:p>
          <w:p w14:paraId="2FE35E15" w14:textId="77777777" w:rsidR="00C13EEE" w:rsidRDefault="00C13EEE" w:rsidP="00B242B8">
            <w:pPr>
              <w:rPr>
                <w:rFonts w:cstheme="minorHAnsi"/>
                <w:sz w:val="16"/>
                <w:szCs w:val="16"/>
              </w:rPr>
            </w:pPr>
          </w:p>
          <w:p w14:paraId="5B7275BF" w14:textId="77777777" w:rsidR="00C13EEE" w:rsidRDefault="00C13EEE" w:rsidP="00B242B8">
            <w:pPr>
              <w:rPr>
                <w:rFonts w:cstheme="minorHAnsi"/>
                <w:sz w:val="16"/>
                <w:szCs w:val="16"/>
              </w:rPr>
            </w:pPr>
          </w:p>
          <w:p w14:paraId="4D24B910" w14:textId="77777777" w:rsidR="00C13EEE" w:rsidRDefault="00C13EEE" w:rsidP="00B242B8">
            <w:pPr>
              <w:rPr>
                <w:rFonts w:cstheme="minorHAnsi"/>
                <w:sz w:val="16"/>
                <w:szCs w:val="16"/>
              </w:rPr>
            </w:pPr>
          </w:p>
          <w:p w14:paraId="5AC80132" w14:textId="77777777" w:rsidR="00C13EEE" w:rsidRDefault="00C13EEE" w:rsidP="00B242B8">
            <w:pPr>
              <w:rPr>
                <w:rFonts w:cstheme="minorHAnsi"/>
                <w:sz w:val="16"/>
                <w:szCs w:val="16"/>
              </w:rPr>
            </w:pPr>
          </w:p>
          <w:p w14:paraId="7197C63C" w14:textId="77777777" w:rsidR="00C13EEE" w:rsidRDefault="00C13EEE" w:rsidP="00B242B8">
            <w:pPr>
              <w:rPr>
                <w:rFonts w:cstheme="minorHAnsi"/>
                <w:sz w:val="16"/>
                <w:szCs w:val="16"/>
              </w:rPr>
            </w:pPr>
          </w:p>
          <w:p w14:paraId="501BA471" w14:textId="77777777" w:rsidR="00C13EEE" w:rsidRDefault="00C13EEE" w:rsidP="00B242B8">
            <w:pPr>
              <w:rPr>
                <w:rFonts w:cstheme="minorHAnsi"/>
                <w:sz w:val="16"/>
                <w:szCs w:val="16"/>
              </w:rPr>
            </w:pPr>
          </w:p>
          <w:p w14:paraId="41A078B3" w14:textId="77777777" w:rsidR="00C13EEE" w:rsidRDefault="00C13EEE" w:rsidP="00B242B8">
            <w:pPr>
              <w:rPr>
                <w:rFonts w:cstheme="minorHAnsi"/>
                <w:sz w:val="16"/>
                <w:szCs w:val="16"/>
              </w:rPr>
            </w:pPr>
          </w:p>
          <w:p w14:paraId="0263E240" w14:textId="0C69A6F9" w:rsidR="00C13EEE" w:rsidRDefault="00C13EEE" w:rsidP="00B242B8">
            <w:pPr>
              <w:rPr>
                <w:rFonts w:cstheme="minorHAnsi"/>
                <w:sz w:val="16"/>
                <w:szCs w:val="16"/>
              </w:rPr>
            </w:pPr>
          </w:p>
          <w:p w14:paraId="2C055DDE" w14:textId="77777777" w:rsidR="00C13EEE" w:rsidRDefault="00C13EEE" w:rsidP="00B242B8">
            <w:pPr>
              <w:rPr>
                <w:rFonts w:cstheme="minorHAnsi"/>
                <w:sz w:val="16"/>
                <w:szCs w:val="16"/>
              </w:rPr>
            </w:pPr>
          </w:p>
          <w:p w14:paraId="6120AA8D" w14:textId="77777777" w:rsidR="00C13EEE" w:rsidRDefault="009E6173" w:rsidP="00C13EEE">
            <w:pPr>
              <w:jc w:val="both"/>
              <w:rPr>
                <w:rFonts w:cstheme="minorHAnsi"/>
                <w:sz w:val="18"/>
                <w:szCs w:val="18"/>
              </w:rPr>
            </w:pPr>
            <w:hyperlink r:id="rId15" w:history="1">
              <w:r w:rsidR="00C13EEE" w:rsidRPr="00C60F79">
                <w:rPr>
                  <w:rStyle w:val="Hipervnculo"/>
                  <w:rFonts w:cstheme="minorHAnsi"/>
                  <w:sz w:val="18"/>
                  <w:szCs w:val="18"/>
                </w:rPr>
                <w:t>https://www.youtube.com/watch?v=bQEXl_YvtoE</w:t>
              </w:r>
            </w:hyperlink>
          </w:p>
          <w:p w14:paraId="3D3BCB4C" w14:textId="77777777" w:rsidR="00C13EEE" w:rsidRDefault="00C13EEE" w:rsidP="00C13EEE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6BB9E253" w14:textId="068151BC" w:rsidR="00C13EEE" w:rsidRPr="008C4294" w:rsidRDefault="00C13EEE" w:rsidP="00B242B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D03C6" w:rsidRPr="008C4294" w14:paraId="7D10E221" w14:textId="77777777" w:rsidTr="00900AE5">
        <w:trPr>
          <w:gridAfter w:val="1"/>
          <w:wAfter w:w="2" w:type="pct"/>
          <w:cantSplit/>
          <w:trHeight w:val="70"/>
        </w:trPr>
        <w:tc>
          <w:tcPr>
            <w:tcW w:w="355" w:type="pct"/>
            <w:vMerge/>
          </w:tcPr>
          <w:p w14:paraId="23DE523C" w14:textId="77777777" w:rsidR="009D03C6" w:rsidRPr="008C4294" w:rsidRDefault="009D03C6" w:rsidP="00B242B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14:paraId="52E56223" w14:textId="77777777" w:rsidR="009D03C6" w:rsidRPr="008C4294" w:rsidRDefault="009D03C6" w:rsidP="00B242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3" w:type="pct"/>
            <w:shd w:val="clear" w:color="auto" w:fill="auto"/>
          </w:tcPr>
          <w:p w14:paraId="246D721F" w14:textId="283C0365" w:rsidR="00C13EEE" w:rsidRDefault="00C13EEE" w:rsidP="00C13EEE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  <w:r w:rsidRPr="00D26935">
              <w:rPr>
                <w:rFonts w:cstheme="minorHAnsi"/>
                <w:sz w:val="18"/>
                <w:szCs w:val="18"/>
              </w:rPr>
              <w:t>Representación Objetiva v/s Interpretación Subjetiva en la educación preescolar.</w:t>
            </w:r>
          </w:p>
          <w:p w14:paraId="215AF629" w14:textId="51B7755B" w:rsidR="00A82394" w:rsidRDefault="00A82394" w:rsidP="00A82394">
            <w:pPr>
              <w:rPr>
                <w:rFonts w:cstheme="minorHAnsi"/>
                <w:sz w:val="18"/>
                <w:szCs w:val="18"/>
              </w:rPr>
            </w:pPr>
          </w:p>
          <w:p w14:paraId="061E07A4" w14:textId="43CC674C" w:rsidR="00A82394" w:rsidRPr="00A82394" w:rsidRDefault="00A82394" w:rsidP="00A823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Investigan conceptualizaciones  </w:t>
            </w:r>
          </w:p>
          <w:p w14:paraId="5A619E6D" w14:textId="4D24F395" w:rsidR="00A82394" w:rsidRPr="00A82394" w:rsidRDefault="00A82394" w:rsidP="00A823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  <w:u w:val="single"/>
              </w:rPr>
              <w:t>S</w:t>
            </w:r>
            <w:r w:rsidRPr="00A82394">
              <w:rPr>
                <w:rFonts w:cstheme="minorHAnsi"/>
                <w:sz w:val="18"/>
                <w:szCs w:val="18"/>
              </w:rPr>
              <w:t>e organiza una mesa de diálogo sobre las nociones</w:t>
            </w:r>
            <w:r w:rsidR="009C5B09">
              <w:rPr>
                <w:rFonts w:cstheme="minorHAnsi"/>
                <w:sz w:val="18"/>
                <w:szCs w:val="18"/>
              </w:rPr>
              <w:t xml:space="preserve">: </w:t>
            </w:r>
          </w:p>
          <w:p w14:paraId="27D2B4F9" w14:textId="77777777" w:rsidR="009C5B09" w:rsidRDefault="00A82394" w:rsidP="009C5B09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  <w:r w:rsidRPr="009C5B09">
              <w:rPr>
                <w:rFonts w:cstheme="minorHAnsi"/>
                <w:sz w:val="18"/>
                <w:szCs w:val="18"/>
              </w:rPr>
              <w:t xml:space="preserve">Representación Objetiva </w:t>
            </w:r>
          </w:p>
          <w:p w14:paraId="4EE8B411" w14:textId="77777777" w:rsidR="009C5B09" w:rsidRDefault="00A82394" w:rsidP="00A82394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18"/>
                <w:szCs w:val="18"/>
              </w:rPr>
            </w:pPr>
            <w:r w:rsidRPr="009C5B09">
              <w:rPr>
                <w:rFonts w:cstheme="minorHAnsi"/>
                <w:sz w:val="18"/>
                <w:szCs w:val="18"/>
              </w:rPr>
              <w:t>Interpretación Subjetiva de los objetos de la realidad, en las artes</w:t>
            </w:r>
            <w:r w:rsidR="009C5B09">
              <w:rPr>
                <w:rFonts w:cstheme="minorHAnsi"/>
                <w:sz w:val="18"/>
                <w:szCs w:val="18"/>
              </w:rPr>
              <w:t xml:space="preserve"> </w:t>
            </w:r>
            <w:r w:rsidRPr="009C5B09">
              <w:rPr>
                <w:rFonts w:cstheme="minorHAnsi"/>
                <w:sz w:val="18"/>
                <w:szCs w:val="18"/>
              </w:rPr>
              <w:t>visuales en la educación preescolar</w:t>
            </w:r>
            <w:r w:rsidR="009C5B09">
              <w:rPr>
                <w:rFonts w:cstheme="minorHAnsi"/>
                <w:sz w:val="18"/>
                <w:szCs w:val="18"/>
              </w:rPr>
              <w:t>.</w:t>
            </w:r>
          </w:p>
          <w:p w14:paraId="5D6573C8" w14:textId="28F53CD2" w:rsidR="00C13EEE" w:rsidRPr="009C5B09" w:rsidRDefault="009C5B09" w:rsidP="009C5B09">
            <w:pPr>
              <w:rPr>
                <w:rFonts w:cstheme="minorHAnsi"/>
                <w:sz w:val="18"/>
                <w:szCs w:val="18"/>
              </w:rPr>
            </w:pPr>
            <w:r w:rsidRPr="009C5B09">
              <w:rPr>
                <w:rFonts w:cstheme="minorHAnsi"/>
                <w:sz w:val="18"/>
                <w:szCs w:val="18"/>
              </w:rPr>
              <w:t xml:space="preserve">Identificar </w:t>
            </w:r>
            <w:r w:rsidR="00A82394" w:rsidRPr="009C5B09">
              <w:rPr>
                <w:rFonts w:cstheme="minorHAnsi"/>
                <w:sz w:val="18"/>
                <w:szCs w:val="18"/>
              </w:rPr>
              <w:t>la finalidad de investigar el papel que juega esta</w:t>
            </w:r>
            <w:r w:rsidRPr="009C5B09">
              <w:rPr>
                <w:rFonts w:cstheme="minorHAnsi"/>
                <w:sz w:val="18"/>
                <w:szCs w:val="18"/>
              </w:rPr>
              <w:t xml:space="preserve"> </w:t>
            </w:r>
            <w:r w:rsidR="00A82394" w:rsidRPr="009C5B09">
              <w:rPr>
                <w:rFonts w:cstheme="minorHAnsi"/>
                <w:sz w:val="18"/>
                <w:szCs w:val="18"/>
              </w:rPr>
              <w:t>conceptualización en las actividades de expresión plástica en preescolar.</w:t>
            </w:r>
          </w:p>
          <w:p w14:paraId="29503945" w14:textId="77777777" w:rsidR="009C5B09" w:rsidRDefault="009C5B09" w:rsidP="00A82394">
            <w:pPr>
              <w:rPr>
                <w:rFonts w:cstheme="minorHAnsi"/>
                <w:sz w:val="18"/>
                <w:szCs w:val="18"/>
              </w:rPr>
            </w:pPr>
          </w:p>
          <w:p w14:paraId="66FDC732" w14:textId="77777777" w:rsidR="009C5B09" w:rsidRDefault="009C5B09" w:rsidP="00A823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</w:t>
            </w:r>
            <w:r w:rsidR="00A82394" w:rsidRPr="00A82394">
              <w:rPr>
                <w:rFonts w:cstheme="minorHAnsi"/>
                <w:sz w:val="18"/>
                <w:szCs w:val="18"/>
              </w:rPr>
              <w:t>nvestiguen más sobre estas nociones en diversos materiales y en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A82394" w:rsidRPr="00A82394">
              <w:rPr>
                <w:rFonts w:cstheme="minorHAnsi"/>
                <w:sz w:val="18"/>
                <w:szCs w:val="18"/>
              </w:rPr>
              <w:t>los programas de estudios de la educación preescolar vigente e identifiquen</w:t>
            </w:r>
            <w:r>
              <w:rPr>
                <w:rFonts w:cstheme="minorHAnsi"/>
                <w:sz w:val="18"/>
                <w:szCs w:val="18"/>
              </w:rPr>
              <w:t>:</w:t>
            </w:r>
          </w:p>
          <w:p w14:paraId="1B376145" w14:textId="2AF1E34D" w:rsidR="00A82394" w:rsidRDefault="00A82394" w:rsidP="00A82394">
            <w:pPr>
              <w:rPr>
                <w:rFonts w:cstheme="minorHAnsi"/>
                <w:sz w:val="18"/>
                <w:szCs w:val="18"/>
              </w:rPr>
            </w:pPr>
            <w:r w:rsidRPr="00A82394">
              <w:rPr>
                <w:rFonts w:cstheme="minorHAnsi"/>
                <w:sz w:val="18"/>
                <w:szCs w:val="18"/>
              </w:rPr>
              <w:lastRenderedPageBreak/>
              <w:t xml:space="preserve"> qué aportan las</w:t>
            </w:r>
            <w:r w:rsidR="009C5B09">
              <w:rPr>
                <w:rFonts w:cstheme="minorHAnsi"/>
                <w:sz w:val="18"/>
                <w:szCs w:val="18"/>
              </w:rPr>
              <w:t xml:space="preserve"> </w:t>
            </w:r>
            <w:r w:rsidRPr="00A82394">
              <w:rPr>
                <w:rFonts w:cstheme="minorHAnsi"/>
                <w:sz w:val="18"/>
                <w:szCs w:val="18"/>
              </w:rPr>
              <w:t>actividades plásticas vinculadas a la representación objetiva y qué aporta la interpretación subjetiva.</w:t>
            </w:r>
          </w:p>
          <w:p w14:paraId="5F674E24" w14:textId="3133E0FC" w:rsidR="00A82394" w:rsidRPr="00A82394" w:rsidRDefault="00A82394" w:rsidP="00A82394">
            <w:pPr>
              <w:rPr>
                <w:rFonts w:cstheme="minorHAnsi"/>
                <w:sz w:val="18"/>
                <w:szCs w:val="18"/>
              </w:rPr>
            </w:pPr>
            <w:r w:rsidRPr="00A82394">
              <w:rPr>
                <w:rFonts w:cstheme="minorHAnsi"/>
                <w:sz w:val="18"/>
                <w:szCs w:val="18"/>
              </w:rPr>
              <w:t>Para enriquecer el aporte que hacen las artes visuales a la formación de las y los niños de preescolar,</w:t>
            </w:r>
            <w:r w:rsidR="009C5B09">
              <w:rPr>
                <w:rFonts w:cstheme="minorHAnsi"/>
                <w:sz w:val="18"/>
                <w:szCs w:val="18"/>
              </w:rPr>
              <w:t xml:space="preserve"> </w:t>
            </w:r>
            <w:r w:rsidRPr="00A82394">
              <w:rPr>
                <w:rFonts w:cstheme="minorHAnsi"/>
                <w:sz w:val="18"/>
                <w:szCs w:val="18"/>
              </w:rPr>
              <w:t>y reflexionar sobre las nociones antes investigadas, conozcan el video Artes plásticas en elpreescolar: cuestiones del enseñar y del aprender</w:t>
            </w:r>
          </w:p>
          <w:p w14:paraId="2F018A22" w14:textId="1B3502BD" w:rsidR="00A82394" w:rsidRDefault="009E6173" w:rsidP="00A82394">
            <w:pPr>
              <w:rPr>
                <w:rFonts w:cstheme="minorHAnsi"/>
                <w:sz w:val="18"/>
                <w:szCs w:val="18"/>
              </w:rPr>
            </w:pPr>
            <w:hyperlink r:id="rId16" w:history="1">
              <w:r w:rsidR="00A82394" w:rsidRPr="00C60F79">
                <w:rPr>
                  <w:rStyle w:val="Hipervnculo"/>
                  <w:rFonts w:cstheme="minorHAnsi"/>
                  <w:sz w:val="18"/>
                  <w:szCs w:val="18"/>
                </w:rPr>
                <w:t>https://www.youtube.com/watch?v=lH43AJl99cM</w:t>
              </w:r>
            </w:hyperlink>
          </w:p>
          <w:p w14:paraId="019A885D" w14:textId="77777777" w:rsidR="00A82394" w:rsidRDefault="00A82394" w:rsidP="00A82394">
            <w:pPr>
              <w:rPr>
                <w:rFonts w:cstheme="minorHAnsi"/>
                <w:sz w:val="18"/>
                <w:szCs w:val="18"/>
              </w:rPr>
            </w:pPr>
          </w:p>
          <w:p w14:paraId="01977A2D" w14:textId="4285A739" w:rsidR="00381D1E" w:rsidRPr="00381D1E" w:rsidRDefault="009C5B09" w:rsidP="00381D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Organizar a las alumnas en</w:t>
            </w:r>
            <w:r w:rsidR="00381D1E" w:rsidRPr="00381D1E">
              <w:rPr>
                <w:rFonts w:cstheme="minorHAnsi"/>
                <w:sz w:val="18"/>
                <w:szCs w:val="18"/>
              </w:rPr>
              <w:t xml:space="preserve"> una plenaria, para participar sobre las siguientes temáticas a partir del contenido del video.</w:t>
            </w:r>
            <w:r>
              <w:rPr>
                <w:rFonts w:cstheme="minorHAnsi"/>
                <w:sz w:val="18"/>
                <w:szCs w:val="18"/>
              </w:rPr>
              <w:t xml:space="preserve"> Y responder las siguientes preguntas: </w:t>
            </w:r>
          </w:p>
          <w:p w14:paraId="1257C766" w14:textId="62CEC0E1" w:rsidR="009C5B09" w:rsidRPr="009C5B09" w:rsidRDefault="00381D1E" w:rsidP="00381D1E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9C5B09">
              <w:rPr>
                <w:rFonts w:cstheme="minorHAnsi"/>
                <w:sz w:val="18"/>
                <w:szCs w:val="18"/>
              </w:rPr>
              <w:t>Cuáles son los propósitos que debe alcanzar la educación artística en la educación</w:t>
            </w:r>
            <w:r w:rsidR="009C5B09">
              <w:rPr>
                <w:rFonts w:cstheme="minorHAnsi"/>
                <w:sz w:val="18"/>
                <w:szCs w:val="18"/>
              </w:rPr>
              <w:t xml:space="preserve"> </w:t>
            </w:r>
            <w:r w:rsidRPr="009C5B09">
              <w:rPr>
                <w:rFonts w:cstheme="minorHAnsi"/>
                <w:sz w:val="18"/>
                <w:szCs w:val="18"/>
              </w:rPr>
              <w:t>preescolar.</w:t>
            </w:r>
          </w:p>
          <w:p w14:paraId="175F50F3" w14:textId="301E3804" w:rsidR="00381D1E" w:rsidRPr="009C5B09" w:rsidRDefault="00381D1E" w:rsidP="009C5B09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9C5B09">
              <w:rPr>
                <w:rFonts w:cstheme="minorHAnsi"/>
                <w:sz w:val="18"/>
                <w:szCs w:val="18"/>
              </w:rPr>
              <w:t>Cuál es el papel del docente de preescolar, durante las actividades artísticas.</w:t>
            </w:r>
          </w:p>
          <w:p w14:paraId="06E32E55" w14:textId="32F6E644" w:rsidR="00A82394" w:rsidRPr="009C5B09" w:rsidRDefault="00381D1E" w:rsidP="00381D1E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  <w:r w:rsidRPr="009C5B09">
              <w:rPr>
                <w:rFonts w:cstheme="minorHAnsi"/>
                <w:sz w:val="18"/>
                <w:szCs w:val="18"/>
              </w:rPr>
              <w:t>Por qué se considera necesario que los docentes de educación preescolar, identifiquen las</w:t>
            </w:r>
            <w:r w:rsidR="009C5B09">
              <w:rPr>
                <w:rFonts w:cstheme="minorHAnsi"/>
                <w:sz w:val="18"/>
                <w:szCs w:val="18"/>
              </w:rPr>
              <w:t xml:space="preserve"> </w:t>
            </w:r>
            <w:r w:rsidRPr="009C5B09">
              <w:rPr>
                <w:rFonts w:cstheme="minorHAnsi"/>
                <w:sz w:val="18"/>
                <w:szCs w:val="18"/>
              </w:rPr>
              <w:t>manifestaciones artísticas y culturales del entorno y de otros contextos de los niños y las</w:t>
            </w:r>
            <w:r w:rsidR="009C5B09">
              <w:rPr>
                <w:rFonts w:cstheme="minorHAnsi"/>
                <w:sz w:val="18"/>
                <w:szCs w:val="18"/>
              </w:rPr>
              <w:t xml:space="preserve"> </w:t>
            </w:r>
            <w:r w:rsidRPr="009C5B09">
              <w:rPr>
                <w:rFonts w:cstheme="minorHAnsi"/>
                <w:sz w:val="18"/>
                <w:szCs w:val="18"/>
              </w:rPr>
              <w:t>niñas para vincularlo con las clases.</w:t>
            </w:r>
          </w:p>
          <w:p w14:paraId="1E4DF584" w14:textId="77777777" w:rsidR="00C13EEE" w:rsidRPr="00C13EEE" w:rsidRDefault="00C13EEE" w:rsidP="00C13EEE">
            <w:pPr>
              <w:rPr>
                <w:rFonts w:cstheme="minorHAnsi"/>
                <w:sz w:val="18"/>
                <w:szCs w:val="18"/>
              </w:rPr>
            </w:pPr>
          </w:p>
          <w:p w14:paraId="07547A01" w14:textId="77777777" w:rsidR="009D03C6" w:rsidRPr="008C4294" w:rsidRDefault="009D03C6" w:rsidP="00B242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14:paraId="5043CB0F" w14:textId="77777777" w:rsidR="009D03C6" w:rsidRPr="008C4294" w:rsidRDefault="009D03C6" w:rsidP="00B242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</w:tcPr>
          <w:p w14:paraId="07459315" w14:textId="77777777" w:rsidR="009D03C6" w:rsidRPr="008C4294" w:rsidRDefault="009D03C6" w:rsidP="00B242B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auto"/>
          </w:tcPr>
          <w:p w14:paraId="78941E47" w14:textId="0D80F2A4" w:rsidR="009D03C6" w:rsidRPr="008C4294" w:rsidRDefault="0003629D" w:rsidP="1278AD3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284" w:type="pct"/>
            <w:shd w:val="clear" w:color="auto" w:fill="auto"/>
          </w:tcPr>
          <w:p w14:paraId="6B2B016F" w14:textId="3D45AD3F" w:rsidR="009D03C6" w:rsidRPr="008C4294" w:rsidRDefault="0003629D" w:rsidP="1278AD3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 marzo</w:t>
            </w:r>
          </w:p>
        </w:tc>
        <w:tc>
          <w:tcPr>
            <w:tcW w:w="431" w:type="pct"/>
            <w:shd w:val="clear" w:color="auto" w:fill="auto"/>
          </w:tcPr>
          <w:p w14:paraId="6537F28F" w14:textId="729F95B1" w:rsidR="009D03C6" w:rsidRPr="008C4294" w:rsidRDefault="00176C2E" w:rsidP="00B242B8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Representación, objetiva, interpretación, subjetiva, realidad, expresión </w:t>
            </w:r>
          </w:p>
        </w:tc>
        <w:tc>
          <w:tcPr>
            <w:tcW w:w="1078" w:type="pct"/>
            <w:gridSpan w:val="2"/>
            <w:shd w:val="clear" w:color="auto" w:fill="auto"/>
          </w:tcPr>
          <w:p w14:paraId="21912474" w14:textId="77777777" w:rsidR="009D03C6" w:rsidRDefault="009D03C6" w:rsidP="00B242B8">
            <w:pPr>
              <w:rPr>
                <w:rFonts w:cstheme="minorHAnsi"/>
                <w:sz w:val="16"/>
                <w:szCs w:val="16"/>
              </w:rPr>
            </w:pPr>
          </w:p>
          <w:p w14:paraId="4C7CAFC4" w14:textId="77777777" w:rsidR="009C5B09" w:rsidRDefault="009C5B09" w:rsidP="00B242B8">
            <w:pPr>
              <w:rPr>
                <w:rFonts w:cstheme="minorHAnsi"/>
                <w:sz w:val="16"/>
                <w:szCs w:val="16"/>
              </w:rPr>
            </w:pPr>
          </w:p>
          <w:p w14:paraId="6AA8AB85" w14:textId="77777777" w:rsidR="009C5B09" w:rsidRDefault="009C5B09" w:rsidP="00B242B8">
            <w:pPr>
              <w:rPr>
                <w:rFonts w:cstheme="minorHAnsi"/>
                <w:sz w:val="16"/>
                <w:szCs w:val="16"/>
              </w:rPr>
            </w:pPr>
          </w:p>
          <w:p w14:paraId="2E9D8C97" w14:textId="77777777" w:rsidR="009C5B09" w:rsidRDefault="009C5B09" w:rsidP="00B242B8">
            <w:pPr>
              <w:rPr>
                <w:rFonts w:cstheme="minorHAnsi"/>
                <w:sz w:val="16"/>
                <w:szCs w:val="16"/>
              </w:rPr>
            </w:pPr>
          </w:p>
          <w:p w14:paraId="1858664C" w14:textId="77777777" w:rsidR="009C5B09" w:rsidRDefault="009C5B09" w:rsidP="00B242B8">
            <w:pPr>
              <w:rPr>
                <w:rFonts w:cstheme="minorHAnsi"/>
                <w:sz w:val="16"/>
                <w:szCs w:val="16"/>
              </w:rPr>
            </w:pPr>
          </w:p>
          <w:p w14:paraId="0271BD57" w14:textId="77777777" w:rsidR="009C5B09" w:rsidRDefault="009C5B09" w:rsidP="00B242B8">
            <w:pPr>
              <w:rPr>
                <w:rFonts w:cstheme="minorHAnsi"/>
                <w:sz w:val="16"/>
                <w:szCs w:val="16"/>
              </w:rPr>
            </w:pPr>
          </w:p>
          <w:p w14:paraId="29F82034" w14:textId="77777777" w:rsidR="009C5B09" w:rsidRDefault="009C5B09" w:rsidP="00B242B8">
            <w:pPr>
              <w:rPr>
                <w:rFonts w:cstheme="minorHAnsi"/>
                <w:sz w:val="16"/>
                <w:szCs w:val="16"/>
              </w:rPr>
            </w:pPr>
          </w:p>
          <w:p w14:paraId="050CF023" w14:textId="77777777" w:rsidR="009C5B09" w:rsidRDefault="009C5B09" w:rsidP="00B242B8">
            <w:pPr>
              <w:rPr>
                <w:rFonts w:cstheme="minorHAnsi"/>
                <w:sz w:val="16"/>
                <w:szCs w:val="16"/>
              </w:rPr>
            </w:pPr>
          </w:p>
          <w:p w14:paraId="2D6AB428" w14:textId="77777777" w:rsidR="009C5B09" w:rsidRDefault="009C5B09" w:rsidP="00B242B8">
            <w:pPr>
              <w:rPr>
                <w:rFonts w:cstheme="minorHAnsi"/>
                <w:sz w:val="16"/>
                <w:szCs w:val="16"/>
              </w:rPr>
            </w:pPr>
          </w:p>
          <w:p w14:paraId="77CBC466" w14:textId="77777777" w:rsidR="009C5B09" w:rsidRDefault="009C5B09" w:rsidP="00B242B8">
            <w:pPr>
              <w:rPr>
                <w:rFonts w:cstheme="minorHAnsi"/>
                <w:sz w:val="16"/>
                <w:szCs w:val="16"/>
              </w:rPr>
            </w:pPr>
          </w:p>
          <w:p w14:paraId="5EE1C162" w14:textId="77777777" w:rsidR="009C5B09" w:rsidRDefault="009C5B09" w:rsidP="00B242B8">
            <w:pPr>
              <w:rPr>
                <w:rFonts w:cstheme="minorHAnsi"/>
                <w:sz w:val="16"/>
                <w:szCs w:val="16"/>
              </w:rPr>
            </w:pPr>
          </w:p>
          <w:p w14:paraId="33F5B171" w14:textId="77777777" w:rsidR="009C5B09" w:rsidRDefault="009C5B09" w:rsidP="00B242B8">
            <w:pPr>
              <w:rPr>
                <w:rFonts w:cstheme="minorHAnsi"/>
                <w:sz w:val="16"/>
                <w:szCs w:val="16"/>
              </w:rPr>
            </w:pPr>
          </w:p>
          <w:p w14:paraId="1AED2F8D" w14:textId="77777777" w:rsidR="009C5B09" w:rsidRDefault="009C5B09" w:rsidP="00B242B8">
            <w:pPr>
              <w:rPr>
                <w:rFonts w:cstheme="minorHAnsi"/>
                <w:sz w:val="16"/>
                <w:szCs w:val="16"/>
              </w:rPr>
            </w:pPr>
          </w:p>
          <w:p w14:paraId="50126A74" w14:textId="77777777" w:rsidR="009C5B09" w:rsidRDefault="009C5B09" w:rsidP="00B242B8">
            <w:pPr>
              <w:rPr>
                <w:rFonts w:cstheme="minorHAnsi"/>
                <w:sz w:val="16"/>
                <w:szCs w:val="16"/>
              </w:rPr>
            </w:pPr>
          </w:p>
          <w:p w14:paraId="7EF1D47D" w14:textId="77777777" w:rsidR="009C5B09" w:rsidRDefault="009C5B09" w:rsidP="00B242B8">
            <w:pPr>
              <w:rPr>
                <w:rFonts w:cstheme="minorHAnsi"/>
                <w:sz w:val="16"/>
                <w:szCs w:val="16"/>
              </w:rPr>
            </w:pPr>
          </w:p>
          <w:p w14:paraId="0DF02EDA" w14:textId="77777777" w:rsidR="009C5B09" w:rsidRDefault="009C5B09" w:rsidP="00B242B8">
            <w:pPr>
              <w:rPr>
                <w:rFonts w:cstheme="minorHAnsi"/>
                <w:sz w:val="16"/>
                <w:szCs w:val="16"/>
              </w:rPr>
            </w:pPr>
          </w:p>
          <w:p w14:paraId="4E955FD5" w14:textId="77777777" w:rsidR="009C5B09" w:rsidRDefault="009C5B09" w:rsidP="00B242B8">
            <w:pPr>
              <w:rPr>
                <w:rFonts w:cstheme="minorHAnsi"/>
                <w:sz w:val="16"/>
                <w:szCs w:val="16"/>
              </w:rPr>
            </w:pPr>
          </w:p>
          <w:p w14:paraId="7DAA9F5D" w14:textId="77777777" w:rsidR="009C5B09" w:rsidRDefault="009C5B09" w:rsidP="00B242B8">
            <w:pPr>
              <w:rPr>
                <w:rFonts w:cstheme="minorHAnsi"/>
                <w:sz w:val="16"/>
                <w:szCs w:val="16"/>
              </w:rPr>
            </w:pPr>
          </w:p>
          <w:p w14:paraId="341AA4E7" w14:textId="77777777" w:rsidR="009C5B09" w:rsidRDefault="009C5B09" w:rsidP="00B242B8">
            <w:pPr>
              <w:rPr>
                <w:rFonts w:cstheme="minorHAnsi"/>
                <w:sz w:val="16"/>
                <w:szCs w:val="16"/>
              </w:rPr>
            </w:pPr>
          </w:p>
          <w:p w14:paraId="72B2B574" w14:textId="77777777" w:rsidR="009C5B09" w:rsidRDefault="009C5B09" w:rsidP="00B242B8">
            <w:pPr>
              <w:rPr>
                <w:rFonts w:cstheme="minorHAnsi"/>
                <w:sz w:val="16"/>
                <w:szCs w:val="16"/>
              </w:rPr>
            </w:pPr>
          </w:p>
          <w:p w14:paraId="7F590775" w14:textId="77777777" w:rsidR="009C5B09" w:rsidRDefault="009C5B09" w:rsidP="00B242B8">
            <w:pPr>
              <w:rPr>
                <w:rFonts w:cstheme="minorHAnsi"/>
                <w:sz w:val="16"/>
                <w:szCs w:val="16"/>
              </w:rPr>
            </w:pPr>
          </w:p>
          <w:p w14:paraId="6A255F18" w14:textId="77777777" w:rsidR="009C5B09" w:rsidRDefault="009C5B09" w:rsidP="00B242B8">
            <w:pPr>
              <w:rPr>
                <w:rFonts w:cstheme="minorHAnsi"/>
                <w:sz w:val="16"/>
                <w:szCs w:val="16"/>
              </w:rPr>
            </w:pPr>
          </w:p>
          <w:p w14:paraId="31205982" w14:textId="77777777" w:rsidR="009C5B09" w:rsidRDefault="009C5B09" w:rsidP="00B242B8">
            <w:pPr>
              <w:rPr>
                <w:rFonts w:cstheme="minorHAnsi"/>
                <w:sz w:val="16"/>
                <w:szCs w:val="16"/>
              </w:rPr>
            </w:pPr>
          </w:p>
          <w:p w14:paraId="1DFCFA8C" w14:textId="77777777" w:rsidR="009C5B09" w:rsidRDefault="009C5B09" w:rsidP="00B242B8">
            <w:pPr>
              <w:rPr>
                <w:rFonts w:cstheme="minorHAnsi"/>
                <w:sz w:val="16"/>
                <w:szCs w:val="16"/>
              </w:rPr>
            </w:pPr>
          </w:p>
          <w:p w14:paraId="4FB7AE3F" w14:textId="77777777" w:rsidR="009C5B09" w:rsidRDefault="009C5B09" w:rsidP="00B242B8">
            <w:pPr>
              <w:rPr>
                <w:rFonts w:cstheme="minorHAnsi"/>
                <w:sz w:val="16"/>
                <w:szCs w:val="16"/>
              </w:rPr>
            </w:pPr>
          </w:p>
          <w:p w14:paraId="452A99E8" w14:textId="77777777" w:rsidR="009C5B09" w:rsidRDefault="009C5B09" w:rsidP="00B242B8">
            <w:pPr>
              <w:rPr>
                <w:rFonts w:cstheme="minorHAnsi"/>
                <w:sz w:val="16"/>
                <w:szCs w:val="16"/>
              </w:rPr>
            </w:pPr>
          </w:p>
          <w:p w14:paraId="764A11A5" w14:textId="77777777" w:rsidR="009C5B09" w:rsidRDefault="009C5B09" w:rsidP="00B242B8">
            <w:pPr>
              <w:rPr>
                <w:rFonts w:cstheme="minorHAnsi"/>
                <w:sz w:val="16"/>
                <w:szCs w:val="16"/>
              </w:rPr>
            </w:pPr>
          </w:p>
          <w:p w14:paraId="4DD83678" w14:textId="77777777" w:rsidR="009C5B09" w:rsidRDefault="009C5B09" w:rsidP="00B242B8">
            <w:pPr>
              <w:rPr>
                <w:rFonts w:cstheme="minorHAnsi"/>
                <w:sz w:val="16"/>
                <w:szCs w:val="16"/>
              </w:rPr>
            </w:pPr>
          </w:p>
          <w:p w14:paraId="7AAE700F" w14:textId="49D9FB84" w:rsidR="009C5B09" w:rsidRPr="00A82394" w:rsidRDefault="009C5B09" w:rsidP="009C5B09">
            <w:pPr>
              <w:rPr>
                <w:rFonts w:cstheme="minorHAnsi"/>
                <w:sz w:val="18"/>
                <w:szCs w:val="18"/>
              </w:rPr>
            </w:pPr>
            <w:r w:rsidRPr="00A82394">
              <w:rPr>
                <w:rFonts w:cstheme="minorHAnsi"/>
                <w:sz w:val="18"/>
                <w:szCs w:val="18"/>
              </w:rPr>
              <w:t>Artes plásticas en el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A82394">
              <w:rPr>
                <w:rFonts w:cstheme="minorHAnsi"/>
                <w:sz w:val="18"/>
                <w:szCs w:val="18"/>
              </w:rPr>
              <w:t>preescolar: cuestiones del enseñar y del aprender</w:t>
            </w:r>
          </w:p>
          <w:p w14:paraId="110DE0D2" w14:textId="77777777" w:rsidR="009C5B09" w:rsidRDefault="009E6173" w:rsidP="009C5B09">
            <w:pPr>
              <w:rPr>
                <w:rFonts w:cstheme="minorHAnsi"/>
                <w:sz w:val="18"/>
                <w:szCs w:val="18"/>
              </w:rPr>
            </w:pPr>
            <w:hyperlink r:id="rId17" w:history="1">
              <w:r w:rsidR="009C5B09" w:rsidRPr="00C60F79">
                <w:rPr>
                  <w:rStyle w:val="Hipervnculo"/>
                  <w:rFonts w:cstheme="minorHAnsi"/>
                  <w:sz w:val="18"/>
                  <w:szCs w:val="18"/>
                </w:rPr>
                <w:t>https://www.youtube.com/watch?v=lH43AJl99cM</w:t>
              </w:r>
            </w:hyperlink>
          </w:p>
          <w:p w14:paraId="6DFB9E20" w14:textId="1293DED4" w:rsidR="009C5B09" w:rsidRPr="008C4294" w:rsidRDefault="009C5B09" w:rsidP="00B242B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6" w:type="pct"/>
            <w:gridSpan w:val="2"/>
            <w:shd w:val="clear" w:color="auto" w:fill="auto"/>
          </w:tcPr>
          <w:p w14:paraId="5B550C75" w14:textId="77777777" w:rsidR="009D03C6" w:rsidRDefault="009D03C6" w:rsidP="00B242B8">
            <w:pPr>
              <w:rPr>
                <w:rFonts w:cstheme="minorHAnsi"/>
                <w:sz w:val="16"/>
                <w:szCs w:val="16"/>
              </w:rPr>
            </w:pPr>
          </w:p>
          <w:p w14:paraId="4EAAB882" w14:textId="77777777" w:rsidR="00A82394" w:rsidRDefault="00A82394" w:rsidP="00B242B8">
            <w:pPr>
              <w:rPr>
                <w:rFonts w:cstheme="minorHAnsi"/>
                <w:sz w:val="16"/>
                <w:szCs w:val="16"/>
              </w:rPr>
            </w:pPr>
          </w:p>
          <w:p w14:paraId="3370626C" w14:textId="77777777" w:rsidR="00A82394" w:rsidRDefault="00A82394" w:rsidP="00B242B8">
            <w:pPr>
              <w:rPr>
                <w:rFonts w:cstheme="minorHAnsi"/>
                <w:sz w:val="16"/>
                <w:szCs w:val="16"/>
              </w:rPr>
            </w:pPr>
          </w:p>
          <w:p w14:paraId="4630D6E7" w14:textId="77777777" w:rsidR="00A82394" w:rsidRDefault="00A82394" w:rsidP="00B242B8">
            <w:pPr>
              <w:rPr>
                <w:rFonts w:cstheme="minorHAnsi"/>
                <w:sz w:val="16"/>
                <w:szCs w:val="16"/>
              </w:rPr>
            </w:pPr>
          </w:p>
          <w:p w14:paraId="20D3CA82" w14:textId="77777777" w:rsidR="00A82394" w:rsidRDefault="00A82394" w:rsidP="00B242B8">
            <w:pPr>
              <w:rPr>
                <w:rFonts w:cstheme="minorHAnsi"/>
                <w:sz w:val="16"/>
                <w:szCs w:val="16"/>
              </w:rPr>
            </w:pPr>
          </w:p>
          <w:p w14:paraId="111A8FB7" w14:textId="77777777" w:rsidR="00A82394" w:rsidRDefault="00A82394" w:rsidP="00B242B8">
            <w:pPr>
              <w:rPr>
                <w:rFonts w:cstheme="minorHAnsi"/>
                <w:sz w:val="16"/>
                <w:szCs w:val="16"/>
              </w:rPr>
            </w:pPr>
          </w:p>
          <w:p w14:paraId="41BB4FFB" w14:textId="77777777" w:rsidR="00A82394" w:rsidRDefault="00A82394" w:rsidP="00B242B8">
            <w:pPr>
              <w:rPr>
                <w:rFonts w:cstheme="minorHAnsi"/>
                <w:sz w:val="16"/>
                <w:szCs w:val="16"/>
              </w:rPr>
            </w:pPr>
          </w:p>
          <w:p w14:paraId="70825070" w14:textId="77777777" w:rsidR="00A82394" w:rsidRDefault="00A82394" w:rsidP="00B242B8">
            <w:pPr>
              <w:rPr>
                <w:rFonts w:cstheme="minorHAnsi"/>
                <w:sz w:val="16"/>
                <w:szCs w:val="16"/>
              </w:rPr>
            </w:pPr>
          </w:p>
          <w:p w14:paraId="2A0EAA71" w14:textId="77777777" w:rsidR="00A82394" w:rsidRDefault="00A82394" w:rsidP="00B242B8">
            <w:pPr>
              <w:rPr>
                <w:rFonts w:cstheme="minorHAnsi"/>
                <w:sz w:val="16"/>
                <w:szCs w:val="16"/>
              </w:rPr>
            </w:pPr>
          </w:p>
          <w:p w14:paraId="4C0595E5" w14:textId="77777777" w:rsidR="00A82394" w:rsidRDefault="00A82394" w:rsidP="00B242B8">
            <w:pPr>
              <w:rPr>
                <w:rFonts w:cstheme="minorHAnsi"/>
                <w:sz w:val="16"/>
                <w:szCs w:val="16"/>
              </w:rPr>
            </w:pPr>
          </w:p>
          <w:p w14:paraId="6EBDC3FC" w14:textId="77777777" w:rsidR="00A82394" w:rsidRDefault="00A82394" w:rsidP="00B242B8">
            <w:pPr>
              <w:rPr>
                <w:rFonts w:cstheme="minorHAnsi"/>
                <w:sz w:val="16"/>
                <w:szCs w:val="16"/>
              </w:rPr>
            </w:pPr>
          </w:p>
          <w:p w14:paraId="4D80CF7C" w14:textId="77777777" w:rsidR="00A82394" w:rsidRDefault="00A82394" w:rsidP="00B242B8">
            <w:pPr>
              <w:rPr>
                <w:rFonts w:cstheme="minorHAnsi"/>
                <w:sz w:val="16"/>
                <w:szCs w:val="16"/>
              </w:rPr>
            </w:pPr>
          </w:p>
          <w:p w14:paraId="45A7A2FF" w14:textId="77777777" w:rsidR="00A82394" w:rsidRDefault="00A82394" w:rsidP="00B242B8">
            <w:pPr>
              <w:rPr>
                <w:rFonts w:cstheme="minorHAnsi"/>
                <w:sz w:val="16"/>
                <w:szCs w:val="16"/>
              </w:rPr>
            </w:pPr>
          </w:p>
          <w:p w14:paraId="470D4D36" w14:textId="77777777" w:rsidR="00A82394" w:rsidRDefault="00A82394" w:rsidP="00B242B8">
            <w:pPr>
              <w:rPr>
                <w:rFonts w:cstheme="minorHAnsi"/>
                <w:sz w:val="16"/>
                <w:szCs w:val="16"/>
              </w:rPr>
            </w:pPr>
          </w:p>
          <w:p w14:paraId="7D9FF75B" w14:textId="77777777" w:rsidR="00A82394" w:rsidRDefault="00A82394" w:rsidP="00B242B8">
            <w:pPr>
              <w:rPr>
                <w:rFonts w:cstheme="minorHAnsi"/>
                <w:sz w:val="16"/>
                <w:szCs w:val="16"/>
              </w:rPr>
            </w:pPr>
          </w:p>
          <w:p w14:paraId="0862264B" w14:textId="77777777" w:rsidR="00A82394" w:rsidRDefault="00A82394" w:rsidP="00B242B8">
            <w:pPr>
              <w:rPr>
                <w:rFonts w:cstheme="minorHAnsi"/>
                <w:sz w:val="16"/>
                <w:szCs w:val="16"/>
              </w:rPr>
            </w:pPr>
          </w:p>
          <w:p w14:paraId="651E81D0" w14:textId="77777777" w:rsidR="00A82394" w:rsidRDefault="00A82394" w:rsidP="00B242B8">
            <w:pPr>
              <w:rPr>
                <w:rFonts w:cstheme="minorHAnsi"/>
                <w:sz w:val="16"/>
                <w:szCs w:val="16"/>
              </w:rPr>
            </w:pPr>
          </w:p>
          <w:p w14:paraId="0B84370D" w14:textId="77777777" w:rsidR="00A82394" w:rsidRDefault="00A82394" w:rsidP="00B242B8">
            <w:pPr>
              <w:rPr>
                <w:rFonts w:cstheme="minorHAnsi"/>
                <w:sz w:val="16"/>
                <w:szCs w:val="16"/>
              </w:rPr>
            </w:pPr>
          </w:p>
          <w:p w14:paraId="633B4D8A" w14:textId="77777777" w:rsidR="00A82394" w:rsidRDefault="00A82394" w:rsidP="00B242B8">
            <w:pPr>
              <w:rPr>
                <w:rFonts w:cstheme="minorHAnsi"/>
                <w:sz w:val="16"/>
                <w:szCs w:val="16"/>
              </w:rPr>
            </w:pPr>
          </w:p>
          <w:p w14:paraId="6CC84A42" w14:textId="77777777" w:rsidR="00A82394" w:rsidRDefault="00A82394" w:rsidP="00B242B8">
            <w:pPr>
              <w:rPr>
                <w:rFonts w:cstheme="minorHAnsi"/>
                <w:sz w:val="16"/>
                <w:szCs w:val="16"/>
              </w:rPr>
            </w:pPr>
          </w:p>
          <w:p w14:paraId="1BDA471D" w14:textId="77777777" w:rsidR="00A82394" w:rsidRDefault="00A82394" w:rsidP="00B242B8">
            <w:pPr>
              <w:rPr>
                <w:rFonts w:cstheme="minorHAnsi"/>
                <w:sz w:val="16"/>
                <w:szCs w:val="16"/>
              </w:rPr>
            </w:pPr>
          </w:p>
          <w:p w14:paraId="32386250" w14:textId="77777777" w:rsidR="00A82394" w:rsidRDefault="00A82394" w:rsidP="00B242B8">
            <w:pPr>
              <w:rPr>
                <w:rFonts w:cstheme="minorHAnsi"/>
                <w:sz w:val="16"/>
                <w:szCs w:val="16"/>
              </w:rPr>
            </w:pPr>
          </w:p>
          <w:p w14:paraId="04F75559" w14:textId="77777777" w:rsidR="00A82394" w:rsidRDefault="00A82394" w:rsidP="00B242B8">
            <w:pPr>
              <w:rPr>
                <w:rFonts w:cstheme="minorHAnsi"/>
                <w:sz w:val="16"/>
                <w:szCs w:val="16"/>
              </w:rPr>
            </w:pPr>
          </w:p>
          <w:p w14:paraId="71468AB8" w14:textId="77777777" w:rsidR="00A82394" w:rsidRDefault="00A82394" w:rsidP="00B242B8">
            <w:pPr>
              <w:rPr>
                <w:rFonts w:cstheme="minorHAnsi"/>
                <w:sz w:val="16"/>
                <w:szCs w:val="16"/>
              </w:rPr>
            </w:pPr>
          </w:p>
          <w:p w14:paraId="2389C41F" w14:textId="77777777" w:rsidR="00A82394" w:rsidRDefault="00A82394" w:rsidP="00B242B8">
            <w:pPr>
              <w:rPr>
                <w:rFonts w:cstheme="minorHAnsi"/>
                <w:sz w:val="16"/>
                <w:szCs w:val="16"/>
              </w:rPr>
            </w:pPr>
          </w:p>
          <w:p w14:paraId="6354E60B" w14:textId="77777777" w:rsidR="00A82394" w:rsidRDefault="00A82394" w:rsidP="00B242B8">
            <w:pPr>
              <w:rPr>
                <w:rFonts w:cstheme="minorHAnsi"/>
                <w:sz w:val="16"/>
                <w:szCs w:val="16"/>
              </w:rPr>
            </w:pPr>
          </w:p>
          <w:p w14:paraId="408689A8" w14:textId="77777777" w:rsidR="00A82394" w:rsidRDefault="00A82394" w:rsidP="00B242B8">
            <w:pPr>
              <w:rPr>
                <w:rFonts w:cstheme="minorHAnsi"/>
                <w:sz w:val="16"/>
                <w:szCs w:val="16"/>
              </w:rPr>
            </w:pPr>
          </w:p>
          <w:p w14:paraId="146AE9F5" w14:textId="77777777" w:rsidR="00A82394" w:rsidRDefault="00A82394" w:rsidP="00B242B8">
            <w:pPr>
              <w:rPr>
                <w:rFonts w:cstheme="minorHAnsi"/>
                <w:sz w:val="16"/>
                <w:szCs w:val="16"/>
              </w:rPr>
            </w:pPr>
          </w:p>
          <w:p w14:paraId="4282D32C" w14:textId="77777777" w:rsidR="00A82394" w:rsidRDefault="00A82394" w:rsidP="00B242B8">
            <w:pPr>
              <w:rPr>
                <w:rFonts w:cstheme="minorHAnsi"/>
                <w:sz w:val="16"/>
                <w:szCs w:val="16"/>
              </w:rPr>
            </w:pPr>
          </w:p>
          <w:p w14:paraId="2500E5CC" w14:textId="77777777" w:rsidR="00A82394" w:rsidRDefault="00A82394" w:rsidP="00B242B8">
            <w:pPr>
              <w:rPr>
                <w:rFonts w:cstheme="minorHAnsi"/>
                <w:sz w:val="16"/>
                <w:szCs w:val="16"/>
              </w:rPr>
            </w:pPr>
          </w:p>
          <w:p w14:paraId="4DB8043E" w14:textId="77777777" w:rsidR="00A82394" w:rsidRDefault="00A82394" w:rsidP="00B242B8">
            <w:pPr>
              <w:rPr>
                <w:rFonts w:cstheme="minorHAnsi"/>
                <w:sz w:val="16"/>
                <w:szCs w:val="16"/>
              </w:rPr>
            </w:pPr>
          </w:p>
          <w:p w14:paraId="084B9B02" w14:textId="19BB8D39" w:rsidR="00A82394" w:rsidRDefault="009E6173" w:rsidP="00A82394">
            <w:pPr>
              <w:rPr>
                <w:rFonts w:cstheme="minorHAnsi"/>
                <w:sz w:val="16"/>
                <w:szCs w:val="16"/>
              </w:rPr>
            </w:pPr>
            <w:hyperlink r:id="rId18" w:history="1">
              <w:r w:rsidR="00A82394" w:rsidRPr="00C60F79">
                <w:rPr>
                  <w:rStyle w:val="Hipervnculo"/>
                  <w:rFonts w:cstheme="minorHAnsi"/>
                  <w:sz w:val="16"/>
                  <w:szCs w:val="16"/>
                </w:rPr>
                <w:t>https://www.youtube.com/watch?v=lH43AJl99cM</w:t>
              </w:r>
            </w:hyperlink>
          </w:p>
          <w:p w14:paraId="18696155" w14:textId="77777777" w:rsidR="00A82394" w:rsidRDefault="00A82394" w:rsidP="00A82394">
            <w:pPr>
              <w:rPr>
                <w:rFonts w:cstheme="minorHAnsi"/>
                <w:sz w:val="16"/>
                <w:szCs w:val="16"/>
              </w:rPr>
            </w:pPr>
          </w:p>
          <w:p w14:paraId="124C36F9" w14:textId="77777777" w:rsidR="001D6952" w:rsidRDefault="001D6952" w:rsidP="00A82394">
            <w:pPr>
              <w:rPr>
                <w:rFonts w:cstheme="minorHAnsi"/>
                <w:sz w:val="16"/>
                <w:szCs w:val="16"/>
              </w:rPr>
            </w:pPr>
          </w:p>
          <w:p w14:paraId="54FADA10" w14:textId="77777777" w:rsidR="001D6952" w:rsidRDefault="001D6952" w:rsidP="00A82394">
            <w:pPr>
              <w:rPr>
                <w:rFonts w:cstheme="minorHAnsi"/>
                <w:sz w:val="16"/>
                <w:szCs w:val="16"/>
              </w:rPr>
            </w:pPr>
          </w:p>
          <w:p w14:paraId="47AE45C9" w14:textId="77777777" w:rsidR="001D6952" w:rsidRDefault="001D6952" w:rsidP="00A82394">
            <w:pPr>
              <w:rPr>
                <w:rFonts w:cstheme="minorHAnsi"/>
                <w:sz w:val="16"/>
                <w:szCs w:val="16"/>
              </w:rPr>
            </w:pPr>
          </w:p>
          <w:p w14:paraId="45175D56" w14:textId="77777777" w:rsidR="001D6952" w:rsidRDefault="001D6952" w:rsidP="00A82394">
            <w:pPr>
              <w:rPr>
                <w:rFonts w:cstheme="minorHAnsi"/>
                <w:sz w:val="16"/>
                <w:szCs w:val="16"/>
              </w:rPr>
            </w:pPr>
          </w:p>
          <w:p w14:paraId="28D195C9" w14:textId="77777777" w:rsidR="001D6952" w:rsidRDefault="001D6952" w:rsidP="00A82394">
            <w:pPr>
              <w:rPr>
                <w:rFonts w:cstheme="minorHAnsi"/>
                <w:sz w:val="16"/>
                <w:szCs w:val="16"/>
              </w:rPr>
            </w:pPr>
          </w:p>
          <w:p w14:paraId="0B6BF73F" w14:textId="77777777" w:rsidR="001D6952" w:rsidRDefault="009E6173" w:rsidP="001D6952">
            <w:pPr>
              <w:rPr>
                <w:rFonts w:cstheme="minorHAnsi"/>
                <w:sz w:val="18"/>
                <w:szCs w:val="18"/>
              </w:rPr>
            </w:pPr>
            <w:hyperlink r:id="rId19" w:history="1">
              <w:r w:rsidR="001D6952" w:rsidRPr="00C60F79">
                <w:rPr>
                  <w:rStyle w:val="Hipervnculo"/>
                  <w:rFonts w:cstheme="minorHAnsi"/>
                  <w:sz w:val="18"/>
                  <w:szCs w:val="18"/>
                </w:rPr>
                <w:t>https://www.correodelmaestro.com/publico/html5112017/capitulo5/el_libro_de_artistas.html</w:t>
              </w:r>
            </w:hyperlink>
          </w:p>
          <w:p w14:paraId="47F8DA58" w14:textId="77777777" w:rsidR="001D6952" w:rsidRPr="0033284E" w:rsidRDefault="001D6952" w:rsidP="001D6952">
            <w:pPr>
              <w:rPr>
                <w:rFonts w:cstheme="minorHAnsi"/>
                <w:sz w:val="18"/>
                <w:szCs w:val="18"/>
              </w:rPr>
            </w:pPr>
          </w:p>
          <w:p w14:paraId="30DD2D20" w14:textId="77777777" w:rsidR="001D6952" w:rsidRDefault="001D6952" w:rsidP="001D6952">
            <w:pPr>
              <w:rPr>
                <w:rFonts w:cstheme="minorHAnsi"/>
                <w:sz w:val="18"/>
                <w:szCs w:val="18"/>
              </w:rPr>
            </w:pPr>
            <w:r w:rsidRPr="0033284E">
              <w:rPr>
                <w:rFonts w:cstheme="minorHAnsi"/>
                <w:sz w:val="18"/>
                <w:szCs w:val="18"/>
              </w:rPr>
              <w:t>10. Libro de artista y libro objeto | Taller laboratorio de pintura: LibroArte</w:t>
            </w:r>
          </w:p>
          <w:p w14:paraId="3018DF38" w14:textId="77777777" w:rsidR="001D6952" w:rsidRPr="0033284E" w:rsidRDefault="001D6952" w:rsidP="001D6952">
            <w:pPr>
              <w:rPr>
                <w:rFonts w:cstheme="minorHAnsi"/>
                <w:sz w:val="18"/>
                <w:szCs w:val="18"/>
              </w:rPr>
            </w:pPr>
          </w:p>
          <w:p w14:paraId="453842D5" w14:textId="77777777" w:rsidR="001D6952" w:rsidRDefault="009E6173" w:rsidP="001D6952">
            <w:pPr>
              <w:rPr>
                <w:rFonts w:cstheme="minorHAnsi"/>
                <w:sz w:val="18"/>
                <w:szCs w:val="18"/>
              </w:rPr>
            </w:pPr>
            <w:hyperlink r:id="rId20" w:history="1">
              <w:r w:rsidR="001D6952" w:rsidRPr="00C60F79">
                <w:rPr>
                  <w:rStyle w:val="Hipervnculo"/>
                  <w:rFonts w:cstheme="minorHAnsi"/>
                  <w:sz w:val="18"/>
                  <w:szCs w:val="18"/>
                </w:rPr>
                <w:t>https://www.youtube.com/watch?v=DY24vdvllVA</w:t>
              </w:r>
            </w:hyperlink>
          </w:p>
          <w:p w14:paraId="1A68B6E7" w14:textId="77777777" w:rsidR="001D6952" w:rsidRPr="0033284E" w:rsidRDefault="001D6952" w:rsidP="001D6952">
            <w:pPr>
              <w:rPr>
                <w:rFonts w:cstheme="minorHAnsi"/>
                <w:sz w:val="18"/>
                <w:szCs w:val="18"/>
              </w:rPr>
            </w:pPr>
          </w:p>
          <w:p w14:paraId="3E3D875F" w14:textId="77777777" w:rsidR="001D6952" w:rsidRDefault="001D6952" w:rsidP="001D6952">
            <w:pPr>
              <w:rPr>
                <w:rFonts w:cstheme="minorHAnsi"/>
                <w:sz w:val="18"/>
                <w:szCs w:val="18"/>
              </w:rPr>
            </w:pPr>
            <w:r w:rsidRPr="0033284E">
              <w:rPr>
                <w:rFonts w:cstheme="minorHAnsi"/>
                <w:sz w:val="18"/>
                <w:szCs w:val="18"/>
              </w:rPr>
              <w:t xml:space="preserve">Libro de artista </w:t>
            </w:r>
            <w:hyperlink r:id="rId21" w:history="1">
              <w:r w:rsidRPr="00C60F79">
                <w:rPr>
                  <w:rStyle w:val="Hipervnculo"/>
                  <w:rFonts w:cstheme="minorHAnsi"/>
                  <w:sz w:val="18"/>
                  <w:szCs w:val="18"/>
                </w:rPr>
                <w:t>https://www.youtube.com/watch?v=Gg0--4kMsKc</w:t>
              </w:r>
            </w:hyperlink>
          </w:p>
          <w:p w14:paraId="70DF9E56" w14:textId="2C648F13" w:rsidR="001D6952" w:rsidRPr="008C4294" w:rsidRDefault="001D6952" w:rsidP="00A8239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15B77" w:rsidRPr="008C4294" w14:paraId="220C2C06" w14:textId="77777777" w:rsidTr="004B5CD2">
        <w:trPr>
          <w:cantSplit/>
          <w:trHeight w:val="70"/>
        </w:trPr>
        <w:tc>
          <w:tcPr>
            <w:tcW w:w="355" w:type="pct"/>
            <w:vMerge/>
          </w:tcPr>
          <w:p w14:paraId="44E871BC" w14:textId="77777777" w:rsidR="00715B77" w:rsidRPr="008C4294" w:rsidRDefault="00715B77" w:rsidP="00B242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14:paraId="144A5D23" w14:textId="77777777" w:rsidR="00715B77" w:rsidRPr="008C4294" w:rsidRDefault="00715B77" w:rsidP="00B242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29" w:type="pct"/>
            <w:gridSpan w:val="11"/>
          </w:tcPr>
          <w:p w14:paraId="110FA685" w14:textId="5E6DB78A" w:rsidR="00715B77" w:rsidRPr="00715B77" w:rsidRDefault="00715B77" w:rsidP="00715B77">
            <w:pPr>
              <w:rPr>
                <w:rFonts w:ascii="Arial" w:hAnsi="Arial" w:cs="Arial"/>
                <w:b/>
                <w:sz w:val="28"/>
                <w:szCs w:val="20"/>
                <w:lang w:val="es-ES"/>
              </w:rPr>
            </w:pPr>
            <w:r w:rsidRPr="004E45B7">
              <w:rPr>
                <w:b/>
                <w:color w:val="000000"/>
                <w:sz w:val="20"/>
                <w:szCs w:val="27"/>
              </w:rPr>
              <w:t xml:space="preserve">Evidencia de aprendizaje para evaluación de la unidad: </w:t>
            </w:r>
            <w:r w:rsidRPr="00715B77">
              <w:rPr>
                <w:b/>
                <w:color w:val="000000"/>
                <w:sz w:val="28"/>
                <w:szCs w:val="27"/>
              </w:rPr>
              <w:t>Libro de Artista</w:t>
            </w:r>
            <w:r w:rsidR="0003629D">
              <w:rPr>
                <w:b/>
                <w:color w:val="000000"/>
                <w:sz w:val="28"/>
                <w:szCs w:val="27"/>
              </w:rPr>
              <w:t xml:space="preserve"> </w:t>
            </w:r>
          </w:p>
          <w:p w14:paraId="5630AD66" w14:textId="77777777" w:rsidR="00715B77" w:rsidRPr="008C4294" w:rsidRDefault="00715B77" w:rsidP="00B242B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3629D" w:rsidRPr="008C4294" w14:paraId="29FA080B" w14:textId="77777777" w:rsidTr="0003629D">
        <w:trPr>
          <w:gridAfter w:val="1"/>
          <w:wAfter w:w="2" w:type="pct"/>
          <w:cantSplit/>
        </w:trPr>
        <w:tc>
          <w:tcPr>
            <w:tcW w:w="355" w:type="pct"/>
            <w:vMerge w:val="restart"/>
          </w:tcPr>
          <w:p w14:paraId="5FBE2A89" w14:textId="5BFE9B0D" w:rsidR="0003629D" w:rsidRDefault="0003629D" w:rsidP="004B5CD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B5CD2">
              <w:rPr>
                <w:rFonts w:cstheme="minorHAnsi"/>
                <w:b/>
                <w:bCs/>
                <w:sz w:val="18"/>
                <w:szCs w:val="18"/>
              </w:rPr>
              <w:t>Unidad de aprendizaje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2</w:t>
            </w:r>
          </w:p>
          <w:p w14:paraId="518F1F4F" w14:textId="77777777" w:rsidR="0003629D" w:rsidRDefault="0003629D" w:rsidP="004B5CD2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D1B9BE3" w14:textId="7583E391" w:rsidR="0003629D" w:rsidRPr="00EB2A3B" w:rsidRDefault="0003629D" w:rsidP="004B5CD2">
            <w:pPr>
              <w:rPr>
                <w:rFonts w:cstheme="minorHAnsi"/>
                <w:b/>
                <w:bCs/>
              </w:rPr>
            </w:pPr>
            <w:r w:rsidRPr="00EB2A3B">
              <w:rPr>
                <w:rFonts w:cstheme="minorHAnsi"/>
                <w:b/>
                <w:bCs/>
              </w:rPr>
              <w:t xml:space="preserve">Los elementos básicos del lenguaje </w:t>
            </w:r>
            <w:r w:rsidRPr="00EB2A3B">
              <w:rPr>
                <w:rFonts w:cstheme="minorHAnsi"/>
                <w:b/>
                <w:bCs/>
              </w:rPr>
              <w:lastRenderedPageBreak/>
              <w:t>plástico y las</w:t>
            </w:r>
          </w:p>
          <w:p w14:paraId="1231BE67" w14:textId="17381E52" w:rsidR="0003629D" w:rsidRPr="008C4294" w:rsidRDefault="0003629D" w:rsidP="004B5CD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B2A3B">
              <w:rPr>
                <w:rFonts w:cstheme="minorHAnsi"/>
                <w:b/>
                <w:bCs/>
              </w:rPr>
              <w:t>técnicas y sistemas de representación plástico-visuales.</w:t>
            </w:r>
          </w:p>
        </w:tc>
        <w:tc>
          <w:tcPr>
            <w:tcW w:w="316" w:type="pct"/>
            <w:vMerge w:val="restart"/>
          </w:tcPr>
          <w:p w14:paraId="36FEB5B0" w14:textId="77777777" w:rsidR="0003629D" w:rsidRPr="008C4294" w:rsidRDefault="0003629D" w:rsidP="00B242B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9" w:type="pct"/>
            <w:gridSpan w:val="3"/>
            <w:shd w:val="clear" w:color="auto" w:fill="auto"/>
          </w:tcPr>
          <w:p w14:paraId="7196D064" w14:textId="5AF7E458" w:rsidR="0003629D" w:rsidRPr="00425240" w:rsidRDefault="00425240" w:rsidP="00425240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25240">
              <w:rPr>
                <w:b/>
                <w:bCs/>
                <w:sz w:val="24"/>
                <w:szCs w:val="24"/>
              </w:rPr>
              <w:t>Práctica</w:t>
            </w:r>
            <w:r w:rsidR="0003629D" w:rsidRPr="00425240">
              <w:rPr>
                <w:b/>
                <w:bCs/>
                <w:sz w:val="24"/>
                <w:szCs w:val="24"/>
              </w:rPr>
              <w:t xml:space="preserve"> Docente</w:t>
            </w:r>
          </w:p>
        </w:tc>
        <w:tc>
          <w:tcPr>
            <w:tcW w:w="279" w:type="pct"/>
            <w:shd w:val="clear" w:color="auto" w:fill="auto"/>
          </w:tcPr>
          <w:p w14:paraId="2B2B7304" w14:textId="4CFD730A" w:rsidR="0003629D" w:rsidRPr="00425240" w:rsidRDefault="0003629D" w:rsidP="1278AD3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425240">
              <w:rPr>
                <w:b/>
                <w:bCs/>
                <w:sz w:val="24"/>
                <w:szCs w:val="24"/>
              </w:rPr>
              <w:t xml:space="preserve"> 07-08</w:t>
            </w:r>
          </w:p>
        </w:tc>
        <w:tc>
          <w:tcPr>
            <w:tcW w:w="284" w:type="pct"/>
            <w:shd w:val="clear" w:color="auto" w:fill="auto"/>
          </w:tcPr>
          <w:p w14:paraId="2D031CCB" w14:textId="7D52EB33" w:rsidR="0003629D" w:rsidRPr="00425240" w:rsidRDefault="0003629D" w:rsidP="1278AD3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425240">
              <w:rPr>
                <w:b/>
                <w:bCs/>
                <w:sz w:val="24"/>
                <w:szCs w:val="24"/>
              </w:rPr>
              <w:t xml:space="preserve">14-25 marzo </w:t>
            </w:r>
          </w:p>
        </w:tc>
        <w:tc>
          <w:tcPr>
            <w:tcW w:w="2295" w:type="pct"/>
            <w:gridSpan w:val="5"/>
            <w:shd w:val="clear" w:color="auto" w:fill="auto"/>
          </w:tcPr>
          <w:p w14:paraId="48A21919" w14:textId="05FD6F6E" w:rsidR="0003629D" w:rsidRPr="00425240" w:rsidRDefault="0003629D" w:rsidP="1278AD3B">
            <w:pPr>
              <w:rPr>
                <w:b/>
                <w:bCs/>
                <w:sz w:val="24"/>
                <w:szCs w:val="24"/>
              </w:rPr>
            </w:pPr>
            <w:r w:rsidRPr="00425240">
              <w:rPr>
                <w:b/>
                <w:bCs/>
                <w:sz w:val="24"/>
                <w:szCs w:val="24"/>
              </w:rPr>
              <w:t xml:space="preserve">Practica docente </w:t>
            </w:r>
          </w:p>
        </w:tc>
      </w:tr>
      <w:tr w:rsidR="004B5CD2" w:rsidRPr="008C4294" w14:paraId="0C0E18ED" w14:textId="77777777" w:rsidTr="00900AE5">
        <w:trPr>
          <w:gridAfter w:val="1"/>
          <w:wAfter w:w="2" w:type="pct"/>
          <w:cantSplit/>
          <w:trHeight w:val="192"/>
        </w:trPr>
        <w:tc>
          <w:tcPr>
            <w:tcW w:w="355" w:type="pct"/>
            <w:vMerge/>
          </w:tcPr>
          <w:p w14:paraId="65F9C3DC" w14:textId="77777777" w:rsidR="004B5CD2" w:rsidRPr="008C4294" w:rsidRDefault="004B5CD2" w:rsidP="004B5CD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14:paraId="5023141B" w14:textId="77777777" w:rsidR="004B5CD2" w:rsidRPr="008C4294" w:rsidRDefault="004B5CD2" w:rsidP="004B5CD2">
            <w:pPr>
              <w:pStyle w:val="Prrafodelista"/>
              <w:numPr>
                <w:ilvl w:val="0"/>
                <w:numId w:val="1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3" w:type="pct"/>
            <w:shd w:val="clear" w:color="auto" w:fill="auto"/>
          </w:tcPr>
          <w:p w14:paraId="255367A4" w14:textId="57B8C735" w:rsidR="004B5CD2" w:rsidRPr="004B5CD2" w:rsidRDefault="004B5CD2" w:rsidP="004B5CD2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4B5CD2">
              <w:rPr>
                <w:sz w:val="18"/>
                <w:szCs w:val="18"/>
              </w:rPr>
              <w:t>Elementos: Punto, Línea, superficie o plano, volumen, color, textura, mancha, patrón,</w:t>
            </w:r>
          </w:p>
          <w:p w14:paraId="0BBBB91A" w14:textId="3AF49197" w:rsidR="004B5CD2" w:rsidRDefault="004B5CD2" w:rsidP="004B5CD2">
            <w:pPr>
              <w:rPr>
                <w:sz w:val="18"/>
                <w:szCs w:val="18"/>
              </w:rPr>
            </w:pPr>
            <w:r w:rsidRPr="004B5CD2">
              <w:rPr>
                <w:sz w:val="18"/>
                <w:szCs w:val="18"/>
              </w:rPr>
              <w:t>forma, figura.</w:t>
            </w:r>
          </w:p>
          <w:p w14:paraId="538218EF" w14:textId="4633BF56" w:rsidR="004B5CD2" w:rsidRDefault="004B5CD2" w:rsidP="004B5CD2">
            <w:pPr>
              <w:rPr>
                <w:sz w:val="18"/>
                <w:szCs w:val="18"/>
              </w:rPr>
            </w:pPr>
          </w:p>
          <w:p w14:paraId="1AF5E1F7" w14:textId="77777777" w:rsidR="00900AE5" w:rsidRDefault="00900AE5" w:rsidP="00900AE5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4B5CD2">
              <w:rPr>
                <w:sz w:val="18"/>
                <w:szCs w:val="18"/>
              </w:rPr>
              <w:lastRenderedPageBreak/>
              <w:t>Técnicas: gráficas, pictóricas, de Impresión, de volumen, visuales.</w:t>
            </w:r>
          </w:p>
          <w:p w14:paraId="6FFCF577" w14:textId="07450744" w:rsidR="00900AE5" w:rsidRDefault="00900AE5" w:rsidP="004B5C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(estos dos temas se trabajar</w:t>
            </w:r>
            <w:r w:rsidR="00176C2E">
              <w:rPr>
                <w:sz w:val="18"/>
                <w:szCs w:val="18"/>
              </w:rPr>
              <w:t xml:space="preserve">án </w:t>
            </w:r>
            <w:r>
              <w:rPr>
                <w:sz w:val="18"/>
                <w:szCs w:val="18"/>
              </w:rPr>
              <w:t xml:space="preserve"> juntos debido a su relación constante) </w:t>
            </w:r>
          </w:p>
          <w:p w14:paraId="20DB0F4E" w14:textId="77777777" w:rsidR="00900AE5" w:rsidRDefault="00900AE5" w:rsidP="004B5CD2">
            <w:pPr>
              <w:rPr>
                <w:sz w:val="18"/>
                <w:szCs w:val="18"/>
              </w:rPr>
            </w:pPr>
          </w:p>
          <w:p w14:paraId="53487A8F" w14:textId="77777777" w:rsidR="003C3E4A" w:rsidRPr="003C3E4A" w:rsidRDefault="003C3E4A" w:rsidP="003C3E4A">
            <w:pPr>
              <w:rPr>
                <w:sz w:val="18"/>
                <w:szCs w:val="18"/>
              </w:rPr>
            </w:pPr>
            <w:r w:rsidRPr="003C3E4A">
              <w:rPr>
                <w:sz w:val="18"/>
                <w:szCs w:val="18"/>
              </w:rPr>
              <w:t>Los estudiantes tomarán nota de los elementos, y harán todas las preguntas que consideren</w:t>
            </w:r>
          </w:p>
          <w:p w14:paraId="70FC8BD6" w14:textId="78DACF49" w:rsidR="004B5CD2" w:rsidRDefault="003C3E4A" w:rsidP="003C3E4A">
            <w:pPr>
              <w:rPr>
                <w:sz w:val="18"/>
                <w:szCs w:val="18"/>
              </w:rPr>
            </w:pPr>
            <w:r w:rsidRPr="003C3E4A">
              <w:rPr>
                <w:sz w:val="18"/>
                <w:szCs w:val="18"/>
              </w:rPr>
              <w:t>pertinentes, para al final, discutirlas junto con el docente.</w:t>
            </w:r>
          </w:p>
          <w:p w14:paraId="7D4F1735" w14:textId="5E3A377A" w:rsidR="003C3E4A" w:rsidRDefault="003C3E4A" w:rsidP="003C3E4A">
            <w:pPr>
              <w:rPr>
                <w:sz w:val="18"/>
                <w:szCs w:val="18"/>
              </w:rPr>
            </w:pPr>
          </w:p>
          <w:p w14:paraId="7A6F1A75" w14:textId="60519DAD" w:rsidR="003C3E4A" w:rsidRDefault="003C3E4A" w:rsidP="003C3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medida que se van conociendo cada elemento, </w:t>
            </w:r>
            <w:r w:rsidRPr="003C3E4A">
              <w:rPr>
                <w:sz w:val="18"/>
                <w:szCs w:val="18"/>
              </w:rPr>
              <w:t>hacer ejercicios</w:t>
            </w:r>
            <w:r>
              <w:rPr>
                <w:sz w:val="18"/>
                <w:szCs w:val="18"/>
              </w:rPr>
              <w:t xml:space="preserve"> </w:t>
            </w:r>
            <w:r w:rsidRPr="003C3E4A">
              <w:rPr>
                <w:sz w:val="18"/>
                <w:szCs w:val="18"/>
              </w:rPr>
              <w:t xml:space="preserve">prácticos de cada uno de ellos, utilizando los </w:t>
            </w:r>
            <w:r w:rsidR="00900AE5" w:rsidRPr="003C3E4A">
              <w:rPr>
                <w:sz w:val="18"/>
                <w:szCs w:val="18"/>
              </w:rPr>
              <w:t>indiciadores</w:t>
            </w:r>
            <w:r w:rsidRPr="003C3E4A">
              <w:rPr>
                <w:sz w:val="18"/>
                <w:szCs w:val="18"/>
              </w:rPr>
              <w:t xml:space="preserve"> secos, húmedos, y grasos; reconociendo las</w:t>
            </w:r>
            <w:r>
              <w:rPr>
                <w:sz w:val="18"/>
                <w:szCs w:val="18"/>
              </w:rPr>
              <w:t xml:space="preserve"> </w:t>
            </w:r>
            <w:r w:rsidRPr="003C3E4A">
              <w:rPr>
                <w:sz w:val="18"/>
                <w:szCs w:val="18"/>
              </w:rPr>
              <w:t>diferencias de trazo al utilizar uno u otro.</w:t>
            </w:r>
          </w:p>
          <w:p w14:paraId="4194ED15" w14:textId="09580E5B" w:rsidR="003C3E4A" w:rsidRDefault="003C3E4A" w:rsidP="003C3E4A">
            <w:pPr>
              <w:rPr>
                <w:sz w:val="18"/>
                <w:szCs w:val="18"/>
              </w:rPr>
            </w:pPr>
          </w:p>
          <w:p w14:paraId="742B4C39" w14:textId="1B448518" w:rsidR="003C3E4A" w:rsidRPr="003C3E4A" w:rsidRDefault="003C3E4A" w:rsidP="003C3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3C3E4A">
              <w:rPr>
                <w:sz w:val="18"/>
                <w:szCs w:val="18"/>
              </w:rPr>
              <w:t>xperimentar con los distintos sistemas de representación, también conocidos</w:t>
            </w:r>
          </w:p>
          <w:p w14:paraId="3C1822DD" w14:textId="77777777" w:rsidR="003C3E4A" w:rsidRPr="003C3E4A" w:rsidRDefault="003C3E4A" w:rsidP="003C3E4A">
            <w:pPr>
              <w:rPr>
                <w:sz w:val="18"/>
                <w:szCs w:val="18"/>
              </w:rPr>
            </w:pPr>
            <w:r w:rsidRPr="003C3E4A">
              <w:rPr>
                <w:sz w:val="18"/>
                <w:szCs w:val="18"/>
              </w:rPr>
              <w:t>como técnicas de las artes plásticas, tales como el dibujo, la pintura, el grabado, la escultura; y las</w:t>
            </w:r>
          </w:p>
          <w:p w14:paraId="122B76BA" w14:textId="2EB2B433" w:rsidR="003C3E4A" w:rsidRDefault="003C3E4A" w:rsidP="003C3E4A">
            <w:pPr>
              <w:rPr>
                <w:sz w:val="18"/>
                <w:szCs w:val="18"/>
              </w:rPr>
            </w:pPr>
            <w:r w:rsidRPr="003C3E4A">
              <w:rPr>
                <w:sz w:val="18"/>
                <w:szCs w:val="18"/>
              </w:rPr>
              <w:t>visuales como el fotomontaje, la reprografía, la fotografía y el video,</w:t>
            </w:r>
          </w:p>
          <w:p w14:paraId="27338BD4" w14:textId="31A4F1D0" w:rsidR="003C3E4A" w:rsidRDefault="003C3E4A" w:rsidP="003C3E4A">
            <w:pPr>
              <w:rPr>
                <w:sz w:val="18"/>
                <w:szCs w:val="18"/>
              </w:rPr>
            </w:pPr>
          </w:p>
          <w:p w14:paraId="3AAC3B6C" w14:textId="41055D6D" w:rsidR="003C3E4A" w:rsidRPr="003C3E4A" w:rsidRDefault="00176C2E" w:rsidP="003C3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3C3E4A" w:rsidRPr="003C3E4A">
              <w:rPr>
                <w:sz w:val="18"/>
                <w:szCs w:val="18"/>
              </w:rPr>
              <w:t>xperimentar con los distintos procesos o tratamientos de las técnicas grafo plásticas que deberá</w:t>
            </w:r>
          </w:p>
          <w:p w14:paraId="1FDD9686" w14:textId="1CAF4FE0" w:rsidR="003C3E4A" w:rsidRDefault="003C3E4A" w:rsidP="003C3E4A">
            <w:pPr>
              <w:rPr>
                <w:sz w:val="18"/>
                <w:szCs w:val="18"/>
              </w:rPr>
            </w:pPr>
            <w:r w:rsidRPr="003C3E4A">
              <w:rPr>
                <w:sz w:val="18"/>
                <w:szCs w:val="18"/>
              </w:rPr>
              <w:t>reconocer y aplicar el futuro docente de preescolar: modelado, trozado, rasgado, arrugado, plegado,</w:t>
            </w:r>
            <w:r>
              <w:rPr>
                <w:sz w:val="18"/>
                <w:szCs w:val="18"/>
              </w:rPr>
              <w:t xml:space="preserve"> </w:t>
            </w:r>
            <w:r w:rsidRPr="003C3E4A">
              <w:rPr>
                <w:sz w:val="18"/>
                <w:szCs w:val="18"/>
              </w:rPr>
              <w:t>cortado, entorchado, armado, pegado, punzado, picado, ensartado, dibujado, sellado, estampado,</w:t>
            </w:r>
            <w:r>
              <w:rPr>
                <w:sz w:val="18"/>
                <w:szCs w:val="18"/>
              </w:rPr>
              <w:t xml:space="preserve"> </w:t>
            </w:r>
            <w:r w:rsidRPr="003C3E4A">
              <w:rPr>
                <w:sz w:val="18"/>
                <w:szCs w:val="18"/>
              </w:rPr>
              <w:t>dactilopintura, huellas, collage, etc.</w:t>
            </w:r>
          </w:p>
          <w:p w14:paraId="08F5C5FA" w14:textId="68D2C776" w:rsidR="004B5CD2" w:rsidRDefault="004B5CD2" w:rsidP="004B5CD2">
            <w:pPr>
              <w:rPr>
                <w:sz w:val="18"/>
                <w:szCs w:val="18"/>
              </w:rPr>
            </w:pPr>
          </w:p>
          <w:p w14:paraId="147A6B8D" w14:textId="10A93557" w:rsidR="003C3E4A" w:rsidRPr="003C3E4A" w:rsidRDefault="003C3E4A" w:rsidP="003C3E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Elaboración </w:t>
            </w:r>
            <w:r w:rsidRPr="003C3E4A">
              <w:rPr>
                <w:b/>
                <w:bCs/>
                <w:sz w:val="18"/>
                <w:szCs w:val="18"/>
              </w:rPr>
              <w:t>“ baúl del arte</w:t>
            </w:r>
            <w:r>
              <w:rPr>
                <w:sz w:val="18"/>
                <w:szCs w:val="18"/>
              </w:rPr>
              <w:t xml:space="preserve">” : </w:t>
            </w:r>
            <w:r w:rsidRPr="003C3E4A">
              <w:rPr>
                <w:sz w:val="18"/>
                <w:szCs w:val="18"/>
              </w:rPr>
              <w:t>es un espacio</w:t>
            </w:r>
          </w:p>
          <w:p w14:paraId="377CB100" w14:textId="77777777" w:rsidR="003C3E4A" w:rsidRPr="003C3E4A" w:rsidRDefault="003C3E4A" w:rsidP="003C3E4A">
            <w:pPr>
              <w:rPr>
                <w:sz w:val="18"/>
                <w:szCs w:val="18"/>
              </w:rPr>
            </w:pPr>
            <w:r w:rsidRPr="003C3E4A">
              <w:rPr>
                <w:sz w:val="18"/>
                <w:szCs w:val="18"/>
              </w:rPr>
              <w:t>(rincón, mueble, caja de madera, cartón o plástico) que docente y estudiantes organizan para guardar</w:t>
            </w:r>
          </w:p>
          <w:p w14:paraId="459F305B" w14:textId="77777777" w:rsidR="003C3E4A" w:rsidRPr="003C3E4A" w:rsidRDefault="003C3E4A" w:rsidP="003C3E4A">
            <w:pPr>
              <w:rPr>
                <w:sz w:val="18"/>
                <w:szCs w:val="18"/>
              </w:rPr>
            </w:pPr>
            <w:r w:rsidRPr="003C3E4A">
              <w:rPr>
                <w:sz w:val="18"/>
                <w:szCs w:val="18"/>
              </w:rPr>
              <w:t>en común el material que usarán en sus lecciones de educación artística, en este caso de artes visuales</w:t>
            </w:r>
          </w:p>
          <w:p w14:paraId="070EE75B" w14:textId="77777777" w:rsidR="003C3E4A" w:rsidRPr="003C3E4A" w:rsidRDefault="003C3E4A" w:rsidP="003C3E4A">
            <w:pPr>
              <w:rPr>
                <w:sz w:val="18"/>
                <w:szCs w:val="18"/>
              </w:rPr>
            </w:pPr>
            <w:r w:rsidRPr="003C3E4A">
              <w:rPr>
                <w:sz w:val="18"/>
                <w:szCs w:val="18"/>
              </w:rPr>
              <w:lastRenderedPageBreak/>
              <w:t>(crayones, pinceles, brochas, hojas de papel recicladas, cartones, periódicos, semillas, piedras, hilos,</w:t>
            </w:r>
          </w:p>
          <w:p w14:paraId="793AEB61" w14:textId="42B1BF8D" w:rsidR="003C3E4A" w:rsidRDefault="003C3E4A" w:rsidP="003C3E4A">
            <w:pPr>
              <w:rPr>
                <w:sz w:val="18"/>
                <w:szCs w:val="18"/>
              </w:rPr>
            </w:pPr>
            <w:r w:rsidRPr="003C3E4A">
              <w:rPr>
                <w:sz w:val="18"/>
                <w:szCs w:val="18"/>
              </w:rPr>
              <w:t>ligas, hojas de plantas, pinturas</w:t>
            </w:r>
          </w:p>
          <w:p w14:paraId="380E5D17" w14:textId="2A590CB8" w:rsidR="003C3E4A" w:rsidRDefault="003C3E4A" w:rsidP="003C3E4A">
            <w:pPr>
              <w:rPr>
                <w:sz w:val="18"/>
                <w:szCs w:val="18"/>
              </w:rPr>
            </w:pPr>
            <w:r w:rsidRPr="003C3E4A">
              <w:rPr>
                <w:sz w:val="18"/>
                <w:szCs w:val="18"/>
              </w:rPr>
              <w:t>La elaboración de su Baúl es libre y pueden convertir este Baúl en un objeto de arte.</w:t>
            </w:r>
          </w:p>
          <w:p w14:paraId="17C7AD07" w14:textId="77777777" w:rsidR="003C3E4A" w:rsidRPr="004B5CD2" w:rsidRDefault="003C3E4A" w:rsidP="004B5CD2">
            <w:pPr>
              <w:rPr>
                <w:sz w:val="18"/>
                <w:szCs w:val="18"/>
              </w:rPr>
            </w:pPr>
          </w:p>
          <w:p w14:paraId="03AC9BB3" w14:textId="121C08D3" w:rsidR="00900AE5" w:rsidRDefault="00900AE5" w:rsidP="00900A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Las alumnas realizarán un listado de recomendaciones para impulsar la expresión plástica con los niños de preescolar. Ejemplo: Exploración y uso de materiales. expresión bidimensional y tridimensional, trabajo individual y colectivo, lectura de imágenes etc. </w:t>
            </w:r>
          </w:p>
          <w:p w14:paraId="1BD53E60" w14:textId="5EC6A15F" w:rsidR="00900AE5" w:rsidRDefault="00900AE5" w:rsidP="00900AE5">
            <w:pPr>
              <w:rPr>
                <w:sz w:val="18"/>
                <w:szCs w:val="18"/>
              </w:rPr>
            </w:pPr>
          </w:p>
          <w:p w14:paraId="15394B4E" w14:textId="71950666" w:rsidR="00900AE5" w:rsidRDefault="00900AE5" w:rsidP="00900A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docente y los alumnos trabajarán en mesas y talleres 100% prácticos en donde en cada mesa-taller se trabajará una técnica específica para elaborar un elemento artístico que se expondrá</w:t>
            </w:r>
          </w:p>
          <w:p w14:paraId="052991B5" w14:textId="5FAA367B" w:rsidR="00900AE5" w:rsidRDefault="00900AE5" w:rsidP="00900A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Las mesas-taller se dividirán de la siguiente manera. </w:t>
            </w:r>
          </w:p>
          <w:p w14:paraId="1FF8E39A" w14:textId="2A405966" w:rsidR="00900AE5" w:rsidRDefault="00900AE5" w:rsidP="00900AE5">
            <w:pPr>
              <w:rPr>
                <w:sz w:val="18"/>
                <w:szCs w:val="18"/>
              </w:rPr>
            </w:pPr>
          </w:p>
          <w:p w14:paraId="3230738E" w14:textId="7A887490" w:rsidR="00900AE5" w:rsidRPr="00900AE5" w:rsidRDefault="00900AE5" w:rsidP="00900AE5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00AE5">
              <w:rPr>
                <w:sz w:val="18"/>
                <w:szCs w:val="18"/>
                <w:u w:val="single"/>
              </w:rPr>
              <w:t>Mesa taller-técnicas gráficas:</w:t>
            </w:r>
            <w:r>
              <w:rPr>
                <w:sz w:val="18"/>
                <w:szCs w:val="18"/>
              </w:rPr>
              <w:t xml:space="preserve"> </w:t>
            </w:r>
            <w:r>
              <w:t xml:space="preserve"> </w:t>
            </w:r>
            <w:r w:rsidRPr="00900AE5">
              <w:rPr>
                <w:sz w:val="18"/>
                <w:szCs w:val="18"/>
              </w:rPr>
              <w:t>Dibujos figurativos o abstractos con los siguientes materiales:</w:t>
            </w:r>
          </w:p>
          <w:p w14:paraId="07CDDBD7" w14:textId="77777777" w:rsidR="00900AE5" w:rsidRPr="00900AE5" w:rsidRDefault="00900AE5" w:rsidP="00900AE5">
            <w:pPr>
              <w:pStyle w:val="Prrafodelista"/>
              <w:ind w:left="360"/>
              <w:rPr>
                <w:sz w:val="18"/>
                <w:szCs w:val="18"/>
              </w:rPr>
            </w:pPr>
            <w:r w:rsidRPr="00900AE5">
              <w:rPr>
                <w:sz w:val="18"/>
                <w:szCs w:val="18"/>
              </w:rPr>
              <w:t>Incididores secos: Lápiz de grafito, carboncillo, gises, gis pastel, lápices de colores, plumones o</w:t>
            </w:r>
          </w:p>
          <w:p w14:paraId="7F7784FE" w14:textId="77777777" w:rsidR="00900AE5" w:rsidRPr="00900AE5" w:rsidRDefault="00900AE5" w:rsidP="00900AE5">
            <w:pPr>
              <w:pStyle w:val="Prrafodelista"/>
              <w:ind w:left="360"/>
              <w:rPr>
                <w:sz w:val="18"/>
                <w:szCs w:val="18"/>
              </w:rPr>
            </w:pPr>
            <w:r w:rsidRPr="00900AE5">
              <w:rPr>
                <w:sz w:val="18"/>
                <w:szCs w:val="18"/>
              </w:rPr>
              <w:t>rotuladores.</w:t>
            </w:r>
          </w:p>
          <w:p w14:paraId="01B2585A" w14:textId="493B6A76" w:rsidR="00900AE5" w:rsidRDefault="00900AE5" w:rsidP="00900AE5">
            <w:pPr>
              <w:pStyle w:val="Prrafodelista"/>
              <w:ind w:left="360"/>
              <w:rPr>
                <w:sz w:val="18"/>
                <w:szCs w:val="18"/>
              </w:rPr>
            </w:pPr>
            <w:r w:rsidRPr="00900AE5">
              <w:rPr>
                <w:sz w:val="18"/>
                <w:szCs w:val="18"/>
              </w:rPr>
              <w:t>Incididores Grasos: Colores de cera.</w:t>
            </w:r>
          </w:p>
          <w:p w14:paraId="077011AE" w14:textId="7162E765" w:rsidR="00900AE5" w:rsidRDefault="00900AE5" w:rsidP="00900AE5">
            <w:pPr>
              <w:pStyle w:val="Prrafodelista"/>
              <w:ind w:left="360"/>
              <w:rPr>
                <w:sz w:val="18"/>
                <w:szCs w:val="18"/>
              </w:rPr>
            </w:pPr>
          </w:p>
          <w:p w14:paraId="78237792" w14:textId="77777777" w:rsidR="00900AE5" w:rsidRPr="00900AE5" w:rsidRDefault="00900AE5" w:rsidP="00900AE5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  <w:u w:val="single"/>
              </w:rPr>
            </w:pPr>
            <w:r w:rsidRPr="00900AE5">
              <w:rPr>
                <w:sz w:val="18"/>
                <w:szCs w:val="18"/>
                <w:u w:val="single"/>
              </w:rPr>
              <w:t>Mesa-Taller de Técnicas Pictóricas</w:t>
            </w:r>
          </w:p>
          <w:p w14:paraId="03AF0FA8" w14:textId="77777777" w:rsidR="00900AE5" w:rsidRPr="00900AE5" w:rsidRDefault="00900AE5" w:rsidP="00900AE5">
            <w:pPr>
              <w:pStyle w:val="Prrafodelista"/>
              <w:ind w:left="360"/>
              <w:rPr>
                <w:sz w:val="18"/>
                <w:szCs w:val="18"/>
              </w:rPr>
            </w:pPr>
            <w:r w:rsidRPr="00900AE5">
              <w:rPr>
                <w:sz w:val="18"/>
                <w:szCs w:val="18"/>
              </w:rPr>
              <w:t>Incididores Húmedos:</w:t>
            </w:r>
          </w:p>
          <w:p w14:paraId="6DF85DFF" w14:textId="77777777" w:rsidR="00900AE5" w:rsidRPr="00900AE5" w:rsidRDefault="00900AE5" w:rsidP="00900AE5">
            <w:pPr>
              <w:pStyle w:val="Prrafodelista"/>
              <w:ind w:left="360"/>
              <w:rPr>
                <w:sz w:val="18"/>
                <w:szCs w:val="18"/>
              </w:rPr>
            </w:pPr>
            <w:r w:rsidRPr="00900AE5">
              <w:rPr>
                <w:sz w:val="18"/>
                <w:szCs w:val="18"/>
              </w:rPr>
              <w:t>Pintura, pincel, pluma de ave, con los dedos, con la mano, cepillo de dientes, etc.</w:t>
            </w:r>
          </w:p>
          <w:p w14:paraId="372C0958" w14:textId="5F14E5A8" w:rsidR="00900AE5" w:rsidRDefault="00900AE5" w:rsidP="00900AE5">
            <w:pPr>
              <w:pStyle w:val="Prrafodelista"/>
              <w:ind w:left="360"/>
              <w:rPr>
                <w:sz w:val="18"/>
                <w:szCs w:val="18"/>
              </w:rPr>
            </w:pPr>
            <w:r w:rsidRPr="00900AE5">
              <w:rPr>
                <w:sz w:val="18"/>
                <w:szCs w:val="18"/>
              </w:rPr>
              <w:t>Elaboración de Tintas Vegetales: Se pueden hacer extrayendo de plantas, flores y frutos</w:t>
            </w:r>
          </w:p>
          <w:p w14:paraId="3FBB4D73" w14:textId="77777777" w:rsidR="00900AE5" w:rsidRDefault="00900AE5" w:rsidP="00900AE5">
            <w:pPr>
              <w:pStyle w:val="Prrafodelista"/>
              <w:ind w:left="360"/>
              <w:rPr>
                <w:sz w:val="18"/>
                <w:szCs w:val="18"/>
              </w:rPr>
            </w:pPr>
          </w:p>
          <w:p w14:paraId="76BB4B12" w14:textId="77777777" w:rsidR="00900AE5" w:rsidRPr="00900AE5" w:rsidRDefault="00900AE5" w:rsidP="00900AE5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  <w:u w:val="single"/>
              </w:rPr>
            </w:pPr>
            <w:r w:rsidRPr="00900AE5">
              <w:rPr>
                <w:sz w:val="18"/>
                <w:szCs w:val="18"/>
                <w:u w:val="single"/>
              </w:rPr>
              <w:t>Mesa-Taller de Técnicas de Impresión: Grabado</w:t>
            </w:r>
          </w:p>
          <w:p w14:paraId="0A3BE708" w14:textId="77777777" w:rsidR="00900AE5" w:rsidRPr="00900AE5" w:rsidRDefault="00900AE5" w:rsidP="00900AE5">
            <w:pPr>
              <w:pStyle w:val="Prrafodelista"/>
              <w:ind w:left="360"/>
              <w:rPr>
                <w:sz w:val="18"/>
                <w:szCs w:val="18"/>
              </w:rPr>
            </w:pPr>
            <w:r w:rsidRPr="00900AE5">
              <w:rPr>
                <w:sz w:val="18"/>
                <w:szCs w:val="18"/>
              </w:rPr>
              <w:t>● Monotipia, y sus variantes.</w:t>
            </w:r>
          </w:p>
          <w:p w14:paraId="371ACA31" w14:textId="77777777" w:rsidR="00900AE5" w:rsidRPr="00900AE5" w:rsidRDefault="00900AE5" w:rsidP="00900AE5">
            <w:pPr>
              <w:pStyle w:val="Prrafodelista"/>
              <w:ind w:left="360"/>
              <w:rPr>
                <w:sz w:val="18"/>
                <w:szCs w:val="18"/>
              </w:rPr>
            </w:pPr>
            <w:r w:rsidRPr="00900AE5">
              <w:rPr>
                <w:sz w:val="18"/>
                <w:szCs w:val="18"/>
              </w:rPr>
              <w:lastRenderedPageBreak/>
              <w:t>● Grabados al Relieve con verduras, cáscaras de frutas, etc.</w:t>
            </w:r>
          </w:p>
          <w:p w14:paraId="19CB7AB1" w14:textId="77777777" w:rsidR="00900AE5" w:rsidRPr="00900AE5" w:rsidRDefault="00900AE5" w:rsidP="00900AE5">
            <w:pPr>
              <w:pStyle w:val="Prrafodelista"/>
              <w:ind w:left="360"/>
              <w:rPr>
                <w:sz w:val="18"/>
                <w:szCs w:val="18"/>
              </w:rPr>
            </w:pPr>
            <w:r w:rsidRPr="00900AE5">
              <w:rPr>
                <w:sz w:val="18"/>
                <w:szCs w:val="18"/>
              </w:rPr>
              <w:t>● Grabado en Hueco.</w:t>
            </w:r>
          </w:p>
          <w:p w14:paraId="2E2E9751" w14:textId="77777777" w:rsidR="00900AE5" w:rsidRPr="00900AE5" w:rsidRDefault="00900AE5" w:rsidP="00900AE5">
            <w:pPr>
              <w:pStyle w:val="Prrafodelista"/>
              <w:ind w:left="360"/>
              <w:rPr>
                <w:sz w:val="18"/>
                <w:szCs w:val="18"/>
              </w:rPr>
            </w:pPr>
            <w:r w:rsidRPr="00900AE5">
              <w:rPr>
                <w:sz w:val="18"/>
                <w:szCs w:val="18"/>
              </w:rPr>
              <w:t>● Grabado planográfico.</w:t>
            </w:r>
          </w:p>
          <w:p w14:paraId="7A540DD1" w14:textId="716AB44A" w:rsidR="00900AE5" w:rsidRDefault="00900AE5" w:rsidP="00900AE5">
            <w:pPr>
              <w:pStyle w:val="Prrafodelista"/>
              <w:ind w:left="360"/>
              <w:rPr>
                <w:sz w:val="18"/>
                <w:szCs w:val="18"/>
              </w:rPr>
            </w:pPr>
            <w:r w:rsidRPr="00900AE5">
              <w:rPr>
                <w:sz w:val="18"/>
                <w:szCs w:val="18"/>
              </w:rPr>
              <w:t>● Grabado por estarcido.</w:t>
            </w:r>
          </w:p>
          <w:p w14:paraId="2593802F" w14:textId="26A943F2" w:rsidR="00900AE5" w:rsidRDefault="00900AE5" w:rsidP="00900AE5">
            <w:pPr>
              <w:pStyle w:val="Prrafodelista"/>
              <w:ind w:left="360"/>
              <w:rPr>
                <w:sz w:val="18"/>
                <w:szCs w:val="18"/>
              </w:rPr>
            </w:pPr>
          </w:p>
          <w:p w14:paraId="5FBA5265" w14:textId="77777777" w:rsidR="00900AE5" w:rsidRPr="00900AE5" w:rsidRDefault="00900AE5" w:rsidP="00900AE5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  <w:u w:val="single"/>
              </w:rPr>
            </w:pPr>
            <w:r w:rsidRPr="00900AE5">
              <w:rPr>
                <w:sz w:val="18"/>
                <w:szCs w:val="18"/>
                <w:u w:val="single"/>
              </w:rPr>
              <w:t>Mesa-taller de Técnicas Tridimensionales (De Volumen): Escultura</w:t>
            </w:r>
          </w:p>
          <w:p w14:paraId="09F7CB41" w14:textId="77777777" w:rsidR="00900AE5" w:rsidRPr="00900AE5" w:rsidRDefault="00900AE5" w:rsidP="00900AE5">
            <w:pPr>
              <w:pStyle w:val="Prrafodelista"/>
              <w:ind w:left="360"/>
              <w:rPr>
                <w:sz w:val="18"/>
                <w:szCs w:val="18"/>
              </w:rPr>
            </w:pPr>
            <w:r w:rsidRPr="00900AE5">
              <w:rPr>
                <w:sz w:val="18"/>
                <w:szCs w:val="18"/>
              </w:rPr>
              <w:t>● Modelado.</w:t>
            </w:r>
          </w:p>
          <w:p w14:paraId="023D38EF" w14:textId="77777777" w:rsidR="00900AE5" w:rsidRPr="00900AE5" w:rsidRDefault="00900AE5" w:rsidP="00900AE5">
            <w:pPr>
              <w:pStyle w:val="Prrafodelista"/>
              <w:ind w:left="360"/>
              <w:rPr>
                <w:sz w:val="18"/>
                <w:szCs w:val="18"/>
              </w:rPr>
            </w:pPr>
            <w:r w:rsidRPr="00900AE5">
              <w:rPr>
                <w:sz w:val="18"/>
                <w:szCs w:val="18"/>
              </w:rPr>
              <w:t>● Talla.</w:t>
            </w:r>
          </w:p>
          <w:p w14:paraId="01BDE4C5" w14:textId="77777777" w:rsidR="00900AE5" w:rsidRPr="00900AE5" w:rsidRDefault="00900AE5" w:rsidP="00900AE5">
            <w:pPr>
              <w:pStyle w:val="Prrafodelista"/>
              <w:ind w:left="360"/>
              <w:rPr>
                <w:sz w:val="18"/>
                <w:szCs w:val="18"/>
              </w:rPr>
            </w:pPr>
            <w:r w:rsidRPr="00900AE5">
              <w:rPr>
                <w:sz w:val="18"/>
                <w:szCs w:val="18"/>
              </w:rPr>
              <w:t>● Construcción o ensamblaje.</w:t>
            </w:r>
          </w:p>
          <w:p w14:paraId="329889E2" w14:textId="77777777" w:rsidR="00900AE5" w:rsidRDefault="00900AE5" w:rsidP="00900AE5">
            <w:pPr>
              <w:pStyle w:val="Prrafodelista"/>
              <w:ind w:left="360"/>
              <w:rPr>
                <w:sz w:val="18"/>
                <w:szCs w:val="18"/>
              </w:rPr>
            </w:pPr>
            <w:r w:rsidRPr="00900AE5">
              <w:rPr>
                <w:sz w:val="18"/>
                <w:szCs w:val="18"/>
              </w:rPr>
              <w:t>● Moldeo-Vaciado.</w:t>
            </w:r>
          </w:p>
          <w:p w14:paraId="785B99CC" w14:textId="77777777" w:rsidR="00900AE5" w:rsidRDefault="00900AE5" w:rsidP="00900AE5">
            <w:pPr>
              <w:pStyle w:val="Prrafodelista"/>
              <w:ind w:left="360"/>
              <w:rPr>
                <w:sz w:val="18"/>
                <w:szCs w:val="18"/>
              </w:rPr>
            </w:pPr>
          </w:p>
          <w:p w14:paraId="709D91F7" w14:textId="20EE7DC4" w:rsidR="00900AE5" w:rsidRPr="00900AE5" w:rsidRDefault="00900AE5" w:rsidP="00900AE5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  <w:u w:val="single"/>
              </w:rPr>
            </w:pPr>
            <w:r w:rsidRPr="00900AE5">
              <w:rPr>
                <w:sz w:val="18"/>
                <w:szCs w:val="18"/>
                <w:u w:val="single"/>
              </w:rPr>
              <w:t>Mesa-Taller de Técnicas Visuales:</w:t>
            </w:r>
          </w:p>
          <w:p w14:paraId="6C086BAE" w14:textId="77777777" w:rsidR="00900AE5" w:rsidRDefault="00900AE5" w:rsidP="00900AE5">
            <w:pPr>
              <w:pStyle w:val="Prrafodelista"/>
              <w:ind w:left="360"/>
              <w:rPr>
                <w:sz w:val="18"/>
                <w:szCs w:val="18"/>
              </w:rPr>
            </w:pPr>
          </w:p>
          <w:p w14:paraId="29BAEE10" w14:textId="036C47BA" w:rsidR="00900AE5" w:rsidRPr="00900AE5" w:rsidRDefault="00900AE5" w:rsidP="00900AE5">
            <w:pPr>
              <w:pStyle w:val="Prrafodelista"/>
              <w:ind w:left="360"/>
              <w:rPr>
                <w:sz w:val="18"/>
                <w:szCs w:val="18"/>
              </w:rPr>
            </w:pPr>
            <w:r w:rsidRPr="00900AE5">
              <w:rPr>
                <w:sz w:val="18"/>
                <w:szCs w:val="18"/>
              </w:rPr>
              <w:t>Creación, manipulación y registro de imágenes, a través del collage, fotomontaje, fotografía, video.</w:t>
            </w:r>
          </w:p>
          <w:p w14:paraId="4A96BCF8" w14:textId="77777777" w:rsidR="00900AE5" w:rsidRPr="00900AE5" w:rsidRDefault="00900AE5" w:rsidP="00900AE5">
            <w:pPr>
              <w:pStyle w:val="Prrafodelista"/>
              <w:ind w:left="360"/>
              <w:rPr>
                <w:sz w:val="18"/>
                <w:szCs w:val="18"/>
              </w:rPr>
            </w:pPr>
          </w:p>
          <w:p w14:paraId="1F3B1409" w14:textId="244912C7" w:rsidR="003C3E4A" w:rsidRPr="003C3E4A" w:rsidRDefault="003C3E4A" w:rsidP="003C3E4A">
            <w:pPr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14:paraId="562C75D1" w14:textId="77777777" w:rsidR="004B5CD2" w:rsidRPr="008C4294" w:rsidRDefault="004B5CD2" w:rsidP="004B5CD2">
            <w:pPr>
              <w:rPr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</w:tcPr>
          <w:p w14:paraId="664355AD" w14:textId="77777777" w:rsidR="004B5CD2" w:rsidRPr="008C4294" w:rsidRDefault="004B5CD2" w:rsidP="004B5CD2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auto"/>
          </w:tcPr>
          <w:p w14:paraId="69570B98" w14:textId="77777777" w:rsidR="004B5CD2" w:rsidRDefault="0003629D" w:rsidP="004B5C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  <w:p w14:paraId="74172F29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1E94DB62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5240DB11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14F145CA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599F0539" w14:textId="77777777" w:rsidR="0003629D" w:rsidRDefault="0003629D" w:rsidP="004B5C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14:paraId="21C34592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447C75FD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7A2F19B3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3EE15F13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682302E6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1F37061A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04A8038C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627126C3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6792B2C6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3C676B63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2B246BFF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2763DB59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614B7279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38CF3E56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21997DF4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41C715FA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3FD159F2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58715BA1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7A32B46D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7C2A7EF5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3B6F0EE7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1D7DE0F9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2349C83A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04AE5007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07B57EC7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5556C7F4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60E9B2AB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1D3ED813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449200CE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188E9FE6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3315565E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792FDA87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0507604B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055BB86D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777FCB10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595B03A5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250CECC6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7D7442FA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0E67B569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2D93A5B4" w14:textId="77777777" w:rsidR="0003629D" w:rsidRDefault="0003629D" w:rsidP="004B5C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14:paraId="4618A30E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7DD1BF6C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6D8EEE00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7A6EB29E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0EA70115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559D9EB6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69A58D0E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0BF45758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7B140F8A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1927D020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6259991A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736A93F4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50DA15C4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65E4462D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1C2C8B4B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37F5FF2A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16448042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5C478054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775C6793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6EC520FD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6BBDF759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79FEC8DC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673F4945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249EF377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6524959B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6E26D328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51F27DEA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38E49EAB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04059504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5D5396BD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0042F0E7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316CCD3A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38D7983B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5F246F72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51B0C144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0123BB72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2B773B62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33CF592F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0E7BBAEB" w14:textId="77777777" w:rsidR="0003629D" w:rsidRDefault="0003629D" w:rsidP="004B5CD2">
            <w:pPr>
              <w:rPr>
                <w:sz w:val="18"/>
                <w:szCs w:val="18"/>
              </w:rPr>
            </w:pPr>
          </w:p>
          <w:p w14:paraId="4737E36C" w14:textId="4A2D4086" w:rsidR="0003629D" w:rsidRPr="008C4294" w:rsidRDefault="0003629D" w:rsidP="004B5C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84" w:type="pct"/>
            <w:shd w:val="clear" w:color="auto" w:fill="auto"/>
          </w:tcPr>
          <w:p w14:paraId="7118881F" w14:textId="77777777" w:rsidR="004B5CD2" w:rsidRDefault="0003629D" w:rsidP="004B5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28-01 abril</w:t>
            </w:r>
          </w:p>
          <w:p w14:paraId="6D437BE9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7581352A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0F30E9E8" w14:textId="77777777" w:rsidR="0003629D" w:rsidRDefault="0003629D" w:rsidP="004B5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04-08 abril</w:t>
            </w:r>
          </w:p>
          <w:p w14:paraId="69CE3581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1CA5E529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147CE356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67C18D7A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27561957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60F630BF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5536D7F7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302B5279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06FA5A4A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708C9DC8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27A01813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7621E154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60C23EEF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5966C3C3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46A75407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2CBCAE45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1D463E48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0BA932B0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2513BAFC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6DCD71FC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3713755D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54D0A89F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68FA444C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7D0048A8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32E36910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611F633B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74FD36F8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038B8553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32A83C80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7102F0CE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745A3B95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32080EA0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1A31AA0E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3339BCC3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3F5D940C" w14:textId="77777777" w:rsidR="0003629D" w:rsidRDefault="0003629D" w:rsidP="004B5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25-29 abril</w:t>
            </w:r>
          </w:p>
          <w:p w14:paraId="60F2BF3D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0DD19DBC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471F2B2A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3578FEC0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75F79F54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510533E6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049AEF03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315E7B9A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1435CA46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2FA36E3D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531825C8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00D5742D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1CFC9FD0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63AA2628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7AFA6EFB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04DF407D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0782349A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1AC902F1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26AF2222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1EC88309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76E3E00A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47B912FA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559B6EEB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289545AD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44E7F691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7EE4DDE3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6EC20C7D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59374D43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2AC627CA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598E2051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4A6283AC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12FF9C2E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6137B93C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30564F40" w14:textId="77777777" w:rsidR="0003629D" w:rsidRDefault="0003629D" w:rsidP="004B5CD2">
            <w:pPr>
              <w:rPr>
                <w:sz w:val="20"/>
                <w:szCs w:val="20"/>
              </w:rPr>
            </w:pPr>
          </w:p>
          <w:p w14:paraId="1962795D" w14:textId="41644B4C" w:rsidR="0003629D" w:rsidRPr="008C4294" w:rsidRDefault="0003629D" w:rsidP="004B5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02-06 mayo </w:t>
            </w:r>
          </w:p>
        </w:tc>
        <w:tc>
          <w:tcPr>
            <w:tcW w:w="431" w:type="pct"/>
            <w:shd w:val="clear" w:color="auto" w:fill="auto"/>
          </w:tcPr>
          <w:p w14:paraId="1A965116" w14:textId="5C275248" w:rsidR="004B5CD2" w:rsidRPr="008C4294" w:rsidRDefault="002B0E88" w:rsidP="004B5CD2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Punto, línea, superficie, plano, volumen, color, textura, mancha, </w:t>
            </w:r>
            <w:r>
              <w:rPr>
                <w:sz w:val="16"/>
                <w:szCs w:val="16"/>
              </w:rPr>
              <w:lastRenderedPageBreak/>
              <w:t xml:space="preserve">patrón, forma, figura. </w:t>
            </w:r>
          </w:p>
        </w:tc>
        <w:tc>
          <w:tcPr>
            <w:tcW w:w="1078" w:type="pct"/>
            <w:gridSpan w:val="2"/>
            <w:shd w:val="clear" w:color="auto" w:fill="auto"/>
          </w:tcPr>
          <w:p w14:paraId="694EE886" w14:textId="19A40FBC" w:rsidR="004B5CD2" w:rsidRDefault="004B5CD2" w:rsidP="004B5CD2">
            <w:pPr>
              <w:rPr>
                <w:sz w:val="16"/>
                <w:szCs w:val="16"/>
              </w:rPr>
            </w:pPr>
            <w:r w:rsidRPr="004B5CD2">
              <w:rPr>
                <w:sz w:val="16"/>
                <w:szCs w:val="16"/>
              </w:rPr>
              <w:lastRenderedPageBreak/>
              <w:t>Como recurso didáctico, vea junto con las estudiantes el video: Elementos Plásticos, localizado en:</w:t>
            </w:r>
          </w:p>
          <w:p w14:paraId="45FC5578" w14:textId="77777777" w:rsidR="004B5CD2" w:rsidRPr="004B5CD2" w:rsidRDefault="004B5CD2" w:rsidP="004B5CD2">
            <w:pPr>
              <w:rPr>
                <w:sz w:val="16"/>
                <w:szCs w:val="16"/>
              </w:rPr>
            </w:pPr>
          </w:p>
          <w:p w14:paraId="33AE9C66" w14:textId="39468B17" w:rsidR="004B5CD2" w:rsidRDefault="009E6173" w:rsidP="004B5CD2">
            <w:pPr>
              <w:rPr>
                <w:sz w:val="16"/>
                <w:szCs w:val="16"/>
              </w:rPr>
            </w:pPr>
            <w:hyperlink r:id="rId22" w:history="1">
              <w:r w:rsidR="004B5CD2" w:rsidRPr="00AB1A6E">
                <w:rPr>
                  <w:rStyle w:val="Hipervnculo"/>
                  <w:sz w:val="16"/>
                  <w:szCs w:val="16"/>
                </w:rPr>
                <w:t>https://www.youtube.com/watch?v=nKTwfMEhSzg</w:t>
              </w:r>
            </w:hyperlink>
            <w:r w:rsidR="004B5CD2" w:rsidRPr="004B5CD2">
              <w:rPr>
                <w:sz w:val="16"/>
                <w:szCs w:val="16"/>
              </w:rPr>
              <w:t>.</w:t>
            </w:r>
          </w:p>
          <w:p w14:paraId="3C2C93E2" w14:textId="77777777" w:rsidR="004B5CD2" w:rsidRDefault="004B5CD2" w:rsidP="004B5CD2">
            <w:pPr>
              <w:rPr>
                <w:sz w:val="16"/>
                <w:szCs w:val="16"/>
              </w:rPr>
            </w:pPr>
          </w:p>
          <w:p w14:paraId="133B48BB" w14:textId="4EE4D783" w:rsidR="004B5CD2" w:rsidRPr="004B5CD2" w:rsidRDefault="004B5CD2" w:rsidP="004B5CD2">
            <w:pPr>
              <w:rPr>
                <w:sz w:val="16"/>
                <w:szCs w:val="16"/>
              </w:rPr>
            </w:pPr>
            <w:r w:rsidRPr="004B5CD2">
              <w:rPr>
                <w:sz w:val="16"/>
                <w:szCs w:val="16"/>
              </w:rPr>
              <w:lastRenderedPageBreak/>
              <w:t xml:space="preserve"> En este video, como en otros similares de</w:t>
            </w:r>
          </w:p>
          <w:p w14:paraId="765D6DFA" w14:textId="77777777" w:rsidR="004B5CD2" w:rsidRDefault="004B5CD2" w:rsidP="004B5CD2">
            <w:pPr>
              <w:rPr>
                <w:sz w:val="16"/>
                <w:szCs w:val="16"/>
              </w:rPr>
            </w:pPr>
            <w:r w:rsidRPr="004B5CD2">
              <w:rPr>
                <w:sz w:val="16"/>
                <w:szCs w:val="16"/>
              </w:rPr>
              <w:t>youtube, se hace una definición de cada uno de estos elementos.</w:t>
            </w:r>
          </w:p>
          <w:p w14:paraId="340EDCE1" w14:textId="77777777" w:rsidR="003C3E4A" w:rsidRDefault="003C3E4A" w:rsidP="004B5CD2">
            <w:pPr>
              <w:rPr>
                <w:sz w:val="16"/>
                <w:szCs w:val="16"/>
              </w:rPr>
            </w:pPr>
          </w:p>
          <w:p w14:paraId="5E37C4A1" w14:textId="77777777" w:rsidR="003C3E4A" w:rsidRDefault="003C3E4A" w:rsidP="004B5CD2">
            <w:pPr>
              <w:rPr>
                <w:sz w:val="16"/>
                <w:szCs w:val="16"/>
              </w:rPr>
            </w:pPr>
          </w:p>
          <w:p w14:paraId="58770349" w14:textId="77777777" w:rsidR="003C3E4A" w:rsidRDefault="003C3E4A" w:rsidP="004B5CD2">
            <w:pPr>
              <w:rPr>
                <w:sz w:val="16"/>
                <w:szCs w:val="16"/>
              </w:rPr>
            </w:pPr>
          </w:p>
          <w:p w14:paraId="0E17ED6B" w14:textId="77777777" w:rsidR="003C3E4A" w:rsidRDefault="003C3E4A" w:rsidP="004B5CD2">
            <w:pPr>
              <w:rPr>
                <w:sz w:val="16"/>
                <w:szCs w:val="16"/>
              </w:rPr>
            </w:pPr>
          </w:p>
          <w:p w14:paraId="494DE54F" w14:textId="77777777" w:rsidR="003C3E4A" w:rsidRDefault="003C3E4A" w:rsidP="004B5CD2">
            <w:pPr>
              <w:rPr>
                <w:sz w:val="16"/>
                <w:szCs w:val="16"/>
              </w:rPr>
            </w:pPr>
          </w:p>
          <w:p w14:paraId="0A67664E" w14:textId="77777777" w:rsidR="003C3E4A" w:rsidRDefault="003C3E4A" w:rsidP="004B5CD2">
            <w:pPr>
              <w:rPr>
                <w:sz w:val="16"/>
                <w:szCs w:val="16"/>
              </w:rPr>
            </w:pPr>
          </w:p>
          <w:p w14:paraId="2EEBF694" w14:textId="77777777" w:rsidR="003C3E4A" w:rsidRDefault="003C3E4A" w:rsidP="004B5CD2">
            <w:pPr>
              <w:rPr>
                <w:sz w:val="16"/>
                <w:szCs w:val="16"/>
              </w:rPr>
            </w:pPr>
          </w:p>
          <w:p w14:paraId="3DD5937C" w14:textId="77777777" w:rsidR="003C3E4A" w:rsidRDefault="003C3E4A" w:rsidP="004B5CD2">
            <w:pPr>
              <w:rPr>
                <w:sz w:val="16"/>
                <w:szCs w:val="16"/>
              </w:rPr>
            </w:pPr>
          </w:p>
          <w:p w14:paraId="054DCC5A" w14:textId="77777777" w:rsidR="003C3E4A" w:rsidRDefault="003C3E4A" w:rsidP="004B5CD2">
            <w:pPr>
              <w:rPr>
                <w:sz w:val="16"/>
                <w:szCs w:val="16"/>
              </w:rPr>
            </w:pPr>
          </w:p>
          <w:p w14:paraId="22235FC8" w14:textId="77777777" w:rsidR="003C3E4A" w:rsidRDefault="003C3E4A" w:rsidP="004B5CD2">
            <w:pPr>
              <w:rPr>
                <w:sz w:val="16"/>
                <w:szCs w:val="16"/>
              </w:rPr>
            </w:pPr>
          </w:p>
          <w:p w14:paraId="1EF6CF81" w14:textId="77777777" w:rsidR="003C3E4A" w:rsidRDefault="003C3E4A" w:rsidP="004B5CD2">
            <w:pPr>
              <w:rPr>
                <w:sz w:val="16"/>
                <w:szCs w:val="16"/>
              </w:rPr>
            </w:pPr>
          </w:p>
          <w:p w14:paraId="2F8AFEA4" w14:textId="77777777" w:rsidR="003C3E4A" w:rsidRDefault="003C3E4A" w:rsidP="004B5CD2">
            <w:pPr>
              <w:rPr>
                <w:sz w:val="16"/>
                <w:szCs w:val="16"/>
              </w:rPr>
            </w:pPr>
          </w:p>
          <w:p w14:paraId="75A28E8C" w14:textId="77777777" w:rsidR="003C3E4A" w:rsidRDefault="003C3E4A" w:rsidP="004B5CD2">
            <w:pPr>
              <w:rPr>
                <w:sz w:val="16"/>
                <w:szCs w:val="16"/>
              </w:rPr>
            </w:pPr>
          </w:p>
          <w:p w14:paraId="4F836521" w14:textId="77777777" w:rsidR="003C3E4A" w:rsidRDefault="003C3E4A" w:rsidP="004B5CD2">
            <w:pPr>
              <w:rPr>
                <w:sz w:val="16"/>
                <w:szCs w:val="16"/>
              </w:rPr>
            </w:pPr>
          </w:p>
          <w:p w14:paraId="617A8BED" w14:textId="77777777" w:rsidR="003C3E4A" w:rsidRDefault="003C3E4A" w:rsidP="004B5CD2">
            <w:pPr>
              <w:rPr>
                <w:sz w:val="16"/>
                <w:szCs w:val="16"/>
              </w:rPr>
            </w:pPr>
          </w:p>
          <w:p w14:paraId="60E52F2B" w14:textId="77777777" w:rsidR="003C3E4A" w:rsidRDefault="003C3E4A" w:rsidP="004B5CD2">
            <w:pPr>
              <w:rPr>
                <w:sz w:val="16"/>
                <w:szCs w:val="16"/>
              </w:rPr>
            </w:pPr>
          </w:p>
          <w:p w14:paraId="2868D536" w14:textId="77777777" w:rsidR="003C3E4A" w:rsidRDefault="003C3E4A" w:rsidP="004B5CD2">
            <w:pPr>
              <w:rPr>
                <w:sz w:val="16"/>
                <w:szCs w:val="16"/>
              </w:rPr>
            </w:pPr>
          </w:p>
          <w:p w14:paraId="15BA3F14" w14:textId="77777777" w:rsidR="003C3E4A" w:rsidRDefault="003C3E4A" w:rsidP="004B5CD2">
            <w:pPr>
              <w:rPr>
                <w:sz w:val="16"/>
                <w:szCs w:val="16"/>
              </w:rPr>
            </w:pPr>
          </w:p>
          <w:p w14:paraId="56F015B5" w14:textId="77777777" w:rsidR="003C3E4A" w:rsidRDefault="003C3E4A" w:rsidP="004B5CD2">
            <w:pPr>
              <w:rPr>
                <w:sz w:val="16"/>
                <w:szCs w:val="16"/>
              </w:rPr>
            </w:pPr>
          </w:p>
          <w:p w14:paraId="18CDDAC9" w14:textId="77777777" w:rsidR="003C3E4A" w:rsidRDefault="003C3E4A" w:rsidP="004B5CD2">
            <w:pPr>
              <w:rPr>
                <w:sz w:val="16"/>
                <w:szCs w:val="16"/>
              </w:rPr>
            </w:pPr>
          </w:p>
          <w:p w14:paraId="6E948BFF" w14:textId="77777777" w:rsidR="003C3E4A" w:rsidRDefault="003C3E4A" w:rsidP="004B5CD2">
            <w:pPr>
              <w:rPr>
                <w:sz w:val="16"/>
                <w:szCs w:val="16"/>
              </w:rPr>
            </w:pPr>
          </w:p>
          <w:p w14:paraId="4614ECFF" w14:textId="77777777" w:rsidR="003C3E4A" w:rsidRDefault="003C3E4A" w:rsidP="004B5CD2">
            <w:pPr>
              <w:rPr>
                <w:sz w:val="16"/>
                <w:szCs w:val="16"/>
              </w:rPr>
            </w:pPr>
          </w:p>
          <w:p w14:paraId="1B00752A" w14:textId="77777777" w:rsidR="003C3E4A" w:rsidRDefault="003C3E4A" w:rsidP="004B5CD2">
            <w:pPr>
              <w:rPr>
                <w:sz w:val="16"/>
                <w:szCs w:val="16"/>
              </w:rPr>
            </w:pPr>
          </w:p>
          <w:p w14:paraId="16CB091E" w14:textId="77777777" w:rsidR="003C3E4A" w:rsidRDefault="003C3E4A" w:rsidP="004B5CD2">
            <w:pPr>
              <w:rPr>
                <w:sz w:val="16"/>
                <w:szCs w:val="16"/>
              </w:rPr>
            </w:pPr>
          </w:p>
          <w:p w14:paraId="3E091F26" w14:textId="77777777" w:rsidR="003C3E4A" w:rsidRDefault="003C3E4A" w:rsidP="004B5CD2">
            <w:pPr>
              <w:rPr>
                <w:sz w:val="16"/>
                <w:szCs w:val="16"/>
              </w:rPr>
            </w:pPr>
          </w:p>
          <w:p w14:paraId="43A76094" w14:textId="77777777" w:rsidR="003C3E4A" w:rsidRDefault="003C3E4A" w:rsidP="004B5CD2">
            <w:pPr>
              <w:rPr>
                <w:sz w:val="16"/>
                <w:szCs w:val="16"/>
              </w:rPr>
            </w:pPr>
          </w:p>
          <w:p w14:paraId="7AF56E2F" w14:textId="77777777" w:rsidR="003C3E4A" w:rsidRDefault="003C3E4A" w:rsidP="004B5CD2">
            <w:pPr>
              <w:rPr>
                <w:sz w:val="16"/>
                <w:szCs w:val="16"/>
              </w:rPr>
            </w:pPr>
          </w:p>
          <w:p w14:paraId="35AAAE90" w14:textId="3454DF3E" w:rsidR="003C3E4A" w:rsidRDefault="003C3E4A" w:rsidP="003C3E4A">
            <w:pPr>
              <w:rPr>
                <w:sz w:val="16"/>
                <w:szCs w:val="16"/>
              </w:rPr>
            </w:pPr>
            <w:r w:rsidRPr="003C3E4A">
              <w:rPr>
                <w:sz w:val="16"/>
                <w:szCs w:val="16"/>
              </w:rPr>
              <w:t>● Alalimón (Ejercicio entre dos conjuntamente)</w:t>
            </w:r>
          </w:p>
          <w:p w14:paraId="37050B0A" w14:textId="77777777" w:rsidR="003C3E4A" w:rsidRPr="003C3E4A" w:rsidRDefault="003C3E4A" w:rsidP="003C3E4A">
            <w:pPr>
              <w:rPr>
                <w:sz w:val="16"/>
                <w:szCs w:val="16"/>
              </w:rPr>
            </w:pPr>
          </w:p>
          <w:p w14:paraId="6FF78EA5" w14:textId="57855D57" w:rsidR="003C3E4A" w:rsidRDefault="003C3E4A" w:rsidP="003C3E4A">
            <w:pPr>
              <w:rPr>
                <w:sz w:val="16"/>
                <w:szCs w:val="16"/>
              </w:rPr>
            </w:pPr>
            <w:r w:rsidRPr="003C3E4A">
              <w:rPr>
                <w:sz w:val="16"/>
                <w:szCs w:val="16"/>
              </w:rPr>
              <w:t>● El Cadáver Exquisito. (Ejercicio Grupal)</w:t>
            </w:r>
          </w:p>
          <w:p w14:paraId="325AC339" w14:textId="77777777" w:rsidR="003C3E4A" w:rsidRPr="003C3E4A" w:rsidRDefault="003C3E4A" w:rsidP="003C3E4A">
            <w:pPr>
              <w:rPr>
                <w:sz w:val="16"/>
                <w:szCs w:val="16"/>
              </w:rPr>
            </w:pPr>
          </w:p>
          <w:p w14:paraId="2701DB25" w14:textId="77777777" w:rsidR="003C3E4A" w:rsidRDefault="003C3E4A" w:rsidP="003C3E4A">
            <w:pPr>
              <w:rPr>
                <w:sz w:val="16"/>
                <w:szCs w:val="16"/>
              </w:rPr>
            </w:pPr>
            <w:r w:rsidRPr="003C3E4A">
              <w:rPr>
                <w:sz w:val="16"/>
                <w:szCs w:val="16"/>
              </w:rPr>
              <w:t xml:space="preserve">Ejercicio de Pintura El Cadáver Exquisito </w:t>
            </w:r>
          </w:p>
          <w:p w14:paraId="072842F6" w14:textId="6479A347" w:rsidR="003C3E4A" w:rsidRDefault="009E6173" w:rsidP="003C3E4A">
            <w:pPr>
              <w:rPr>
                <w:sz w:val="16"/>
                <w:szCs w:val="16"/>
              </w:rPr>
            </w:pPr>
            <w:hyperlink r:id="rId23" w:history="1">
              <w:r w:rsidR="003C3E4A" w:rsidRPr="00AB1A6E">
                <w:rPr>
                  <w:rStyle w:val="Hipervnculo"/>
                  <w:sz w:val="16"/>
                  <w:szCs w:val="16"/>
                </w:rPr>
                <w:t>https://www.youtube.com/watch?v=efTjwm4oFCA</w:t>
              </w:r>
            </w:hyperlink>
          </w:p>
          <w:p w14:paraId="0DFCB5F2" w14:textId="77777777" w:rsidR="003C3E4A" w:rsidRPr="003C3E4A" w:rsidRDefault="003C3E4A" w:rsidP="003C3E4A">
            <w:pPr>
              <w:rPr>
                <w:sz w:val="16"/>
                <w:szCs w:val="16"/>
              </w:rPr>
            </w:pPr>
          </w:p>
          <w:p w14:paraId="2E9D83F3" w14:textId="77777777" w:rsidR="003C3E4A" w:rsidRPr="003C3E4A" w:rsidRDefault="003C3E4A" w:rsidP="003C3E4A">
            <w:pPr>
              <w:rPr>
                <w:sz w:val="16"/>
                <w:szCs w:val="16"/>
              </w:rPr>
            </w:pPr>
            <w:r w:rsidRPr="003C3E4A">
              <w:rPr>
                <w:sz w:val="16"/>
                <w:szCs w:val="16"/>
              </w:rPr>
              <w:t>¿Cómo dibujar un cadáver exquisito entre 3 personas?</w:t>
            </w:r>
          </w:p>
          <w:p w14:paraId="6BDBDE09" w14:textId="77777777" w:rsidR="003C3E4A" w:rsidRPr="003C3E4A" w:rsidRDefault="003C3E4A" w:rsidP="003C3E4A">
            <w:pPr>
              <w:rPr>
                <w:sz w:val="16"/>
                <w:szCs w:val="16"/>
              </w:rPr>
            </w:pPr>
            <w:r w:rsidRPr="003C3E4A">
              <w:rPr>
                <w:sz w:val="16"/>
                <w:szCs w:val="16"/>
              </w:rPr>
              <w:t>https://www.youtube.com/watch?v=ga1frxWsQPk</w:t>
            </w:r>
          </w:p>
          <w:p w14:paraId="4593EE40" w14:textId="5727EC55" w:rsidR="003C3E4A" w:rsidRDefault="003C3E4A" w:rsidP="003C3E4A">
            <w:pPr>
              <w:rPr>
                <w:sz w:val="16"/>
                <w:szCs w:val="16"/>
              </w:rPr>
            </w:pPr>
            <w:r w:rsidRPr="003C3E4A">
              <w:rPr>
                <w:sz w:val="16"/>
                <w:szCs w:val="16"/>
              </w:rPr>
              <w:t xml:space="preserve">Actividad: Cadáver exquisito. 1 jun. 2020. </w:t>
            </w:r>
          </w:p>
          <w:p w14:paraId="31A265FA" w14:textId="77777777" w:rsidR="003C3E4A" w:rsidRDefault="003C3E4A" w:rsidP="003C3E4A">
            <w:pPr>
              <w:rPr>
                <w:sz w:val="16"/>
                <w:szCs w:val="16"/>
              </w:rPr>
            </w:pPr>
          </w:p>
          <w:p w14:paraId="2951A53F" w14:textId="117E2C9E" w:rsidR="003C3E4A" w:rsidRDefault="009E6173" w:rsidP="003C3E4A">
            <w:pPr>
              <w:rPr>
                <w:sz w:val="16"/>
                <w:szCs w:val="16"/>
              </w:rPr>
            </w:pPr>
            <w:hyperlink r:id="rId24" w:history="1">
              <w:r w:rsidR="003C3E4A" w:rsidRPr="00AB1A6E">
                <w:rPr>
                  <w:rStyle w:val="Hipervnculo"/>
                  <w:sz w:val="16"/>
                  <w:szCs w:val="16"/>
                </w:rPr>
                <w:t>https://www.youtube.com/watch?v=K-lNulEME1s</w:t>
              </w:r>
            </w:hyperlink>
          </w:p>
          <w:p w14:paraId="19776BD0" w14:textId="77777777" w:rsidR="003C3E4A" w:rsidRDefault="003C3E4A" w:rsidP="003C3E4A">
            <w:pPr>
              <w:rPr>
                <w:sz w:val="16"/>
                <w:szCs w:val="16"/>
              </w:rPr>
            </w:pPr>
          </w:p>
          <w:p w14:paraId="7C501D7E" w14:textId="77777777" w:rsidR="00900AE5" w:rsidRDefault="00900AE5" w:rsidP="003C3E4A">
            <w:pPr>
              <w:rPr>
                <w:sz w:val="16"/>
                <w:szCs w:val="16"/>
              </w:rPr>
            </w:pPr>
          </w:p>
          <w:p w14:paraId="134378BE" w14:textId="77777777" w:rsidR="00900AE5" w:rsidRDefault="00900AE5" w:rsidP="003C3E4A">
            <w:pPr>
              <w:rPr>
                <w:sz w:val="16"/>
                <w:szCs w:val="16"/>
              </w:rPr>
            </w:pPr>
          </w:p>
          <w:p w14:paraId="0D87502B" w14:textId="77777777" w:rsidR="00900AE5" w:rsidRDefault="00900AE5" w:rsidP="003C3E4A">
            <w:pPr>
              <w:rPr>
                <w:sz w:val="16"/>
                <w:szCs w:val="16"/>
              </w:rPr>
            </w:pPr>
          </w:p>
          <w:p w14:paraId="7BD9C862" w14:textId="77777777" w:rsidR="00900AE5" w:rsidRDefault="00900AE5" w:rsidP="003C3E4A">
            <w:pPr>
              <w:rPr>
                <w:sz w:val="16"/>
                <w:szCs w:val="16"/>
              </w:rPr>
            </w:pPr>
          </w:p>
          <w:p w14:paraId="4DA0F9C1" w14:textId="77777777" w:rsidR="00900AE5" w:rsidRDefault="00900AE5" w:rsidP="003C3E4A">
            <w:pPr>
              <w:rPr>
                <w:sz w:val="16"/>
                <w:szCs w:val="16"/>
              </w:rPr>
            </w:pPr>
          </w:p>
          <w:p w14:paraId="3F30702D" w14:textId="77777777" w:rsidR="00900AE5" w:rsidRDefault="00900AE5" w:rsidP="003C3E4A">
            <w:pPr>
              <w:rPr>
                <w:sz w:val="16"/>
                <w:szCs w:val="16"/>
              </w:rPr>
            </w:pPr>
          </w:p>
          <w:p w14:paraId="1DBDED0A" w14:textId="77777777" w:rsidR="00900AE5" w:rsidRPr="00900AE5" w:rsidRDefault="00900AE5" w:rsidP="00900AE5">
            <w:pPr>
              <w:rPr>
                <w:sz w:val="16"/>
                <w:szCs w:val="16"/>
              </w:rPr>
            </w:pPr>
            <w:r w:rsidRPr="00900AE5">
              <w:rPr>
                <w:sz w:val="16"/>
                <w:szCs w:val="16"/>
              </w:rPr>
              <w:t>Andueza, María; Barbero Ana María, et al. Didáctica de las artes plásticas y visuales en Educación</w:t>
            </w:r>
          </w:p>
          <w:p w14:paraId="64342FB0" w14:textId="0FA8199C" w:rsidR="00900AE5" w:rsidRDefault="00900AE5" w:rsidP="00900AE5">
            <w:pPr>
              <w:rPr>
                <w:sz w:val="16"/>
                <w:szCs w:val="16"/>
              </w:rPr>
            </w:pPr>
            <w:r w:rsidRPr="00900AE5">
              <w:rPr>
                <w:sz w:val="16"/>
                <w:szCs w:val="16"/>
              </w:rPr>
              <w:t>Infantil. UNIR Editorial. Universidad internacional de la Rioja. 2016. Consultado el 6 de</w:t>
            </w:r>
            <w:r>
              <w:rPr>
                <w:sz w:val="16"/>
                <w:szCs w:val="16"/>
              </w:rPr>
              <w:t xml:space="preserve"> </w:t>
            </w:r>
            <w:r w:rsidRPr="00900AE5">
              <w:rPr>
                <w:sz w:val="16"/>
                <w:szCs w:val="16"/>
              </w:rPr>
              <w:t>febrero de 2021 en</w:t>
            </w:r>
          </w:p>
          <w:p w14:paraId="436AB045" w14:textId="12ECF9A3" w:rsidR="00900AE5" w:rsidRDefault="00900AE5" w:rsidP="00900AE5">
            <w:pPr>
              <w:rPr>
                <w:sz w:val="16"/>
                <w:szCs w:val="16"/>
              </w:rPr>
            </w:pPr>
            <w:r w:rsidRPr="00900AE5">
              <w:rPr>
                <w:sz w:val="16"/>
                <w:szCs w:val="16"/>
              </w:rPr>
              <w:t xml:space="preserve"> </w:t>
            </w:r>
            <w:hyperlink r:id="rId25" w:history="1">
              <w:r w:rsidRPr="00AB1A6E">
                <w:rPr>
                  <w:rStyle w:val="Hipervnculo"/>
                  <w:sz w:val="16"/>
                  <w:szCs w:val="16"/>
                </w:rPr>
                <w:t>https://www.unir.net/wpcontent/uploads/2016/09/Manual_DIDACTICA_PLASTICA_.pdf</w:t>
              </w:r>
            </w:hyperlink>
          </w:p>
          <w:p w14:paraId="7478E045" w14:textId="77777777" w:rsidR="00900AE5" w:rsidRDefault="00900AE5" w:rsidP="00900AE5">
            <w:pPr>
              <w:rPr>
                <w:sz w:val="16"/>
                <w:szCs w:val="16"/>
              </w:rPr>
            </w:pPr>
          </w:p>
          <w:p w14:paraId="11A8A7A8" w14:textId="77777777" w:rsidR="00900AE5" w:rsidRDefault="00900AE5" w:rsidP="00900AE5">
            <w:pPr>
              <w:rPr>
                <w:sz w:val="16"/>
                <w:szCs w:val="16"/>
              </w:rPr>
            </w:pPr>
          </w:p>
          <w:p w14:paraId="43FBA5C3" w14:textId="77777777" w:rsidR="00900AE5" w:rsidRDefault="00900AE5" w:rsidP="00900AE5">
            <w:pPr>
              <w:rPr>
                <w:sz w:val="16"/>
                <w:szCs w:val="16"/>
              </w:rPr>
            </w:pPr>
          </w:p>
          <w:p w14:paraId="7DF4E37C" w14:textId="66B189AD" w:rsidR="00900AE5" w:rsidRPr="008C4294" w:rsidRDefault="00900AE5" w:rsidP="00900AE5">
            <w:pPr>
              <w:rPr>
                <w:sz w:val="16"/>
                <w:szCs w:val="16"/>
              </w:rPr>
            </w:pPr>
          </w:p>
        </w:tc>
        <w:tc>
          <w:tcPr>
            <w:tcW w:w="786" w:type="pct"/>
            <w:gridSpan w:val="2"/>
            <w:shd w:val="clear" w:color="auto" w:fill="auto"/>
          </w:tcPr>
          <w:p w14:paraId="44FB30F8" w14:textId="2DF75E69" w:rsidR="004B5CD2" w:rsidRPr="008C4294" w:rsidRDefault="004B5CD2" w:rsidP="004B5CD2">
            <w:pPr>
              <w:rPr>
                <w:sz w:val="16"/>
                <w:szCs w:val="16"/>
              </w:rPr>
            </w:pPr>
            <w:r w:rsidRPr="004B5CD2">
              <w:rPr>
                <w:sz w:val="16"/>
                <w:szCs w:val="16"/>
              </w:rPr>
              <w:lastRenderedPageBreak/>
              <w:t>.</w:t>
            </w:r>
          </w:p>
        </w:tc>
      </w:tr>
      <w:tr w:rsidR="00900AE5" w:rsidRPr="008C4294" w14:paraId="391F3102" w14:textId="77777777" w:rsidTr="00900AE5">
        <w:trPr>
          <w:gridAfter w:val="1"/>
          <w:wAfter w:w="2" w:type="pct"/>
          <w:cantSplit/>
        </w:trPr>
        <w:tc>
          <w:tcPr>
            <w:tcW w:w="355" w:type="pct"/>
            <w:vMerge w:val="restart"/>
          </w:tcPr>
          <w:p w14:paraId="1DA6542E" w14:textId="1138786A" w:rsidR="00900AE5" w:rsidRPr="008C4294" w:rsidRDefault="009A6F6E" w:rsidP="00900AE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&lt;</w:t>
            </w:r>
          </w:p>
        </w:tc>
        <w:tc>
          <w:tcPr>
            <w:tcW w:w="316" w:type="pct"/>
            <w:vMerge w:val="restart"/>
          </w:tcPr>
          <w:p w14:paraId="3041E394" w14:textId="77777777" w:rsidR="00900AE5" w:rsidRPr="008C4294" w:rsidRDefault="00900AE5" w:rsidP="00900A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27" w:type="pct"/>
            <w:gridSpan w:val="10"/>
            <w:shd w:val="clear" w:color="auto" w:fill="auto"/>
          </w:tcPr>
          <w:p w14:paraId="2DE403A5" w14:textId="5BC959B2" w:rsidR="00900AE5" w:rsidRPr="008C4294" w:rsidRDefault="00900AE5" w:rsidP="007550EB">
            <w:pPr>
              <w:rPr>
                <w:rFonts w:ascii="Arial" w:hAnsi="Arial" w:cs="Arial"/>
                <w:sz w:val="16"/>
                <w:szCs w:val="16"/>
              </w:rPr>
            </w:pPr>
            <w:r w:rsidRPr="004E45B7">
              <w:rPr>
                <w:b/>
                <w:color w:val="000000"/>
                <w:sz w:val="20"/>
                <w:szCs w:val="27"/>
              </w:rPr>
              <w:t>Evidencia de aprendizaje para evaluación de la unidad</w:t>
            </w:r>
            <w:r>
              <w:rPr>
                <w:b/>
                <w:color w:val="000000"/>
                <w:sz w:val="20"/>
                <w:szCs w:val="27"/>
              </w:rPr>
              <w:t xml:space="preserve"> 2</w:t>
            </w:r>
            <w:r w:rsidRPr="004E45B7">
              <w:rPr>
                <w:b/>
                <w:color w:val="000000"/>
                <w:sz w:val="20"/>
                <w:szCs w:val="27"/>
              </w:rPr>
              <w:t xml:space="preserve">: </w:t>
            </w:r>
            <w:r>
              <w:rPr>
                <w:b/>
                <w:color w:val="000000"/>
                <w:sz w:val="28"/>
                <w:szCs w:val="27"/>
              </w:rPr>
              <w:t xml:space="preserve">Carrusel del arte </w:t>
            </w:r>
            <w:r w:rsidR="007550EB">
              <w:rPr>
                <w:b/>
                <w:color w:val="000000"/>
                <w:sz w:val="28"/>
                <w:szCs w:val="27"/>
              </w:rPr>
              <w:t xml:space="preserve">(obras realizadas) </w:t>
            </w:r>
          </w:p>
        </w:tc>
      </w:tr>
      <w:tr w:rsidR="0003629D" w:rsidRPr="008C4294" w14:paraId="74079972" w14:textId="77777777" w:rsidTr="0003629D">
        <w:trPr>
          <w:gridAfter w:val="1"/>
          <w:wAfter w:w="2" w:type="pct"/>
          <w:cantSplit/>
        </w:trPr>
        <w:tc>
          <w:tcPr>
            <w:tcW w:w="355" w:type="pct"/>
            <w:vMerge/>
          </w:tcPr>
          <w:p w14:paraId="62431CDC" w14:textId="77777777" w:rsidR="0003629D" w:rsidRPr="008C4294" w:rsidRDefault="0003629D" w:rsidP="00900AE5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14:paraId="49E398E2" w14:textId="77777777" w:rsidR="0003629D" w:rsidRPr="008C4294" w:rsidRDefault="0003629D" w:rsidP="00900A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9" w:type="pct"/>
            <w:gridSpan w:val="3"/>
            <w:shd w:val="clear" w:color="auto" w:fill="auto"/>
          </w:tcPr>
          <w:p w14:paraId="384BA73E" w14:textId="43B7FB97" w:rsidR="0003629D" w:rsidRPr="00425240" w:rsidRDefault="0003629D" w:rsidP="0042524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25240">
              <w:rPr>
                <w:rFonts w:ascii="Arial" w:hAnsi="Arial" w:cs="Arial"/>
                <w:b/>
                <w:bCs/>
                <w:sz w:val="20"/>
                <w:szCs w:val="20"/>
              </w:rPr>
              <w:t>Práctica profesional</w:t>
            </w:r>
          </w:p>
        </w:tc>
        <w:tc>
          <w:tcPr>
            <w:tcW w:w="279" w:type="pct"/>
            <w:shd w:val="clear" w:color="auto" w:fill="auto"/>
          </w:tcPr>
          <w:p w14:paraId="39F18D26" w14:textId="15D4AB85" w:rsidR="0003629D" w:rsidRPr="00425240" w:rsidRDefault="0003629D" w:rsidP="00900AE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425240">
              <w:rPr>
                <w:b/>
                <w:bCs/>
                <w:sz w:val="20"/>
                <w:szCs w:val="20"/>
              </w:rPr>
              <w:t>14-15</w:t>
            </w:r>
          </w:p>
        </w:tc>
        <w:tc>
          <w:tcPr>
            <w:tcW w:w="284" w:type="pct"/>
            <w:shd w:val="clear" w:color="auto" w:fill="auto"/>
          </w:tcPr>
          <w:p w14:paraId="62787910" w14:textId="15733A36" w:rsidR="0003629D" w:rsidRPr="00425240" w:rsidRDefault="0003629D" w:rsidP="00900AE5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425240">
              <w:rPr>
                <w:b/>
                <w:bCs/>
                <w:sz w:val="20"/>
                <w:szCs w:val="20"/>
              </w:rPr>
              <w:t xml:space="preserve">16-27 mayo </w:t>
            </w:r>
          </w:p>
        </w:tc>
        <w:tc>
          <w:tcPr>
            <w:tcW w:w="2295" w:type="pct"/>
            <w:gridSpan w:val="5"/>
            <w:shd w:val="clear" w:color="auto" w:fill="auto"/>
          </w:tcPr>
          <w:p w14:paraId="0B4020A7" w14:textId="1EAFF7D3" w:rsidR="0003629D" w:rsidRPr="00425240" w:rsidRDefault="0003629D" w:rsidP="004252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5240">
              <w:rPr>
                <w:rFonts w:ascii="Arial" w:hAnsi="Arial" w:cs="Arial"/>
                <w:b/>
                <w:bCs/>
                <w:sz w:val="20"/>
                <w:szCs w:val="20"/>
              </w:rPr>
              <w:t>Práctica profesional</w:t>
            </w:r>
          </w:p>
        </w:tc>
      </w:tr>
      <w:tr w:rsidR="00900AE5" w:rsidRPr="008C4294" w14:paraId="5B4CFD87" w14:textId="77777777" w:rsidTr="00900AE5">
        <w:trPr>
          <w:gridAfter w:val="1"/>
          <w:wAfter w:w="2" w:type="pct"/>
          <w:cantSplit/>
        </w:trPr>
        <w:tc>
          <w:tcPr>
            <w:tcW w:w="355" w:type="pct"/>
            <w:vMerge w:val="restart"/>
          </w:tcPr>
          <w:p w14:paraId="2908EB2C" w14:textId="77777777" w:rsidR="00900AE5" w:rsidRDefault="00900AE5" w:rsidP="00900AE5">
            <w:pPr>
              <w:rPr>
                <w:rFonts w:cstheme="minorHAnsi"/>
                <w:sz w:val="18"/>
                <w:szCs w:val="18"/>
              </w:rPr>
            </w:pPr>
          </w:p>
          <w:p w14:paraId="1F4F9386" w14:textId="02347E34" w:rsidR="002B0E88" w:rsidRPr="002B0E88" w:rsidRDefault="009359FB" w:rsidP="009359FB">
            <w:pPr>
              <w:rPr>
                <w:rFonts w:cstheme="minorHAnsi"/>
                <w:b/>
                <w:bCs/>
              </w:rPr>
            </w:pPr>
            <w:r w:rsidRPr="002B0E88">
              <w:rPr>
                <w:rFonts w:cstheme="minorHAnsi"/>
                <w:b/>
                <w:bCs/>
              </w:rPr>
              <w:t xml:space="preserve">Unidad de aprendizae </w:t>
            </w:r>
            <w:r w:rsidR="002B0E88" w:rsidRPr="002B0E88">
              <w:rPr>
                <w:rFonts w:cstheme="minorHAnsi"/>
                <w:b/>
                <w:bCs/>
              </w:rPr>
              <w:t>3</w:t>
            </w:r>
            <w:r w:rsidRPr="002B0E88">
              <w:rPr>
                <w:rFonts w:cstheme="minorHAnsi"/>
                <w:b/>
                <w:bCs/>
              </w:rPr>
              <w:t>.</w:t>
            </w:r>
          </w:p>
          <w:p w14:paraId="552B8906" w14:textId="77777777" w:rsidR="002B0E88" w:rsidRDefault="002B0E88" w:rsidP="009359F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B7445EA" w14:textId="14912545" w:rsidR="009359FB" w:rsidRPr="002B0E88" w:rsidRDefault="009359FB" w:rsidP="009359F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176C2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2B0E88">
              <w:rPr>
                <w:rFonts w:cstheme="minorHAnsi"/>
                <w:b/>
                <w:bCs/>
                <w:sz w:val="28"/>
                <w:szCs w:val="28"/>
              </w:rPr>
              <w:t xml:space="preserve">La didáctica de las artes visuales </w:t>
            </w:r>
            <w:r w:rsidRPr="002B0E88">
              <w:rPr>
                <w:rFonts w:cstheme="minorHAnsi"/>
                <w:b/>
                <w:bCs/>
                <w:sz w:val="28"/>
                <w:szCs w:val="28"/>
              </w:rPr>
              <w:lastRenderedPageBreak/>
              <w:t>escolares y su</w:t>
            </w:r>
          </w:p>
          <w:p w14:paraId="121FD38A" w14:textId="6B8C805A" w:rsidR="00900AE5" w:rsidRPr="002B0E88" w:rsidRDefault="009359FB" w:rsidP="009359FB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2B0E88">
              <w:rPr>
                <w:rFonts w:cstheme="minorHAnsi"/>
                <w:b/>
                <w:bCs/>
                <w:sz w:val="28"/>
                <w:szCs w:val="28"/>
              </w:rPr>
              <w:t>desarrollo en el preescolar</w:t>
            </w:r>
          </w:p>
          <w:p w14:paraId="1FE2DD96" w14:textId="77777777" w:rsidR="00900AE5" w:rsidRPr="002B0E88" w:rsidRDefault="00900AE5" w:rsidP="00900AE5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7357532" w14:textId="77777777" w:rsidR="00900AE5" w:rsidRPr="00225DE2" w:rsidRDefault="00900AE5" w:rsidP="00900AE5">
            <w:pPr>
              <w:rPr>
                <w:rFonts w:cstheme="minorHAnsi"/>
                <w:sz w:val="18"/>
                <w:szCs w:val="18"/>
              </w:rPr>
            </w:pPr>
          </w:p>
          <w:p w14:paraId="07F023C8" w14:textId="77777777" w:rsidR="00900AE5" w:rsidRPr="008C4294" w:rsidRDefault="00900AE5" w:rsidP="00900A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6" w:type="pct"/>
            <w:vMerge w:val="restart"/>
          </w:tcPr>
          <w:p w14:paraId="4BDB5498" w14:textId="77777777" w:rsidR="00900AE5" w:rsidRDefault="00900AE5" w:rsidP="00900AE5">
            <w:pPr>
              <w:rPr>
                <w:rFonts w:cstheme="minorHAnsi"/>
                <w:sz w:val="18"/>
                <w:szCs w:val="18"/>
              </w:rPr>
            </w:pPr>
          </w:p>
          <w:p w14:paraId="2916C19D" w14:textId="77777777" w:rsidR="00900AE5" w:rsidRPr="00212F5D" w:rsidRDefault="00900AE5" w:rsidP="00900AE5">
            <w:pPr>
              <w:rPr>
                <w:rFonts w:cstheme="minorHAnsi"/>
                <w:sz w:val="18"/>
                <w:szCs w:val="18"/>
              </w:rPr>
            </w:pPr>
          </w:p>
          <w:p w14:paraId="74869460" w14:textId="77777777" w:rsidR="00900AE5" w:rsidRPr="00212F5D" w:rsidRDefault="00900AE5" w:rsidP="00900AE5">
            <w:pPr>
              <w:rPr>
                <w:rFonts w:cstheme="minorHAnsi"/>
                <w:sz w:val="18"/>
                <w:szCs w:val="18"/>
              </w:rPr>
            </w:pPr>
          </w:p>
          <w:p w14:paraId="187F57B8" w14:textId="77777777" w:rsidR="00900AE5" w:rsidRPr="00212F5D" w:rsidRDefault="00900AE5" w:rsidP="00900AE5">
            <w:pPr>
              <w:rPr>
                <w:rFonts w:cstheme="minorHAnsi"/>
                <w:sz w:val="18"/>
                <w:szCs w:val="18"/>
              </w:rPr>
            </w:pPr>
          </w:p>
          <w:p w14:paraId="54738AF4" w14:textId="77777777" w:rsidR="00900AE5" w:rsidRPr="008C4294" w:rsidRDefault="00900AE5" w:rsidP="00900A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3" w:type="pct"/>
            <w:shd w:val="clear" w:color="auto" w:fill="auto"/>
          </w:tcPr>
          <w:p w14:paraId="435C2688" w14:textId="69BDEF74" w:rsidR="009359FB" w:rsidRPr="009359FB" w:rsidRDefault="009359FB" w:rsidP="009359FB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359FB">
              <w:rPr>
                <w:sz w:val="18"/>
                <w:szCs w:val="18"/>
              </w:rPr>
              <w:t>Los Ejes didácticos: Expresión, Apreciación y contextualización de las artes visuales en</w:t>
            </w:r>
          </w:p>
          <w:p w14:paraId="413EF59D" w14:textId="08116143" w:rsidR="009359FB" w:rsidRDefault="009359FB" w:rsidP="009359FB">
            <w:pPr>
              <w:rPr>
                <w:sz w:val="18"/>
                <w:szCs w:val="18"/>
              </w:rPr>
            </w:pPr>
            <w:r w:rsidRPr="009359FB">
              <w:rPr>
                <w:sz w:val="18"/>
                <w:szCs w:val="18"/>
              </w:rPr>
              <w:t>preescolar.</w:t>
            </w:r>
          </w:p>
          <w:p w14:paraId="1DCD06F5" w14:textId="5D90A0A5" w:rsidR="009359FB" w:rsidRDefault="009359FB" w:rsidP="009359FB">
            <w:pPr>
              <w:rPr>
                <w:sz w:val="18"/>
                <w:szCs w:val="18"/>
              </w:rPr>
            </w:pPr>
          </w:p>
          <w:p w14:paraId="12D9E5D9" w14:textId="77777777" w:rsidR="009359FB" w:rsidRPr="009359FB" w:rsidRDefault="009359FB" w:rsidP="009359FB">
            <w:pPr>
              <w:rPr>
                <w:sz w:val="18"/>
                <w:szCs w:val="18"/>
              </w:rPr>
            </w:pPr>
            <w:r w:rsidRPr="009359FB">
              <w:rPr>
                <w:sz w:val="18"/>
                <w:szCs w:val="18"/>
              </w:rPr>
              <w:t>La expresión artística en preescolar.</w:t>
            </w:r>
          </w:p>
          <w:p w14:paraId="4C537DEA" w14:textId="77777777" w:rsidR="009359FB" w:rsidRPr="009359FB" w:rsidRDefault="009359FB" w:rsidP="009359FB">
            <w:pPr>
              <w:rPr>
                <w:sz w:val="18"/>
                <w:szCs w:val="18"/>
              </w:rPr>
            </w:pPr>
            <w:r w:rsidRPr="009359FB">
              <w:rPr>
                <w:sz w:val="18"/>
                <w:szCs w:val="18"/>
              </w:rPr>
              <w:t>Actividades:</w:t>
            </w:r>
          </w:p>
          <w:p w14:paraId="1C1E5140" w14:textId="77777777" w:rsidR="002B0E88" w:rsidRDefault="009359FB" w:rsidP="009359FB">
            <w:pPr>
              <w:rPr>
                <w:sz w:val="18"/>
                <w:szCs w:val="18"/>
              </w:rPr>
            </w:pPr>
            <w:r w:rsidRPr="009359FB">
              <w:rPr>
                <w:sz w:val="18"/>
                <w:szCs w:val="18"/>
              </w:rPr>
              <w:t>Exhibición y taller de exploración de materiales de artes visuales.</w:t>
            </w:r>
          </w:p>
          <w:p w14:paraId="76B61304" w14:textId="2A27FA95" w:rsidR="009359FB" w:rsidRPr="009359FB" w:rsidRDefault="002B0E88" w:rsidP="00935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9359FB" w:rsidRPr="009359FB">
              <w:rPr>
                <w:sz w:val="18"/>
                <w:szCs w:val="18"/>
              </w:rPr>
              <w:t>ealizar una exhibición y un taller de exploración en el aula, de materiales didácticos para</w:t>
            </w:r>
          </w:p>
          <w:p w14:paraId="4A9DF3BD" w14:textId="7E2C3159" w:rsidR="009359FB" w:rsidRDefault="009359FB" w:rsidP="009359FB">
            <w:pPr>
              <w:rPr>
                <w:sz w:val="18"/>
                <w:szCs w:val="18"/>
              </w:rPr>
            </w:pPr>
            <w:r w:rsidRPr="009359FB">
              <w:rPr>
                <w:sz w:val="18"/>
                <w:szCs w:val="18"/>
              </w:rPr>
              <w:t>la enseñanza-aprendizaje de las artes visuales para preescolar,</w:t>
            </w:r>
          </w:p>
          <w:p w14:paraId="006E31A0" w14:textId="1E727835" w:rsidR="009359FB" w:rsidRDefault="009359FB" w:rsidP="009359FB">
            <w:pPr>
              <w:rPr>
                <w:sz w:val="18"/>
                <w:szCs w:val="18"/>
              </w:rPr>
            </w:pPr>
          </w:p>
          <w:p w14:paraId="619F88AF" w14:textId="77777777" w:rsidR="009359FB" w:rsidRPr="009359FB" w:rsidRDefault="009359FB" w:rsidP="009359FB">
            <w:pPr>
              <w:rPr>
                <w:sz w:val="18"/>
                <w:szCs w:val="18"/>
              </w:rPr>
            </w:pPr>
            <w:r w:rsidRPr="009359FB">
              <w:rPr>
                <w:sz w:val="18"/>
                <w:szCs w:val="18"/>
              </w:rPr>
              <w:t>Organicen un acervo físico y digital de materiales para contar con la biblioteca del grupo para ello</w:t>
            </w:r>
          </w:p>
          <w:p w14:paraId="287A3BC2" w14:textId="511B7018" w:rsidR="009359FB" w:rsidRDefault="009359FB" w:rsidP="009359FB">
            <w:pPr>
              <w:rPr>
                <w:sz w:val="18"/>
                <w:szCs w:val="18"/>
              </w:rPr>
            </w:pPr>
            <w:r w:rsidRPr="009359FB">
              <w:rPr>
                <w:sz w:val="18"/>
                <w:szCs w:val="18"/>
              </w:rPr>
              <w:lastRenderedPageBreak/>
              <w:t>también solicite a las estudiantes con anticipación, que busquen materiales en las bibliotecas</w:t>
            </w:r>
            <w:r w:rsidR="002B0E88">
              <w:rPr>
                <w:sz w:val="18"/>
                <w:szCs w:val="18"/>
              </w:rPr>
              <w:t xml:space="preserve"> </w:t>
            </w:r>
            <w:r w:rsidRPr="009359FB">
              <w:rPr>
                <w:sz w:val="18"/>
                <w:szCs w:val="18"/>
              </w:rPr>
              <w:t>escolares y virtuales, para organizarlas en el taller de exploración de materiales.</w:t>
            </w:r>
          </w:p>
          <w:p w14:paraId="065240D7" w14:textId="0144ADF6" w:rsidR="009359FB" w:rsidRDefault="009359FB" w:rsidP="009359FB">
            <w:pPr>
              <w:rPr>
                <w:sz w:val="18"/>
                <w:szCs w:val="18"/>
              </w:rPr>
            </w:pPr>
          </w:p>
          <w:p w14:paraId="42D273F5" w14:textId="63760045" w:rsidR="009359FB" w:rsidRDefault="009359FB" w:rsidP="009359FB">
            <w:pPr>
              <w:rPr>
                <w:sz w:val="18"/>
                <w:szCs w:val="18"/>
              </w:rPr>
            </w:pPr>
            <w:r w:rsidRPr="009359FB">
              <w:rPr>
                <w:sz w:val="18"/>
                <w:szCs w:val="18"/>
              </w:rPr>
              <w:t>Estos materiales se integrarán al portafolio con las descripciones que se vertieron en un fichero, de</w:t>
            </w:r>
            <w:r w:rsidR="002B0E88">
              <w:rPr>
                <w:sz w:val="18"/>
                <w:szCs w:val="18"/>
              </w:rPr>
              <w:t xml:space="preserve"> </w:t>
            </w:r>
            <w:r w:rsidRPr="009359FB">
              <w:rPr>
                <w:sz w:val="18"/>
                <w:szCs w:val="18"/>
              </w:rPr>
              <w:t>estrategias y actividades didácticas para las artes visuales en Preescolar.</w:t>
            </w:r>
          </w:p>
          <w:p w14:paraId="223EB16E" w14:textId="78A1EFA2" w:rsidR="009359FB" w:rsidRDefault="009359FB" w:rsidP="009359FB">
            <w:pPr>
              <w:rPr>
                <w:sz w:val="18"/>
                <w:szCs w:val="18"/>
              </w:rPr>
            </w:pPr>
          </w:p>
          <w:p w14:paraId="777321C5" w14:textId="7A3AD1F3" w:rsidR="009359FB" w:rsidRDefault="009359FB" w:rsidP="009359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(Elaboración de cuadro y fichero) </w:t>
            </w:r>
          </w:p>
          <w:p w14:paraId="7C61FCA0" w14:textId="77777777" w:rsidR="009359FB" w:rsidRPr="009359FB" w:rsidRDefault="009359FB" w:rsidP="009359FB">
            <w:pPr>
              <w:rPr>
                <w:sz w:val="18"/>
                <w:szCs w:val="18"/>
              </w:rPr>
            </w:pPr>
          </w:p>
          <w:p w14:paraId="27616972" w14:textId="45C4E5BB" w:rsidR="009359FB" w:rsidRDefault="009359FB" w:rsidP="009359FB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359FB">
              <w:rPr>
                <w:sz w:val="18"/>
                <w:szCs w:val="18"/>
              </w:rPr>
              <w:t>La apreciación artística en preescolar.</w:t>
            </w:r>
          </w:p>
          <w:p w14:paraId="2DAE0563" w14:textId="3D953D8E" w:rsidR="009359FB" w:rsidRDefault="009359FB" w:rsidP="009359FB">
            <w:pPr>
              <w:pStyle w:val="Prrafodelista"/>
              <w:ind w:left="360"/>
              <w:rPr>
                <w:sz w:val="18"/>
                <w:szCs w:val="18"/>
              </w:rPr>
            </w:pPr>
          </w:p>
          <w:p w14:paraId="370BCB47" w14:textId="77777777" w:rsidR="002B0E88" w:rsidRPr="007550EB" w:rsidRDefault="002B0E88" w:rsidP="007550EB">
            <w:pPr>
              <w:pStyle w:val="Prrafodelista"/>
              <w:ind w:left="360"/>
              <w:rPr>
                <w:sz w:val="18"/>
                <w:szCs w:val="18"/>
              </w:rPr>
            </w:pPr>
          </w:p>
          <w:p w14:paraId="5FB30224" w14:textId="5F7D5FF3" w:rsidR="007550EB" w:rsidRPr="002B0E88" w:rsidRDefault="007550EB" w:rsidP="002B0E88">
            <w:pPr>
              <w:pStyle w:val="Prrafodelista"/>
              <w:ind w:left="360"/>
              <w:rPr>
                <w:sz w:val="18"/>
                <w:szCs w:val="18"/>
              </w:rPr>
            </w:pPr>
            <w:r w:rsidRPr="007550EB">
              <w:rPr>
                <w:sz w:val="18"/>
                <w:szCs w:val="18"/>
              </w:rPr>
              <w:t>A partir de la experiencia obtenida en este curso de artes visuales, se propone que el estudiante</w:t>
            </w:r>
            <w:r w:rsidR="002B0E88">
              <w:rPr>
                <w:sz w:val="18"/>
                <w:szCs w:val="18"/>
              </w:rPr>
              <w:t xml:space="preserve"> </w:t>
            </w:r>
            <w:r w:rsidRPr="002B0E88">
              <w:rPr>
                <w:sz w:val="18"/>
                <w:szCs w:val="18"/>
              </w:rPr>
              <w:t>elabore un modelo que permita al docente de preescolar, generar actividades de apreciación artística</w:t>
            </w:r>
          </w:p>
          <w:p w14:paraId="4EB1BE8A" w14:textId="4E928911" w:rsidR="007550EB" w:rsidRDefault="008C1EA2" w:rsidP="007550EB">
            <w:pPr>
              <w:pStyle w:val="Prrafodelista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 las aulas de preescolar. </w:t>
            </w:r>
          </w:p>
          <w:p w14:paraId="7E240C40" w14:textId="43AF6DE6" w:rsidR="007550EB" w:rsidRDefault="007550EB" w:rsidP="007550EB">
            <w:pPr>
              <w:pStyle w:val="Prrafodelista"/>
              <w:ind w:left="360"/>
              <w:rPr>
                <w:sz w:val="18"/>
                <w:szCs w:val="18"/>
              </w:rPr>
            </w:pPr>
          </w:p>
          <w:p w14:paraId="3C17DBEF" w14:textId="09C68226" w:rsidR="007550EB" w:rsidRPr="002B0E88" w:rsidRDefault="007550EB" w:rsidP="002B0E88">
            <w:pPr>
              <w:pStyle w:val="Prrafodelista"/>
              <w:ind w:left="360"/>
              <w:rPr>
                <w:sz w:val="18"/>
                <w:szCs w:val="18"/>
              </w:rPr>
            </w:pPr>
            <w:r w:rsidRPr="007550EB">
              <w:rPr>
                <w:sz w:val="18"/>
                <w:szCs w:val="18"/>
              </w:rPr>
              <w:t xml:space="preserve">Recuperando los aprendizajes desarrollados a lo largo de este curso, </w:t>
            </w:r>
            <w:r w:rsidRPr="002B0E88">
              <w:rPr>
                <w:b/>
                <w:bCs/>
                <w:sz w:val="18"/>
                <w:szCs w:val="18"/>
              </w:rPr>
              <w:t>diseñar una clase.</w:t>
            </w:r>
            <w:r w:rsidR="002B0E88">
              <w:rPr>
                <w:b/>
                <w:bCs/>
                <w:sz w:val="18"/>
                <w:szCs w:val="18"/>
              </w:rPr>
              <w:t xml:space="preserve"> </w:t>
            </w:r>
            <w:r w:rsidRPr="002B0E88">
              <w:rPr>
                <w:sz w:val="18"/>
                <w:szCs w:val="18"/>
              </w:rPr>
              <w:t>El desarrollo de esta actividad consiste en el ejercicio de apreciación, expresión y contextualización</w:t>
            </w:r>
            <w:r w:rsidR="002B0E88">
              <w:rPr>
                <w:sz w:val="18"/>
                <w:szCs w:val="18"/>
              </w:rPr>
              <w:t xml:space="preserve"> </w:t>
            </w:r>
            <w:r w:rsidRPr="002B0E88">
              <w:rPr>
                <w:sz w:val="18"/>
                <w:szCs w:val="18"/>
              </w:rPr>
              <w:t>que se hará a partir de las obras que se crearon en el Libro de Artista y en el Carrusel del Arte.</w:t>
            </w:r>
          </w:p>
          <w:p w14:paraId="1D710ED0" w14:textId="77777777" w:rsidR="007550EB" w:rsidRPr="009359FB" w:rsidRDefault="007550EB" w:rsidP="007550EB">
            <w:pPr>
              <w:pStyle w:val="Prrafodelista"/>
              <w:ind w:left="360"/>
              <w:rPr>
                <w:sz w:val="18"/>
                <w:szCs w:val="18"/>
              </w:rPr>
            </w:pPr>
          </w:p>
          <w:p w14:paraId="756BDB31" w14:textId="637E724F" w:rsidR="00900AE5" w:rsidRDefault="009359FB" w:rsidP="009359FB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359FB">
              <w:rPr>
                <w:sz w:val="18"/>
                <w:szCs w:val="18"/>
              </w:rPr>
              <w:t>Arte, infancia y participación</w:t>
            </w:r>
          </w:p>
          <w:p w14:paraId="04F43897" w14:textId="0A6CBDAA" w:rsidR="007550EB" w:rsidRDefault="007550EB" w:rsidP="007550EB">
            <w:pPr>
              <w:rPr>
                <w:sz w:val="18"/>
                <w:szCs w:val="18"/>
              </w:rPr>
            </w:pPr>
          </w:p>
          <w:p w14:paraId="51A2AA7D" w14:textId="77777777" w:rsidR="007550EB" w:rsidRPr="007550EB" w:rsidRDefault="007550EB" w:rsidP="007550EB">
            <w:pPr>
              <w:rPr>
                <w:sz w:val="18"/>
                <w:szCs w:val="18"/>
              </w:rPr>
            </w:pPr>
            <w:r w:rsidRPr="007550EB">
              <w:rPr>
                <w:sz w:val="18"/>
                <w:szCs w:val="18"/>
              </w:rPr>
              <w:t>Como cierre del curso, organice un conversatorio, para plantear las ideas principales del texto de</w:t>
            </w:r>
          </w:p>
          <w:p w14:paraId="68736F99" w14:textId="77777777" w:rsidR="007550EB" w:rsidRPr="007550EB" w:rsidRDefault="007550EB" w:rsidP="007550EB">
            <w:pPr>
              <w:rPr>
                <w:sz w:val="18"/>
                <w:szCs w:val="18"/>
              </w:rPr>
            </w:pPr>
            <w:r w:rsidRPr="007550EB">
              <w:rPr>
                <w:sz w:val="18"/>
                <w:szCs w:val="18"/>
              </w:rPr>
              <w:t>Graciela Quinteros Arte y participación infantil, que se encuentra en</w:t>
            </w:r>
          </w:p>
          <w:p w14:paraId="2F8D39E4" w14:textId="77777777" w:rsidR="007550EB" w:rsidRPr="007550EB" w:rsidRDefault="007550EB" w:rsidP="007550EB">
            <w:pPr>
              <w:rPr>
                <w:sz w:val="18"/>
                <w:szCs w:val="18"/>
              </w:rPr>
            </w:pPr>
            <w:r w:rsidRPr="007550EB">
              <w:rPr>
                <w:sz w:val="18"/>
                <w:szCs w:val="18"/>
              </w:rPr>
              <w:t>https://programainfancia.uam.mx/pdf/publicaciones/quinteros_arte.pdf y construya con todo el</w:t>
            </w:r>
          </w:p>
          <w:p w14:paraId="57F2BC97" w14:textId="77777777" w:rsidR="007550EB" w:rsidRPr="007550EB" w:rsidRDefault="007550EB" w:rsidP="007550EB">
            <w:pPr>
              <w:rPr>
                <w:sz w:val="18"/>
                <w:szCs w:val="18"/>
              </w:rPr>
            </w:pPr>
            <w:r w:rsidRPr="007550EB">
              <w:rPr>
                <w:sz w:val="18"/>
                <w:szCs w:val="18"/>
              </w:rPr>
              <w:t>grupo una postura sobre el aporte de este curso a la formación profesional de las estudiantes para</w:t>
            </w:r>
          </w:p>
          <w:p w14:paraId="1639C1C1" w14:textId="77777777" w:rsidR="007550EB" w:rsidRPr="007550EB" w:rsidRDefault="007550EB" w:rsidP="007550EB">
            <w:pPr>
              <w:rPr>
                <w:sz w:val="18"/>
                <w:szCs w:val="18"/>
              </w:rPr>
            </w:pPr>
            <w:r w:rsidRPr="007550EB">
              <w:rPr>
                <w:sz w:val="18"/>
                <w:szCs w:val="18"/>
              </w:rPr>
              <w:lastRenderedPageBreak/>
              <w:t>trabajar con el arte en preescolar. Se recomienda que recupere el trabajo formativo de los cursos</w:t>
            </w:r>
          </w:p>
          <w:p w14:paraId="7FD38A2F" w14:textId="667A9758" w:rsidR="009359FB" w:rsidRPr="002B0E88" w:rsidRDefault="007550EB" w:rsidP="002B0E88">
            <w:pPr>
              <w:rPr>
                <w:sz w:val="18"/>
                <w:szCs w:val="18"/>
              </w:rPr>
            </w:pPr>
            <w:r w:rsidRPr="007550EB">
              <w:rPr>
                <w:sz w:val="18"/>
                <w:szCs w:val="18"/>
              </w:rPr>
              <w:t>Música, Expresión corporal y danza y Teatro, también.</w:t>
            </w:r>
          </w:p>
        </w:tc>
        <w:tc>
          <w:tcPr>
            <w:tcW w:w="186" w:type="pct"/>
            <w:shd w:val="clear" w:color="auto" w:fill="auto"/>
          </w:tcPr>
          <w:p w14:paraId="46ABBD8F" w14:textId="77777777" w:rsidR="00900AE5" w:rsidRPr="008C4294" w:rsidRDefault="00900AE5" w:rsidP="00900AE5">
            <w:pPr>
              <w:rPr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</w:tcPr>
          <w:p w14:paraId="06BBA33E" w14:textId="77777777" w:rsidR="00900AE5" w:rsidRPr="008C4294" w:rsidRDefault="00900AE5" w:rsidP="00900AE5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auto"/>
          </w:tcPr>
          <w:p w14:paraId="7187A94F" w14:textId="77777777" w:rsidR="00900AE5" w:rsidRDefault="0003629D" w:rsidP="00900A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14:paraId="01484C73" w14:textId="77777777" w:rsidR="0003629D" w:rsidRDefault="0003629D" w:rsidP="00900AE5">
            <w:pPr>
              <w:rPr>
                <w:sz w:val="18"/>
                <w:szCs w:val="18"/>
              </w:rPr>
            </w:pPr>
          </w:p>
          <w:p w14:paraId="7D754117" w14:textId="77777777" w:rsidR="0003629D" w:rsidRDefault="0003629D" w:rsidP="00900AE5">
            <w:pPr>
              <w:rPr>
                <w:sz w:val="18"/>
                <w:szCs w:val="18"/>
              </w:rPr>
            </w:pPr>
          </w:p>
          <w:p w14:paraId="73FA7CC3" w14:textId="77777777" w:rsidR="0003629D" w:rsidRDefault="0003629D" w:rsidP="00900AE5">
            <w:pPr>
              <w:rPr>
                <w:sz w:val="18"/>
                <w:szCs w:val="18"/>
              </w:rPr>
            </w:pPr>
          </w:p>
          <w:p w14:paraId="3E1E33D0" w14:textId="77777777" w:rsidR="0003629D" w:rsidRDefault="0003629D" w:rsidP="00900AE5">
            <w:pPr>
              <w:rPr>
                <w:sz w:val="18"/>
                <w:szCs w:val="18"/>
              </w:rPr>
            </w:pPr>
          </w:p>
          <w:p w14:paraId="1E3E3F3C" w14:textId="77777777" w:rsidR="0003629D" w:rsidRDefault="0003629D" w:rsidP="00900AE5">
            <w:pPr>
              <w:rPr>
                <w:sz w:val="18"/>
                <w:szCs w:val="18"/>
              </w:rPr>
            </w:pPr>
          </w:p>
          <w:p w14:paraId="60A0BC14" w14:textId="77777777" w:rsidR="0003629D" w:rsidRDefault="0003629D" w:rsidP="00900AE5">
            <w:pPr>
              <w:rPr>
                <w:sz w:val="18"/>
                <w:szCs w:val="18"/>
              </w:rPr>
            </w:pPr>
          </w:p>
          <w:p w14:paraId="1C049510" w14:textId="77777777" w:rsidR="0003629D" w:rsidRDefault="0003629D" w:rsidP="00900AE5">
            <w:pPr>
              <w:rPr>
                <w:sz w:val="18"/>
                <w:szCs w:val="18"/>
              </w:rPr>
            </w:pPr>
          </w:p>
          <w:p w14:paraId="3B932728" w14:textId="77777777" w:rsidR="0003629D" w:rsidRDefault="0003629D" w:rsidP="00900AE5">
            <w:pPr>
              <w:rPr>
                <w:sz w:val="18"/>
                <w:szCs w:val="18"/>
              </w:rPr>
            </w:pPr>
          </w:p>
          <w:p w14:paraId="3FA02D76" w14:textId="77777777" w:rsidR="0003629D" w:rsidRDefault="0003629D" w:rsidP="00900AE5">
            <w:pPr>
              <w:rPr>
                <w:sz w:val="18"/>
                <w:szCs w:val="18"/>
              </w:rPr>
            </w:pPr>
          </w:p>
          <w:p w14:paraId="45A2777B" w14:textId="77777777" w:rsidR="0003629D" w:rsidRDefault="0003629D" w:rsidP="00900AE5">
            <w:pPr>
              <w:rPr>
                <w:sz w:val="18"/>
                <w:szCs w:val="18"/>
              </w:rPr>
            </w:pPr>
          </w:p>
          <w:p w14:paraId="7EC41DF0" w14:textId="77777777" w:rsidR="0003629D" w:rsidRDefault="0003629D" w:rsidP="00900AE5">
            <w:pPr>
              <w:rPr>
                <w:sz w:val="18"/>
                <w:szCs w:val="18"/>
              </w:rPr>
            </w:pPr>
          </w:p>
          <w:p w14:paraId="35498A32" w14:textId="77777777" w:rsidR="0003629D" w:rsidRDefault="0003629D" w:rsidP="00900AE5">
            <w:pPr>
              <w:rPr>
                <w:sz w:val="18"/>
                <w:szCs w:val="18"/>
              </w:rPr>
            </w:pPr>
          </w:p>
          <w:p w14:paraId="0DD2AD88" w14:textId="77777777" w:rsidR="0003629D" w:rsidRDefault="0003629D" w:rsidP="00900AE5">
            <w:pPr>
              <w:rPr>
                <w:sz w:val="18"/>
                <w:szCs w:val="18"/>
              </w:rPr>
            </w:pPr>
          </w:p>
          <w:p w14:paraId="55A9F025" w14:textId="77777777" w:rsidR="0003629D" w:rsidRDefault="0003629D" w:rsidP="00900AE5">
            <w:pPr>
              <w:rPr>
                <w:sz w:val="18"/>
                <w:szCs w:val="18"/>
              </w:rPr>
            </w:pPr>
          </w:p>
          <w:p w14:paraId="75059574" w14:textId="77777777" w:rsidR="0003629D" w:rsidRDefault="0003629D" w:rsidP="00900AE5">
            <w:pPr>
              <w:rPr>
                <w:sz w:val="18"/>
                <w:szCs w:val="18"/>
              </w:rPr>
            </w:pPr>
          </w:p>
          <w:p w14:paraId="4C497659" w14:textId="77777777" w:rsidR="0003629D" w:rsidRDefault="0003629D" w:rsidP="00900A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</w:t>
            </w:r>
          </w:p>
          <w:p w14:paraId="0057B89F" w14:textId="77777777" w:rsidR="0003629D" w:rsidRDefault="0003629D" w:rsidP="00900AE5">
            <w:pPr>
              <w:rPr>
                <w:sz w:val="18"/>
                <w:szCs w:val="18"/>
              </w:rPr>
            </w:pPr>
          </w:p>
          <w:p w14:paraId="31816B54" w14:textId="77777777" w:rsidR="0003629D" w:rsidRDefault="0003629D" w:rsidP="00900AE5">
            <w:pPr>
              <w:rPr>
                <w:sz w:val="18"/>
                <w:szCs w:val="18"/>
              </w:rPr>
            </w:pPr>
          </w:p>
          <w:p w14:paraId="77FED9F6" w14:textId="77777777" w:rsidR="0003629D" w:rsidRDefault="0003629D" w:rsidP="00900AE5">
            <w:pPr>
              <w:rPr>
                <w:sz w:val="18"/>
                <w:szCs w:val="18"/>
              </w:rPr>
            </w:pPr>
          </w:p>
          <w:p w14:paraId="2821B3CA" w14:textId="77777777" w:rsidR="0003629D" w:rsidRDefault="0003629D" w:rsidP="00900AE5">
            <w:pPr>
              <w:rPr>
                <w:sz w:val="18"/>
                <w:szCs w:val="18"/>
              </w:rPr>
            </w:pPr>
          </w:p>
          <w:p w14:paraId="4E866671" w14:textId="77777777" w:rsidR="0003629D" w:rsidRDefault="0003629D" w:rsidP="00900AE5">
            <w:pPr>
              <w:rPr>
                <w:sz w:val="18"/>
                <w:szCs w:val="18"/>
              </w:rPr>
            </w:pPr>
          </w:p>
          <w:p w14:paraId="5D3C86B6" w14:textId="77777777" w:rsidR="0003629D" w:rsidRDefault="0003629D" w:rsidP="00900AE5">
            <w:pPr>
              <w:rPr>
                <w:sz w:val="18"/>
                <w:szCs w:val="18"/>
              </w:rPr>
            </w:pPr>
          </w:p>
          <w:p w14:paraId="4DFF7D13" w14:textId="77777777" w:rsidR="0003629D" w:rsidRDefault="0003629D" w:rsidP="00900AE5">
            <w:pPr>
              <w:rPr>
                <w:sz w:val="18"/>
                <w:szCs w:val="18"/>
              </w:rPr>
            </w:pPr>
          </w:p>
          <w:p w14:paraId="678F32A3" w14:textId="77777777" w:rsidR="0003629D" w:rsidRDefault="0003629D" w:rsidP="00900AE5">
            <w:pPr>
              <w:rPr>
                <w:sz w:val="18"/>
                <w:szCs w:val="18"/>
              </w:rPr>
            </w:pPr>
          </w:p>
          <w:p w14:paraId="58A0D38C" w14:textId="77777777" w:rsidR="0003629D" w:rsidRDefault="0003629D" w:rsidP="00900AE5">
            <w:pPr>
              <w:rPr>
                <w:sz w:val="18"/>
                <w:szCs w:val="18"/>
              </w:rPr>
            </w:pPr>
          </w:p>
          <w:p w14:paraId="3A77D964" w14:textId="77777777" w:rsidR="0003629D" w:rsidRDefault="0003629D" w:rsidP="00900AE5">
            <w:pPr>
              <w:rPr>
                <w:sz w:val="18"/>
                <w:szCs w:val="18"/>
              </w:rPr>
            </w:pPr>
          </w:p>
          <w:p w14:paraId="5E9EB52C" w14:textId="77777777" w:rsidR="0003629D" w:rsidRDefault="0003629D" w:rsidP="00900AE5">
            <w:pPr>
              <w:rPr>
                <w:sz w:val="18"/>
                <w:szCs w:val="18"/>
              </w:rPr>
            </w:pPr>
          </w:p>
          <w:p w14:paraId="591C6DD6" w14:textId="77777777" w:rsidR="0003629D" w:rsidRDefault="0003629D" w:rsidP="00900AE5">
            <w:pPr>
              <w:rPr>
                <w:sz w:val="18"/>
                <w:szCs w:val="18"/>
              </w:rPr>
            </w:pPr>
          </w:p>
          <w:p w14:paraId="6C54D778" w14:textId="77777777" w:rsidR="0003629D" w:rsidRDefault="0003629D" w:rsidP="00900AE5">
            <w:pPr>
              <w:rPr>
                <w:sz w:val="18"/>
                <w:szCs w:val="18"/>
              </w:rPr>
            </w:pPr>
          </w:p>
          <w:p w14:paraId="2956DE3D" w14:textId="77777777" w:rsidR="0003629D" w:rsidRDefault="0003629D" w:rsidP="00900AE5">
            <w:pPr>
              <w:rPr>
                <w:sz w:val="18"/>
                <w:szCs w:val="18"/>
              </w:rPr>
            </w:pPr>
          </w:p>
          <w:p w14:paraId="6A073D27" w14:textId="77777777" w:rsidR="0003629D" w:rsidRDefault="0003629D" w:rsidP="00900AE5">
            <w:pPr>
              <w:rPr>
                <w:sz w:val="18"/>
                <w:szCs w:val="18"/>
              </w:rPr>
            </w:pPr>
          </w:p>
          <w:p w14:paraId="5266089D" w14:textId="77777777" w:rsidR="0003629D" w:rsidRDefault="0003629D" w:rsidP="00900AE5">
            <w:pPr>
              <w:rPr>
                <w:sz w:val="18"/>
                <w:szCs w:val="18"/>
              </w:rPr>
            </w:pPr>
          </w:p>
          <w:p w14:paraId="5BBDAA24" w14:textId="77777777" w:rsidR="0003629D" w:rsidRDefault="0003629D" w:rsidP="00900AE5">
            <w:pPr>
              <w:rPr>
                <w:sz w:val="18"/>
                <w:szCs w:val="18"/>
              </w:rPr>
            </w:pPr>
          </w:p>
          <w:p w14:paraId="0BCCD966" w14:textId="77777777" w:rsidR="0003629D" w:rsidRDefault="0003629D" w:rsidP="00900AE5">
            <w:pPr>
              <w:rPr>
                <w:sz w:val="18"/>
                <w:szCs w:val="18"/>
              </w:rPr>
            </w:pPr>
          </w:p>
          <w:p w14:paraId="02B0C0BB" w14:textId="77777777" w:rsidR="0003629D" w:rsidRDefault="0003629D" w:rsidP="00900AE5">
            <w:pPr>
              <w:rPr>
                <w:sz w:val="18"/>
                <w:szCs w:val="18"/>
              </w:rPr>
            </w:pPr>
          </w:p>
          <w:p w14:paraId="5C2A023E" w14:textId="77777777" w:rsidR="0003629D" w:rsidRDefault="0003629D" w:rsidP="00900AE5">
            <w:pPr>
              <w:rPr>
                <w:sz w:val="18"/>
                <w:szCs w:val="18"/>
              </w:rPr>
            </w:pPr>
          </w:p>
          <w:p w14:paraId="1DECF9AE" w14:textId="77777777" w:rsidR="0003629D" w:rsidRDefault="0003629D" w:rsidP="00900AE5">
            <w:pPr>
              <w:rPr>
                <w:sz w:val="18"/>
                <w:szCs w:val="18"/>
              </w:rPr>
            </w:pPr>
          </w:p>
          <w:p w14:paraId="734C2331" w14:textId="77777777" w:rsidR="0003629D" w:rsidRDefault="0003629D" w:rsidP="00900AE5">
            <w:pPr>
              <w:rPr>
                <w:sz w:val="18"/>
                <w:szCs w:val="18"/>
              </w:rPr>
            </w:pPr>
          </w:p>
          <w:p w14:paraId="50E8A20E" w14:textId="77777777" w:rsidR="0003629D" w:rsidRDefault="0003629D" w:rsidP="00900AE5">
            <w:pPr>
              <w:rPr>
                <w:sz w:val="18"/>
                <w:szCs w:val="18"/>
              </w:rPr>
            </w:pPr>
          </w:p>
          <w:p w14:paraId="4F88A6B4" w14:textId="77777777" w:rsidR="0003629D" w:rsidRDefault="0003629D" w:rsidP="00900AE5">
            <w:pPr>
              <w:rPr>
                <w:sz w:val="18"/>
                <w:szCs w:val="18"/>
              </w:rPr>
            </w:pPr>
          </w:p>
          <w:p w14:paraId="11F6B7C1" w14:textId="77777777" w:rsidR="0003629D" w:rsidRDefault="0003629D" w:rsidP="00900AE5">
            <w:pPr>
              <w:rPr>
                <w:sz w:val="18"/>
                <w:szCs w:val="18"/>
              </w:rPr>
            </w:pPr>
          </w:p>
          <w:p w14:paraId="700BC042" w14:textId="77777777" w:rsidR="0003629D" w:rsidRDefault="0003629D" w:rsidP="00900AE5">
            <w:pPr>
              <w:rPr>
                <w:sz w:val="18"/>
                <w:szCs w:val="18"/>
              </w:rPr>
            </w:pPr>
          </w:p>
          <w:p w14:paraId="3B030F64" w14:textId="77777777" w:rsidR="0003629D" w:rsidRDefault="0003629D" w:rsidP="00900AE5">
            <w:pPr>
              <w:rPr>
                <w:sz w:val="18"/>
                <w:szCs w:val="18"/>
              </w:rPr>
            </w:pPr>
          </w:p>
          <w:p w14:paraId="5E3CEA7D" w14:textId="77777777" w:rsidR="0003629D" w:rsidRDefault="0003629D" w:rsidP="00900AE5">
            <w:pPr>
              <w:rPr>
                <w:sz w:val="18"/>
                <w:szCs w:val="18"/>
              </w:rPr>
            </w:pPr>
          </w:p>
          <w:p w14:paraId="36F4CDDD" w14:textId="77777777" w:rsidR="0003629D" w:rsidRDefault="0003629D" w:rsidP="00900AE5">
            <w:pPr>
              <w:rPr>
                <w:sz w:val="18"/>
                <w:szCs w:val="18"/>
              </w:rPr>
            </w:pPr>
          </w:p>
          <w:p w14:paraId="22A1249C" w14:textId="77777777" w:rsidR="0003629D" w:rsidRDefault="0003629D" w:rsidP="00900AE5">
            <w:pPr>
              <w:rPr>
                <w:sz w:val="18"/>
                <w:szCs w:val="18"/>
              </w:rPr>
            </w:pPr>
          </w:p>
          <w:p w14:paraId="3CE60DA6" w14:textId="77777777" w:rsidR="0003629D" w:rsidRDefault="0003629D" w:rsidP="00900AE5">
            <w:pPr>
              <w:rPr>
                <w:sz w:val="18"/>
                <w:szCs w:val="18"/>
              </w:rPr>
            </w:pPr>
          </w:p>
          <w:p w14:paraId="6B09B637" w14:textId="77777777" w:rsidR="0003629D" w:rsidRDefault="0003629D" w:rsidP="00900AE5">
            <w:pPr>
              <w:rPr>
                <w:sz w:val="18"/>
                <w:szCs w:val="18"/>
              </w:rPr>
            </w:pPr>
          </w:p>
          <w:p w14:paraId="19258703" w14:textId="77777777" w:rsidR="0003629D" w:rsidRDefault="0003629D" w:rsidP="00900AE5">
            <w:pPr>
              <w:rPr>
                <w:sz w:val="18"/>
                <w:szCs w:val="18"/>
              </w:rPr>
            </w:pPr>
          </w:p>
          <w:p w14:paraId="12866D1F" w14:textId="77777777" w:rsidR="0003629D" w:rsidRDefault="0003629D" w:rsidP="00900AE5">
            <w:pPr>
              <w:rPr>
                <w:sz w:val="18"/>
                <w:szCs w:val="18"/>
              </w:rPr>
            </w:pPr>
          </w:p>
          <w:p w14:paraId="21FAA0C8" w14:textId="77777777" w:rsidR="0003629D" w:rsidRDefault="0003629D" w:rsidP="00900AE5">
            <w:pPr>
              <w:rPr>
                <w:sz w:val="18"/>
                <w:szCs w:val="18"/>
              </w:rPr>
            </w:pPr>
          </w:p>
          <w:p w14:paraId="6660B63E" w14:textId="77777777" w:rsidR="0003629D" w:rsidRDefault="0003629D" w:rsidP="00900AE5">
            <w:pPr>
              <w:rPr>
                <w:sz w:val="18"/>
                <w:szCs w:val="18"/>
              </w:rPr>
            </w:pPr>
          </w:p>
          <w:p w14:paraId="52DE0100" w14:textId="77777777" w:rsidR="0003629D" w:rsidRDefault="0003629D" w:rsidP="00900AE5">
            <w:pPr>
              <w:rPr>
                <w:sz w:val="18"/>
                <w:szCs w:val="18"/>
              </w:rPr>
            </w:pPr>
          </w:p>
          <w:p w14:paraId="0F97CB12" w14:textId="77777777" w:rsidR="0003629D" w:rsidRDefault="0003629D" w:rsidP="00900AE5">
            <w:pPr>
              <w:rPr>
                <w:sz w:val="18"/>
                <w:szCs w:val="18"/>
              </w:rPr>
            </w:pPr>
          </w:p>
          <w:p w14:paraId="7DA5D2CF" w14:textId="77777777" w:rsidR="0003629D" w:rsidRDefault="0003629D" w:rsidP="00900AE5">
            <w:pPr>
              <w:rPr>
                <w:sz w:val="18"/>
                <w:szCs w:val="18"/>
              </w:rPr>
            </w:pPr>
          </w:p>
          <w:p w14:paraId="4589A35A" w14:textId="77777777" w:rsidR="0003629D" w:rsidRDefault="0003629D" w:rsidP="00900AE5">
            <w:pPr>
              <w:rPr>
                <w:sz w:val="18"/>
                <w:szCs w:val="18"/>
              </w:rPr>
            </w:pPr>
          </w:p>
          <w:p w14:paraId="111B77A1" w14:textId="310C64DD" w:rsidR="0003629D" w:rsidRPr="008C4294" w:rsidRDefault="0003629D" w:rsidP="00900A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84" w:type="pct"/>
            <w:shd w:val="clear" w:color="auto" w:fill="auto"/>
          </w:tcPr>
          <w:p w14:paraId="3FA7884B" w14:textId="77777777" w:rsidR="00900AE5" w:rsidRDefault="0003629D" w:rsidP="00900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30-03 junio</w:t>
            </w:r>
          </w:p>
          <w:p w14:paraId="26E48F69" w14:textId="77777777" w:rsidR="0003629D" w:rsidRDefault="0003629D" w:rsidP="00900AE5">
            <w:pPr>
              <w:rPr>
                <w:sz w:val="20"/>
                <w:szCs w:val="20"/>
              </w:rPr>
            </w:pPr>
          </w:p>
          <w:p w14:paraId="26532FEB" w14:textId="77777777" w:rsidR="0003629D" w:rsidRDefault="0003629D" w:rsidP="00900AE5">
            <w:pPr>
              <w:rPr>
                <w:sz w:val="20"/>
                <w:szCs w:val="20"/>
              </w:rPr>
            </w:pPr>
          </w:p>
          <w:p w14:paraId="2AE3F90A" w14:textId="77777777" w:rsidR="0003629D" w:rsidRDefault="0003629D" w:rsidP="00900AE5">
            <w:pPr>
              <w:rPr>
                <w:sz w:val="20"/>
                <w:szCs w:val="20"/>
              </w:rPr>
            </w:pPr>
          </w:p>
          <w:p w14:paraId="512B62FA" w14:textId="77777777" w:rsidR="0003629D" w:rsidRDefault="0003629D" w:rsidP="00900AE5">
            <w:pPr>
              <w:rPr>
                <w:sz w:val="20"/>
                <w:szCs w:val="20"/>
              </w:rPr>
            </w:pPr>
          </w:p>
          <w:p w14:paraId="54F66438" w14:textId="77777777" w:rsidR="0003629D" w:rsidRDefault="0003629D" w:rsidP="00900AE5">
            <w:pPr>
              <w:rPr>
                <w:sz w:val="20"/>
                <w:szCs w:val="20"/>
              </w:rPr>
            </w:pPr>
          </w:p>
          <w:p w14:paraId="55DFBD5C" w14:textId="77777777" w:rsidR="0003629D" w:rsidRDefault="0003629D" w:rsidP="00900AE5">
            <w:pPr>
              <w:rPr>
                <w:sz w:val="20"/>
                <w:szCs w:val="20"/>
              </w:rPr>
            </w:pPr>
          </w:p>
          <w:p w14:paraId="09B10F68" w14:textId="77777777" w:rsidR="0003629D" w:rsidRDefault="0003629D" w:rsidP="00900AE5">
            <w:pPr>
              <w:rPr>
                <w:sz w:val="20"/>
                <w:szCs w:val="20"/>
              </w:rPr>
            </w:pPr>
          </w:p>
          <w:p w14:paraId="2DC67094" w14:textId="77777777" w:rsidR="0003629D" w:rsidRDefault="0003629D" w:rsidP="00900AE5">
            <w:pPr>
              <w:rPr>
                <w:sz w:val="20"/>
                <w:szCs w:val="20"/>
              </w:rPr>
            </w:pPr>
          </w:p>
          <w:p w14:paraId="2A4BD3A8" w14:textId="77777777" w:rsidR="0003629D" w:rsidRDefault="0003629D" w:rsidP="00900AE5">
            <w:pPr>
              <w:rPr>
                <w:sz w:val="20"/>
                <w:szCs w:val="20"/>
              </w:rPr>
            </w:pPr>
          </w:p>
          <w:p w14:paraId="376935C2" w14:textId="77777777" w:rsidR="0003629D" w:rsidRDefault="0003629D" w:rsidP="00900AE5">
            <w:pPr>
              <w:rPr>
                <w:sz w:val="20"/>
                <w:szCs w:val="20"/>
              </w:rPr>
            </w:pPr>
          </w:p>
          <w:p w14:paraId="68F526AB" w14:textId="77777777" w:rsidR="0003629D" w:rsidRDefault="0003629D" w:rsidP="00900AE5">
            <w:pPr>
              <w:rPr>
                <w:sz w:val="20"/>
                <w:szCs w:val="20"/>
              </w:rPr>
            </w:pPr>
          </w:p>
          <w:p w14:paraId="4BB2CE6D" w14:textId="77777777" w:rsidR="0003629D" w:rsidRDefault="0003629D" w:rsidP="00900AE5">
            <w:pPr>
              <w:rPr>
                <w:sz w:val="20"/>
                <w:szCs w:val="20"/>
              </w:rPr>
            </w:pPr>
          </w:p>
          <w:p w14:paraId="1076EC92" w14:textId="77777777" w:rsidR="0003629D" w:rsidRDefault="0003629D" w:rsidP="00900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06-10 junio</w:t>
            </w:r>
          </w:p>
          <w:p w14:paraId="663B0A03" w14:textId="77777777" w:rsidR="0003629D" w:rsidRDefault="0003629D" w:rsidP="00900AE5">
            <w:pPr>
              <w:rPr>
                <w:sz w:val="20"/>
                <w:szCs w:val="20"/>
              </w:rPr>
            </w:pPr>
          </w:p>
          <w:p w14:paraId="3AD2FD92" w14:textId="77777777" w:rsidR="0003629D" w:rsidRDefault="0003629D" w:rsidP="00900AE5">
            <w:pPr>
              <w:rPr>
                <w:sz w:val="20"/>
                <w:szCs w:val="20"/>
              </w:rPr>
            </w:pPr>
          </w:p>
          <w:p w14:paraId="5552BD7E" w14:textId="77777777" w:rsidR="0003629D" w:rsidRDefault="0003629D" w:rsidP="00900AE5">
            <w:pPr>
              <w:rPr>
                <w:sz w:val="20"/>
                <w:szCs w:val="20"/>
              </w:rPr>
            </w:pPr>
          </w:p>
          <w:p w14:paraId="40C779E6" w14:textId="77777777" w:rsidR="0003629D" w:rsidRDefault="0003629D" w:rsidP="00900AE5">
            <w:pPr>
              <w:rPr>
                <w:sz w:val="20"/>
                <w:szCs w:val="20"/>
              </w:rPr>
            </w:pPr>
          </w:p>
          <w:p w14:paraId="68F4E5FB" w14:textId="77777777" w:rsidR="0003629D" w:rsidRDefault="0003629D" w:rsidP="00900AE5">
            <w:pPr>
              <w:rPr>
                <w:sz w:val="20"/>
                <w:szCs w:val="20"/>
              </w:rPr>
            </w:pPr>
          </w:p>
          <w:p w14:paraId="101FBDE6" w14:textId="77777777" w:rsidR="0003629D" w:rsidRDefault="0003629D" w:rsidP="00900AE5">
            <w:pPr>
              <w:rPr>
                <w:sz w:val="20"/>
                <w:szCs w:val="20"/>
              </w:rPr>
            </w:pPr>
          </w:p>
          <w:p w14:paraId="1731FB22" w14:textId="77777777" w:rsidR="0003629D" w:rsidRDefault="0003629D" w:rsidP="00900AE5">
            <w:pPr>
              <w:rPr>
                <w:sz w:val="20"/>
                <w:szCs w:val="20"/>
              </w:rPr>
            </w:pPr>
          </w:p>
          <w:p w14:paraId="754434D7" w14:textId="77777777" w:rsidR="0003629D" w:rsidRDefault="0003629D" w:rsidP="00900AE5">
            <w:pPr>
              <w:rPr>
                <w:sz w:val="20"/>
                <w:szCs w:val="20"/>
              </w:rPr>
            </w:pPr>
          </w:p>
          <w:p w14:paraId="6A454EC1" w14:textId="77777777" w:rsidR="0003629D" w:rsidRDefault="0003629D" w:rsidP="00900AE5">
            <w:pPr>
              <w:rPr>
                <w:sz w:val="20"/>
                <w:szCs w:val="20"/>
              </w:rPr>
            </w:pPr>
          </w:p>
          <w:p w14:paraId="7C28B3F4" w14:textId="77777777" w:rsidR="0003629D" w:rsidRDefault="0003629D" w:rsidP="00900AE5">
            <w:pPr>
              <w:rPr>
                <w:sz w:val="20"/>
                <w:szCs w:val="20"/>
              </w:rPr>
            </w:pPr>
          </w:p>
          <w:p w14:paraId="6A656556" w14:textId="77777777" w:rsidR="0003629D" w:rsidRDefault="0003629D" w:rsidP="00900AE5">
            <w:pPr>
              <w:rPr>
                <w:sz w:val="20"/>
                <w:szCs w:val="20"/>
              </w:rPr>
            </w:pPr>
          </w:p>
          <w:p w14:paraId="0AA413C1" w14:textId="77777777" w:rsidR="0003629D" w:rsidRDefault="0003629D" w:rsidP="00900AE5">
            <w:pPr>
              <w:rPr>
                <w:sz w:val="20"/>
                <w:szCs w:val="20"/>
              </w:rPr>
            </w:pPr>
          </w:p>
          <w:p w14:paraId="51C7343E" w14:textId="77777777" w:rsidR="0003629D" w:rsidRDefault="0003629D" w:rsidP="00900AE5">
            <w:pPr>
              <w:rPr>
                <w:sz w:val="20"/>
                <w:szCs w:val="20"/>
              </w:rPr>
            </w:pPr>
          </w:p>
          <w:p w14:paraId="4D0A97D0" w14:textId="77777777" w:rsidR="0003629D" w:rsidRDefault="0003629D" w:rsidP="00900AE5">
            <w:pPr>
              <w:rPr>
                <w:sz w:val="20"/>
                <w:szCs w:val="20"/>
              </w:rPr>
            </w:pPr>
          </w:p>
          <w:p w14:paraId="7A2246E8" w14:textId="77777777" w:rsidR="0003629D" w:rsidRDefault="0003629D" w:rsidP="00900AE5">
            <w:pPr>
              <w:rPr>
                <w:sz w:val="20"/>
                <w:szCs w:val="20"/>
              </w:rPr>
            </w:pPr>
          </w:p>
          <w:p w14:paraId="7E22FC7C" w14:textId="77777777" w:rsidR="0003629D" w:rsidRDefault="0003629D" w:rsidP="00900AE5">
            <w:pPr>
              <w:rPr>
                <w:sz w:val="20"/>
                <w:szCs w:val="20"/>
              </w:rPr>
            </w:pPr>
          </w:p>
          <w:p w14:paraId="05D595B9" w14:textId="77777777" w:rsidR="0003629D" w:rsidRDefault="0003629D" w:rsidP="00900AE5">
            <w:pPr>
              <w:rPr>
                <w:sz w:val="20"/>
                <w:szCs w:val="20"/>
              </w:rPr>
            </w:pPr>
          </w:p>
          <w:p w14:paraId="6993CD18" w14:textId="77777777" w:rsidR="0003629D" w:rsidRDefault="0003629D" w:rsidP="00900AE5">
            <w:pPr>
              <w:rPr>
                <w:sz w:val="20"/>
                <w:szCs w:val="20"/>
              </w:rPr>
            </w:pPr>
          </w:p>
          <w:p w14:paraId="5BCDAC2F" w14:textId="77777777" w:rsidR="0003629D" w:rsidRDefault="0003629D" w:rsidP="00900AE5">
            <w:pPr>
              <w:rPr>
                <w:sz w:val="20"/>
                <w:szCs w:val="20"/>
              </w:rPr>
            </w:pPr>
          </w:p>
          <w:p w14:paraId="2643BC79" w14:textId="77777777" w:rsidR="0003629D" w:rsidRDefault="0003629D" w:rsidP="00900AE5">
            <w:pPr>
              <w:rPr>
                <w:sz w:val="20"/>
                <w:szCs w:val="20"/>
              </w:rPr>
            </w:pPr>
          </w:p>
          <w:p w14:paraId="5EB7B9A5" w14:textId="77777777" w:rsidR="0003629D" w:rsidRDefault="0003629D" w:rsidP="00900AE5">
            <w:pPr>
              <w:rPr>
                <w:sz w:val="20"/>
                <w:szCs w:val="20"/>
              </w:rPr>
            </w:pPr>
          </w:p>
          <w:p w14:paraId="1489B18E" w14:textId="77777777" w:rsidR="0003629D" w:rsidRDefault="0003629D" w:rsidP="00900AE5">
            <w:pPr>
              <w:rPr>
                <w:sz w:val="20"/>
                <w:szCs w:val="20"/>
              </w:rPr>
            </w:pPr>
          </w:p>
          <w:p w14:paraId="5A6C48B9" w14:textId="77777777" w:rsidR="0003629D" w:rsidRDefault="0003629D" w:rsidP="00900AE5">
            <w:pPr>
              <w:rPr>
                <w:sz w:val="20"/>
                <w:szCs w:val="20"/>
              </w:rPr>
            </w:pPr>
          </w:p>
          <w:p w14:paraId="27435311" w14:textId="77777777" w:rsidR="0003629D" w:rsidRDefault="0003629D" w:rsidP="00900AE5">
            <w:pPr>
              <w:rPr>
                <w:sz w:val="20"/>
                <w:szCs w:val="20"/>
              </w:rPr>
            </w:pPr>
          </w:p>
          <w:p w14:paraId="29B6B4A0" w14:textId="77777777" w:rsidR="0003629D" w:rsidRDefault="0003629D" w:rsidP="00900AE5">
            <w:pPr>
              <w:rPr>
                <w:sz w:val="20"/>
                <w:szCs w:val="20"/>
              </w:rPr>
            </w:pPr>
          </w:p>
          <w:p w14:paraId="5A0BA0A4" w14:textId="77777777" w:rsidR="0003629D" w:rsidRDefault="0003629D" w:rsidP="00900AE5">
            <w:pPr>
              <w:rPr>
                <w:sz w:val="20"/>
                <w:szCs w:val="20"/>
              </w:rPr>
            </w:pPr>
          </w:p>
          <w:p w14:paraId="2E776FCB" w14:textId="77777777" w:rsidR="0003629D" w:rsidRDefault="0003629D" w:rsidP="00900AE5">
            <w:pPr>
              <w:rPr>
                <w:sz w:val="20"/>
                <w:szCs w:val="20"/>
              </w:rPr>
            </w:pPr>
          </w:p>
          <w:p w14:paraId="5F17AC92" w14:textId="77777777" w:rsidR="0003629D" w:rsidRDefault="0003629D" w:rsidP="00900AE5">
            <w:pPr>
              <w:rPr>
                <w:sz w:val="20"/>
                <w:szCs w:val="20"/>
              </w:rPr>
            </w:pPr>
          </w:p>
          <w:p w14:paraId="15CF095A" w14:textId="77777777" w:rsidR="0003629D" w:rsidRDefault="0003629D" w:rsidP="00900AE5">
            <w:pPr>
              <w:rPr>
                <w:sz w:val="20"/>
                <w:szCs w:val="20"/>
              </w:rPr>
            </w:pPr>
          </w:p>
          <w:p w14:paraId="0A5C62F5" w14:textId="77777777" w:rsidR="0003629D" w:rsidRDefault="0003629D" w:rsidP="00900AE5">
            <w:pPr>
              <w:rPr>
                <w:sz w:val="20"/>
                <w:szCs w:val="20"/>
              </w:rPr>
            </w:pPr>
          </w:p>
          <w:p w14:paraId="46C013B5" w14:textId="77777777" w:rsidR="0003629D" w:rsidRDefault="0003629D" w:rsidP="00900AE5">
            <w:pPr>
              <w:rPr>
                <w:sz w:val="20"/>
                <w:szCs w:val="20"/>
              </w:rPr>
            </w:pPr>
          </w:p>
          <w:p w14:paraId="720CFB03" w14:textId="77777777" w:rsidR="0003629D" w:rsidRDefault="0003629D" w:rsidP="00900AE5">
            <w:pPr>
              <w:rPr>
                <w:sz w:val="20"/>
                <w:szCs w:val="20"/>
              </w:rPr>
            </w:pPr>
          </w:p>
          <w:p w14:paraId="558CBD68" w14:textId="77777777" w:rsidR="0003629D" w:rsidRDefault="0003629D" w:rsidP="00900AE5">
            <w:pPr>
              <w:rPr>
                <w:sz w:val="20"/>
                <w:szCs w:val="20"/>
              </w:rPr>
            </w:pPr>
          </w:p>
          <w:p w14:paraId="4574C0FB" w14:textId="77777777" w:rsidR="0003629D" w:rsidRDefault="0003629D" w:rsidP="00900AE5">
            <w:pPr>
              <w:rPr>
                <w:sz w:val="20"/>
                <w:szCs w:val="20"/>
              </w:rPr>
            </w:pPr>
          </w:p>
          <w:p w14:paraId="7682DB50" w14:textId="77777777" w:rsidR="0003629D" w:rsidRDefault="0003629D" w:rsidP="00900AE5">
            <w:pPr>
              <w:rPr>
                <w:sz w:val="20"/>
                <w:szCs w:val="20"/>
              </w:rPr>
            </w:pPr>
          </w:p>
          <w:p w14:paraId="4BA09DF6" w14:textId="39AD0732" w:rsidR="0003629D" w:rsidRPr="008C4294" w:rsidRDefault="0003629D" w:rsidP="00900A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13-17 junio</w:t>
            </w:r>
          </w:p>
        </w:tc>
        <w:tc>
          <w:tcPr>
            <w:tcW w:w="431" w:type="pct"/>
            <w:shd w:val="clear" w:color="auto" w:fill="auto"/>
          </w:tcPr>
          <w:p w14:paraId="464FCBC1" w14:textId="77777777" w:rsidR="00900AE5" w:rsidRPr="008C4294" w:rsidRDefault="00900AE5" w:rsidP="00900A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pct"/>
            <w:gridSpan w:val="2"/>
            <w:shd w:val="clear" w:color="auto" w:fill="auto"/>
          </w:tcPr>
          <w:p w14:paraId="0FDCE3AE" w14:textId="77777777" w:rsidR="009F500D" w:rsidRPr="009F500D" w:rsidRDefault="009F500D" w:rsidP="009F500D">
            <w:pPr>
              <w:rPr>
                <w:rFonts w:ascii="Arial" w:hAnsi="Arial" w:cs="Arial"/>
                <w:sz w:val="16"/>
                <w:szCs w:val="16"/>
              </w:rPr>
            </w:pPr>
            <w:r w:rsidRPr="009F500D">
              <w:rPr>
                <w:rFonts w:ascii="Arial" w:hAnsi="Arial" w:cs="Arial"/>
                <w:sz w:val="16"/>
                <w:szCs w:val="16"/>
              </w:rPr>
              <w:t>SEP. Artes en preescolar. Aprendizajes clave para la educación integral. 2018. Consultado el 6 de</w:t>
            </w:r>
          </w:p>
          <w:p w14:paraId="28173D8A" w14:textId="77777777" w:rsidR="009F500D" w:rsidRPr="009F500D" w:rsidRDefault="009F500D" w:rsidP="009F500D">
            <w:pPr>
              <w:rPr>
                <w:rFonts w:ascii="Arial" w:hAnsi="Arial" w:cs="Arial"/>
                <w:sz w:val="16"/>
                <w:szCs w:val="16"/>
              </w:rPr>
            </w:pPr>
            <w:r w:rsidRPr="009F500D">
              <w:rPr>
                <w:rFonts w:ascii="Arial" w:hAnsi="Arial" w:cs="Arial"/>
                <w:sz w:val="16"/>
                <w:szCs w:val="16"/>
              </w:rPr>
              <w:t>febrero de 2021 en</w:t>
            </w:r>
          </w:p>
          <w:p w14:paraId="41C232FF" w14:textId="77777777" w:rsidR="009F500D" w:rsidRDefault="009F500D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00CB22" w14:textId="6F47DED2" w:rsidR="00900AE5" w:rsidRDefault="009E6173" w:rsidP="009F500D">
            <w:pPr>
              <w:rPr>
                <w:rFonts w:ascii="Arial" w:hAnsi="Arial" w:cs="Arial"/>
                <w:sz w:val="16"/>
                <w:szCs w:val="16"/>
              </w:rPr>
            </w:pPr>
            <w:hyperlink r:id="rId26" w:history="1">
              <w:r w:rsidR="009F500D" w:rsidRPr="00AB1A6E"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http://creson.edu.mx/modeloeducativo/Preescolar%202018%20Modelo%20Educativo/V-i-ARTES-EN-PREESCOLAR.pdf</w:t>
              </w:r>
            </w:hyperlink>
          </w:p>
          <w:p w14:paraId="7FD2F602" w14:textId="1D9E4983" w:rsidR="009F500D" w:rsidRDefault="009F500D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76FB55" w14:textId="77777777" w:rsidR="009F500D" w:rsidRDefault="009F500D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1E629A" w14:textId="77777777" w:rsidR="009F500D" w:rsidRDefault="009F500D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9DDB8F" w14:textId="77777777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D93AE1" w14:textId="77777777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675CC6" w14:textId="77777777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E39380" w14:textId="77777777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5000B2" w14:textId="77777777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54345BE" w14:textId="77777777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6D3181" w14:textId="77777777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7ACFAC" w14:textId="77777777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F901A8" w14:textId="77777777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E80D4B" w14:textId="77777777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C15ECE" w14:textId="77777777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376EFA" w14:textId="77777777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FF70EE" w14:textId="77777777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AD5A6F" w14:textId="77777777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BBF30F" w14:textId="77777777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CFA237" w14:textId="77777777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0A4722" w14:textId="77777777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1F13B6" w14:textId="77777777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78B171" w14:textId="77777777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2AEC90" w14:textId="77777777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D7EBD8" w14:textId="77777777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0B865C" w14:textId="77777777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939F1C" w14:textId="77777777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5FAB9B" w14:textId="77777777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E111B8" w14:textId="77777777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275FFC" w14:textId="77777777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4B9481" w14:textId="77777777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68AFB8" w14:textId="77777777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EEFAFA" w14:textId="77777777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667A03C" w14:textId="77777777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2791F14" w14:textId="77777777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E8CD4E" w14:textId="77777777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2317F7" w14:textId="77777777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2F7FEB" w14:textId="77777777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8BB16D" w14:textId="77777777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9B867F" w14:textId="77777777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7D11F1" w14:textId="77777777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804254" w14:textId="77777777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3FBEF1" w14:textId="77777777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5C628DE" w14:textId="77777777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570C5B" w14:textId="77777777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220AFB" w14:textId="77777777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36274B" w14:textId="77777777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2219CA" w14:textId="77777777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9414DE" w14:textId="77777777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D1AAC3" w14:textId="77777777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256C73" w14:textId="77777777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9C0B1D" w14:textId="77777777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571306" w14:textId="77777777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A46A74" w14:textId="0D9A036D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8234C0" w14:textId="662EA6E1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C4EC9E" w14:textId="6BB62BEF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C0550D" w14:textId="5B8BBCD8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DF9151" w14:textId="77777777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C04EA2" w14:textId="77777777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139DA8" w14:textId="77777777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C0BB41" w14:textId="77777777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925F2C" w14:textId="77777777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775DD6" w14:textId="77777777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6F2A94" w14:textId="77777777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316578" w14:textId="77777777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BDA5D2" w14:textId="77777777" w:rsidR="002B0E88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1E006E" w14:textId="42CA8FF1" w:rsidR="002B0E88" w:rsidRDefault="009E6173" w:rsidP="009F500D">
            <w:pPr>
              <w:rPr>
                <w:sz w:val="18"/>
                <w:szCs w:val="18"/>
              </w:rPr>
            </w:pPr>
            <w:hyperlink r:id="rId27" w:history="1">
              <w:r w:rsidR="002B0E88" w:rsidRPr="00AB1A6E">
                <w:rPr>
                  <w:rStyle w:val="Hipervnculo"/>
                  <w:sz w:val="18"/>
                  <w:szCs w:val="18"/>
                </w:rPr>
                <w:t>https://programainfancia.uam.mx/pdf/publicaciones/quinteros_arte.pdf</w:t>
              </w:r>
            </w:hyperlink>
          </w:p>
          <w:p w14:paraId="5C8C6B09" w14:textId="22AA2750" w:rsidR="002B0E88" w:rsidRPr="008C4294" w:rsidRDefault="002B0E88" w:rsidP="009F50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6" w:type="pct"/>
            <w:gridSpan w:val="2"/>
            <w:shd w:val="clear" w:color="auto" w:fill="auto"/>
          </w:tcPr>
          <w:p w14:paraId="3382A365" w14:textId="77777777" w:rsidR="00900AE5" w:rsidRPr="008C4294" w:rsidRDefault="00900AE5" w:rsidP="00900A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50EB" w:rsidRPr="008C4294" w14:paraId="109DDA22" w14:textId="77777777" w:rsidTr="007550EB">
        <w:trPr>
          <w:gridAfter w:val="1"/>
          <w:wAfter w:w="2" w:type="pct"/>
          <w:cantSplit/>
        </w:trPr>
        <w:tc>
          <w:tcPr>
            <w:tcW w:w="355" w:type="pct"/>
            <w:vMerge/>
          </w:tcPr>
          <w:p w14:paraId="5C71F136" w14:textId="77777777" w:rsidR="007550EB" w:rsidRDefault="007550EB" w:rsidP="007550E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14:paraId="62199465" w14:textId="77777777" w:rsidR="007550EB" w:rsidRDefault="007550EB" w:rsidP="007550E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327" w:type="pct"/>
            <w:gridSpan w:val="10"/>
            <w:shd w:val="clear" w:color="auto" w:fill="auto"/>
          </w:tcPr>
          <w:p w14:paraId="44E466CB" w14:textId="715E13C7" w:rsidR="007550EB" w:rsidRPr="007550EB" w:rsidRDefault="007550EB" w:rsidP="007550EB">
            <w:pPr>
              <w:rPr>
                <w:b/>
                <w:color w:val="000000"/>
                <w:sz w:val="28"/>
                <w:szCs w:val="27"/>
              </w:rPr>
            </w:pPr>
            <w:r w:rsidRPr="004E45B7">
              <w:rPr>
                <w:b/>
                <w:color w:val="000000"/>
                <w:sz w:val="20"/>
                <w:szCs w:val="27"/>
              </w:rPr>
              <w:t>Evidencia de aprendizaje para evaluación de la unidad</w:t>
            </w:r>
            <w:r>
              <w:rPr>
                <w:b/>
                <w:color w:val="000000"/>
                <w:sz w:val="20"/>
                <w:szCs w:val="27"/>
              </w:rPr>
              <w:t xml:space="preserve"> 2</w:t>
            </w:r>
            <w:r w:rsidRPr="004E45B7">
              <w:rPr>
                <w:b/>
                <w:color w:val="000000"/>
                <w:sz w:val="20"/>
                <w:szCs w:val="27"/>
              </w:rPr>
              <w:t xml:space="preserve">: </w:t>
            </w:r>
            <w:r>
              <w:rPr>
                <w:b/>
                <w:color w:val="000000"/>
                <w:sz w:val="28"/>
                <w:szCs w:val="27"/>
              </w:rPr>
              <w:t xml:space="preserve"> E</w:t>
            </w:r>
            <w:r w:rsidRPr="007550EB">
              <w:rPr>
                <w:b/>
                <w:color w:val="000000"/>
                <w:sz w:val="28"/>
                <w:szCs w:val="27"/>
              </w:rPr>
              <w:t>laboración de un Mural</w:t>
            </w:r>
          </w:p>
          <w:p w14:paraId="41004F19" w14:textId="4129B347" w:rsidR="007550EB" w:rsidRPr="008C4294" w:rsidRDefault="007550EB" w:rsidP="007550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50EB" w:rsidRPr="008C4294" w14:paraId="5093291B" w14:textId="77777777" w:rsidTr="00900AE5">
        <w:trPr>
          <w:gridAfter w:val="1"/>
          <w:wAfter w:w="2" w:type="pct"/>
          <w:cantSplit/>
        </w:trPr>
        <w:tc>
          <w:tcPr>
            <w:tcW w:w="355" w:type="pct"/>
            <w:vMerge/>
          </w:tcPr>
          <w:p w14:paraId="67C0C651" w14:textId="77777777" w:rsidR="007550EB" w:rsidRPr="00225DE2" w:rsidRDefault="007550EB" w:rsidP="007550E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14:paraId="308D56CC" w14:textId="77777777" w:rsidR="007550EB" w:rsidRPr="00212F5D" w:rsidRDefault="007550EB" w:rsidP="007550E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3" w:type="pct"/>
            <w:shd w:val="clear" w:color="auto" w:fill="auto"/>
          </w:tcPr>
          <w:p w14:paraId="4F655F5B" w14:textId="013BC1BA" w:rsidR="007550EB" w:rsidRPr="008C4294" w:rsidRDefault="007550EB" w:rsidP="007550EB">
            <w:pPr>
              <w:rPr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auto"/>
          </w:tcPr>
          <w:p w14:paraId="797E50C6" w14:textId="77777777" w:rsidR="007550EB" w:rsidRPr="008C4294" w:rsidRDefault="007550EB" w:rsidP="007550EB">
            <w:pPr>
              <w:rPr>
                <w:sz w:val="18"/>
                <w:szCs w:val="18"/>
              </w:rPr>
            </w:pPr>
          </w:p>
        </w:tc>
        <w:tc>
          <w:tcPr>
            <w:tcW w:w="200" w:type="pct"/>
            <w:shd w:val="clear" w:color="auto" w:fill="auto"/>
          </w:tcPr>
          <w:p w14:paraId="7B04FA47" w14:textId="77777777" w:rsidR="007550EB" w:rsidRPr="008C4294" w:rsidRDefault="007550EB" w:rsidP="007550EB">
            <w:pPr>
              <w:rPr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auto"/>
          </w:tcPr>
          <w:p w14:paraId="2847A633" w14:textId="375DD416" w:rsidR="007550EB" w:rsidRPr="008C4294" w:rsidRDefault="007550EB" w:rsidP="007550EB">
            <w:pPr>
              <w:rPr>
                <w:sz w:val="18"/>
                <w:szCs w:val="18"/>
              </w:rPr>
            </w:pPr>
          </w:p>
        </w:tc>
        <w:tc>
          <w:tcPr>
            <w:tcW w:w="284" w:type="pct"/>
            <w:shd w:val="clear" w:color="auto" w:fill="auto"/>
          </w:tcPr>
          <w:p w14:paraId="408DEBC5" w14:textId="1DB5457C" w:rsidR="007550EB" w:rsidRPr="008C4294" w:rsidRDefault="007550EB" w:rsidP="007550EB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auto"/>
          </w:tcPr>
          <w:p w14:paraId="568C698B" w14:textId="77777777" w:rsidR="007550EB" w:rsidRPr="008C4294" w:rsidRDefault="007550EB" w:rsidP="007550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pct"/>
            <w:gridSpan w:val="2"/>
            <w:shd w:val="clear" w:color="auto" w:fill="auto"/>
          </w:tcPr>
          <w:p w14:paraId="1A939487" w14:textId="77777777" w:rsidR="007550EB" w:rsidRPr="008C4294" w:rsidRDefault="007550EB" w:rsidP="007550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6" w:type="pct"/>
            <w:gridSpan w:val="2"/>
            <w:shd w:val="clear" w:color="auto" w:fill="auto"/>
          </w:tcPr>
          <w:p w14:paraId="6AA258D8" w14:textId="77777777" w:rsidR="007550EB" w:rsidRPr="008C4294" w:rsidRDefault="007550EB" w:rsidP="007550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50EB" w:rsidRPr="008C4294" w14:paraId="13512CC5" w14:textId="77777777" w:rsidTr="00900AE5">
        <w:trPr>
          <w:gridAfter w:val="1"/>
          <w:wAfter w:w="2" w:type="pct"/>
          <w:cantSplit/>
        </w:trPr>
        <w:tc>
          <w:tcPr>
            <w:tcW w:w="355" w:type="pct"/>
            <w:vMerge/>
          </w:tcPr>
          <w:p w14:paraId="6FFBD3EC" w14:textId="77777777" w:rsidR="007550EB" w:rsidRPr="008C4294" w:rsidRDefault="007550EB" w:rsidP="007550E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6" w:type="pct"/>
            <w:vMerge/>
          </w:tcPr>
          <w:p w14:paraId="30DCCCAD" w14:textId="77777777" w:rsidR="007550EB" w:rsidRPr="008C4294" w:rsidRDefault="007550EB" w:rsidP="007550E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83" w:type="pct"/>
          </w:tcPr>
          <w:p w14:paraId="4E1392C0" w14:textId="15909DFC" w:rsidR="007550EB" w:rsidRPr="008C4294" w:rsidRDefault="007550EB" w:rsidP="007550EB">
            <w:pPr>
              <w:rPr>
                <w:sz w:val="18"/>
                <w:szCs w:val="18"/>
              </w:rPr>
            </w:pPr>
          </w:p>
        </w:tc>
        <w:tc>
          <w:tcPr>
            <w:tcW w:w="186" w:type="pct"/>
          </w:tcPr>
          <w:p w14:paraId="36AF6883" w14:textId="77777777" w:rsidR="007550EB" w:rsidRPr="008C4294" w:rsidRDefault="007550EB" w:rsidP="007550E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" w:type="pct"/>
          </w:tcPr>
          <w:p w14:paraId="54C529ED" w14:textId="77777777" w:rsidR="007550EB" w:rsidRPr="008C4294" w:rsidRDefault="007550EB" w:rsidP="007550E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" w:type="pct"/>
          </w:tcPr>
          <w:p w14:paraId="5007C906" w14:textId="77A7D5F6" w:rsidR="007550EB" w:rsidRPr="008C4294" w:rsidRDefault="007550EB" w:rsidP="007550EB">
            <w:pPr>
              <w:rPr>
                <w:sz w:val="18"/>
                <w:szCs w:val="18"/>
              </w:rPr>
            </w:pPr>
          </w:p>
        </w:tc>
        <w:tc>
          <w:tcPr>
            <w:tcW w:w="284" w:type="pct"/>
          </w:tcPr>
          <w:p w14:paraId="2ECD9BAC" w14:textId="6D527F16" w:rsidR="007550EB" w:rsidRPr="008C4294" w:rsidRDefault="007550EB" w:rsidP="007550EB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</w:tcPr>
          <w:p w14:paraId="1C0157D6" w14:textId="77777777" w:rsidR="007550EB" w:rsidRPr="008C4294" w:rsidRDefault="007550EB" w:rsidP="007550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8" w:type="pct"/>
            <w:gridSpan w:val="2"/>
          </w:tcPr>
          <w:p w14:paraId="3691E7B2" w14:textId="77777777" w:rsidR="007550EB" w:rsidRPr="008C4294" w:rsidRDefault="007550EB" w:rsidP="007550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6" w:type="pct"/>
            <w:gridSpan w:val="2"/>
          </w:tcPr>
          <w:p w14:paraId="526770CE" w14:textId="77777777" w:rsidR="007550EB" w:rsidRPr="008C4294" w:rsidRDefault="007550EB" w:rsidP="007550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CBEED82" w14:textId="77777777" w:rsidR="009D03C6" w:rsidRPr="008C4294" w:rsidRDefault="009D03C6" w:rsidP="009D03C6">
      <w:pPr>
        <w:tabs>
          <w:tab w:val="left" w:pos="4442"/>
        </w:tabs>
        <w:spacing w:beforeLines="20" w:before="48" w:afterLines="20" w:after="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tbl>
      <w:tblPr>
        <w:tblStyle w:val="Tablaconcuadrcula"/>
        <w:tblW w:w="4996" w:type="pct"/>
        <w:tblInd w:w="5" w:type="dxa"/>
        <w:tblLook w:val="04A0" w:firstRow="1" w:lastRow="0" w:firstColumn="1" w:lastColumn="0" w:noHBand="0" w:noVBand="1"/>
      </w:tblPr>
      <w:tblGrid>
        <w:gridCol w:w="5204"/>
        <w:gridCol w:w="5138"/>
        <w:gridCol w:w="4739"/>
        <w:gridCol w:w="2733"/>
      </w:tblGrid>
      <w:tr w:rsidR="009D03C6" w:rsidRPr="008C4294" w14:paraId="5F25C30B" w14:textId="77777777" w:rsidTr="00655218">
        <w:tc>
          <w:tcPr>
            <w:tcW w:w="5000" w:type="pct"/>
            <w:gridSpan w:val="4"/>
          </w:tcPr>
          <w:p w14:paraId="3A3CEC68" w14:textId="77777777" w:rsidR="009D03C6" w:rsidRPr="008C4294" w:rsidRDefault="009D03C6" w:rsidP="00655218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Observaciones:</w:t>
            </w:r>
          </w:p>
        </w:tc>
      </w:tr>
      <w:tr w:rsidR="009D03C6" w:rsidRPr="008C4294" w14:paraId="0EDBF880" w14:textId="77777777" w:rsidTr="00655218">
        <w:tc>
          <w:tcPr>
            <w:tcW w:w="1461" w:type="pct"/>
            <w:vAlign w:val="center"/>
          </w:tcPr>
          <w:p w14:paraId="6BA94D6F" w14:textId="77777777" w:rsidR="009D03C6" w:rsidRPr="008C4294" w:rsidRDefault="009D03C6" w:rsidP="00655218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Nombre y firma del responsable del curso/asignatura</w:t>
            </w:r>
          </w:p>
        </w:tc>
        <w:tc>
          <w:tcPr>
            <w:tcW w:w="1442" w:type="pct"/>
            <w:vAlign w:val="center"/>
          </w:tcPr>
          <w:p w14:paraId="7C962536" w14:textId="77777777" w:rsidR="009D03C6" w:rsidRPr="008C4294" w:rsidRDefault="009D03C6" w:rsidP="00655218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Nombre y firma del par evaluador</w:t>
            </w:r>
          </w:p>
        </w:tc>
        <w:tc>
          <w:tcPr>
            <w:tcW w:w="1330" w:type="pct"/>
            <w:vAlign w:val="center"/>
          </w:tcPr>
          <w:p w14:paraId="44E5EA2B" w14:textId="77777777" w:rsidR="009D03C6" w:rsidRPr="008C4294" w:rsidRDefault="009D03C6" w:rsidP="00655218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Nombre y firma del subdirector académico</w:t>
            </w:r>
          </w:p>
        </w:tc>
        <w:tc>
          <w:tcPr>
            <w:tcW w:w="767" w:type="pct"/>
            <w:vAlign w:val="center"/>
          </w:tcPr>
          <w:p w14:paraId="3DA9963E" w14:textId="77777777" w:rsidR="009D03C6" w:rsidRPr="008C4294" w:rsidRDefault="009D03C6" w:rsidP="00655218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Fecha de revisión</w:t>
            </w:r>
          </w:p>
        </w:tc>
      </w:tr>
      <w:tr w:rsidR="009D03C6" w:rsidRPr="008C4294" w14:paraId="07BA225B" w14:textId="77777777" w:rsidTr="00655218">
        <w:trPr>
          <w:trHeight w:val="156"/>
        </w:trPr>
        <w:tc>
          <w:tcPr>
            <w:tcW w:w="1461" w:type="pct"/>
          </w:tcPr>
          <w:p w14:paraId="6E36661F" w14:textId="0C22F350" w:rsidR="009D03C6" w:rsidRPr="008C4294" w:rsidRDefault="005205B5" w:rsidP="00655218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Manuel Federico Rodríguez Aguilar</w:t>
            </w:r>
          </w:p>
        </w:tc>
        <w:tc>
          <w:tcPr>
            <w:tcW w:w="1442" w:type="pct"/>
          </w:tcPr>
          <w:p w14:paraId="38645DC7" w14:textId="77777777" w:rsidR="009D03C6" w:rsidRPr="008C4294" w:rsidRDefault="009D03C6" w:rsidP="00655218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0" w:type="pct"/>
          </w:tcPr>
          <w:p w14:paraId="67524D5E" w14:textId="77777777" w:rsidR="009D03C6" w:rsidRPr="008C4294" w:rsidRDefault="009D03C6" w:rsidP="00655218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Mtra. Alina Lorena Arreola González</w:t>
            </w:r>
          </w:p>
        </w:tc>
        <w:tc>
          <w:tcPr>
            <w:tcW w:w="767" w:type="pct"/>
          </w:tcPr>
          <w:p w14:paraId="135E58C4" w14:textId="4DFA80A1" w:rsidR="009D03C6" w:rsidRPr="008C4294" w:rsidRDefault="005205B5" w:rsidP="00655218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07/02/2022</w:t>
            </w:r>
            <w:bookmarkStart w:id="0" w:name="_GoBack"/>
            <w:bookmarkEnd w:id="0"/>
          </w:p>
        </w:tc>
      </w:tr>
    </w:tbl>
    <w:p w14:paraId="3365FB32" w14:textId="77777777" w:rsidR="009D03C6" w:rsidRPr="008C4294" w:rsidRDefault="009D03C6" w:rsidP="009D03C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</w:pPr>
      <w:r w:rsidRPr="008C4294">
        <w:rPr>
          <w:rFonts w:ascii="Arial" w:hAnsi="Arial" w:cs="Arial"/>
          <w:b/>
          <w:color w:val="000000" w:themeColor="text1"/>
          <w:sz w:val="16"/>
          <w:szCs w:val="16"/>
        </w:rPr>
        <w:t>Aprendizajes esperados:</w:t>
      </w:r>
      <w:r w:rsidRPr="008C429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concreción de los aprendizajes clave y se formulan en términos del dominio de un conocimiento, una habilidad, una actitud o un valor. que se espera que el estudiante adquiera.</w:t>
      </w:r>
    </w:p>
    <w:p w14:paraId="4F9AC1C0" w14:textId="77777777" w:rsidR="009D03C6" w:rsidRPr="008C4294" w:rsidRDefault="009D03C6" w:rsidP="009D03C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</w:pPr>
      <w:r w:rsidRPr="008C4294">
        <w:rPr>
          <w:rFonts w:ascii="Arial" w:eastAsia="Times New Roman" w:hAnsi="Arial" w:cs="Arial"/>
          <w:b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Propósito:</w:t>
      </w:r>
      <w:r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 intención. Objeto, mira, cosa que se pretende conseguir. </w:t>
      </w:r>
    </w:p>
    <w:p w14:paraId="5632EE10" w14:textId="77777777" w:rsidR="009D03C6" w:rsidRPr="00975756" w:rsidRDefault="009D03C6" w:rsidP="009D03C6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000000" w:themeColor="text1"/>
          <w:sz w:val="16"/>
          <w:szCs w:val="20"/>
        </w:rPr>
      </w:pPr>
      <w:r w:rsidRPr="008C4294">
        <w:rPr>
          <w:rFonts w:ascii="Arial" w:eastAsia="Times New Roman" w:hAnsi="Arial" w:cs="Arial"/>
          <w:b/>
          <w:color w:val="000000" w:themeColor="text1"/>
          <w:sz w:val="16"/>
          <w:szCs w:val="18"/>
          <w:lang w:eastAsia="es-MX"/>
        </w:rPr>
        <w:t>URL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 xml:space="preserve"> </w:t>
      </w:r>
      <w:r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es la dirección específica que se asigna a cada uno de los recursos disponibles en la red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 con la finalidad de que estos puedan ser localizados o identificados. Así, hay un URL para cada uno de los recursos (páginas, sitios, documentos, archivos, carpetas) que hay en la </w:t>
      </w:r>
      <w:r w:rsidRPr="008C4294">
        <w:rPr>
          <w:rFonts w:ascii="Arial" w:eastAsia="Times New Roman" w:hAnsi="Arial" w:cs="Arial"/>
          <w:iCs/>
          <w:color w:val="000000" w:themeColor="text1"/>
          <w:sz w:val="16"/>
          <w:szCs w:val="18"/>
          <w:lang w:eastAsia="es-MX"/>
        </w:rPr>
        <w:t>World Wide Web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.</w:t>
      </w:r>
    </w:p>
    <w:p w14:paraId="62EBF9A1" w14:textId="77777777" w:rsidR="009D03C6" w:rsidRDefault="009D03C6" w:rsidP="009D03C6"/>
    <w:p w14:paraId="0C6C2CD5" w14:textId="77777777" w:rsidR="00517E09" w:rsidRDefault="00517E09"/>
    <w:sectPr w:rsidR="00517E09" w:rsidSect="00FA69F5">
      <w:headerReference w:type="default" r:id="rId28"/>
      <w:footerReference w:type="default" r:id="rId29"/>
      <w:pgSz w:w="19278" w:h="12242" w:orient="landscape" w:code="1"/>
      <w:pgMar w:top="720" w:right="720" w:bottom="720" w:left="720" w:header="284" w:footer="7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4E82F" w14:textId="77777777" w:rsidR="009E6173" w:rsidRDefault="009E6173">
      <w:pPr>
        <w:spacing w:after="0" w:line="240" w:lineRule="auto"/>
      </w:pPr>
      <w:r>
        <w:separator/>
      </w:r>
    </w:p>
  </w:endnote>
  <w:endnote w:type="continuationSeparator" w:id="0">
    <w:p w14:paraId="2CBFEF59" w14:textId="77777777" w:rsidR="009E6173" w:rsidRDefault="009E6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58DDD" w14:textId="149044FE" w:rsidR="00065158" w:rsidRDefault="009D03C6" w:rsidP="0062292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752" behindDoc="0" locked="0" layoutInCell="1" allowOverlap="1" wp14:anchorId="2824194B" wp14:editId="1C961113">
          <wp:simplePos x="0" y="0"/>
          <wp:positionH relativeFrom="margin">
            <wp:align>right</wp:align>
          </wp:positionH>
          <wp:positionV relativeFrom="margin">
            <wp:posOffset>5671185</wp:posOffset>
          </wp:positionV>
          <wp:extent cx="1812290" cy="485775"/>
          <wp:effectExtent l="0" t="0" r="0" b="952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290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5DE2">
      <w:rPr>
        <w:noProof/>
        <w:lang w:eastAsia="es-MX"/>
      </w:rPr>
      <w:t>F-SAA-47 PLANEACION SEMESTRAL toficio 2</w:t>
    </w:r>
    <w:r>
      <w:rPr>
        <w:noProof/>
        <w:lang w:eastAsia="es-MX"/>
      </w:rPr>
      <w:t>8</w:t>
    </w:r>
    <w:r w:rsidRPr="00225DE2">
      <w:rPr>
        <w:noProof/>
        <w:lang w:eastAsia="es-MX"/>
      </w:rPr>
      <w:t>012021</w:t>
    </w: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 w:rsidR="00A06B86" w:rsidRPr="00A06B86">
      <w:rPr>
        <w:noProof/>
        <w:lang w:val="es-ES"/>
      </w:rPr>
      <w:t>9</w:t>
    </w:r>
    <w: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8AE9C" w14:textId="77777777" w:rsidR="009E6173" w:rsidRDefault="009E6173">
      <w:pPr>
        <w:spacing w:after="0" w:line="240" w:lineRule="auto"/>
      </w:pPr>
      <w:r>
        <w:separator/>
      </w:r>
    </w:p>
  </w:footnote>
  <w:footnote w:type="continuationSeparator" w:id="0">
    <w:p w14:paraId="2AE8E1F8" w14:textId="77777777" w:rsidR="009E6173" w:rsidRDefault="009E6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01"/>
      <w:gridCol w:w="11421"/>
      <w:gridCol w:w="2906"/>
    </w:tblGrid>
    <w:tr w:rsidR="00052773" w14:paraId="11302445" w14:textId="77777777" w:rsidTr="007B0D92">
      <w:trPr>
        <w:trHeight w:val="1550"/>
      </w:trPr>
      <w:tc>
        <w:tcPr>
          <w:tcW w:w="982" w:type="pct"/>
        </w:tcPr>
        <w:p w14:paraId="62524A17" w14:textId="77777777" w:rsidR="00052773" w:rsidRDefault="009D03C6" w:rsidP="00052773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19642577" wp14:editId="7776DF7D">
                <wp:simplePos x="0" y="0"/>
                <wp:positionH relativeFrom="margin">
                  <wp:posOffset>-29845</wp:posOffset>
                </wp:positionH>
                <wp:positionV relativeFrom="margin">
                  <wp:posOffset>41910</wp:posOffset>
                </wp:positionV>
                <wp:extent cx="1657350" cy="899795"/>
                <wp:effectExtent l="0" t="0" r="0" b="0"/>
                <wp:wrapSquare wrapText="bothSides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03" w:type="pct"/>
        </w:tcPr>
        <w:p w14:paraId="5FCEEE48" w14:textId="77777777" w:rsidR="00052773" w:rsidRDefault="009D03C6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7BF631A8" wp14:editId="2668C68F">
                <wp:simplePos x="0" y="0"/>
                <wp:positionH relativeFrom="margin">
                  <wp:posOffset>2773984</wp:posOffset>
                </wp:positionH>
                <wp:positionV relativeFrom="margin">
                  <wp:posOffset>74930</wp:posOffset>
                </wp:positionV>
                <wp:extent cx="1619885" cy="539750"/>
                <wp:effectExtent l="0" t="0" r="0" b="0"/>
                <wp:wrapSquare wrapText="bothSides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7DBC151" w14:textId="77777777" w:rsidR="00052773" w:rsidRDefault="009E61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F8BD81B" w14:textId="77777777" w:rsidR="00052773" w:rsidRDefault="009E61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613E9C1" w14:textId="77777777" w:rsidR="00052773" w:rsidRDefault="009E61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35BFDC3" w14:textId="1D58EC88" w:rsidR="00AC342B" w:rsidRDefault="009D03C6" w:rsidP="00091BBF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</w:t>
          </w:r>
          <w:r w:rsidR="007529D6">
            <w:rPr>
              <w:rFonts w:ascii="Arial Narrow" w:hAnsi="Arial Narrow" w:cs="Arial"/>
              <w:b/>
            </w:rPr>
            <w:t>1</w:t>
          </w:r>
          <w:r>
            <w:rPr>
              <w:rFonts w:ascii="Arial Narrow" w:hAnsi="Arial Narrow" w:cs="Arial"/>
              <w:b/>
            </w:rPr>
            <w:t>-202</w:t>
          </w:r>
          <w:r w:rsidR="007529D6">
            <w:rPr>
              <w:rFonts w:ascii="Arial Narrow" w:hAnsi="Arial Narrow" w:cs="Arial"/>
              <w:b/>
            </w:rPr>
            <w:t>2</w:t>
          </w:r>
        </w:p>
        <w:p w14:paraId="0BE92EB1" w14:textId="77777777" w:rsidR="00052773" w:rsidRDefault="009D03C6" w:rsidP="00091BBF">
          <w:pPr>
            <w:jc w:val="center"/>
            <w:rPr>
              <w:rFonts w:ascii="Arial" w:hAnsi="Arial" w:cs="Arial"/>
              <w:b/>
              <w:color w:val="FF0000"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PLANEACIÓN SEMESTRE PAR </w:t>
          </w:r>
        </w:p>
        <w:p w14:paraId="1037B8A3" w14:textId="77777777" w:rsidR="007B0D92" w:rsidRPr="007B0D92" w:rsidRDefault="009E6173" w:rsidP="00091BBF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815" w:type="pct"/>
          <w:vAlign w:val="center"/>
          <w:hideMark/>
        </w:tcPr>
        <w:p w14:paraId="687C6DE0" w14:textId="77777777" w:rsidR="00052773" w:rsidRDefault="009D03C6" w:rsidP="00052773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490756F0" wp14:editId="399F1CE4">
                <wp:extent cx="656590" cy="761365"/>
                <wp:effectExtent l="0" t="0" r="0" b="635"/>
                <wp:docPr id="4" name="Imagen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488" r="14397"/>
                        <a:stretch/>
                      </pic:blipFill>
                      <pic:spPr bwMode="auto">
                        <a:xfrm>
                          <a:off x="0" y="0"/>
                          <a:ext cx="656590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B2F9378" w14:textId="77777777" w:rsidR="00065158" w:rsidRPr="00052773" w:rsidRDefault="009E6173" w:rsidP="00052773">
    <w:pPr>
      <w:pStyle w:val="Encabezado"/>
      <w:rPr>
        <w:b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5286F"/>
    <w:multiLevelType w:val="hybridMultilevel"/>
    <w:tmpl w:val="BE2426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A6761"/>
    <w:multiLevelType w:val="hybridMultilevel"/>
    <w:tmpl w:val="83C0BB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B15A1"/>
    <w:multiLevelType w:val="hybridMultilevel"/>
    <w:tmpl w:val="E4B8F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2A4E4A"/>
    <w:multiLevelType w:val="hybridMultilevel"/>
    <w:tmpl w:val="B9B4A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6D5B41"/>
    <w:multiLevelType w:val="hybridMultilevel"/>
    <w:tmpl w:val="29CCD68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9B03900"/>
    <w:multiLevelType w:val="hybridMultilevel"/>
    <w:tmpl w:val="F5D22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C6"/>
    <w:rsid w:val="0003629D"/>
    <w:rsid w:val="0008063F"/>
    <w:rsid w:val="000A087B"/>
    <w:rsid w:val="00176C2E"/>
    <w:rsid w:val="001D6952"/>
    <w:rsid w:val="002A47A6"/>
    <w:rsid w:val="002B0E88"/>
    <w:rsid w:val="0033284E"/>
    <w:rsid w:val="00381D1E"/>
    <w:rsid w:val="003C3E4A"/>
    <w:rsid w:val="00416AF7"/>
    <w:rsid w:val="00425240"/>
    <w:rsid w:val="004958E7"/>
    <w:rsid w:val="00495A52"/>
    <w:rsid w:val="004B5CD2"/>
    <w:rsid w:val="004C5AA3"/>
    <w:rsid w:val="00517E09"/>
    <w:rsid w:val="005205B5"/>
    <w:rsid w:val="00543280"/>
    <w:rsid w:val="005E5A6D"/>
    <w:rsid w:val="005F0581"/>
    <w:rsid w:val="006C757E"/>
    <w:rsid w:val="00715B77"/>
    <w:rsid w:val="007529D6"/>
    <w:rsid w:val="007550EB"/>
    <w:rsid w:val="007B3861"/>
    <w:rsid w:val="007B566B"/>
    <w:rsid w:val="00837537"/>
    <w:rsid w:val="008C1EA2"/>
    <w:rsid w:val="00900AE5"/>
    <w:rsid w:val="009359FB"/>
    <w:rsid w:val="00946122"/>
    <w:rsid w:val="00971A05"/>
    <w:rsid w:val="009A6F6E"/>
    <w:rsid w:val="009C5B09"/>
    <w:rsid w:val="009D03C6"/>
    <w:rsid w:val="009E6173"/>
    <w:rsid w:val="009F500D"/>
    <w:rsid w:val="00A022BE"/>
    <w:rsid w:val="00A06B86"/>
    <w:rsid w:val="00A82394"/>
    <w:rsid w:val="00B242B8"/>
    <w:rsid w:val="00C13EEE"/>
    <w:rsid w:val="00D26935"/>
    <w:rsid w:val="00DA7511"/>
    <w:rsid w:val="00E75E2C"/>
    <w:rsid w:val="00E9028C"/>
    <w:rsid w:val="00EB2A3B"/>
    <w:rsid w:val="1278AD3B"/>
    <w:rsid w:val="1C06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ABE12"/>
  <w15:docId w15:val="{A7320B22-07E9-4FDE-BB25-35064F8B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3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D0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D03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D03C6"/>
  </w:style>
  <w:style w:type="paragraph" w:styleId="Piedepgina">
    <w:name w:val="footer"/>
    <w:basedOn w:val="Normal"/>
    <w:link w:val="PiedepginaCar"/>
    <w:uiPriority w:val="99"/>
    <w:unhideWhenUsed/>
    <w:rsid w:val="009D03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03C6"/>
  </w:style>
  <w:style w:type="table" w:customStyle="1" w:styleId="Tablaconcuadrcula1">
    <w:name w:val="Tabla con cuadrícula1"/>
    <w:basedOn w:val="Tablanormal"/>
    <w:next w:val="Tablaconcuadrcula"/>
    <w:uiPriority w:val="59"/>
    <w:rsid w:val="009D03C6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9D03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3C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E5A6D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B5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bQEXl_YvtoE" TargetMode="External"/><Relationship Id="rId18" Type="http://schemas.openxmlformats.org/officeDocument/2006/relationships/hyperlink" Target="https://www.youtube.com/watch?v=lH43AJl99cM" TargetMode="External"/><Relationship Id="rId26" Type="http://schemas.openxmlformats.org/officeDocument/2006/relationships/hyperlink" Target="http://creson.edu.mx/modeloeducativo/Preescolar%202018%20Modelo%20Educativo/V-i-ARTES-EN-PREESCOLAR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Gg0--4kMsKc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Gg0--4kMsKc" TargetMode="External"/><Relationship Id="rId17" Type="http://schemas.openxmlformats.org/officeDocument/2006/relationships/hyperlink" Target="https://www.youtube.com/watch?v=lH43AJl99cM" TargetMode="External"/><Relationship Id="rId25" Type="http://schemas.openxmlformats.org/officeDocument/2006/relationships/hyperlink" Target="https://www.unir.net/wpcontent/uploads/2016/09/Manual_DIDACTICA_PLASTICA_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lH43AJl99cM" TargetMode="External"/><Relationship Id="rId20" Type="http://schemas.openxmlformats.org/officeDocument/2006/relationships/hyperlink" Target="https://www.youtube.com/watch?v=DY24vdvllVA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DY24vdvllVA" TargetMode="External"/><Relationship Id="rId24" Type="http://schemas.openxmlformats.org/officeDocument/2006/relationships/hyperlink" Target="https://www.youtube.com/watch?v=K-lNulEME1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bQEXl_YvtoE" TargetMode="External"/><Relationship Id="rId23" Type="http://schemas.openxmlformats.org/officeDocument/2006/relationships/hyperlink" Target="https://www.youtube.com/watch?v=efTjwm4oFCA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correodelmaestro.com/publico/html5112017/capitulo5/el_libro_de_artistas.html" TargetMode="External"/><Relationship Id="rId19" Type="http://schemas.openxmlformats.org/officeDocument/2006/relationships/hyperlink" Target="https://www.correodelmaestro.com/publico/html5112017/capitulo5/el_libro_de_artistas.html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ssuu.com/pamebuenard/docs/lowenfeld__victor_-_desarrollo_de_l" TargetMode="External"/><Relationship Id="rId22" Type="http://schemas.openxmlformats.org/officeDocument/2006/relationships/hyperlink" Target="https://www.youtube.com/watch?v=nKTwfMEhSzg" TargetMode="External"/><Relationship Id="rId27" Type="http://schemas.openxmlformats.org/officeDocument/2006/relationships/hyperlink" Target="https://programainfancia.uam.mx/pdf/publicaciones/quinteros_arte.pdf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6" ma:contentTypeDescription="Crear nuevo documento." ma:contentTypeScope="" ma:versionID="ac1a07b71b5454bfbcce592f19f1301d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9d062447762b853c56e06453142ea8b4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8A54D2-CA59-41EC-82BB-4BBA960DF9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C20832-A776-4C15-BCAF-4D749ADFC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8F5192-2F88-4B17-81C9-925CF499F4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2562</Words>
  <Characters>14096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Ramón Hassaf Tobias</dc:creator>
  <cp:lastModifiedBy>ENEP</cp:lastModifiedBy>
  <cp:revision>2</cp:revision>
  <dcterms:created xsi:type="dcterms:W3CDTF">2022-03-17T17:56:00Z</dcterms:created>
  <dcterms:modified xsi:type="dcterms:W3CDTF">2022-03-17T17:56:00Z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