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6A54" w:rsidRDefault="00A46A54" w:rsidP="00A46A54">
      <w:pPr>
        <w:spacing w:line="252" w:lineRule="auto"/>
        <w:jc w:val="center"/>
        <w:rPr>
          <w:rFonts w:ascii="Times New Roman" w:eastAsia="Calibri" w:hAnsi="Times New Roman" w:cs="Times New Roman"/>
          <w:sz w:val="24"/>
          <w:szCs w:val="24"/>
        </w:rPr>
      </w:pPr>
      <w:bookmarkStart w:id="0" w:name="_GoBack"/>
      <w:bookmarkEnd w:id="0"/>
      <w:r w:rsidRPr="00BF3289">
        <w:rPr>
          <w:noProof/>
          <w:sz w:val="28"/>
          <w:lang w:val="es-MX" w:eastAsia="es-MX"/>
        </w:rPr>
        <w:drawing>
          <wp:anchor distT="0" distB="0" distL="114300" distR="114300" simplePos="0" relativeHeight="251659264" behindDoc="0" locked="0" layoutInCell="1" allowOverlap="1" wp14:anchorId="1841AE65" wp14:editId="2ACC1097">
            <wp:simplePos x="0" y="0"/>
            <wp:positionH relativeFrom="column">
              <wp:posOffset>-404495</wp:posOffset>
            </wp:positionH>
            <wp:positionV relativeFrom="paragraph">
              <wp:posOffset>-556260</wp:posOffset>
            </wp:positionV>
            <wp:extent cx="1371600" cy="987743"/>
            <wp:effectExtent l="0" t="0" r="0" b="317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5046" cy="990225"/>
                    </a:xfrm>
                    <a:prstGeom prst="rect">
                      <a:avLst/>
                    </a:prstGeom>
                    <a:noFill/>
                  </pic:spPr>
                </pic:pic>
              </a:graphicData>
            </a:graphic>
            <wp14:sizeRelH relativeFrom="page">
              <wp14:pctWidth>0</wp14:pctWidth>
            </wp14:sizeRelH>
            <wp14:sizeRelV relativeFrom="page">
              <wp14:pctHeight>0</wp14:pctHeight>
            </wp14:sizeRelV>
          </wp:anchor>
        </w:drawing>
      </w:r>
      <w:r w:rsidRPr="00BF3289">
        <w:rPr>
          <w:rFonts w:ascii="Times New Roman" w:eastAsia="Calibri" w:hAnsi="Times New Roman" w:cs="Times New Roman"/>
          <w:b/>
          <w:sz w:val="32"/>
          <w:szCs w:val="24"/>
        </w:rPr>
        <w:t>ESCUELA NORMAL DE EDUCACIÓN PREESCOLAR</w:t>
      </w:r>
      <w:r w:rsidRPr="00BF3289">
        <w:rPr>
          <w:rFonts w:ascii="Times New Roman" w:eastAsia="Calibri" w:hAnsi="Times New Roman" w:cs="Times New Roman"/>
          <w:sz w:val="32"/>
          <w:szCs w:val="24"/>
        </w:rPr>
        <w:br/>
      </w:r>
      <w:r w:rsidRPr="00BF3289">
        <w:rPr>
          <w:rFonts w:ascii="Times New Roman" w:eastAsia="Calibri" w:hAnsi="Times New Roman" w:cs="Times New Roman"/>
          <w:sz w:val="28"/>
          <w:szCs w:val="24"/>
        </w:rPr>
        <w:t>Licenciatura en educación preescolar</w:t>
      </w:r>
      <w:r w:rsidRPr="00BF3289">
        <w:rPr>
          <w:rFonts w:ascii="Times New Roman" w:eastAsia="Calibri" w:hAnsi="Times New Roman" w:cs="Times New Roman"/>
          <w:sz w:val="28"/>
          <w:szCs w:val="24"/>
        </w:rPr>
        <w:br/>
        <w:t>Ciclo escolar 2021-2022</w:t>
      </w:r>
      <w:r w:rsidRPr="00BF3289">
        <w:rPr>
          <w:rFonts w:ascii="Times New Roman" w:eastAsia="Calibri" w:hAnsi="Times New Roman" w:cs="Times New Roman"/>
          <w:sz w:val="28"/>
          <w:szCs w:val="24"/>
        </w:rPr>
        <w:br/>
        <w:t>4to semestre sección “C”</w:t>
      </w:r>
    </w:p>
    <w:p w:rsidR="00A46A54" w:rsidRDefault="00A46A54" w:rsidP="00A46A54">
      <w:pPr>
        <w:spacing w:line="252"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br/>
      </w:r>
      <w:r w:rsidRPr="00BF3289">
        <w:rPr>
          <w:rFonts w:ascii="Times New Roman" w:eastAsia="Calibri" w:hAnsi="Times New Roman" w:cs="Times New Roman"/>
          <w:sz w:val="28"/>
          <w:szCs w:val="24"/>
        </w:rPr>
        <w:t>Curso: ESTRATEGIAS PARA EL DESARROLLO SOCIOEMOCIONAL</w:t>
      </w:r>
    </w:p>
    <w:p w:rsidR="00A46A54" w:rsidRPr="00BF3289" w:rsidRDefault="00A46A54" w:rsidP="00A46A54">
      <w:pPr>
        <w:spacing w:line="252" w:lineRule="auto"/>
        <w:jc w:val="center"/>
        <w:rPr>
          <w:rFonts w:ascii="Times New Roman" w:eastAsia="Calibri" w:hAnsi="Times New Roman" w:cs="Times New Roman"/>
          <w:sz w:val="28"/>
          <w:szCs w:val="24"/>
        </w:rPr>
      </w:pPr>
      <w:r w:rsidRPr="00BF3289">
        <w:rPr>
          <w:rFonts w:ascii="Times New Roman" w:eastAsia="Calibri" w:hAnsi="Times New Roman" w:cs="Times New Roman"/>
          <w:sz w:val="28"/>
          <w:szCs w:val="24"/>
        </w:rPr>
        <w:t>Trabajo:</w:t>
      </w:r>
    </w:p>
    <w:p w:rsidR="00A46A54" w:rsidRPr="00BF3289" w:rsidRDefault="00A46A54" w:rsidP="00A46A54">
      <w:pPr>
        <w:spacing w:line="252" w:lineRule="auto"/>
        <w:jc w:val="center"/>
        <w:rPr>
          <w:rFonts w:ascii="Times New Roman" w:eastAsia="Calibri" w:hAnsi="Times New Roman" w:cs="Times New Roman"/>
          <w:b/>
          <w:i/>
          <w:sz w:val="24"/>
          <w:szCs w:val="24"/>
        </w:rPr>
      </w:pPr>
      <w:r>
        <w:rPr>
          <w:rFonts w:ascii="Times New Roman" w:eastAsia="Calibri" w:hAnsi="Times New Roman" w:cs="Times New Roman"/>
          <w:b/>
          <w:i/>
          <w:sz w:val="44"/>
          <w:szCs w:val="24"/>
        </w:rPr>
        <w:t>“Evidencia integradora”</w:t>
      </w:r>
      <w:r w:rsidRPr="00BF3289">
        <w:rPr>
          <w:rFonts w:ascii="Times New Roman" w:eastAsia="Calibri" w:hAnsi="Times New Roman" w:cs="Times New Roman"/>
          <w:b/>
          <w:i/>
          <w:sz w:val="24"/>
          <w:szCs w:val="24"/>
        </w:rPr>
        <w:br/>
      </w:r>
    </w:p>
    <w:p w:rsidR="00A46A54" w:rsidRDefault="00A46A54" w:rsidP="00A46A54">
      <w:pPr>
        <w:spacing w:line="252" w:lineRule="auto"/>
        <w:jc w:val="center"/>
        <w:rPr>
          <w:rFonts w:ascii="Times New Roman" w:eastAsia="Calibri" w:hAnsi="Times New Roman" w:cs="Times New Roman"/>
          <w:sz w:val="36"/>
          <w:szCs w:val="24"/>
        </w:rPr>
      </w:pPr>
      <w:r>
        <w:rPr>
          <w:rFonts w:ascii="Times New Roman" w:eastAsia="Calibri" w:hAnsi="Times New Roman" w:cs="Times New Roman"/>
          <w:sz w:val="28"/>
          <w:szCs w:val="24"/>
        </w:rPr>
        <w:t>Nombre del estudiante</w:t>
      </w:r>
      <w:r w:rsidRPr="00BF3289">
        <w:rPr>
          <w:rFonts w:ascii="Times New Roman" w:eastAsia="Calibri" w:hAnsi="Times New Roman" w:cs="Times New Roman"/>
          <w:sz w:val="28"/>
          <w:szCs w:val="24"/>
        </w:rPr>
        <w:t>:</w:t>
      </w:r>
      <w:r>
        <w:rPr>
          <w:rFonts w:ascii="Times New Roman" w:eastAsia="Calibri" w:hAnsi="Times New Roman" w:cs="Times New Roman"/>
          <w:sz w:val="24"/>
          <w:szCs w:val="24"/>
        </w:rPr>
        <w:t xml:space="preserve"> </w:t>
      </w:r>
      <w:r w:rsidRPr="00BF3289">
        <w:rPr>
          <w:rFonts w:ascii="Times New Roman" w:eastAsia="Calibri" w:hAnsi="Times New Roman" w:cs="Times New Roman"/>
          <w:sz w:val="36"/>
          <w:szCs w:val="24"/>
        </w:rPr>
        <w:t>Alison Lily Hernández Vega #10</w:t>
      </w:r>
    </w:p>
    <w:p w:rsidR="00A46A54" w:rsidRDefault="00A46A54" w:rsidP="00A46A54">
      <w:pPr>
        <w:jc w:val="center"/>
        <w:rPr>
          <w:rFonts w:ascii="Times New Roman" w:eastAsia="Calibri" w:hAnsi="Times New Roman" w:cs="Times New Roman"/>
          <w:sz w:val="36"/>
          <w:szCs w:val="24"/>
        </w:rPr>
      </w:pPr>
      <w:r w:rsidRPr="00BF3289">
        <w:rPr>
          <w:rFonts w:ascii="Times New Roman" w:eastAsia="Calibri" w:hAnsi="Times New Roman" w:cs="Times New Roman"/>
          <w:sz w:val="28"/>
          <w:szCs w:val="24"/>
        </w:rPr>
        <w:t>Profesor:</w:t>
      </w:r>
      <w:r>
        <w:rPr>
          <w:rFonts w:ascii="Times New Roman" w:eastAsia="Calibri" w:hAnsi="Times New Roman" w:cs="Times New Roman"/>
          <w:sz w:val="24"/>
          <w:szCs w:val="24"/>
        </w:rPr>
        <w:t xml:space="preserve"> </w:t>
      </w:r>
      <w:r w:rsidRPr="00BF3289">
        <w:rPr>
          <w:rFonts w:ascii="Times New Roman" w:eastAsia="Calibri" w:hAnsi="Times New Roman" w:cs="Times New Roman"/>
          <w:sz w:val="36"/>
          <w:szCs w:val="24"/>
        </w:rPr>
        <w:t>Roxana Janet Sánchez Suarez</w:t>
      </w:r>
    </w:p>
    <w:p w:rsidR="00A46A54" w:rsidRPr="00A46A54" w:rsidRDefault="00A46A54" w:rsidP="00A46A54">
      <w:pPr>
        <w:spacing w:line="360" w:lineRule="auto"/>
        <w:jc w:val="center"/>
        <w:rPr>
          <w:rFonts w:ascii="Berlin Sans FB Demi" w:hAnsi="Berlin Sans FB Demi" w:cs="Arial"/>
          <w:sz w:val="28"/>
          <w:szCs w:val="24"/>
        </w:rPr>
      </w:pPr>
      <w:r w:rsidRPr="00A46A54">
        <w:rPr>
          <w:rFonts w:ascii="Berlin Sans FB Demi" w:hAnsi="Berlin Sans FB Demi" w:cs="Arial"/>
          <w:sz w:val="28"/>
          <w:szCs w:val="24"/>
        </w:rPr>
        <w:t>Competencias del curso</w:t>
      </w:r>
    </w:p>
    <w:p w:rsidR="00A46A54" w:rsidRPr="00DE0363" w:rsidRDefault="00A46A54" w:rsidP="00A46A54">
      <w:pPr>
        <w:pStyle w:val="Prrafodelista"/>
        <w:numPr>
          <w:ilvl w:val="0"/>
          <w:numId w:val="1"/>
        </w:numPr>
        <w:tabs>
          <w:tab w:val="left" w:pos="1155"/>
        </w:tabs>
        <w:spacing w:line="360" w:lineRule="auto"/>
        <w:jc w:val="both"/>
        <w:rPr>
          <w:rFonts w:ascii="Times New Roman" w:hAnsi="Times New Roman" w:cs="Times New Roman"/>
          <w:szCs w:val="16"/>
        </w:rPr>
      </w:pPr>
      <w:r w:rsidRPr="00DE0363">
        <w:rPr>
          <w:rFonts w:ascii="Times New Roman" w:hAnsi="Times New Roman" w:cs="Times New Roman"/>
          <w:szCs w:val="16"/>
        </w:rPr>
        <w:t>Detecta los procesos de aprendizaje de sus alumnos para favorecer su desarrollo cognitivo y socioemocional.</w:t>
      </w:r>
    </w:p>
    <w:p w:rsidR="00A46A54" w:rsidRPr="00DE0363" w:rsidRDefault="00A46A54" w:rsidP="00A46A54">
      <w:pPr>
        <w:pStyle w:val="Prrafodelista"/>
        <w:numPr>
          <w:ilvl w:val="0"/>
          <w:numId w:val="1"/>
        </w:numPr>
        <w:tabs>
          <w:tab w:val="left" w:pos="1155"/>
        </w:tabs>
        <w:spacing w:line="360" w:lineRule="auto"/>
        <w:jc w:val="both"/>
        <w:rPr>
          <w:rFonts w:ascii="Times New Roman" w:hAnsi="Times New Roman" w:cs="Times New Roman"/>
          <w:szCs w:val="16"/>
        </w:rPr>
      </w:pPr>
      <w:r w:rsidRPr="00DE0363">
        <w:rPr>
          <w:rFonts w:ascii="Times New Roman" w:hAnsi="Times New Roman" w:cs="Times New Roman"/>
          <w:szCs w:val="16"/>
        </w:rPr>
        <w:t>Integra recursos de la investigación educativa para enriquecer su práctica profesional, expresando su interés por el conocimiento, la ciencia y la mejora de la educación.</w:t>
      </w:r>
    </w:p>
    <w:p w:rsidR="00A46A54" w:rsidRPr="00DE0363" w:rsidRDefault="00A46A54" w:rsidP="00A46A54">
      <w:pPr>
        <w:pStyle w:val="Prrafodelista"/>
        <w:numPr>
          <w:ilvl w:val="0"/>
          <w:numId w:val="1"/>
        </w:numPr>
        <w:tabs>
          <w:tab w:val="left" w:pos="1155"/>
        </w:tabs>
        <w:spacing w:line="360" w:lineRule="auto"/>
        <w:jc w:val="both"/>
        <w:rPr>
          <w:rFonts w:ascii="Times New Roman" w:hAnsi="Times New Roman" w:cs="Times New Roman"/>
          <w:szCs w:val="16"/>
        </w:rPr>
      </w:pPr>
      <w:r w:rsidRPr="00DE0363">
        <w:rPr>
          <w:rFonts w:ascii="Times New Roman" w:hAnsi="Times New Roman" w:cs="Times New Roman"/>
          <w:szCs w:val="16"/>
        </w:rPr>
        <w:t>Aplica el plan y programas de estudio para alcanzar los propósitos educativos y contribuir al pleno desenvolvimiento de las capacidades de sus alumnos.</w:t>
      </w:r>
    </w:p>
    <w:p w:rsidR="00A46A54" w:rsidRPr="00DE0363" w:rsidRDefault="00A46A54" w:rsidP="00A46A54">
      <w:pPr>
        <w:pStyle w:val="Prrafodelista"/>
        <w:numPr>
          <w:ilvl w:val="0"/>
          <w:numId w:val="1"/>
        </w:numPr>
        <w:tabs>
          <w:tab w:val="left" w:pos="1155"/>
        </w:tabs>
        <w:spacing w:line="360" w:lineRule="auto"/>
        <w:jc w:val="both"/>
        <w:rPr>
          <w:rFonts w:ascii="Times New Roman" w:hAnsi="Times New Roman" w:cs="Times New Roman"/>
          <w:szCs w:val="16"/>
        </w:rPr>
      </w:pPr>
      <w:r w:rsidRPr="00DE0363">
        <w:rPr>
          <w:rFonts w:ascii="Times New Roman" w:hAnsi="Times New Roman" w:cs="Times New Roman"/>
          <w:szCs w:val="16"/>
        </w:rPr>
        <w:t>Emplea la evaluación para intervenir en los diferentes ámbitos y momentos de la tarea educativa para mejorar los aprendizajes de sus alumnos</w:t>
      </w:r>
    </w:p>
    <w:p w:rsidR="00DE0363" w:rsidRPr="00DE0363" w:rsidRDefault="00DE0363" w:rsidP="00A46A54">
      <w:pPr>
        <w:pStyle w:val="Prrafodelista"/>
        <w:numPr>
          <w:ilvl w:val="0"/>
          <w:numId w:val="1"/>
        </w:numPr>
        <w:tabs>
          <w:tab w:val="left" w:pos="1155"/>
        </w:tabs>
        <w:spacing w:line="360" w:lineRule="auto"/>
        <w:jc w:val="both"/>
        <w:rPr>
          <w:rFonts w:ascii="Times New Roman" w:hAnsi="Times New Roman" w:cs="Times New Roman"/>
          <w:szCs w:val="16"/>
        </w:rPr>
      </w:pPr>
      <w:r>
        <w:rPr>
          <w:rFonts w:ascii="Times New Roman" w:eastAsia="Calibri" w:hAnsi="Times New Roman" w:cs="Times New Roman"/>
          <w:noProof/>
          <w:color w:val="000000"/>
          <w:sz w:val="24"/>
          <w:szCs w:val="24"/>
          <w:lang w:eastAsia="es-MX"/>
        </w:rPr>
        <mc:AlternateContent>
          <mc:Choice Requires="wps">
            <w:drawing>
              <wp:anchor distT="0" distB="0" distL="114300" distR="114300" simplePos="0" relativeHeight="251661312" behindDoc="0" locked="0" layoutInCell="1" allowOverlap="1" wp14:anchorId="1213944A" wp14:editId="142C867E">
                <wp:simplePos x="0" y="0"/>
                <wp:positionH relativeFrom="margin">
                  <wp:align>center</wp:align>
                </wp:positionH>
                <wp:positionV relativeFrom="paragraph">
                  <wp:posOffset>789305</wp:posOffset>
                </wp:positionV>
                <wp:extent cx="9439275" cy="676275"/>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9439275" cy="676275"/>
                        </a:xfrm>
                        <a:prstGeom prst="rect">
                          <a:avLst/>
                        </a:prstGeom>
                        <a:noFill/>
                        <a:ln w="6350">
                          <a:noFill/>
                        </a:ln>
                      </wps:spPr>
                      <wps:txbx>
                        <w:txbxContent>
                          <w:p w:rsidR="00A46A54" w:rsidRPr="00BF3289" w:rsidRDefault="00A46A54" w:rsidP="00A46A54">
                            <w:r w:rsidRPr="00BF3289">
                              <w:rPr>
                                <w:rFonts w:ascii="Times New Roman" w:eastAsia="Calibri" w:hAnsi="Times New Roman" w:cs="Times New Roman"/>
                                <w:color w:val="000000"/>
                                <w:sz w:val="24"/>
                                <w:szCs w:val="24"/>
                              </w:rPr>
                              <w:t xml:space="preserve">Saltillo, Coahuila de Zaragoza                                                        </w:t>
                            </w:r>
                            <w:r>
                              <w:rPr>
                                <w:rFonts w:ascii="Times New Roman" w:eastAsia="Calibri" w:hAnsi="Times New Roman" w:cs="Times New Roman"/>
                                <w:color w:val="000000"/>
                                <w:sz w:val="24"/>
                                <w:szCs w:val="24"/>
                              </w:rPr>
                              <w:t xml:space="preserve">                                                                                                                       junio</w:t>
                            </w:r>
                            <w:r w:rsidRPr="00BF3289">
                              <w:rPr>
                                <w:rFonts w:ascii="Times New Roman" w:eastAsia="Calibri" w:hAnsi="Times New Roman" w:cs="Times New Roman"/>
                                <w:color w:val="000000"/>
                                <w:sz w:val="24"/>
                                <w:szCs w:val="24"/>
                              </w:rPr>
                              <w:t xml:space="preserve"> 2022</w:t>
                            </w:r>
                          </w:p>
                          <w:p w:rsidR="00A46A54" w:rsidRDefault="00A46A54" w:rsidP="00A46A5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shapetype w14:anchorId="1213944A" id="_x0000_t202" coordsize="21600,21600" o:spt="202" path="m,l,21600r21600,l21600,xe">
                <v:stroke joinstyle="miter"/>
                <v:path gradientshapeok="t" o:connecttype="rect"/>
              </v:shapetype>
              <v:shape id="Cuadro de texto 8" o:spid="_x0000_s1026" type="#_x0000_t202" style="position:absolute;left:0;text-align:left;margin-left:0;margin-top:62.15pt;width:743.25pt;height:53.25pt;z-index:251661312;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" filled="f" stroked="f" strokeweight=".5pt">
                <v:textbox>
                  <w:txbxContent>
                    <w:p w:rsidR="00A46A54" w:rsidRPr="00BF3289" w:rsidRDefault="00A46A54" w:rsidP="00A46A54">
                      <w:r w:rsidRPr="00BF3289">
                        <w:rPr>
                          <w:rFonts w:ascii="Times New Roman" w:eastAsia="Calibri" w:hAnsi="Times New Roman" w:cs="Times New Roman"/>
                          <w:color w:val="000000"/>
                          <w:sz w:val="24"/>
                          <w:szCs w:val="24"/>
                        </w:rPr>
                        <w:t xml:space="preserve">Saltillo, Coahuila de Zaragoza                                                        </w:t>
                      </w:r>
                      <w:r>
                        <w:rPr>
                          <w:rFonts w:ascii="Times New Roman" w:eastAsia="Calibri" w:hAnsi="Times New Roman" w:cs="Times New Roman"/>
                          <w:color w:val="000000"/>
                          <w:sz w:val="24"/>
                          <w:szCs w:val="24"/>
                        </w:rPr>
                        <w:t xml:space="preserve">                                                                                                                       junio</w:t>
                      </w:r>
                      <w:r w:rsidRPr="00BF3289">
                        <w:rPr>
                          <w:rFonts w:ascii="Times New Roman" w:eastAsia="Calibri" w:hAnsi="Times New Roman" w:cs="Times New Roman"/>
                          <w:color w:val="000000"/>
                          <w:sz w:val="24"/>
                          <w:szCs w:val="24"/>
                        </w:rPr>
                        <w:t xml:space="preserve"> 2022</w:t>
                      </w:r>
                    </w:p>
                    <w:p w:rsidR="00A46A54" w:rsidRDefault="00A46A54" w:rsidP="00A46A54"/>
                  </w:txbxContent>
                </v:textbox>
                <w10:wrap anchorx="margin"/>
              </v:shape>
            </w:pict>
          </mc:Fallback>
        </mc:AlternateContent>
      </w:r>
      <w:r w:rsidRPr="00DE0363">
        <w:rPr>
          <w:rFonts w:ascii="Times New Roman" w:hAnsi="Times New Roman" w:cs="Times New Roman"/>
          <w:szCs w:val="16"/>
        </w:rPr>
        <w:t xml:space="preserve">Diseña planeaciones aplicando sus conocimientos curriculares, pedagógicos, disciplinares, didácticos y tecnológicos para el propósito de espacios de aprendizaje influyentes que respondan a las necesidades de todos los alumnos del plan y programas de estudio </w:t>
      </w:r>
    </w:p>
    <w:p w:rsidR="00A46A54" w:rsidRPr="00A46A54" w:rsidRDefault="00A46A54" w:rsidP="00403744">
      <w:pPr>
        <w:rPr>
          <w:rFonts w:ascii="Berlin Sans FB Demi" w:hAnsi="Berlin Sans FB Demi"/>
          <w:sz w:val="40"/>
        </w:rPr>
      </w:pPr>
      <w:r w:rsidRPr="00A46A54">
        <w:rPr>
          <w:rFonts w:ascii="Berlin Sans FB Demi" w:hAnsi="Berlin Sans FB Demi"/>
          <w:sz w:val="40"/>
        </w:rPr>
        <w:lastRenderedPageBreak/>
        <w:t>Introducción</w:t>
      </w:r>
    </w:p>
    <w:p w:rsidR="00403744" w:rsidRDefault="002355EA" w:rsidP="00403744">
      <w:pPr>
        <w:tabs>
          <w:tab w:val="left" w:pos="5040"/>
          <w:tab w:val="center" w:pos="7002"/>
        </w:tabs>
        <w:spacing w:line="360" w:lineRule="auto"/>
        <w:rPr>
          <w:rFonts w:ascii="Times New Roman" w:hAnsi="Times New Roman" w:cs="Times New Roman"/>
          <w:color w:val="000000"/>
          <w:sz w:val="24"/>
          <w:szCs w:val="24"/>
        </w:rPr>
      </w:pPr>
      <w:r w:rsidRPr="001F1915">
        <w:rPr>
          <w:rFonts w:ascii="Times New Roman" w:hAnsi="Times New Roman" w:cs="Times New Roman"/>
          <w:bCs/>
          <w:sz w:val="24"/>
          <w:szCs w:val="24"/>
          <w:lang w:val="es-ES"/>
        </w:rPr>
        <w:t xml:space="preserve">El presente trabajo sitúa la </w:t>
      </w:r>
      <w:r>
        <w:rPr>
          <w:rFonts w:ascii="Times New Roman" w:hAnsi="Times New Roman" w:cs="Times New Roman"/>
          <w:bCs/>
          <w:sz w:val="24"/>
          <w:szCs w:val="24"/>
          <w:lang w:val="es-ES"/>
        </w:rPr>
        <w:t>experiencia de una intervención docente en el Jardín de Niños Felip</w:t>
      </w:r>
      <w:r w:rsidR="00B44F0C">
        <w:rPr>
          <w:rFonts w:ascii="Times New Roman" w:hAnsi="Times New Roman" w:cs="Times New Roman"/>
          <w:bCs/>
          <w:sz w:val="24"/>
          <w:szCs w:val="24"/>
          <w:lang w:val="es-ES"/>
        </w:rPr>
        <w:t xml:space="preserve">a Valdés de Pepi con base en lo </w:t>
      </w:r>
      <w:r>
        <w:rPr>
          <w:rFonts w:ascii="Times New Roman" w:hAnsi="Times New Roman" w:cs="Times New Roman"/>
          <w:bCs/>
          <w:sz w:val="24"/>
          <w:szCs w:val="24"/>
          <w:lang w:val="es-ES"/>
        </w:rPr>
        <w:t xml:space="preserve">observado y analizado </w:t>
      </w:r>
      <w:r w:rsidRPr="001F1915">
        <w:rPr>
          <w:rFonts w:ascii="Times New Roman" w:hAnsi="Times New Roman" w:cs="Times New Roman"/>
          <w:bCs/>
          <w:sz w:val="24"/>
          <w:szCs w:val="24"/>
          <w:lang w:val="es-ES"/>
        </w:rPr>
        <w:t>durante la</w:t>
      </w:r>
      <w:r>
        <w:rPr>
          <w:rFonts w:ascii="Times New Roman" w:hAnsi="Times New Roman" w:cs="Times New Roman"/>
          <w:bCs/>
          <w:sz w:val="24"/>
          <w:szCs w:val="24"/>
          <w:lang w:val="es-ES"/>
        </w:rPr>
        <w:t>s</w:t>
      </w:r>
      <w:r w:rsidRPr="001F1915">
        <w:rPr>
          <w:rFonts w:ascii="Times New Roman" w:hAnsi="Times New Roman" w:cs="Times New Roman"/>
          <w:bCs/>
          <w:sz w:val="24"/>
          <w:szCs w:val="24"/>
          <w:lang w:val="es-ES"/>
        </w:rPr>
        <w:t xml:space="preserve"> jornada</w:t>
      </w:r>
      <w:r>
        <w:rPr>
          <w:rFonts w:ascii="Times New Roman" w:hAnsi="Times New Roman" w:cs="Times New Roman"/>
          <w:bCs/>
          <w:sz w:val="24"/>
          <w:szCs w:val="24"/>
          <w:lang w:val="es-ES"/>
        </w:rPr>
        <w:t>s</w:t>
      </w:r>
      <w:r w:rsidRPr="001F1915">
        <w:rPr>
          <w:rFonts w:ascii="Times New Roman" w:hAnsi="Times New Roman" w:cs="Times New Roman"/>
          <w:bCs/>
          <w:sz w:val="24"/>
          <w:szCs w:val="24"/>
          <w:lang w:val="es-ES"/>
        </w:rPr>
        <w:t xml:space="preserve"> de prácticas llevadas a cabo en el mes de</w:t>
      </w:r>
      <w:r>
        <w:rPr>
          <w:rFonts w:ascii="Times New Roman" w:hAnsi="Times New Roman" w:cs="Times New Roman"/>
          <w:bCs/>
          <w:sz w:val="24"/>
          <w:szCs w:val="24"/>
          <w:lang w:val="es-ES"/>
        </w:rPr>
        <w:t xml:space="preserve"> marzo y mayo del presente año. </w:t>
      </w:r>
      <w:r w:rsidRPr="001F1915">
        <w:rPr>
          <w:rFonts w:ascii="Times New Roman" w:hAnsi="Times New Roman" w:cs="Times New Roman"/>
          <w:bCs/>
          <w:sz w:val="24"/>
          <w:szCs w:val="24"/>
          <w:lang w:val="es-ES"/>
        </w:rPr>
        <w:t>Se destaca la importancia d</w:t>
      </w:r>
      <w:r>
        <w:rPr>
          <w:rFonts w:ascii="Times New Roman" w:hAnsi="Times New Roman" w:cs="Times New Roman"/>
          <w:bCs/>
          <w:sz w:val="24"/>
          <w:szCs w:val="24"/>
          <w:lang w:val="es-ES"/>
        </w:rPr>
        <w:t>e una intervención educativa adecuada para poder alcanzar un aprendizaje eficaz tanto para los estudiantes como para la alumna practicante, así como las dificultades y/o contratiem</w:t>
      </w:r>
      <w:r w:rsidR="002D52BF">
        <w:rPr>
          <w:rFonts w:ascii="Times New Roman" w:hAnsi="Times New Roman" w:cs="Times New Roman"/>
          <w:bCs/>
          <w:sz w:val="24"/>
          <w:szCs w:val="24"/>
          <w:lang w:val="es-ES"/>
        </w:rPr>
        <w:t>pos manifestados durante el perí</w:t>
      </w:r>
      <w:r>
        <w:rPr>
          <w:rFonts w:ascii="Times New Roman" w:hAnsi="Times New Roman" w:cs="Times New Roman"/>
          <w:bCs/>
          <w:sz w:val="24"/>
          <w:szCs w:val="24"/>
          <w:lang w:val="es-ES"/>
        </w:rPr>
        <w:t xml:space="preserve">odo de prácticas frente al grupo y el análisis de cada una de las habilidades socioemocionales. Del mismo modo se enlazan las áreas de oportunidad identificadas durante la aplicación de las actividades. También se muestran las diversas formas de socialización y aprendizaje observadas en los alumnos de 1° y 2° grado de educación preescolar con base </w:t>
      </w:r>
      <w:r w:rsidR="00583022">
        <w:rPr>
          <w:rFonts w:ascii="Times New Roman" w:hAnsi="Times New Roman" w:cs="Times New Roman"/>
          <w:bCs/>
          <w:sz w:val="24"/>
          <w:szCs w:val="24"/>
          <w:lang w:val="es-ES"/>
        </w:rPr>
        <w:t>al área de desarrollo personal y social</w:t>
      </w:r>
      <w:r>
        <w:rPr>
          <w:rFonts w:ascii="Times New Roman" w:hAnsi="Times New Roman" w:cs="Times New Roman"/>
          <w:bCs/>
          <w:sz w:val="24"/>
          <w:szCs w:val="24"/>
          <w:lang w:val="es-ES"/>
        </w:rPr>
        <w:t xml:space="preserve">. </w:t>
      </w:r>
      <w:r>
        <w:rPr>
          <w:rFonts w:ascii="Times New Roman" w:hAnsi="Times New Roman" w:cs="Times New Roman"/>
          <w:color w:val="000000"/>
          <w:sz w:val="24"/>
          <w:szCs w:val="24"/>
        </w:rPr>
        <w:t>En este escrito expresaré lo que me dejo la práctica</w:t>
      </w:r>
      <w:r w:rsidR="00583022">
        <w:rPr>
          <w:rFonts w:ascii="Times New Roman" w:hAnsi="Times New Roman" w:cs="Times New Roman"/>
          <w:color w:val="000000"/>
          <w:sz w:val="24"/>
          <w:szCs w:val="24"/>
        </w:rPr>
        <w:t xml:space="preserve"> y el aprendizaje que se </w:t>
      </w:r>
      <w:r w:rsidR="00165F25">
        <w:rPr>
          <w:rFonts w:ascii="Times New Roman" w:hAnsi="Times New Roman" w:cs="Times New Roman"/>
          <w:color w:val="000000"/>
          <w:sz w:val="24"/>
          <w:szCs w:val="24"/>
        </w:rPr>
        <w:t>logró</w:t>
      </w:r>
      <w:r w:rsidR="00583022">
        <w:rPr>
          <w:rFonts w:ascii="Times New Roman" w:hAnsi="Times New Roman" w:cs="Times New Roman"/>
          <w:color w:val="000000"/>
          <w:sz w:val="24"/>
          <w:szCs w:val="24"/>
        </w:rPr>
        <w:t xml:space="preserve"> adquirir a lo largo del curso durante las diferentes actividades de las unidades</w:t>
      </w:r>
      <w:r>
        <w:rPr>
          <w:rFonts w:ascii="Times New Roman" w:hAnsi="Times New Roman" w:cs="Times New Roman"/>
          <w:color w:val="000000"/>
          <w:sz w:val="24"/>
          <w:szCs w:val="24"/>
        </w:rPr>
        <w:t xml:space="preserve"> y la experiencia que tuve como parte de mi formación profesional; a continuación, detallaré más a fondo la expe</w:t>
      </w:r>
      <w:r w:rsidR="00165F25">
        <w:rPr>
          <w:rFonts w:ascii="Times New Roman" w:hAnsi="Times New Roman" w:cs="Times New Roman"/>
          <w:color w:val="000000"/>
          <w:sz w:val="24"/>
          <w:szCs w:val="24"/>
        </w:rPr>
        <w:t>riencia que adquirí</w:t>
      </w:r>
      <w:r>
        <w:rPr>
          <w:rFonts w:ascii="Times New Roman" w:hAnsi="Times New Roman" w:cs="Times New Roman"/>
          <w:color w:val="000000"/>
          <w:sz w:val="24"/>
          <w:szCs w:val="24"/>
        </w:rPr>
        <w:t>, así como mis conocimientos obtenidos durante esta intervención.</w:t>
      </w:r>
      <w:r w:rsidR="00DE0363">
        <w:rPr>
          <w:rFonts w:ascii="Times New Roman" w:hAnsi="Times New Roman" w:cs="Times New Roman"/>
          <w:color w:val="000000"/>
          <w:sz w:val="24"/>
          <w:szCs w:val="24"/>
        </w:rPr>
        <w:t xml:space="preserve"> </w:t>
      </w:r>
    </w:p>
    <w:p w:rsidR="00216C67" w:rsidRDefault="00216C67" w:rsidP="000A790B">
      <w:pPr>
        <w:tabs>
          <w:tab w:val="left" w:pos="5040"/>
          <w:tab w:val="center" w:pos="7002"/>
        </w:tabs>
        <w:spacing w:line="360" w:lineRule="auto"/>
        <w:rPr>
          <w:rFonts w:ascii="Berlin Sans FB Demi" w:hAnsi="Berlin Sans FB Demi"/>
          <w:sz w:val="40"/>
        </w:rPr>
      </w:pPr>
    </w:p>
    <w:p w:rsidR="00216C67" w:rsidRDefault="00216C67" w:rsidP="000A790B">
      <w:pPr>
        <w:tabs>
          <w:tab w:val="left" w:pos="5040"/>
          <w:tab w:val="center" w:pos="7002"/>
        </w:tabs>
        <w:spacing w:line="360" w:lineRule="auto"/>
        <w:rPr>
          <w:rFonts w:ascii="Berlin Sans FB Demi" w:hAnsi="Berlin Sans FB Demi"/>
          <w:sz w:val="40"/>
        </w:rPr>
      </w:pPr>
    </w:p>
    <w:p w:rsidR="00216C67" w:rsidRDefault="00216C67" w:rsidP="000A790B">
      <w:pPr>
        <w:tabs>
          <w:tab w:val="left" w:pos="5040"/>
          <w:tab w:val="center" w:pos="7002"/>
        </w:tabs>
        <w:spacing w:line="360" w:lineRule="auto"/>
        <w:rPr>
          <w:rFonts w:ascii="Berlin Sans FB Demi" w:hAnsi="Berlin Sans FB Demi"/>
          <w:sz w:val="40"/>
        </w:rPr>
      </w:pPr>
    </w:p>
    <w:p w:rsidR="00216C67" w:rsidRDefault="00216C67" w:rsidP="000A790B">
      <w:pPr>
        <w:tabs>
          <w:tab w:val="left" w:pos="5040"/>
          <w:tab w:val="center" w:pos="7002"/>
        </w:tabs>
        <w:spacing w:line="360" w:lineRule="auto"/>
        <w:rPr>
          <w:rFonts w:ascii="Berlin Sans FB Demi" w:hAnsi="Berlin Sans FB Demi"/>
          <w:sz w:val="40"/>
        </w:rPr>
      </w:pPr>
    </w:p>
    <w:p w:rsidR="00877986" w:rsidRDefault="00877986" w:rsidP="000A790B">
      <w:pPr>
        <w:tabs>
          <w:tab w:val="left" w:pos="5040"/>
          <w:tab w:val="center" w:pos="7002"/>
        </w:tabs>
        <w:spacing w:line="360" w:lineRule="auto"/>
        <w:rPr>
          <w:rFonts w:ascii="Berlin Sans FB Demi" w:hAnsi="Berlin Sans FB Demi"/>
          <w:sz w:val="40"/>
        </w:rPr>
      </w:pPr>
    </w:p>
    <w:p w:rsidR="000A790B" w:rsidRDefault="00A46A54" w:rsidP="000A790B">
      <w:pPr>
        <w:tabs>
          <w:tab w:val="left" w:pos="5040"/>
          <w:tab w:val="center" w:pos="7002"/>
        </w:tabs>
        <w:spacing w:line="360" w:lineRule="auto"/>
        <w:rPr>
          <w:rFonts w:ascii="Times New Roman" w:hAnsi="Times New Roman" w:cs="Times New Roman"/>
          <w:color w:val="000000"/>
          <w:sz w:val="24"/>
          <w:szCs w:val="24"/>
        </w:rPr>
      </w:pPr>
      <w:r w:rsidRPr="00A46A54">
        <w:rPr>
          <w:rFonts w:ascii="Berlin Sans FB Demi" w:hAnsi="Berlin Sans FB Demi"/>
          <w:sz w:val="40"/>
        </w:rPr>
        <w:lastRenderedPageBreak/>
        <w:t>Desarrollo</w:t>
      </w:r>
    </w:p>
    <w:p w:rsidR="00EA440A" w:rsidRDefault="00EA440A" w:rsidP="000A790B">
      <w:pPr>
        <w:tabs>
          <w:tab w:val="left" w:pos="5040"/>
          <w:tab w:val="center" w:pos="7002"/>
        </w:tabs>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Desde mi</w:t>
      </w:r>
      <w:r w:rsidRPr="008C4F17">
        <w:rPr>
          <w:rFonts w:ascii="Times New Roman" w:hAnsi="Times New Roman" w:cs="Times New Roman"/>
          <w:color w:val="000000"/>
          <w:sz w:val="24"/>
          <w:szCs w:val="24"/>
        </w:rPr>
        <w:t xml:space="preserve"> primera</w:t>
      </w:r>
      <w:r>
        <w:rPr>
          <w:rFonts w:ascii="Times New Roman" w:hAnsi="Times New Roman" w:cs="Times New Roman"/>
          <w:color w:val="000000"/>
          <w:sz w:val="24"/>
          <w:szCs w:val="24"/>
        </w:rPr>
        <w:t xml:space="preserve"> intervención de</w:t>
      </w:r>
      <w:r w:rsidRPr="008C4F17">
        <w:rPr>
          <w:rFonts w:ascii="Times New Roman" w:hAnsi="Times New Roman" w:cs="Times New Roman"/>
          <w:color w:val="000000"/>
          <w:sz w:val="24"/>
          <w:szCs w:val="24"/>
        </w:rPr>
        <w:t xml:space="preserve"> práctica siendo estudiante normalista</w:t>
      </w:r>
      <w:r>
        <w:rPr>
          <w:rFonts w:ascii="Times New Roman" w:hAnsi="Times New Roman" w:cs="Times New Roman"/>
          <w:color w:val="000000"/>
          <w:sz w:val="24"/>
          <w:szCs w:val="24"/>
        </w:rPr>
        <w:t xml:space="preserve"> fue una experiencia increíble e inolvidable</w:t>
      </w:r>
      <w:r w:rsidRPr="008C4F17">
        <w:rPr>
          <w:rFonts w:ascii="Times New Roman" w:hAnsi="Times New Roman" w:cs="Times New Roman"/>
          <w:color w:val="000000"/>
          <w:sz w:val="24"/>
          <w:szCs w:val="24"/>
        </w:rPr>
        <w:t xml:space="preserve">, </w:t>
      </w:r>
      <w:r>
        <w:rPr>
          <w:rFonts w:ascii="Times New Roman" w:hAnsi="Times New Roman" w:cs="Times New Roman"/>
          <w:color w:val="000000"/>
          <w:sz w:val="24"/>
          <w:szCs w:val="24"/>
        </w:rPr>
        <w:t>la cual sin d</w:t>
      </w:r>
      <w:r w:rsidR="007D607E">
        <w:rPr>
          <w:rFonts w:ascii="Times New Roman" w:hAnsi="Times New Roman" w:cs="Times New Roman"/>
          <w:color w:val="000000"/>
          <w:sz w:val="24"/>
          <w:szCs w:val="24"/>
        </w:rPr>
        <w:t xml:space="preserve">uda alguna es la carrera con la que </w:t>
      </w:r>
      <w:r w:rsidR="00FD068E">
        <w:rPr>
          <w:rFonts w:ascii="Times New Roman" w:hAnsi="Times New Roman" w:cs="Times New Roman"/>
          <w:color w:val="000000"/>
          <w:sz w:val="24"/>
          <w:szCs w:val="24"/>
        </w:rPr>
        <w:t xml:space="preserve">siempre soñé porque es </w:t>
      </w:r>
      <w:r w:rsidR="001202FD">
        <w:rPr>
          <w:rFonts w:ascii="Times New Roman" w:hAnsi="Times New Roman" w:cs="Times New Roman"/>
          <w:color w:val="000000"/>
          <w:sz w:val="24"/>
          <w:szCs w:val="24"/>
        </w:rPr>
        <w:t xml:space="preserve">una profesión </w:t>
      </w:r>
      <w:r w:rsidR="00C55BA7">
        <w:rPr>
          <w:rFonts w:ascii="Times New Roman" w:hAnsi="Times New Roman" w:cs="Times New Roman"/>
          <w:color w:val="000000"/>
          <w:sz w:val="24"/>
          <w:szCs w:val="24"/>
        </w:rPr>
        <w:t xml:space="preserve">humanista y se logra dejar </w:t>
      </w:r>
      <w:r>
        <w:rPr>
          <w:rFonts w:ascii="Times New Roman" w:hAnsi="Times New Roman" w:cs="Times New Roman"/>
          <w:color w:val="000000"/>
          <w:sz w:val="24"/>
          <w:szCs w:val="24"/>
        </w:rPr>
        <w:t>una huella en los niños que nunca olvidaran, se dejan varios aprendizajes en el trascurso, como por ejemplo lo que debo hacer y qué cosas debo evitar para tener un buen desempeño en las prácticas siguientes,  lograr una buena enseñanza, control del grupo y un buen ambiente de aprendizaje; esta prá</w:t>
      </w:r>
      <w:r w:rsidR="00C55BA7">
        <w:rPr>
          <w:rFonts w:ascii="Times New Roman" w:hAnsi="Times New Roman" w:cs="Times New Roman"/>
          <w:color w:val="000000"/>
          <w:sz w:val="24"/>
          <w:szCs w:val="24"/>
        </w:rPr>
        <w:t xml:space="preserve">ctica da otra perspectiva, </w:t>
      </w:r>
      <w:r>
        <w:rPr>
          <w:rFonts w:ascii="Times New Roman" w:hAnsi="Times New Roman" w:cs="Times New Roman"/>
          <w:color w:val="000000"/>
          <w:sz w:val="24"/>
          <w:szCs w:val="24"/>
        </w:rPr>
        <w:t>acerca de la labor que quiero llevar a cabo, ya que en la actualidad elevaron la concepción sobre la educación, sobre la e</w:t>
      </w:r>
      <w:r w:rsidR="00C55BA7">
        <w:rPr>
          <w:rFonts w:ascii="Times New Roman" w:hAnsi="Times New Roman" w:cs="Times New Roman"/>
          <w:color w:val="000000"/>
          <w:sz w:val="24"/>
          <w:szCs w:val="24"/>
        </w:rPr>
        <w:t>nseñanza y el aprendizaje, logré</w:t>
      </w:r>
      <w:r>
        <w:rPr>
          <w:rFonts w:ascii="Times New Roman" w:hAnsi="Times New Roman" w:cs="Times New Roman"/>
          <w:color w:val="000000"/>
          <w:sz w:val="24"/>
          <w:szCs w:val="24"/>
        </w:rPr>
        <w:t xml:space="preserve"> ver que es primordial la relación que debe haber entre alumno-profesor,  por otra parte, reafirmo la elección profesional, por este motivo considero que las prácticas que hemos estado llevando a cabo desde los primeros semestres es demasiado buena para nuestra formación, son experiencias enriquecedoras de conocimientos y habilidades. </w:t>
      </w:r>
    </w:p>
    <w:p w:rsidR="00A46A54" w:rsidRDefault="00EA440A" w:rsidP="00EA440A">
      <w:pPr>
        <w:spacing w:after="480" w:line="360" w:lineRule="auto"/>
        <w:rPr>
          <w:rFonts w:ascii="Times New Roman" w:hAnsi="Times New Roman" w:cs="Times New Roman"/>
          <w:sz w:val="24"/>
          <w:szCs w:val="24"/>
        </w:rPr>
      </w:pPr>
      <w:r>
        <w:rPr>
          <w:rFonts w:ascii="Times New Roman" w:hAnsi="Times New Roman" w:cs="Times New Roman"/>
          <w:color w:val="000000"/>
          <w:sz w:val="24"/>
          <w:szCs w:val="24"/>
        </w:rPr>
        <w:t>En base a lo observado y analizado en e</w:t>
      </w:r>
      <w:r w:rsidR="00C55BA7">
        <w:rPr>
          <w:rFonts w:ascii="Times New Roman" w:hAnsi="Times New Roman" w:cs="Times New Roman"/>
          <w:color w:val="000000"/>
          <w:sz w:val="24"/>
          <w:szCs w:val="24"/>
        </w:rPr>
        <w:t>stas últimas dos jornadas de prá</w:t>
      </w:r>
      <w:r>
        <w:rPr>
          <w:rFonts w:ascii="Times New Roman" w:hAnsi="Times New Roman" w:cs="Times New Roman"/>
          <w:color w:val="000000"/>
          <w:sz w:val="24"/>
          <w:szCs w:val="24"/>
        </w:rPr>
        <w:t xml:space="preserve">ctica </w:t>
      </w:r>
      <w:r>
        <w:rPr>
          <w:rFonts w:ascii="Times New Roman" w:hAnsi="Times New Roman" w:cs="Times New Roman"/>
          <w:sz w:val="24"/>
          <w:szCs w:val="24"/>
        </w:rPr>
        <w:t>e</w:t>
      </w:r>
      <w:r w:rsidR="002355EA" w:rsidRPr="005E5C77">
        <w:rPr>
          <w:rFonts w:ascii="Times New Roman" w:hAnsi="Times New Roman" w:cs="Times New Roman"/>
          <w:sz w:val="24"/>
          <w:szCs w:val="24"/>
        </w:rPr>
        <w:t>l contexto suele ser un factor determinante que puede afectar e</w:t>
      </w:r>
      <w:r w:rsidR="002355EA">
        <w:rPr>
          <w:rFonts w:ascii="Times New Roman" w:hAnsi="Times New Roman" w:cs="Times New Roman"/>
          <w:sz w:val="24"/>
          <w:szCs w:val="24"/>
        </w:rPr>
        <w:t>l funcionamiento del jardín</w:t>
      </w:r>
      <w:r w:rsidR="002355EA" w:rsidRPr="005E5C77">
        <w:rPr>
          <w:rFonts w:ascii="Times New Roman" w:hAnsi="Times New Roman" w:cs="Times New Roman"/>
          <w:sz w:val="24"/>
          <w:szCs w:val="24"/>
        </w:rPr>
        <w:t xml:space="preserve">, ya que mediante este se ven reflejados en el aula las tradiciones, costumbre, valores que se adquieren en la comunidad </w:t>
      </w:r>
      <w:r w:rsidR="002355EA">
        <w:rPr>
          <w:rFonts w:ascii="Times New Roman" w:hAnsi="Times New Roman" w:cs="Times New Roman"/>
          <w:sz w:val="24"/>
          <w:szCs w:val="24"/>
        </w:rPr>
        <w:t>en donde se desenvuelve el niño,</w:t>
      </w:r>
      <w:r w:rsidR="002355EA">
        <w:rPr>
          <w:rFonts w:ascii="Berlin Sans FB Demi" w:hAnsi="Berlin Sans FB Demi"/>
          <w:sz w:val="40"/>
        </w:rPr>
        <w:t xml:space="preserve"> </w:t>
      </w:r>
      <w:r w:rsidR="002355EA">
        <w:rPr>
          <w:rFonts w:ascii="Times New Roman" w:hAnsi="Times New Roman" w:cs="Times New Roman"/>
          <w:sz w:val="24"/>
          <w:szCs w:val="24"/>
        </w:rPr>
        <w:t>e</w:t>
      </w:r>
      <w:r w:rsidR="002355EA" w:rsidRPr="005E5C77">
        <w:rPr>
          <w:rFonts w:ascii="Times New Roman" w:hAnsi="Times New Roman" w:cs="Times New Roman"/>
          <w:sz w:val="24"/>
          <w:szCs w:val="24"/>
        </w:rPr>
        <w:t>s de suma importancia el poder conocer el contexto donde se encuentra ya que mediante este partimos para conocer los conocimientos previos de los alumnos al inicio de cada uno de los temas y si se les facilita comp</w:t>
      </w:r>
      <w:r>
        <w:rPr>
          <w:rFonts w:ascii="Times New Roman" w:hAnsi="Times New Roman" w:cs="Times New Roman"/>
          <w:sz w:val="24"/>
          <w:szCs w:val="24"/>
        </w:rPr>
        <w:t>render la enseñanza-aprendizaje.</w:t>
      </w:r>
      <w:r>
        <w:rPr>
          <w:rFonts w:ascii="Times New Roman" w:hAnsi="Times New Roman" w:cs="Times New Roman"/>
          <w:color w:val="000000"/>
          <w:sz w:val="24"/>
          <w:szCs w:val="24"/>
        </w:rPr>
        <w:t xml:space="preserve"> </w:t>
      </w:r>
      <w:r w:rsidR="002355EA" w:rsidRPr="00CB4DF3">
        <w:rPr>
          <w:rFonts w:ascii="Times New Roman" w:hAnsi="Times New Roman" w:cs="Times New Roman"/>
          <w:sz w:val="24"/>
          <w:szCs w:val="24"/>
        </w:rPr>
        <w:t>Durante todo el proceso que lleve a cabo en las prácticas logré observar y analizar a cada uno de los alumnos ya que en la primera insta</w:t>
      </w:r>
      <w:r w:rsidR="002355EA">
        <w:rPr>
          <w:rFonts w:ascii="Times New Roman" w:hAnsi="Times New Roman" w:cs="Times New Roman"/>
          <w:sz w:val="24"/>
          <w:szCs w:val="24"/>
        </w:rPr>
        <w:t xml:space="preserve">lación de práctica </w:t>
      </w:r>
      <w:r w:rsidR="002355EA" w:rsidRPr="00CB4DF3">
        <w:rPr>
          <w:rFonts w:ascii="Times New Roman" w:hAnsi="Times New Roman" w:cs="Times New Roman"/>
          <w:sz w:val="24"/>
          <w:szCs w:val="24"/>
        </w:rPr>
        <w:t>los observé detrás de una cámara y fue complicado el saber la necesidad o la dificultad que el alumno estaba pasando</w:t>
      </w:r>
      <w:r w:rsidR="002355EA">
        <w:rPr>
          <w:rFonts w:ascii="Times New Roman" w:hAnsi="Times New Roman" w:cs="Times New Roman"/>
          <w:sz w:val="24"/>
          <w:szCs w:val="24"/>
        </w:rPr>
        <w:t>,</w:t>
      </w:r>
      <w:r w:rsidR="002355EA" w:rsidRPr="00CB4DF3">
        <w:rPr>
          <w:rFonts w:ascii="Times New Roman" w:hAnsi="Times New Roman" w:cs="Times New Roman"/>
          <w:sz w:val="24"/>
          <w:szCs w:val="24"/>
        </w:rPr>
        <w:t xml:space="preserve"> así mismo se me complicaba el saber cuáles eran sus conocimientos previos en base al aprendizaje esperado, para la realización de las actividades se tomó en cuenta la importancia de las estrategias didácticas para adaptar técnicas para así aumentar la capacidad de lo que era la organización de información de manera coherente y ordenada y dar a conocer un nuevo concepto identificando así las ideas previas, trabajando en c</w:t>
      </w:r>
      <w:r w:rsidR="002355EA">
        <w:rPr>
          <w:rFonts w:ascii="Times New Roman" w:hAnsi="Times New Roman" w:cs="Times New Roman"/>
          <w:sz w:val="24"/>
          <w:szCs w:val="24"/>
        </w:rPr>
        <w:t>onjunto en la realización de la planeación</w:t>
      </w:r>
      <w:r w:rsidR="00076105">
        <w:rPr>
          <w:rFonts w:ascii="Times New Roman" w:hAnsi="Times New Roman" w:cs="Times New Roman"/>
          <w:sz w:val="24"/>
          <w:szCs w:val="24"/>
        </w:rPr>
        <w:t>.</w:t>
      </w:r>
    </w:p>
    <w:p w:rsidR="00991CA8" w:rsidRDefault="00076105" w:rsidP="00991CA8">
      <w:pPr>
        <w:spacing w:after="480" w:line="360" w:lineRule="auto"/>
        <w:rPr>
          <w:rFonts w:ascii="Times New Roman" w:hAnsi="Times New Roman" w:cs="Times New Roman"/>
          <w:bCs/>
          <w:sz w:val="24"/>
          <w:szCs w:val="24"/>
          <w:lang w:val="es-ES"/>
        </w:rPr>
      </w:pPr>
      <w:r>
        <w:rPr>
          <w:rFonts w:ascii="Times New Roman" w:hAnsi="Times New Roman" w:cs="Times New Roman"/>
          <w:sz w:val="24"/>
          <w:szCs w:val="24"/>
        </w:rPr>
        <w:lastRenderedPageBreak/>
        <w:t xml:space="preserve">En mi segunda jornada que fue en el mes de mayo nos reincorporamos de manera presencial con el 100% de los alumnos, lo cual fue </w:t>
      </w:r>
      <w:r w:rsidR="00991CA8">
        <w:rPr>
          <w:rFonts w:ascii="Times New Roman" w:hAnsi="Times New Roman" w:cs="Times New Roman"/>
          <w:sz w:val="24"/>
          <w:szCs w:val="24"/>
        </w:rPr>
        <w:t>difícil</w:t>
      </w:r>
      <w:r>
        <w:rPr>
          <w:rFonts w:ascii="Times New Roman" w:hAnsi="Times New Roman" w:cs="Times New Roman"/>
          <w:sz w:val="24"/>
          <w:szCs w:val="24"/>
        </w:rPr>
        <w:t xml:space="preserve"> llegar al salón de clases y ver a todos los niños</w:t>
      </w:r>
      <w:r w:rsidR="00991CA8">
        <w:rPr>
          <w:rFonts w:ascii="Times New Roman" w:hAnsi="Times New Roman" w:cs="Times New Roman"/>
          <w:sz w:val="24"/>
          <w:szCs w:val="24"/>
        </w:rPr>
        <w:t xml:space="preserve">, desconocía a muchos de los alumnos ya que en las clases virtuales que se impartían por plataforma zoom eran muy pocos los niños que se llegaban a conectar, fue un reto para mí ya que eran 33 alumnos los cuales tenía que observar y evaluar y sobre todo ir conociendo su proceso de enseñanza-aprendizaje en relación a lo observado, en la primera jornada del mes de marzo solo trabajaba con 6 niños por día ya que estaban divididos durante la semana, fue difícil el adaptarme a la modalidad de 100% presencial pero es muchísimo mejor el trabajarlo de esta manera porque se hace un mejor trabajo y se retroalimenta sobre las áreas de oportunidad y fortalezas de los alumnos como de manera personal para así identificar lo que puedo cambiar </w:t>
      </w:r>
      <w:r>
        <w:rPr>
          <w:rFonts w:ascii="Times New Roman" w:hAnsi="Times New Roman" w:cs="Times New Roman"/>
          <w:sz w:val="24"/>
          <w:szCs w:val="24"/>
        </w:rPr>
        <w:t>lo cual me favoreció mucho ya que iba a observar su proceso e identificar si lo hacen, lo hacen con ayuda o no lo hacen, considerando que los alumnos no han vivido la experiencia de asistir al jardín de niños de manera presencial permanen</w:t>
      </w:r>
      <w:r w:rsidR="00C55BA7">
        <w:rPr>
          <w:rFonts w:ascii="Times New Roman" w:hAnsi="Times New Roman" w:cs="Times New Roman"/>
          <w:sz w:val="24"/>
          <w:szCs w:val="24"/>
        </w:rPr>
        <w:t>te</w:t>
      </w:r>
      <w:r>
        <w:rPr>
          <w:rFonts w:ascii="Times New Roman" w:hAnsi="Times New Roman" w:cs="Times New Roman"/>
          <w:sz w:val="24"/>
          <w:szCs w:val="24"/>
        </w:rPr>
        <w:t>mente, por causas de la pandemia que hoy en día estamos viviendo, los niños no están acostumbrados a estar en un salón de clases poniendo atención, estar sentados sin hacer desorden, respetando las reglas del aula ya que la única relación que ellos tenían o con quienes interactuaban e</w:t>
      </w:r>
      <w:r w:rsidR="00C55BA7">
        <w:rPr>
          <w:rFonts w:ascii="Times New Roman" w:hAnsi="Times New Roman" w:cs="Times New Roman"/>
          <w:sz w:val="24"/>
          <w:szCs w:val="24"/>
        </w:rPr>
        <w:t>ra con su círculo familiar, papá, mamá</w:t>
      </w:r>
      <w:r>
        <w:rPr>
          <w:rFonts w:ascii="Times New Roman" w:hAnsi="Times New Roman" w:cs="Times New Roman"/>
          <w:sz w:val="24"/>
          <w:szCs w:val="24"/>
        </w:rPr>
        <w:t xml:space="preserve">, hermanos etc. Lo cual afecta al alumno ya que no ha socializado como es debido con sus compañeros, amigos o primos, en las gráficas vistas anteriormente se puede notar que es de suma importancia el socializar he interactuar con los demás para un mejor desenvolvimiento desarrollando su personalidad. </w:t>
      </w:r>
      <w:r>
        <w:rPr>
          <w:rFonts w:ascii="Times New Roman" w:hAnsi="Times New Roman" w:cs="Times New Roman"/>
          <w:bCs/>
          <w:sz w:val="24"/>
          <w:szCs w:val="24"/>
          <w:lang w:val="es-ES"/>
        </w:rPr>
        <w:t>Resulta indispensable mencionar que l</w:t>
      </w:r>
      <w:r w:rsidRPr="00FD7E8F">
        <w:rPr>
          <w:rFonts w:ascii="Times New Roman" w:hAnsi="Times New Roman" w:cs="Times New Roman"/>
          <w:bCs/>
          <w:sz w:val="24"/>
          <w:szCs w:val="24"/>
          <w:lang w:val="es-ES"/>
        </w:rPr>
        <w:t>a planificación de la intervención educativa es i</w:t>
      </w:r>
      <w:r>
        <w:rPr>
          <w:rFonts w:ascii="Times New Roman" w:hAnsi="Times New Roman" w:cs="Times New Roman"/>
          <w:bCs/>
          <w:sz w:val="24"/>
          <w:szCs w:val="24"/>
          <w:lang w:val="es-ES"/>
        </w:rPr>
        <w:t>mprescindible</w:t>
      </w:r>
      <w:r w:rsidRPr="00FD7E8F">
        <w:rPr>
          <w:rFonts w:ascii="Times New Roman" w:hAnsi="Times New Roman" w:cs="Times New Roman"/>
          <w:bCs/>
          <w:sz w:val="24"/>
          <w:szCs w:val="24"/>
          <w:lang w:val="es-ES"/>
        </w:rPr>
        <w:t xml:space="preserve"> para un trabajo docente eficaz, ya que p</w:t>
      </w:r>
      <w:r>
        <w:rPr>
          <w:rFonts w:ascii="Times New Roman" w:hAnsi="Times New Roman" w:cs="Times New Roman"/>
          <w:bCs/>
          <w:sz w:val="24"/>
          <w:szCs w:val="24"/>
          <w:lang w:val="es-ES"/>
        </w:rPr>
        <w:t>osibilita la inte</w:t>
      </w:r>
      <w:r w:rsidRPr="00FD7E8F">
        <w:rPr>
          <w:rFonts w:ascii="Times New Roman" w:hAnsi="Times New Roman" w:cs="Times New Roman"/>
          <w:bCs/>
          <w:sz w:val="24"/>
          <w:szCs w:val="24"/>
          <w:lang w:val="es-ES"/>
        </w:rPr>
        <w:t>nción y las formas organizativas adecuadas,</w:t>
      </w:r>
      <w:r>
        <w:rPr>
          <w:rFonts w:ascii="Times New Roman" w:hAnsi="Times New Roman" w:cs="Times New Roman"/>
          <w:bCs/>
          <w:sz w:val="24"/>
          <w:szCs w:val="24"/>
          <w:lang w:val="es-ES"/>
        </w:rPr>
        <w:t xml:space="preserve"> así como tener previstos</w:t>
      </w:r>
      <w:r w:rsidRPr="00FD7E8F">
        <w:rPr>
          <w:rFonts w:ascii="Times New Roman" w:hAnsi="Times New Roman" w:cs="Times New Roman"/>
          <w:bCs/>
          <w:sz w:val="24"/>
          <w:szCs w:val="24"/>
          <w:lang w:val="es-ES"/>
        </w:rPr>
        <w:t xml:space="preserve"> los recursos didácticos y </w:t>
      </w:r>
      <w:r>
        <w:rPr>
          <w:rFonts w:ascii="Times New Roman" w:hAnsi="Times New Roman" w:cs="Times New Roman"/>
          <w:bCs/>
          <w:sz w:val="24"/>
          <w:szCs w:val="24"/>
          <w:lang w:val="es-ES"/>
        </w:rPr>
        <w:t xml:space="preserve">poseer </w:t>
      </w:r>
      <w:r w:rsidRPr="00FD7E8F">
        <w:rPr>
          <w:rFonts w:ascii="Times New Roman" w:hAnsi="Times New Roman" w:cs="Times New Roman"/>
          <w:bCs/>
          <w:sz w:val="24"/>
          <w:szCs w:val="24"/>
          <w:lang w:val="es-ES"/>
        </w:rPr>
        <w:t xml:space="preserve">referentes </w:t>
      </w:r>
      <w:r>
        <w:rPr>
          <w:rFonts w:ascii="Times New Roman" w:hAnsi="Times New Roman" w:cs="Times New Roman"/>
          <w:bCs/>
          <w:sz w:val="24"/>
          <w:szCs w:val="24"/>
          <w:lang w:val="es-ES"/>
        </w:rPr>
        <w:t>explícitos</w:t>
      </w:r>
      <w:r w:rsidRPr="00FD7E8F">
        <w:rPr>
          <w:rFonts w:ascii="Times New Roman" w:hAnsi="Times New Roman" w:cs="Times New Roman"/>
          <w:bCs/>
          <w:sz w:val="24"/>
          <w:szCs w:val="24"/>
          <w:lang w:val="es-ES"/>
        </w:rPr>
        <w:t xml:space="preserve"> para evaluar el proceso educativo de los</w:t>
      </w:r>
      <w:r>
        <w:rPr>
          <w:rFonts w:ascii="Times New Roman" w:hAnsi="Times New Roman" w:cs="Times New Roman"/>
          <w:bCs/>
          <w:sz w:val="24"/>
          <w:szCs w:val="24"/>
          <w:lang w:val="es-ES"/>
        </w:rPr>
        <w:t xml:space="preserve"> alumnos que conforman el grupo.</w:t>
      </w:r>
    </w:p>
    <w:p w:rsidR="00991CA8" w:rsidRDefault="00991CA8" w:rsidP="00991CA8">
      <w:pPr>
        <w:spacing w:after="480" w:line="360" w:lineRule="auto"/>
        <w:rPr>
          <w:rFonts w:ascii="Times New Roman" w:hAnsi="Times New Roman" w:cs="Times New Roman"/>
          <w:sz w:val="24"/>
          <w:szCs w:val="24"/>
        </w:rPr>
      </w:pPr>
      <w:r w:rsidRPr="00991CA8">
        <w:rPr>
          <w:rFonts w:ascii="Times New Roman" w:hAnsi="Times New Roman" w:cs="Times New Roman"/>
          <w:sz w:val="24"/>
          <w:szCs w:val="24"/>
        </w:rPr>
        <w:t xml:space="preserve">Durante mi primer año </w:t>
      </w:r>
      <w:r>
        <w:rPr>
          <w:rFonts w:ascii="Times New Roman" w:hAnsi="Times New Roman" w:cs="Times New Roman"/>
          <w:sz w:val="24"/>
          <w:szCs w:val="24"/>
        </w:rPr>
        <w:t xml:space="preserve">en la carrera de educación preescolar no tenía </w:t>
      </w:r>
      <w:r w:rsidRPr="00991CA8">
        <w:rPr>
          <w:rFonts w:ascii="Times New Roman" w:hAnsi="Times New Roman" w:cs="Times New Roman"/>
          <w:sz w:val="24"/>
          <w:szCs w:val="24"/>
        </w:rPr>
        <w:t xml:space="preserve">experiencia, hasta </w:t>
      </w:r>
      <w:r w:rsidR="00A05F56">
        <w:rPr>
          <w:rFonts w:ascii="Times New Roman" w:hAnsi="Times New Roman" w:cs="Times New Roman"/>
          <w:sz w:val="24"/>
          <w:szCs w:val="24"/>
        </w:rPr>
        <w:t>llegar 4to grado</w:t>
      </w:r>
      <w:r w:rsidRPr="00991CA8">
        <w:rPr>
          <w:rFonts w:ascii="Times New Roman" w:hAnsi="Times New Roman" w:cs="Times New Roman"/>
          <w:sz w:val="24"/>
          <w:szCs w:val="24"/>
        </w:rPr>
        <w:t>, la primera jornada de prá</w:t>
      </w:r>
      <w:r w:rsidR="00A05F56">
        <w:rPr>
          <w:rFonts w:ascii="Times New Roman" w:hAnsi="Times New Roman" w:cs="Times New Roman"/>
          <w:sz w:val="24"/>
          <w:szCs w:val="24"/>
        </w:rPr>
        <w:t xml:space="preserve">ctica fue muy complicada ya que fue un cambio muy grande y el adaptarse y el aprender a diseñar una planeación con todos los </w:t>
      </w:r>
      <w:r w:rsidR="006B5FBF">
        <w:rPr>
          <w:rFonts w:ascii="Times New Roman" w:hAnsi="Times New Roman" w:cs="Times New Roman"/>
          <w:sz w:val="24"/>
          <w:szCs w:val="24"/>
        </w:rPr>
        <w:t>aspectos</w:t>
      </w:r>
      <w:r w:rsidR="00A05F56">
        <w:rPr>
          <w:rFonts w:ascii="Times New Roman" w:hAnsi="Times New Roman" w:cs="Times New Roman"/>
          <w:sz w:val="24"/>
          <w:szCs w:val="24"/>
        </w:rPr>
        <w:t xml:space="preserve"> solicitados era un trabajo duro de constante dedicación de ponerle empeño y a valorar cada corrección que me han hecho ya que </w:t>
      </w:r>
      <w:r w:rsidR="00A05F56">
        <w:rPr>
          <w:rFonts w:ascii="Times New Roman" w:hAnsi="Times New Roman" w:cs="Times New Roman"/>
          <w:sz w:val="24"/>
          <w:szCs w:val="24"/>
        </w:rPr>
        <w:lastRenderedPageBreak/>
        <w:t>gracias a ello estoy donde estoy y soy quien soy por ser paciente, dedicada e ir paso a paso aprendiendo cada día y valorando todo el esfuerzo y el empeño que he dejado en cada una de mis planeaciones, para mí es un gran logro el ir haciendo mejoras en mis prácticas y en mis planeaciones así como en material, tiempo y control de grupo, conociendo y valorando cada una de mis fortalezas</w:t>
      </w:r>
      <w:r w:rsidRPr="00991CA8">
        <w:rPr>
          <w:rFonts w:ascii="Times New Roman" w:hAnsi="Times New Roman" w:cs="Times New Roman"/>
          <w:sz w:val="24"/>
          <w:szCs w:val="24"/>
        </w:rPr>
        <w:t>. Durante el proceso de planeación de la primera semana, fue muy difícil porque no sabía cómo llevar a cabo lo que me pedían, estaba muy confundida el cómo</w:t>
      </w:r>
      <w:r w:rsidR="00A05F56">
        <w:rPr>
          <w:rFonts w:ascii="Times New Roman" w:hAnsi="Times New Roman" w:cs="Times New Roman"/>
          <w:sz w:val="24"/>
          <w:szCs w:val="24"/>
        </w:rPr>
        <w:t xml:space="preserve"> redactar la </w:t>
      </w:r>
      <w:r w:rsidRPr="00991CA8">
        <w:rPr>
          <w:rFonts w:ascii="Times New Roman" w:hAnsi="Times New Roman" w:cs="Times New Roman"/>
          <w:sz w:val="24"/>
          <w:szCs w:val="24"/>
        </w:rPr>
        <w:t xml:space="preserve">actividad y darle </w:t>
      </w:r>
      <w:r w:rsidR="00A05F56">
        <w:rPr>
          <w:rFonts w:ascii="Times New Roman" w:hAnsi="Times New Roman" w:cs="Times New Roman"/>
          <w:sz w:val="24"/>
          <w:szCs w:val="24"/>
        </w:rPr>
        <w:t xml:space="preserve">la </w:t>
      </w:r>
      <w:r w:rsidRPr="00991CA8">
        <w:rPr>
          <w:rFonts w:ascii="Times New Roman" w:hAnsi="Times New Roman" w:cs="Times New Roman"/>
          <w:sz w:val="24"/>
          <w:szCs w:val="24"/>
        </w:rPr>
        <w:t xml:space="preserve">continuidad </w:t>
      </w:r>
      <w:r w:rsidR="00A05F56">
        <w:rPr>
          <w:rFonts w:ascii="Times New Roman" w:hAnsi="Times New Roman" w:cs="Times New Roman"/>
          <w:sz w:val="24"/>
          <w:szCs w:val="24"/>
        </w:rPr>
        <w:t xml:space="preserve">que se necesita en su inicio, desarrollo y cierre y que tengan relación y coherencia con </w:t>
      </w:r>
      <w:r w:rsidRPr="00991CA8">
        <w:rPr>
          <w:rFonts w:ascii="Times New Roman" w:hAnsi="Times New Roman" w:cs="Times New Roman"/>
          <w:sz w:val="24"/>
          <w:szCs w:val="24"/>
        </w:rPr>
        <w:t>las demás</w:t>
      </w:r>
      <w:r w:rsidR="00A05F56">
        <w:rPr>
          <w:rFonts w:ascii="Times New Roman" w:hAnsi="Times New Roman" w:cs="Times New Roman"/>
          <w:sz w:val="24"/>
          <w:szCs w:val="24"/>
        </w:rPr>
        <w:t xml:space="preserve">. Para esto me ayudó muchísimo el conocer más a fondo el libro de </w:t>
      </w:r>
      <w:r w:rsidR="006B5FBF">
        <w:rPr>
          <w:rFonts w:ascii="Times New Roman" w:hAnsi="Times New Roman" w:cs="Times New Roman"/>
          <w:sz w:val="24"/>
          <w:szCs w:val="24"/>
        </w:rPr>
        <w:t xml:space="preserve">aprendizajes clave </w:t>
      </w:r>
      <w:sdt>
        <w:sdtPr>
          <w:rPr>
            <w:rFonts w:ascii="Times New Roman" w:hAnsi="Times New Roman" w:cs="Times New Roman"/>
            <w:sz w:val="24"/>
            <w:szCs w:val="24"/>
          </w:rPr>
          <w:id w:val="-1028638556"/>
          <w:citation/>
        </w:sdtPr>
        <w:sdtEndPr/>
        <w:sdtContent>
          <w:r w:rsidR="006B5FBF">
            <w:rPr>
              <w:rFonts w:ascii="Times New Roman" w:hAnsi="Times New Roman" w:cs="Times New Roman"/>
              <w:sz w:val="24"/>
              <w:szCs w:val="24"/>
            </w:rPr>
            <w:fldChar w:fldCharType="begin"/>
          </w:r>
          <w:r w:rsidR="006B5FBF">
            <w:rPr>
              <w:rFonts w:ascii="Times New Roman" w:hAnsi="Times New Roman" w:cs="Times New Roman"/>
              <w:sz w:val="24"/>
              <w:szCs w:val="24"/>
              <w:lang w:val="es-ES"/>
            </w:rPr>
            <w:instrText xml:space="preserve"> CITATION Apr175 \l 3082 </w:instrText>
          </w:r>
          <w:r w:rsidR="006B5FBF">
            <w:rPr>
              <w:rFonts w:ascii="Times New Roman" w:hAnsi="Times New Roman" w:cs="Times New Roman"/>
              <w:sz w:val="24"/>
              <w:szCs w:val="24"/>
            </w:rPr>
            <w:fldChar w:fldCharType="separate"/>
          </w:r>
          <w:r w:rsidR="006B5FBF" w:rsidRPr="006B5FBF">
            <w:rPr>
              <w:rFonts w:ascii="Times New Roman" w:hAnsi="Times New Roman" w:cs="Times New Roman"/>
              <w:noProof/>
              <w:sz w:val="24"/>
              <w:szCs w:val="24"/>
              <w:lang w:val="es-ES"/>
            </w:rPr>
            <w:t>(claves, 2017)</w:t>
          </w:r>
          <w:r w:rsidR="006B5FBF">
            <w:rPr>
              <w:rFonts w:ascii="Times New Roman" w:hAnsi="Times New Roman" w:cs="Times New Roman"/>
              <w:sz w:val="24"/>
              <w:szCs w:val="24"/>
            </w:rPr>
            <w:fldChar w:fldCharType="end"/>
          </w:r>
        </w:sdtContent>
      </w:sdt>
      <w:r w:rsidR="00A05F56">
        <w:rPr>
          <w:rFonts w:ascii="Times New Roman" w:hAnsi="Times New Roman" w:cs="Times New Roman"/>
          <w:sz w:val="24"/>
          <w:szCs w:val="24"/>
        </w:rPr>
        <w:t xml:space="preserve">es de suma importancia conocer el contenido que nos da a conocer aprendizajes clave, </w:t>
      </w:r>
      <w:r w:rsidRPr="00991CA8">
        <w:rPr>
          <w:rFonts w:ascii="Times New Roman" w:hAnsi="Times New Roman" w:cs="Times New Roman"/>
          <w:sz w:val="24"/>
          <w:szCs w:val="24"/>
        </w:rPr>
        <w:t xml:space="preserve">me ayudo a darme cuenta que aprendizajes esperados necesitaba llevara a cabo durante las dos semanas de práctica </w:t>
      </w:r>
      <w:r w:rsidR="00A05F56">
        <w:rPr>
          <w:rFonts w:ascii="Times New Roman" w:hAnsi="Times New Roman" w:cs="Times New Roman"/>
          <w:sz w:val="24"/>
          <w:szCs w:val="24"/>
        </w:rPr>
        <w:t xml:space="preserve">junto con sus organizadores curriculares </w:t>
      </w:r>
      <w:r w:rsidRPr="00991CA8">
        <w:rPr>
          <w:rFonts w:ascii="Times New Roman" w:hAnsi="Times New Roman" w:cs="Times New Roman"/>
          <w:sz w:val="24"/>
          <w:szCs w:val="24"/>
        </w:rPr>
        <w:t xml:space="preserve">y de esa manera adecuarlo a mis actividades. </w:t>
      </w:r>
    </w:p>
    <w:p w:rsidR="00403744" w:rsidRDefault="00165F25" w:rsidP="00403744">
      <w:pPr>
        <w:spacing w:after="480" w:line="360" w:lineRule="auto"/>
        <w:rPr>
          <w:rFonts w:ascii="Times New Roman" w:hAnsi="Times New Roman" w:cs="Times New Roman"/>
          <w:sz w:val="24"/>
        </w:rPr>
      </w:pPr>
      <w:r>
        <w:rPr>
          <w:rFonts w:ascii="Times New Roman" w:hAnsi="Times New Roman" w:cs="Times New Roman"/>
          <w:sz w:val="24"/>
          <w:szCs w:val="24"/>
        </w:rPr>
        <w:t xml:space="preserve">Se aplicaron entrevistas que fueron realizadas por los padres de familia  y los </w:t>
      </w:r>
      <w:r w:rsidRPr="006F4014">
        <w:rPr>
          <w:rFonts w:ascii="Times New Roman" w:hAnsi="Times New Roman" w:cs="Times New Roman"/>
          <w:sz w:val="24"/>
          <w:szCs w:val="24"/>
        </w:rPr>
        <w:t>resultados salieron mediante</w:t>
      </w:r>
      <w:r w:rsidR="00403744">
        <w:rPr>
          <w:rFonts w:ascii="Times New Roman" w:hAnsi="Times New Roman" w:cs="Times New Roman"/>
          <w:sz w:val="24"/>
          <w:szCs w:val="24"/>
        </w:rPr>
        <w:t xml:space="preserve"> </w:t>
      </w:r>
      <w:r w:rsidRPr="006F4014">
        <w:rPr>
          <w:rFonts w:ascii="Times New Roman" w:hAnsi="Times New Roman" w:cs="Times New Roman"/>
          <w:sz w:val="24"/>
          <w:szCs w:val="24"/>
        </w:rPr>
        <w:t>guías de observación que se llevaron a cabo</w:t>
      </w:r>
      <w:r>
        <w:rPr>
          <w:rFonts w:ascii="Times New Roman" w:hAnsi="Times New Roman" w:cs="Times New Roman"/>
          <w:sz w:val="24"/>
          <w:szCs w:val="24"/>
        </w:rPr>
        <w:t xml:space="preserve"> durante la segunda semana de prácticas que fue de manera presencial, durante esta observación se llevó a cabo la implementación de los instrumentos ya que, </w:t>
      </w:r>
      <w:r w:rsidRPr="00457DC0">
        <w:rPr>
          <w:rFonts w:ascii="Times New Roman" w:hAnsi="Times New Roman" w:cs="Times New Roman"/>
          <w:sz w:val="24"/>
          <w:szCs w:val="24"/>
        </w:rPr>
        <w:t>a partir de ella, podemos indagar, discutir y concluir</w:t>
      </w:r>
      <w:r>
        <w:rPr>
          <w:rFonts w:ascii="Times New Roman" w:hAnsi="Times New Roman" w:cs="Times New Roman"/>
          <w:sz w:val="24"/>
          <w:szCs w:val="24"/>
        </w:rPr>
        <w:t xml:space="preserve"> sobre las fortalezas o áreas de oportunidad de los alumnos, identificar si lo hacen con facilidad, lo hacen con ayuda o simplemente no lo hacen</w:t>
      </w:r>
      <w:r w:rsidR="00403744">
        <w:rPr>
          <w:rFonts w:ascii="Times New Roman" w:hAnsi="Times New Roman" w:cs="Times New Roman"/>
          <w:sz w:val="24"/>
          <w:szCs w:val="24"/>
        </w:rPr>
        <w:t xml:space="preserve">, el </w:t>
      </w:r>
      <w:r w:rsidR="00543509">
        <w:rPr>
          <w:rFonts w:ascii="Times New Roman" w:hAnsi="Times New Roman" w:cs="Times New Roman"/>
          <w:sz w:val="24"/>
        </w:rPr>
        <w:t>diagnó</w:t>
      </w:r>
      <w:r w:rsidR="00403744">
        <w:rPr>
          <w:rFonts w:ascii="Times New Roman" w:hAnsi="Times New Roman" w:cs="Times New Roman"/>
          <w:sz w:val="24"/>
        </w:rPr>
        <w:t xml:space="preserve">stico se enfocó en </w:t>
      </w:r>
      <w:r w:rsidR="00403744" w:rsidRPr="00E76CC7">
        <w:rPr>
          <w:rFonts w:ascii="Times New Roman" w:hAnsi="Times New Roman" w:cs="Times New Roman"/>
          <w:sz w:val="24"/>
        </w:rPr>
        <w:t>conocer</w:t>
      </w:r>
      <w:r w:rsidR="00403744">
        <w:rPr>
          <w:rFonts w:ascii="Times New Roman" w:hAnsi="Times New Roman" w:cs="Times New Roman"/>
          <w:sz w:val="24"/>
        </w:rPr>
        <w:t xml:space="preserve"> las 5 habilidades del área de socioemocional vista en el programa de aprendizajes clave las cuales son: autoconocimiento, autorregulación, au</w:t>
      </w:r>
      <w:r w:rsidR="00877986">
        <w:rPr>
          <w:rFonts w:ascii="Times New Roman" w:hAnsi="Times New Roman" w:cs="Times New Roman"/>
          <w:sz w:val="24"/>
        </w:rPr>
        <w:t>tonomía, empatía y colaboración.</w:t>
      </w:r>
      <w:r w:rsidR="00403744">
        <w:rPr>
          <w:rFonts w:ascii="Times New Roman" w:hAnsi="Times New Roman" w:cs="Times New Roman"/>
          <w:sz w:val="24"/>
        </w:rPr>
        <w:t xml:space="preserve"> </w:t>
      </w:r>
    </w:p>
    <w:p w:rsidR="00216C67" w:rsidRDefault="00216C67" w:rsidP="00403744">
      <w:pPr>
        <w:spacing w:after="480" w:line="360" w:lineRule="auto"/>
        <w:rPr>
          <w:rFonts w:ascii="Berlin Sans FB Demi" w:hAnsi="Berlin Sans FB Demi"/>
          <w:sz w:val="40"/>
        </w:rPr>
      </w:pPr>
    </w:p>
    <w:p w:rsidR="00216C67" w:rsidRDefault="00216C67" w:rsidP="00403744">
      <w:pPr>
        <w:spacing w:after="480" w:line="360" w:lineRule="auto"/>
        <w:rPr>
          <w:rFonts w:ascii="Berlin Sans FB Demi" w:hAnsi="Berlin Sans FB Demi"/>
          <w:sz w:val="40"/>
        </w:rPr>
      </w:pPr>
    </w:p>
    <w:p w:rsidR="00403744" w:rsidRDefault="00A46A54" w:rsidP="00403744">
      <w:pPr>
        <w:spacing w:after="480" w:line="360" w:lineRule="auto"/>
        <w:rPr>
          <w:rFonts w:ascii="Times New Roman" w:hAnsi="Times New Roman" w:cs="Times New Roman"/>
          <w:sz w:val="24"/>
        </w:rPr>
      </w:pPr>
      <w:r w:rsidRPr="00A46A54">
        <w:rPr>
          <w:rFonts w:ascii="Berlin Sans FB Demi" w:hAnsi="Berlin Sans FB Demi"/>
          <w:sz w:val="40"/>
        </w:rPr>
        <w:lastRenderedPageBreak/>
        <w:t>Conclusión</w:t>
      </w:r>
    </w:p>
    <w:p w:rsidR="00B107B5" w:rsidRDefault="00B107B5" w:rsidP="00403744">
      <w:pPr>
        <w:spacing w:after="480" w:line="360" w:lineRule="auto"/>
        <w:rPr>
          <w:rFonts w:ascii="Times New Roman" w:hAnsi="Times New Roman" w:cs="Times New Roman"/>
          <w:sz w:val="24"/>
          <w:szCs w:val="24"/>
        </w:rPr>
      </w:pPr>
      <w:r w:rsidRPr="00B107B5">
        <w:rPr>
          <w:rFonts w:ascii="Times New Roman" w:hAnsi="Times New Roman" w:cs="Times New Roman"/>
          <w:sz w:val="24"/>
          <w:szCs w:val="24"/>
        </w:rPr>
        <w:t xml:space="preserve">Ciertamente la realización de estas prácticas me favoreció en gran parte para conocer más a fondo mi carrera y los elementos que tenemos que tomar en cuenta para lograr un aprendizaje esperado, siendo estos de gran ayuda para mejorar la práctica docente que actualmente llevo a cabo considerando sin duda un proceso óptimo y eficiente en la enseñanza-aprendizaje, </w:t>
      </w:r>
      <w:r w:rsidRPr="00B107B5">
        <w:rPr>
          <w:rFonts w:ascii="Times New Roman" w:hAnsi="Times New Roman" w:cs="Times New Roman"/>
          <w:sz w:val="24"/>
          <w:szCs w:val="24"/>
          <w:shd w:val="clear" w:color="auto" w:fill="FFFFFF"/>
        </w:rPr>
        <w:t>enriquecen mucho en la formación profesional, ya que tanto de los éxitos como de los errores se aprende,</w:t>
      </w:r>
      <w:r w:rsidRPr="00B107B5">
        <w:rPr>
          <w:rFonts w:ascii="Times New Roman" w:hAnsi="Times New Roman" w:cs="Times New Roman"/>
          <w:sz w:val="24"/>
          <w:szCs w:val="24"/>
        </w:rPr>
        <w:t xml:space="preserve"> todas las estrategias aplicadas fueron de gran ayuda para obtener excelentes resultados, ya que el niño durante la aplicación de la evaluación, se encontraba en un nivel de desarrollo real, manifestando la realización de las actividades y logrando aplicar las estrategias, donde los alumnos se integrarán y convivieran un poco más entre sí y que compartieran e intercambiaran sus conocimientos y habilidades por medio de la interacción. Me encontré de alguna manera con algunas limitaciones, como lo fueron la inasistencia de algunos alumnos y la participación, pero hay que tomar en cuenta la situación que se está viviendo hoy en día por tales motivos es comprensible la falta de insistencia de los alumnos ya que son quienes tienen que cuidarse y seguir el protocolo de salud, pero a pesar de las dificultades con las que me encontré pude tener resultados satisfactorios, logré el aprendizaje y el desarrollo integral del niño, apoyándome así mismo de algunas metodologías e instrumentos de evaluación que utilice para llevar a cabo en mis prácticas, por lo que considero con todo esto haber hecho correctamente mi práctica docente, donde me lleve momentos increíbles y aprendí mucho de cada uno de los alumnos, pude observar mis logros obtenidos, gracias a la ayuda de mis maestros que me prepararon día a día para ir con las herramientas necesarias.</w:t>
      </w:r>
      <w:r>
        <w:rPr>
          <w:rFonts w:ascii="Times New Roman" w:hAnsi="Times New Roman" w:cs="Times New Roman"/>
          <w:sz w:val="24"/>
          <w:szCs w:val="24"/>
        </w:rPr>
        <w:t xml:space="preserve"> </w:t>
      </w:r>
      <w:r w:rsidRPr="00B107B5">
        <w:rPr>
          <w:rFonts w:ascii="Times New Roman" w:hAnsi="Times New Roman" w:cs="Times New Roman"/>
          <w:sz w:val="24"/>
          <w:szCs w:val="24"/>
        </w:rPr>
        <w:t xml:space="preserve">Aprendí mucho </w:t>
      </w:r>
      <w:r w:rsidRPr="00B107B5">
        <w:rPr>
          <w:rFonts w:ascii="Times New Roman" w:hAnsi="Times New Roman" w:cs="Times New Roman"/>
          <w:sz w:val="24"/>
          <w:szCs w:val="24"/>
          <w:shd w:val="clear" w:color="auto" w:fill="FFFFFF"/>
        </w:rPr>
        <w:t xml:space="preserve">desde la forma de cómo actuaba con los niños, como se relacionaba, como los conduce a algún aprendizaje, como comenzaba a ver algún tema con los niños etc. en las prácticas también se aprende de los niños cómo se debe interactuar con ellos, creando una buena relación con ellos es más fácil saber cómo llevar a cabo una clase pues uno se da cuenta que les gusta y que necesidades presentan, también uno aprende de sí mismo, reflexionando que cosas me salieron correctamente y preguntando ¿Qué cosas puedo </w:t>
      </w:r>
      <w:r w:rsidRPr="00B107B5">
        <w:rPr>
          <w:rFonts w:ascii="Times New Roman" w:hAnsi="Times New Roman" w:cs="Times New Roman"/>
          <w:sz w:val="24"/>
          <w:szCs w:val="24"/>
          <w:shd w:val="clear" w:color="auto" w:fill="FFFFFF"/>
        </w:rPr>
        <w:lastRenderedPageBreak/>
        <w:t>mejorar?, ¿Qué puedo hacer para lograr más la atención de</w:t>
      </w:r>
      <w:r w:rsidR="00543509">
        <w:rPr>
          <w:rFonts w:ascii="Times New Roman" w:hAnsi="Times New Roman" w:cs="Times New Roman"/>
          <w:sz w:val="24"/>
          <w:szCs w:val="24"/>
          <w:shd w:val="clear" w:color="auto" w:fill="FFFFFF"/>
        </w:rPr>
        <w:t xml:space="preserve"> los niños?, siempre superando y </w:t>
      </w:r>
      <w:r w:rsidRPr="00B107B5">
        <w:rPr>
          <w:rFonts w:ascii="Times New Roman" w:hAnsi="Times New Roman" w:cs="Times New Roman"/>
          <w:sz w:val="24"/>
          <w:szCs w:val="24"/>
          <w:shd w:val="clear" w:color="auto" w:fill="FFFFFF"/>
        </w:rPr>
        <w:t>tratando de ser cada día mejor</w:t>
      </w:r>
      <w:r>
        <w:rPr>
          <w:rFonts w:ascii="Times New Roman" w:hAnsi="Times New Roman" w:cs="Times New Roman"/>
          <w:sz w:val="24"/>
          <w:szCs w:val="24"/>
        </w:rPr>
        <w:t>; p</w:t>
      </w:r>
      <w:r w:rsidRPr="00B107B5">
        <w:rPr>
          <w:rFonts w:ascii="Times New Roman" w:hAnsi="Times New Roman" w:cs="Times New Roman"/>
          <w:sz w:val="24"/>
          <w:szCs w:val="24"/>
        </w:rPr>
        <w:t>or lo que considero el gran compromiso q</w:t>
      </w:r>
      <w:r w:rsidR="00543509">
        <w:rPr>
          <w:rFonts w:ascii="Times New Roman" w:hAnsi="Times New Roman" w:cs="Times New Roman"/>
          <w:sz w:val="24"/>
          <w:szCs w:val="24"/>
        </w:rPr>
        <w:t>ue llevo al pararme frente al grupo, me sirve para analizarme como</w:t>
      </w:r>
      <w:r w:rsidRPr="00B107B5">
        <w:rPr>
          <w:rFonts w:ascii="Times New Roman" w:hAnsi="Times New Roman" w:cs="Times New Roman"/>
          <w:sz w:val="24"/>
          <w:szCs w:val="24"/>
        </w:rPr>
        <w:t xml:space="preserve"> futura docente, y porque me considero capaz de aprender y adquirir conocimientos nuevos, esto gracias a que cuento con las bases y herramientas adecuadas para el desarrollo y aprendizaje e ir logrando cada uno de mis propósitos.</w:t>
      </w:r>
    </w:p>
    <w:p w:rsidR="00085FF3" w:rsidRDefault="00543509" w:rsidP="00403744">
      <w:pPr>
        <w:spacing w:after="480" w:line="360" w:lineRule="auto"/>
        <w:rPr>
          <w:rFonts w:ascii="Times New Roman" w:hAnsi="Times New Roman" w:cs="Times New Roman"/>
          <w:sz w:val="24"/>
        </w:rPr>
      </w:pPr>
      <w:r>
        <w:rPr>
          <w:rFonts w:ascii="Times New Roman" w:hAnsi="Times New Roman" w:cs="Times New Roman"/>
          <w:sz w:val="24"/>
          <w:szCs w:val="24"/>
        </w:rPr>
        <w:t>Trabajé</w:t>
      </w:r>
      <w:r w:rsidR="00085FF3" w:rsidRPr="00085FF3">
        <w:rPr>
          <w:rFonts w:ascii="Times New Roman" w:hAnsi="Times New Roman" w:cs="Times New Roman"/>
          <w:sz w:val="24"/>
          <w:szCs w:val="24"/>
        </w:rPr>
        <w:t xml:space="preserve"> con las guías de observación y las entrevistas </w:t>
      </w:r>
      <w:r>
        <w:rPr>
          <w:rFonts w:ascii="Times New Roman" w:hAnsi="Times New Roman" w:cs="Times New Roman"/>
          <w:sz w:val="24"/>
          <w:szCs w:val="24"/>
        </w:rPr>
        <w:t>que diseñé</w:t>
      </w:r>
      <w:r w:rsidR="00085FF3">
        <w:rPr>
          <w:rFonts w:ascii="Times New Roman" w:hAnsi="Times New Roman" w:cs="Times New Roman"/>
          <w:sz w:val="24"/>
          <w:szCs w:val="24"/>
        </w:rPr>
        <w:t xml:space="preserve"> para los padres de familia, para formular adecuadamente los indicadores y que los padres comprendieran con facilid</w:t>
      </w:r>
      <w:r>
        <w:rPr>
          <w:rFonts w:ascii="Times New Roman" w:hAnsi="Times New Roman" w:cs="Times New Roman"/>
          <w:sz w:val="24"/>
          <w:szCs w:val="24"/>
        </w:rPr>
        <w:t xml:space="preserve">ad la pregunta que tuve que formular en el libro que se nos </w:t>
      </w:r>
      <w:r w:rsidR="00531D18">
        <w:rPr>
          <w:rFonts w:ascii="Times New Roman" w:hAnsi="Times New Roman" w:cs="Times New Roman"/>
          <w:sz w:val="24"/>
          <w:szCs w:val="24"/>
        </w:rPr>
        <w:t>dio</w:t>
      </w:r>
      <w:r w:rsidR="00085FF3">
        <w:rPr>
          <w:rFonts w:ascii="Times New Roman" w:hAnsi="Times New Roman" w:cs="Times New Roman"/>
          <w:sz w:val="24"/>
          <w:szCs w:val="24"/>
        </w:rPr>
        <w:t xml:space="preserve"> a conocer en el salón de clases conocido como </w:t>
      </w:r>
      <w:r w:rsidR="00085FF3" w:rsidRPr="00085FF3">
        <w:rPr>
          <w:rFonts w:ascii="Times New Roman" w:hAnsi="Times New Roman" w:cs="Times New Roman"/>
          <w:sz w:val="24"/>
          <w:szCs w:val="24"/>
        </w:rPr>
        <w:t xml:space="preserve">Evaluación </w:t>
      </w:r>
      <w:r>
        <w:rPr>
          <w:rFonts w:ascii="Times New Roman" w:hAnsi="Times New Roman" w:cs="Times New Roman"/>
          <w:sz w:val="24"/>
          <w:szCs w:val="24"/>
        </w:rPr>
        <w:t>diagnó</w:t>
      </w:r>
      <w:r w:rsidR="00085FF3" w:rsidRPr="00085FF3">
        <w:rPr>
          <w:rFonts w:ascii="Times New Roman" w:hAnsi="Times New Roman" w:cs="Times New Roman"/>
          <w:sz w:val="24"/>
          <w:szCs w:val="24"/>
        </w:rPr>
        <w:t>stica sobre las habilidades sociales</w:t>
      </w:r>
      <w:r w:rsidR="00085FF3" w:rsidRPr="00085FF3">
        <w:rPr>
          <w:rFonts w:ascii="Times New Roman" w:hAnsi="Times New Roman" w:cs="Times New Roman"/>
          <w:sz w:val="24"/>
        </w:rPr>
        <w:t xml:space="preserve"> </w:t>
      </w:r>
      <w:sdt>
        <w:sdtPr>
          <w:rPr>
            <w:rFonts w:ascii="Times New Roman" w:hAnsi="Times New Roman" w:cs="Times New Roman"/>
            <w:sz w:val="24"/>
          </w:rPr>
          <w:id w:val="907350176"/>
          <w:citation/>
        </w:sdtPr>
        <w:sdtEndPr/>
        <w:sdtContent>
          <w:r w:rsidR="00BF29CF">
            <w:rPr>
              <w:rFonts w:ascii="Times New Roman" w:hAnsi="Times New Roman" w:cs="Times New Roman"/>
              <w:sz w:val="24"/>
            </w:rPr>
            <w:fldChar w:fldCharType="begin"/>
          </w:r>
          <w:r w:rsidR="00BF29CF">
            <w:rPr>
              <w:rFonts w:ascii="Times New Roman" w:hAnsi="Times New Roman" w:cs="Times New Roman"/>
              <w:sz w:val="24"/>
              <w:lang w:val="es-ES"/>
            </w:rPr>
            <w:instrText xml:space="preserve"> CITATION Eva \l 3082 </w:instrText>
          </w:r>
          <w:r w:rsidR="00BF29CF">
            <w:rPr>
              <w:rFonts w:ascii="Times New Roman" w:hAnsi="Times New Roman" w:cs="Times New Roman"/>
              <w:sz w:val="24"/>
            </w:rPr>
            <w:fldChar w:fldCharType="separate"/>
          </w:r>
          <w:r w:rsidR="00BF29CF" w:rsidRPr="00BF29CF">
            <w:rPr>
              <w:rFonts w:ascii="Times New Roman" w:hAnsi="Times New Roman" w:cs="Times New Roman"/>
              <w:noProof/>
              <w:sz w:val="24"/>
              <w:lang w:val="es-ES"/>
            </w:rPr>
            <w:t>(sociales)</w:t>
          </w:r>
          <w:r w:rsidR="00BF29CF">
            <w:rPr>
              <w:rFonts w:ascii="Times New Roman" w:hAnsi="Times New Roman" w:cs="Times New Roman"/>
              <w:sz w:val="24"/>
            </w:rPr>
            <w:fldChar w:fldCharType="end"/>
          </w:r>
        </w:sdtContent>
      </w:sdt>
      <w:r>
        <w:rPr>
          <w:rFonts w:ascii="Times New Roman" w:hAnsi="Times New Roman" w:cs="Times New Roman"/>
          <w:sz w:val="24"/>
        </w:rPr>
        <w:t>, me ayudó mucho en mis prá</w:t>
      </w:r>
      <w:r w:rsidR="00EF69AE">
        <w:rPr>
          <w:rFonts w:ascii="Times New Roman" w:hAnsi="Times New Roman" w:cs="Times New Roman"/>
          <w:sz w:val="24"/>
        </w:rPr>
        <w:t>cticas ya que  obtuve un diagnóstico</w:t>
      </w:r>
      <w:r>
        <w:rPr>
          <w:rFonts w:ascii="Times New Roman" w:hAnsi="Times New Roman" w:cs="Times New Roman"/>
          <w:sz w:val="24"/>
        </w:rPr>
        <w:t xml:space="preserve"> del grupo y en base a eso logré</w:t>
      </w:r>
      <w:r w:rsidR="00EF69AE">
        <w:rPr>
          <w:rFonts w:ascii="Times New Roman" w:hAnsi="Times New Roman" w:cs="Times New Roman"/>
          <w:sz w:val="24"/>
        </w:rPr>
        <w:t xml:space="preserve"> identificar la falta de </w:t>
      </w:r>
      <w:r w:rsidR="00EE7E1C">
        <w:rPr>
          <w:rFonts w:ascii="Times New Roman" w:hAnsi="Times New Roman" w:cs="Times New Roman"/>
          <w:sz w:val="24"/>
        </w:rPr>
        <w:t>autorregulación</w:t>
      </w:r>
      <w:r>
        <w:rPr>
          <w:rFonts w:ascii="Times New Roman" w:hAnsi="Times New Roman" w:cs="Times New Roman"/>
          <w:sz w:val="24"/>
        </w:rPr>
        <w:t xml:space="preserve"> y una área de oportunidad la </w:t>
      </w:r>
      <w:r w:rsidR="007B3EBA">
        <w:rPr>
          <w:rFonts w:ascii="Times New Roman" w:hAnsi="Times New Roman" w:cs="Times New Roman"/>
          <w:sz w:val="24"/>
        </w:rPr>
        <w:t xml:space="preserve">fue que </w:t>
      </w:r>
      <w:r w:rsidR="00EE7E1C">
        <w:rPr>
          <w:rFonts w:ascii="Times New Roman" w:hAnsi="Times New Roman" w:cs="Times New Roman"/>
          <w:sz w:val="24"/>
        </w:rPr>
        <w:t>no enfrentaban sus miedos por si solos, pero</w:t>
      </w:r>
      <w:r>
        <w:rPr>
          <w:rFonts w:ascii="Times New Roman" w:hAnsi="Times New Roman" w:cs="Times New Roman"/>
          <w:sz w:val="24"/>
        </w:rPr>
        <w:t xml:space="preserve"> a pesar del problema cuentan</w:t>
      </w:r>
      <w:r w:rsidR="00EE7E1C">
        <w:rPr>
          <w:rFonts w:ascii="Times New Roman" w:hAnsi="Times New Roman" w:cs="Times New Roman"/>
          <w:sz w:val="24"/>
        </w:rPr>
        <w:t xml:space="preserve"> con fortalezas </w:t>
      </w:r>
      <w:r>
        <w:rPr>
          <w:rFonts w:ascii="Times New Roman" w:hAnsi="Times New Roman" w:cs="Times New Roman"/>
          <w:sz w:val="24"/>
        </w:rPr>
        <w:t xml:space="preserve">las cuales son el reconocer el </w:t>
      </w:r>
      <w:r w:rsidR="00531D18">
        <w:rPr>
          <w:rFonts w:ascii="Times New Roman" w:hAnsi="Times New Roman" w:cs="Times New Roman"/>
          <w:sz w:val="24"/>
        </w:rPr>
        <w:t>cuándo</w:t>
      </w:r>
      <w:r w:rsidR="007B3EBA">
        <w:rPr>
          <w:rFonts w:ascii="Times New Roman" w:hAnsi="Times New Roman" w:cs="Times New Roman"/>
          <w:sz w:val="24"/>
        </w:rPr>
        <w:t xml:space="preserve"> necesitan ayuda, además de identificar las cosas que pueden hacer de</w:t>
      </w:r>
      <w:r w:rsidR="00531D18">
        <w:rPr>
          <w:rFonts w:ascii="Times New Roman" w:hAnsi="Times New Roman" w:cs="Times New Roman"/>
          <w:sz w:val="24"/>
        </w:rPr>
        <w:t xml:space="preserve"> manera autónoma.</w:t>
      </w:r>
    </w:p>
    <w:p w:rsidR="008E32BE" w:rsidRDefault="00EF69AE" w:rsidP="008E32BE">
      <w:pPr>
        <w:spacing w:after="480" w:line="360" w:lineRule="auto"/>
        <w:rPr>
          <w:rFonts w:ascii="Times New Roman" w:hAnsi="Times New Roman" w:cs="Times New Roman"/>
          <w:sz w:val="24"/>
        </w:rPr>
      </w:pPr>
      <w:r w:rsidRPr="00EF69AE">
        <w:rPr>
          <w:rFonts w:ascii="Times New Roman" w:hAnsi="Times New Roman" w:cs="Times New Roman"/>
          <w:sz w:val="24"/>
          <w:szCs w:val="24"/>
        </w:rPr>
        <w:t xml:space="preserve">Durante la práctica logré una mejor organización dentro del aula y control del grupo </w:t>
      </w:r>
      <w:r w:rsidR="008E32BE">
        <w:rPr>
          <w:rFonts w:ascii="Times New Roman" w:hAnsi="Times New Roman" w:cs="Times New Roman"/>
          <w:sz w:val="24"/>
          <w:szCs w:val="24"/>
        </w:rPr>
        <w:t xml:space="preserve">gracias a las diferentes estrategias que implemente a lo largo de la jornada para una mejor convivencia y socialización. </w:t>
      </w:r>
      <w:r w:rsidR="00730F1A">
        <w:rPr>
          <w:rFonts w:ascii="Times New Roman" w:hAnsi="Times New Roman" w:cs="Times New Roman"/>
          <w:sz w:val="24"/>
          <w:szCs w:val="24"/>
        </w:rPr>
        <w:t>Gracias a las guías de observación obtuve mejores resultados para trabajar ya que aplique una actividad para desarrollar la habilidad en relación al área de desarrollo socioemocional</w:t>
      </w:r>
      <w:r w:rsidR="00BE704B">
        <w:rPr>
          <w:rFonts w:ascii="Times New Roman" w:hAnsi="Times New Roman" w:cs="Times New Roman"/>
          <w:sz w:val="24"/>
          <w:szCs w:val="24"/>
        </w:rPr>
        <w:t>.</w:t>
      </w:r>
      <w:r w:rsidR="00730F1A">
        <w:rPr>
          <w:rFonts w:ascii="Times New Roman" w:hAnsi="Times New Roman" w:cs="Times New Roman"/>
          <w:sz w:val="24"/>
          <w:szCs w:val="24"/>
        </w:rPr>
        <w:t xml:space="preserve"> </w:t>
      </w:r>
    </w:p>
    <w:p w:rsidR="00216C67" w:rsidRDefault="00216C67" w:rsidP="008E32BE">
      <w:pPr>
        <w:spacing w:after="480" w:line="360" w:lineRule="auto"/>
        <w:rPr>
          <w:rFonts w:ascii="Berlin Sans FB Demi" w:hAnsi="Berlin Sans FB Demi"/>
          <w:sz w:val="36"/>
        </w:rPr>
      </w:pPr>
    </w:p>
    <w:p w:rsidR="00216C67" w:rsidRDefault="00216C67" w:rsidP="008E32BE">
      <w:pPr>
        <w:spacing w:after="480" w:line="360" w:lineRule="auto"/>
        <w:rPr>
          <w:rFonts w:ascii="Berlin Sans FB Demi" w:hAnsi="Berlin Sans FB Demi"/>
          <w:sz w:val="36"/>
        </w:rPr>
      </w:pPr>
    </w:p>
    <w:p w:rsidR="008E32BE" w:rsidRDefault="00A46A54" w:rsidP="008E32BE">
      <w:pPr>
        <w:spacing w:after="480" w:line="360" w:lineRule="auto"/>
        <w:rPr>
          <w:rFonts w:ascii="Times New Roman" w:hAnsi="Times New Roman" w:cs="Times New Roman"/>
          <w:sz w:val="24"/>
        </w:rPr>
      </w:pPr>
      <w:r w:rsidRPr="00A46A54">
        <w:rPr>
          <w:rFonts w:ascii="Berlin Sans FB Demi" w:hAnsi="Berlin Sans FB Demi"/>
          <w:sz w:val="36"/>
        </w:rPr>
        <w:lastRenderedPageBreak/>
        <w:t>Mi avance a lo largo de la unidad en relación a las competencias del curso</w:t>
      </w:r>
    </w:p>
    <w:p w:rsidR="00B53BB7" w:rsidRPr="008E32BE" w:rsidRDefault="00944F1B" w:rsidP="008E32BE">
      <w:pPr>
        <w:spacing w:after="480" w:line="360" w:lineRule="auto"/>
        <w:rPr>
          <w:rFonts w:ascii="Times New Roman" w:hAnsi="Times New Roman" w:cs="Times New Roman"/>
          <w:sz w:val="24"/>
        </w:rPr>
      </w:pPr>
      <w:r w:rsidRPr="00944F1B">
        <w:rPr>
          <w:rFonts w:ascii="Times New Roman" w:hAnsi="Times New Roman" w:cs="Times New Roman"/>
          <w:sz w:val="24"/>
          <w:szCs w:val="24"/>
        </w:rPr>
        <w:t xml:space="preserve">Al inicio del curso se dieron a conocer las siguientes competencias del plan y programas de estudio </w:t>
      </w:r>
      <w:sdt>
        <w:sdtPr>
          <w:rPr>
            <w:rFonts w:ascii="Times New Roman" w:hAnsi="Times New Roman" w:cs="Times New Roman"/>
            <w:sz w:val="24"/>
            <w:szCs w:val="24"/>
          </w:rPr>
          <w:id w:val="2050948609"/>
          <w:citation/>
        </w:sdtPr>
        <w:sdtEndPr/>
        <w:sdtContent>
          <w:r w:rsidRPr="00944F1B">
            <w:rPr>
              <w:rFonts w:ascii="Times New Roman" w:hAnsi="Times New Roman" w:cs="Times New Roman"/>
              <w:sz w:val="24"/>
              <w:szCs w:val="24"/>
            </w:rPr>
            <w:fldChar w:fldCharType="begin"/>
          </w:r>
          <w:r w:rsidRPr="00944F1B">
            <w:rPr>
              <w:rFonts w:ascii="Times New Roman" w:hAnsi="Times New Roman" w:cs="Times New Roman"/>
              <w:sz w:val="24"/>
              <w:szCs w:val="24"/>
            </w:rPr>
            <w:instrText xml:space="preserve">CITATION Pla18 \p 12-13 \l 2058 </w:instrText>
          </w:r>
          <w:r w:rsidRPr="00944F1B">
            <w:rPr>
              <w:rFonts w:ascii="Times New Roman" w:hAnsi="Times New Roman" w:cs="Times New Roman"/>
              <w:sz w:val="24"/>
              <w:szCs w:val="24"/>
            </w:rPr>
            <w:fldChar w:fldCharType="separate"/>
          </w:r>
          <w:r w:rsidRPr="00944F1B">
            <w:rPr>
              <w:rFonts w:ascii="Times New Roman" w:hAnsi="Times New Roman" w:cs="Times New Roman"/>
              <w:noProof/>
              <w:sz w:val="24"/>
              <w:szCs w:val="24"/>
            </w:rPr>
            <w:t>(estudio, 2018, págs. 12-13)</w:t>
          </w:r>
          <w:r w:rsidRPr="00944F1B">
            <w:rPr>
              <w:rFonts w:ascii="Times New Roman" w:hAnsi="Times New Roman" w:cs="Times New Roman"/>
              <w:sz w:val="24"/>
              <w:szCs w:val="24"/>
            </w:rPr>
            <w:fldChar w:fldCharType="end"/>
          </w:r>
        </w:sdtContent>
      </w:sdt>
      <w:r w:rsidRPr="00944F1B">
        <w:rPr>
          <w:rFonts w:ascii="Times New Roman" w:hAnsi="Times New Roman" w:cs="Times New Roman"/>
          <w:sz w:val="24"/>
          <w:szCs w:val="24"/>
        </w:rPr>
        <w:t xml:space="preserve">, sobre la materia de educación </w:t>
      </w:r>
      <w:r w:rsidR="00265FE5">
        <w:rPr>
          <w:rFonts w:ascii="Times New Roman" w:hAnsi="Times New Roman" w:cs="Times New Roman"/>
          <w:sz w:val="24"/>
          <w:szCs w:val="24"/>
        </w:rPr>
        <w:t xml:space="preserve">socioemocional en la </w:t>
      </w:r>
      <w:r w:rsidRPr="00944F1B">
        <w:rPr>
          <w:rFonts w:ascii="Times New Roman" w:hAnsi="Times New Roman" w:cs="Times New Roman"/>
          <w:b/>
          <w:bCs/>
          <w:i/>
          <w:sz w:val="24"/>
          <w:szCs w:val="24"/>
        </w:rPr>
        <w:t>Competencia 1:</w:t>
      </w:r>
      <w:r w:rsidRPr="00944F1B">
        <w:rPr>
          <w:rFonts w:ascii="Times New Roman" w:hAnsi="Times New Roman" w:cs="Times New Roman"/>
          <w:i/>
          <w:sz w:val="24"/>
          <w:szCs w:val="24"/>
        </w:rPr>
        <w:t xml:space="preserve"> Detecta los procesos de aprendizaje de sus alumnos para favorecer su desarrollo cognitivo y socioemocional.</w:t>
      </w:r>
      <w:r w:rsidR="00265FE5">
        <w:rPr>
          <w:rFonts w:ascii="Times New Roman" w:hAnsi="Times New Roman" w:cs="Times New Roman"/>
          <w:sz w:val="24"/>
          <w:szCs w:val="24"/>
        </w:rPr>
        <w:t xml:space="preserve"> </w:t>
      </w:r>
      <w:r>
        <w:rPr>
          <w:rFonts w:ascii="Times New Roman" w:hAnsi="Times New Roman" w:cs="Times New Roman"/>
          <w:sz w:val="24"/>
          <w:szCs w:val="24"/>
        </w:rPr>
        <w:t>Se puede observar en la gráfica que en la competencia 1</w:t>
      </w:r>
      <w:r w:rsidR="005A62A0">
        <w:rPr>
          <w:rFonts w:ascii="Times New Roman" w:hAnsi="Times New Roman" w:cs="Times New Roman"/>
          <w:sz w:val="24"/>
          <w:szCs w:val="24"/>
        </w:rPr>
        <w:t xml:space="preserve"> </w:t>
      </w:r>
      <w:r w:rsidR="00C613B6">
        <w:rPr>
          <w:rFonts w:ascii="Times New Roman" w:hAnsi="Times New Roman" w:cs="Times New Roman"/>
          <w:sz w:val="24"/>
          <w:szCs w:val="24"/>
        </w:rPr>
        <w:t>no demostraba</w:t>
      </w:r>
      <w:r w:rsidR="00543509">
        <w:rPr>
          <w:rFonts w:ascii="Times New Roman" w:hAnsi="Times New Roman" w:cs="Times New Roman"/>
          <w:sz w:val="24"/>
          <w:szCs w:val="24"/>
        </w:rPr>
        <w:t xml:space="preserve"> esta competencia ya que trabajé</w:t>
      </w:r>
      <w:r w:rsidR="00C613B6">
        <w:rPr>
          <w:rFonts w:ascii="Times New Roman" w:hAnsi="Times New Roman" w:cs="Times New Roman"/>
          <w:sz w:val="24"/>
          <w:szCs w:val="24"/>
        </w:rPr>
        <w:t xml:space="preserve"> </w:t>
      </w:r>
      <w:r w:rsidR="00265FE5">
        <w:rPr>
          <w:rFonts w:ascii="Times New Roman" w:hAnsi="Times New Roman" w:cs="Times New Roman"/>
          <w:sz w:val="24"/>
          <w:szCs w:val="24"/>
        </w:rPr>
        <w:t xml:space="preserve">de manera virtual lo cual se me complicaba observar su desarrollo, </w:t>
      </w:r>
      <w:r w:rsidR="00265FE5" w:rsidRPr="00265FE5">
        <w:rPr>
          <w:rFonts w:ascii="Times New Roman" w:hAnsi="Times New Roman" w:cs="Times New Roman"/>
          <w:sz w:val="24"/>
          <w:szCs w:val="24"/>
        </w:rPr>
        <w:t>pienso que aún me falta conocer estrategias para poder optimizar el aprendizaje tanto en el desarrollo cognitivo como el socioemocional, por lo anterior</w:t>
      </w:r>
      <w:r w:rsidR="00B53BB7">
        <w:rPr>
          <w:rFonts w:ascii="Times New Roman" w:hAnsi="Times New Roman" w:cs="Times New Roman"/>
          <w:sz w:val="24"/>
          <w:szCs w:val="24"/>
        </w:rPr>
        <w:t>,</w:t>
      </w:r>
      <w:r w:rsidR="00B53BB7" w:rsidRPr="00B53BB7">
        <w:rPr>
          <w:rFonts w:ascii="Arial" w:hAnsi="Arial" w:cs="Arial"/>
          <w:sz w:val="24"/>
          <w:szCs w:val="24"/>
        </w:rPr>
        <w:t xml:space="preserve"> </w:t>
      </w:r>
      <w:r w:rsidR="00B53BB7" w:rsidRPr="00C613B6">
        <w:rPr>
          <w:rFonts w:ascii="Times New Roman" w:hAnsi="Times New Roman" w:cs="Times New Roman"/>
          <w:sz w:val="24"/>
          <w:szCs w:val="24"/>
        </w:rPr>
        <w:t>es que c</w:t>
      </w:r>
      <w:r w:rsidR="00C613B6" w:rsidRPr="00C613B6">
        <w:rPr>
          <w:rFonts w:ascii="Times New Roman" w:hAnsi="Times New Roman" w:cs="Times New Roman"/>
          <w:sz w:val="24"/>
          <w:szCs w:val="24"/>
        </w:rPr>
        <w:t>onsidero que tengo un nivel suficiente</w:t>
      </w:r>
      <w:r w:rsidR="00B53BB7" w:rsidRPr="00C613B6">
        <w:rPr>
          <w:rFonts w:ascii="Times New Roman" w:hAnsi="Times New Roman" w:cs="Times New Roman"/>
          <w:sz w:val="24"/>
          <w:szCs w:val="24"/>
        </w:rPr>
        <w:t xml:space="preserve"> gracias al diseño y uso de las rúbricas e instrumentos </w:t>
      </w:r>
      <w:r w:rsidR="00531D18">
        <w:rPr>
          <w:rFonts w:ascii="Times New Roman" w:hAnsi="Times New Roman" w:cs="Times New Roman"/>
          <w:sz w:val="24"/>
          <w:szCs w:val="24"/>
        </w:rPr>
        <w:t>de evaluación.</w:t>
      </w:r>
    </w:p>
    <w:p w:rsidR="005A62A0" w:rsidRDefault="00B53BB7" w:rsidP="0092315B">
      <w:pPr>
        <w:spacing w:line="360" w:lineRule="auto"/>
        <w:rPr>
          <w:rFonts w:ascii="Arial" w:hAnsi="Arial" w:cs="Arial"/>
          <w:sz w:val="24"/>
          <w:szCs w:val="24"/>
        </w:rPr>
      </w:pPr>
      <w:r w:rsidRPr="00B53BB7">
        <w:rPr>
          <w:rFonts w:ascii="Times New Roman" w:hAnsi="Times New Roman" w:cs="Times New Roman"/>
          <w:sz w:val="24"/>
          <w:szCs w:val="24"/>
        </w:rPr>
        <w:t xml:space="preserve">En la competencia número 2; </w:t>
      </w:r>
      <w:r w:rsidRPr="00B53BB7">
        <w:rPr>
          <w:rFonts w:ascii="Times New Roman" w:hAnsi="Times New Roman" w:cs="Times New Roman"/>
          <w:b/>
          <w:bCs/>
          <w:i/>
          <w:sz w:val="24"/>
          <w:szCs w:val="24"/>
        </w:rPr>
        <w:t>Competencia 2:</w:t>
      </w:r>
      <w:r w:rsidRPr="00B53BB7">
        <w:rPr>
          <w:rFonts w:ascii="Times New Roman" w:hAnsi="Times New Roman" w:cs="Times New Roman"/>
          <w:i/>
          <w:sz w:val="24"/>
          <w:szCs w:val="24"/>
        </w:rPr>
        <w:t xml:space="preserve"> Integra recursos de la investigación educativa para enriquecer su práctica profesional, expresando su interés por el conocimiento, la ciencia y la mejora de la educación.</w:t>
      </w:r>
      <w:r>
        <w:rPr>
          <w:rFonts w:ascii="Times New Roman" w:hAnsi="Times New Roman" w:cs="Times New Roman"/>
          <w:i/>
          <w:sz w:val="24"/>
          <w:szCs w:val="24"/>
        </w:rPr>
        <w:t xml:space="preserve"> </w:t>
      </w:r>
      <w:r w:rsidRPr="005A62A0">
        <w:rPr>
          <w:rFonts w:ascii="Times New Roman" w:hAnsi="Times New Roman" w:cs="Times New Roman"/>
          <w:sz w:val="24"/>
          <w:szCs w:val="24"/>
        </w:rPr>
        <w:t>Al inicio del curso tenía un nivel básico, se favoreció gracias a la investigación exhausta en fuentes de información confiables</w:t>
      </w:r>
      <w:r w:rsidR="005A62A0" w:rsidRPr="005A62A0">
        <w:rPr>
          <w:rFonts w:ascii="Times New Roman" w:hAnsi="Times New Roman" w:cs="Times New Roman"/>
          <w:sz w:val="24"/>
          <w:szCs w:val="24"/>
        </w:rPr>
        <w:t xml:space="preserve">, esto enriqueció de gran manera mi práctica profesional, así como los videos que nos proporcionó la docente </w:t>
      </w:r>
      <w:r w:rsidR="00C613B6">
        <w:rPr>
          <w:rFonts w:ascii="Times New Roman" w:hAnsi="Times New Roman" w:cs="Times New Roman"/>
          <w:sz w:val="24"/>
          <w:szCs w:val="24"/>
        </w:rPr>
        <w:t xml:space="preserve">para comprender las etapas del alumno y su crecimiento ya que </w:t>
      </w:r>
      <w:r w:rsidR="005A62A0" w:rsidRPr="005A62A0">
        <w:rPr>
          <w:rFonts w:ascii="Times New Roman" w:hAnsi="Times New Roman" w:cs="Times New Roman"/>
          <w:sz w:val="24"/>
          <w:szCs w:val="24"/>
        </w:rPr>
        <w:t>formaron parte de los recursos de la investigación educativa para poder alcanzar dicha</w:t>
      </w:r>
      <w:r w:rsidR="00C613B6">
        <w:rPr>
          <w:rFonts w:ascii="Times New Roman" w:hAnsi="Times New Roman" w:cs="Times New Roman"/>
          <w:sz w:val="24"/>
          <w:szCs w:val="24"/>
        </w:rPr>
        <w:t xml:space="preserve"> habilidad, donde reflexioné lo aprendido</w:t>
      </w:r>
      <w:r w:rsidR="005A62A0" w:rsidRPr="005A62A0">
        <w:rPr>
          <w:rFonts w:ascii="Times New Roman" w:hAnsi="Times New Roman" w:cs="Times New Roman"/>
          <w:sz w:val="24"/>
          <w:szCs w:val="24"/>
        </w:rPr>
        <w:t xml:space="preserve"> con lo que realicé, </w:t>
      </w:r>
      <w:r w:rsidR="00C613B6">
        <w:rPr>
          <w:rFonts w:ascii="Times New Roman" w:hAnsi="Times New Roman" w:cs="Times New Roman"/>
          <w:sz w:val="24"/>
          <w:szCs w:val="24"/>
        </w:rPr>
        <w:t xml:space="preserve">y así </w:t>
      </w:r>
      <w:r w:rsidR="005A62A0" w:rsidRPr="005A62A0">
        <w:rPr>
          <w:rFonts w:ascii="Times New Roman" w:hAnsi="Times New Roman" w:cs="Times New Roman"/>
          <w:sz w:val="24"/>
          <w:szCs w:val="24"/>
        </w:rPr>
        <w:t>alcancé un nivel competente.</w:t>
      </w:r>
      <w:r w:rsidR="005A62A0">
        <w:rPr>
          <w:rFonts w:ascii="Arial" w:hAnsi="Arial" w:cs="Arial"/>
          <w:sz w:val="24"/>
          <w:szCs w:val="24"/>
        </w:rPr>
        <w:t xml:space="preserve"> </w:t>
      </w:r>
    </w:p>
    <w:p w:rsidR="00B53BB7" w:rsidRPr="0092315B" w:rsidRDefault="005A62A0" w:rsidP="0092315B">
      <w:pPr>
        <w:spacing w:line="360" w:lineRule="auto"/>
        <w:rPr>
          <w:rFonts w:ascii="Times New Roman" w:hAnsi="Times New Roman" w:cs="Times New Roman"/>
          <w:sz w:val="24"/>
          <w:szCs w:val="24"/>
        </w:rPr>
      </w:pPr>
      <w:r w:rsidRPr="005A62A0">
        <w:rPr>
          <w:rFonts w:ascii="Times New Roman" w:hAnsi="Times New Roman" w:cs="Times New Roman"/>
          <w:sz w:val="24"/>
          <w:szCs w:val="24"/>
        </w:rPr>
        <w:t xml:space="preserve">En cuanto a la tercera competencia; </w:t>
      </w:r>
      <w:r w:rsidRPr="005A62A0">
        <w:rPr>
          <w:rFonts w:ascii="Times New Roman" w:hAnsi="Times New Roman" w:cs="Times New Roman"/>
          <w:b/>
          <w:bCs/>
          <w:i/>
          <w:sz w:val="24"/>
          <w:szCs w:val="24"/>
        </w:rPr>
        <w:t>Competencia 3:</w:t>
      </w:r>
      <w:r w:rsidRPr="005A62A0">
        <w:rPr>
          <w:rFonts w:ascii="Times New Roman" w:hAnsi="Times New Roman" w:cs="Times New Roman"/>
          <w:i/>
          <w:sz w:val="24"/>
          <w:szCs w:val="24"/>
        </w:rPr>
        <w:t xml:space="preserve"> Emplea la evaluación para intervenir en los diferentes ámbitos y momentos de la tarea educativa para mejorar los aprendizajes de sus alumnos.</w:t>
      </w:r>
      <w:r>
        <w:rPr>
          <w:rFonts w:ascii="Times New Roman" w:hAnsi="Times New Roman" w:cs="Times New Roman"/>
          <w:i/>
          <w:sz w:val="24"/>
          <w:szCs w:val="24"/>
        </w:rPr>
        <w:t xml:space="preserve"> </w:t>
      </w:r>
      <w:r w:rsidRPr="0092315B">
        <w:rPr>
          <w:rFonts w:ascii="Times New Roman" w:hAnsi="Times New Roman" w:cs="Times New Roman"/>
          <w:sz w:val="24"/>
          <w:szCs w:val="24"/>
        </w:rPr>
        <w:t>Al inicio del curso no se demostraba como tal esta competencia ya que desconocía un poco el significado real de lo que es en sí una evaluación significativa que me ayudaría a analizar y a hacer esa retroalimentación reflexiva y analítica para realizar mejoras en cuento actividades, o en cuanto al aprendizaje del alumno. Al inicio de mis practicas era muy difícil el hacer una evaluación por medio de una pantalla ya que no se alcanza a observador a todos</w:t>
      </w:r>
      <w:r w:rsidR="0092315B" w:rsidRPr="0092315B">
        <w:rPr>
          <w:rFonts w:ascii="Times New Roman" w:hAnsi="Times New Roman" w:cs="Times New Roman"/>
          <w:sz w:val="24"/>
          <w:szCs w:val="24"/>
        </w:rPr>
        <w:t xml:space="preserve"> los niños, </w:t>
      </w:r>
      <w:r w:rsidR="0092315B" w:rsidRPr="0092315B">
        <w:rPr>
          <w:rFonts w:ascii="Times New Roman" w:hAnsi="Times New Roman" w:cs="Times New Roman"/>
          <w:sz w:val="24"/>
          <w:szCs w:val="24"/>
        </w:rPr>
        <w:lastRenderedPageBreak/>
        <w:t xml:space="preserve">porque eran sesiones muy cortas y también la falta de inasistencia me perjudicaba mucho ya que muchos de los padres de familia no contaban con un celular, una computadora o simplemente </w:t>
      </w:r>
      <w:r w:rsidR="00ED795A">
        <w:rPr>
          <w:rFonts w:ascii="Times New Roman" w:hAnsi="Times New Roman" w:cs="Times New Roman"/>
          <w:sz w:val="24"/>
          <w:szCs w:val="24"/>
        </w:rPr>
        <w:t xml:space="preserve">no contaban </w:t>
      </w:r>
      <w:r w:rsidR="0092315B" w:rsidRPr="0092315B">
        <w:rPr>
          <w:rFonts w:ascii="Times New Roman" w:hAnsi="Times New Roman" w:cs="Times New Roman"/>
          <w:sz w:val="24"/>
          <w:szCs w:val="24"/>
        </w:rPr>
        <w:t>con una conexión de internet para poder conectar a sus hijos a las clases, diseñaba las listas de cotejo pero realmente no tenía el tiempo de aplicarlas y sinceramente no sabía cómo hacerles la evaluación, A pesar de ello, considero que ahora p</w:t>
      </w:r>
      <w:r w:rsidR="00ED795A">
        <w:rPr>
          <w:rFonts w:ascii="Times New Roman" w:hAnsi="Times New Roman" w:cs="Times New Roman"/>
          <w:sz w:val="24"/>
          <w:szCs w:val="24"/>
        </w:rPr>
        <w:t>ude alcanzar un nivel competente</w:t>
      </w:r>
      <w:r w:rsidR="0092315B" w:rsidRPr="0092315B">
        <w:rPr>
          <w:rFonts w:ascii="Times New Roman" w:hAnsi="Times New Roman" w:cs="Times New Roman"/>
          <w:sz w:val="24"/>
          <w:szCs w:val="24"/>
        </w:rPr>
        <w:t>, ya que realizaba una evaluación para identificar el logro de los alumnos y darme a conocer mejoras para próximas jornadas de practica así mismo fortalecer sus habilidades mediante cuestionamientos.</w:t>
      </w:r>
    </w:p>
    <w:p w:rsidR="0092315B" w:rsidRDefault="0092315B" w:rsidP="00ED795A">
      <w:pPr>
        <w:spacing w:line="360" w:lineRule="auto"/>
        <w:rPr>
          <w:rFonts w:ascii="Arial" w:hAnsi="Arial" w:cs="Arial"/>
          <w:sz w:val="24"/>
          <w:szCs w:val="24"/>
        </w:rPr>
      </w:pPr>
      <w:r w:rsidRPr="0092315B">
        <w:rPr>
          <w:rFonts w:ascii="Times New Roman" w:hAnsi="Times New Roman" w:cs="Times New Roman"/>
          <w:sz w:val="24"/>
          <w:szCs w:val="24"/>
        </w:rPr>
        <w:t xml:space="preserve">La ultima competencia; </w:t>
      </w:r>
      <w:r w:rsidRPr="0092315B">
        <w:rPr>
          <w:rFonts w:ascii="Times New Roman" w:hAnsi="Times New Roman" w:cs="Times New Roman"/>
          <w:b/>
          <w:bCs/>
          <w:i/>
          <w:sz w:val="24"/>
          <w:szCs w:val="24"/>
        </w:rPr>
        <w:t>Competencia 4</w:t>
      </w:r>
      <w:r w:rsidRPr="0092315B">
        <w:rPr>
          <w:rFonts w:ascii="Times New Roman" w:hAnsi="Times New Roman" w:cs="Times New Roman"/>
          <w:i/>
          <w:sz w:val="24"/>
          <w:szCs w:val="24"/>
        </w:rPr>
        <w:t>: Aplica el plan y programas de estudio para alcanzar los propósitos educativos y contribuir al pleno desenvolvimiento de las capacidades de sus alumnos</w:t>
      </w:r>
      <w:r w:rsidR="00ED795A">
        <w:rPr>
          <w:rFonts w:ascii="Times New Roman" w:hAnsi="Times New Roman" w:cs="Times New Roman"/>
          <w:i/>
          <w:sz w:val="24"/>
          <w:szCs w:val="24"/>
        </w:rPr>
        <w:t xml:space="preserve">. </w:t>
      </w:r>
      <w:r w:rsidR="00ED795A" w:rsidRPr="00ED795A">
        <w:rPr>
          <w:rFonts w:ascii="Times New Roman" w:hAnsi="Times New Roman" w:cs="Times New Roman"/>
          <w:sz w:val="24"/>
          <w:szCs w:val="24"/>
        </w:rPr>
        <w:t>Al inicio del cu</w:t>
      </w:r>
      <w:r w:rsidR="00ED795A">
        <w:rPr>
          <w:rFonts w:ascii="Times New Roman" w:hAnsi="Times New Roman" w:cs="Times New Roman"/>
          <w:sz w:val="24"/>
          <w:szCs w:val="24"/>
        </w:rPr>
        <w:t>rso tenía un nivel regular</w:t>
      </w:r>
      <w:r w:rsidR="00ED795A" w:rsidRPr="00ED795A">
        <w:rPr>
          <w:rFonts w:ascii="Times New Roman" w:hAnsi="Times New Roman" w:cs="Times New Roman"/>
          <w:sz w:val="24"/>
          <w:szCs w:val="24"/>
        </w:rPr>
        <w:t xml:space="preserve"> ya que aún no conocía a detalle los planes y programas de educación preescolar, sin embargo, ahora puedo asegura</w:t>
      </w:r>
      <w:r w:rsidR="00ED795A">
        <w:rPr>
          <w:rFonts w:ascii="Times New Roman" w:hAnsi="Times New Roman" w:cs="Times New Roman"/>
          <w:sz w:val="24"/>
          <w:szCs w:val="24"/>
        </w:rPr>
        <w:t xml:space="preserve">r que lo conozco un poco más en comparación al </w:t>
      </w:r>
      <w:r w:rsidR="00ED795A" w:rsidRPr="00ED795A">
        <w:rPr>
          <w:rFonts w:ascii="Times New Roman" w:hAnsi="Times New Roman" w:cs="Times New Roman"/>
          <w:sz w:val="24"/>
          <w:szCs w:val="24"/>
        </w:rPr>
        <w:t>inicio del semestre, por lo que me es posible contribuir al pleno desenvolvimiento de las capacidades de los alumnos</w:t>
      </w:r>
      <w:r w:rsidR="00ED795A">
        <w:rPr>
          <w:rFonts w:ascii="Times New Roman" w:hAnsi="Times New Roman" w:cs="Times New Roman"/>
          <w:sz w:val="24"/>
          <w:szCs w:val="24"/>
        </w:rPr>
        <w:t xml:space="preserve"> es por ello que ahora considero que tengo un nivel satisfactorio</w:t>
      </w:r>
      <w:r w:rsidR="00ED795A" w:rsidRPr="00ED795A">
        <w:rPr>
          <w:rFonts w:ascii="Times New Roman" w:hAnsi="Times New Roman" w:cs="Times New Roman"/>
          <w:sz w:val="24"/>
          <w:szCs w:val="24"/>
        </w:rPr>
        <w:t>. Esta competencia se alcanzó gracias al libro de aprendizajes clave para poder aplicar actividades en relación a las diferentes habilidades seleccionando un aprendizaje esperado que se adecuara a lo que se necesitaba aplicar en base a sus conocimientos</w:t>
      </w:r>
      <w:r w:rsidR="00531D18">
        <w:rPr>
          <w:rFonts w:ascii="Arial" w:hAnsi="Arial" w:cs="Arial"/>
          <w:sz w:val="24"/>
          <w:szCs w:val="24"/>
        </w:rPr>
        <w:t>.</w:t>
      </w:r>
    </w:p>
    <w:p w:rsidR="00AC3707" w:rsidRDefault="00AC3707" w:rsidP="00ED795A">
      <w:pPr>
        <w:spacing w:line="360" w:lineRule="auto"/>
        <w:rPr>
          <w:rFonts w:ascii="Arial" w:hAnsi="Arial" w:cs="Arial"/>
          <w:sz w:val="24"/>
          <w:szCs w:val="24"/>
        </w:rPr>
      </w:pPr>
    </w:p>
    <w:p w:rsidR="00DE0363" w:rsidRDefault="00DE0363" w:rsidP="00ED795A">
      <w:pPr>
        <w:spacing w:line="360" w:lineRule="auto"/>
        <w:rPr>
          <w:rFonts w:ascii="Arial" w:hAnsi="Arial" w:cs="Arial"/>
          <w:sz w:val="24"/>
          <w:szCs w:val="24"/>
        </w:rPr>
      </w:pPr>
    </w:p>
    <w:p w:rsidR="00216C67" w:rsidRDefault="00216C67" w:rsidP="00ED795A">
      <w:pPr>
        <w:spacing w:line="360" w:lineRule="auto"/>
        <w:rPr>
          <w:rFonts w:ascii="Arial" w:hAnsi="Arial" w:cs="Arial"/>
          <w:sz w:val="24"/>
          <w:szCs w:val="24"/>
        </w:rPr>
      </w:pPr>
    </w:p>
    <w:p w:rsidR="00216C67" w:rsidRDefault="00216C67" w:rsidP="00ED795A">
      <w:pPr>
        <w:spacing w:line="360" w:lineRule="auto"/>
        <w:rPr>
          <w:rFonts w:ascii="Arial" w:hAnsi="Arial" w:cs="Arial"/>
          <w:sz w:val="24"/>
          <w:szCs w:val="24"/>
        </w:rPr>
      </w:pPr>
    </w:p>
    <w:tbl>
      <w:tblPr>
        <w:tblpPr w:leftFromText="141" w:rightFromText="141" w:vertAnchor="text" w:horzAnchor="page" w:tblpX="10606" w:tblpY="430"/>
        <w:tblW w:w="4938" w:type="dxa"/>
        <w:tblCellMar>
          <w:left w:w="0" w:type="dxa"/>
          <w:right w:w="0" w:type="dxa"/>
        </w:tblCellMar>
        <w:tblLook w:val="04A0" w:firstRow="1" w:lastRow="0" w:firstColumn="1" w:lastColumn="0" w:noHBand="0" w:noVBand="1"/>
      </w:tblPr>
      <w:tblGrid>
        <w:gridCol w:w="4938"/>
      </w:tblGrid>
      <w:tr w:rsidR="00DE0363" w:rsidTr="00DE0363">
        <w:trPr>
          <w:trHeight w:val="569"/>
        </w:trPr>
        <w:tc>
          <w:tcPr>
            <w:tcW w:w="4938" w:type="dxa"/>
            <w:tcBorders>
              <w:top w:val="single" w:sz="4" w:space="0" w:color="auto"/>
              <w:left w:val="single" w:sz="4" w:space="0" w:color="auto"/>
              <w:bottom w:val="single" w:sz="4" w:space="0" w:color="auto"/>
              <w:right w:val="single" w:sz="4" w:space="0" w:color="auto"/>
            </w:tcBorders>
            <w:shd w:val="clear" w:color="000000" w:fill="FFE699"/>
            <w:noWrap/>
            <w:tcMar>
              <w:top w:w="15" w:type="dxa"/>
              <w:left w:w="15" w:type="dxa"/>
              <w:bottom w:w="0" w:type="dxa"/>
              <w:right w:w="15" w:type="dxa"/>
            </w:tcMar>
            <w:vAlign w:val="bottom"/>
            <w:hideMark/>
          </w:tcPr>
          <w:p w:rsidR="00DE0363" w:rsidRDefault="00DE0363" w:rsidP="00DE0363">
            <w:pPr>
              <w:rPr>
                <w:rFonts w:ascii="Berlin Sans FB Demi" w:hAnsi="Berlin Sans FB Demi" w:cs="Calibri"/>
                <w:color w:val="000000"/>
                <w:sz w:val="40"/>
                <w:szCs w:val="40"/>
              </w:rPr>
            </w:pPr>
            <w:r>
              <w:rPr>
                <w:rFonts w:ascii="Berlin Sans FB Demi" w:hAnsi="Berlin Sans FB Demi" w:cs="Calibri"/>
                <w:color w:val="000000"/>
                <w:sz w:val="40"/>
                <w:szCs w:val="40"/>
              </w:rPr>
              <w:lastRenderedPageBreak/>
              <w:t xml:space="preserve">Reglas de codificación </w:t>
            </w:r>
          </w:p>
        </w:tc>
      </w:tr>
      <w:tr w:rsidR="00DE0363" w:rsidTr="00DE0363">
        <w:trPr>
          <w:trHeight w:val="435"/>
        </w:trPr>
        <w:tc>
          <w:tcPr>
            <w:tcW w:w="0" w:type="auto"/>
            <w:tcBorders>
              <w:top w:val="nil"/>
              <w:left w:val="single" w:sz="4" w:space="0" w:color="auto"/>
              <w:bottom w:val="single" w:sz="4" w:space="0" w:color="auto"/>
              <w:right w:val="single" w:sz="4" w:space="0" w:color="auto"/>
            </w:tcBorders>
            <w:shd w:val="clear" w:color="000000" w:fill="FFCCFF"/>
            <w:noWrap/>
            <w:tcMar>
              <w:top w:w="15" w:type="dxa"/>
              <w:left w:w="15" w:type="dxa"/>
              <w:bottom w:w="0" w:type="dxa"/>
              <w:right w:w="15" w:type="dxa"/>
            </w:tcMar>
            <w:vAlign w:val="bottom"/>
            <w:hideMark/>
          </w:tcPr>
          <w:p w:rsidR="00DE0363" w:rsidRDefault="00DE0363" w:rsidP="00DE0363">
            <w:pPr>
              <w:rPr>
                <w:rFonts w:ascii="Century Gothic" w:hAnsi="Century Gothic" w:cs="Calibri"/>
                <w:color w:val="000000"/>
                <w:sz w:val="32"/>
                <w:szCs w:val="32"/>
              </w:rPr>
            </w:pPr>
            <w:r>
              <w:rPr>
                <w:rFonts w:ascii="Century Gothic" w:hAnsi="Century Gothic" w:cs="Calibri"/>
                <w:color w:val="000000"/>
                <w:sz w:val="32"/>
                <w:szCs w:val="32"/>
              </w:rPr>
              <w:t xml:space="preserve">10 competente </w:t>
            </w:r>
          </w:p>
        </w:tc>
      </w:tr>
      <w:tr w:rsidR="00DE0363" w:rsidTr="00DE0363">
        <w:trPr>
          <w:trHeight w:val="435"/>
        </w:trPr>
        <w:tc>
          <w:tcPr>
            <w:tcW w:w="0" w:type="auto"/>
            <w:tcBorders>
              <w:top w:val="nil"/>
              <w:left w:val="single" w:sz="4" w:space="0" w:color="auto"/>
              <w:bottom w:val="single" w:sz="4" w:space="0" w:color="auto"/>
              <w:right w:val="single" w:sz="4" w:space="0" w:color="auto"/>
            </w:tcBorders>
            <w:shd w:val="clear" w:color="000000" w:fill="CCFFCC"/>
            <w:noWrap/>
            <w:tcMar>
              <w:top w:w="15" w:type="dxa"/>
              <w:left w:w="15" w:type="dxa"/>
              <w:bottom w:w="0" w:type="dxa"/>
              <w:right w:w="15" w:type="dxa"/>
            </w:tcMar>
            <w:vAlign w:val="bottom"/>
            <w:hideMark/>
          </w:tcPr>
          <w:p w:rsidR="00DE0363" w:rsidRDefault="00DE0363" w:rsidP="00DE0363">
            <w:pPr>
              <w:rPr>
                <w:rFonts w:ascii="Century Gothic" w:hAnsi="Century Gothic" w:cs="Calibri"/>
                <w:color w:val="000000"/>
                <w:sz w:val="32"/>
                <w:szCs w:val="32"/>
              </w:rPr>
            </w:pPr>
            <w:r>
              <w:rPr>
                <w:rFonts w:ascii="Century Gothic" w:hAnsi="Century Gothic" w:cs="Calibri"/>
                <w:color w:val="000000"/>
                <w:sz w:val="32"/>
                <w:szCs w:val="32"/>
              </w:rPr>
              <w:t>9 satisfactorio</w:t>
            </w:r>
          </w:p>
        </w:tc>
      </w:tr>
      <w:tr w:rsidR="00DE0363" w:rsidTr="00DE0363">
        <w:trPr>
          <w:trHeight w:val="435"/>
        </w:trPr>
        <w:tc>
          <w:tcPr>
            <w:tcW w:w="0" w:type="auto"/>
            <w:tcBorders>
              <w:top w:val="nil"/>
              <w:left w:val="single" w:sz="4" w:space="0" w:color="auto"/>
              <w:bottom w:val="single" w:sz="4" w:space="0" w:color="auto"/>
              <w:right w:val="single" w:sz="4" w:space="0" w:color="auto"/>
            </w:tcBorders>
            <w:shd w:val="clear" w:color="000000" w:fill="CC99FF"/>
            <w:noWrap/>
            <w:tcMar>
              <w:top w:w="15" w:type="dxa"/>
              <w:left w:w="15" w:type="dxa"/>
              <w:bottom w:w="0" w:type="dxa"/>
              <w:right w:w="15" w:type="dxa"/>
            </w:tcMar>
            <w:vAlign w:val="bottom"/>
            <w:hideMark/>
          </w:tcPr>
          <w:p w:rsidR="00DE0363" w:rsidRDefault="00DE0363" w:rsidP="00DE0363">
            <w:pPr>
              <w:rPr>
                <w:rFonts w:ascii="Century Gothic" w:hAnsi="Century Gothic" w:cs="Calibri"/>
                <w:color w:val="000000"/>
                <w:sz w:val="32"/>
                <w:szCs w:val="32"/>
              </w:rPr>
            </w:pPr>
            <w:r>
              <w:rPr>
                <w:rFonts w:ascii="Century Gothic" w:hAnsi="Century Gothic" w:cs="Calibri"/>
                <w:color w:val="000000"/>
                <w:sz w:val="32"/>
                <w:szCs w:val="32"/>
              </w:rPr>
              <w:t>8 suficiente</w:t>
            </w:r>
          </w:p>
        </w:tc>
      </w:tr>
      <w:tr w:rsidR="00DE0363" w:rsidTr="00DE0363">
        <w:trPr>
          <w:trHeight w:val="435"/>
        </w:trPr>
        <w:tc>
          <w:tcPr>
            <w:tcW w:w="0" w:type="auto"/>
            <w:tcBorders>
              <w:top w:val="nil"/>
              <w:left w:val="single" w:sz="4" w:space="0" w:color="auto"/>
              <w:bottom w:val="single" w:sz="4" w:space="0" w:color="auto"/>
              <w:right w:val="single" w:sz="4" w:space="0" w:color="auto"/>
            </w:tcBorders>
            <w:shd w:val="clear" w:color="000000" w:fill="CCECFF"/>
            <w:noWrap/>
            <w:tcMar>
              <w:top w:w="15" w:type="dxa"/>
              <w:left w:w="15" w:type="dxa"/>
              <w:bottom w:w="0" w:type="dxa"/>
              <w:right w:w="15" w:type="dxa"/>
            </w:tcMar>
            <w:vAlign w:val="bottom"/>
            <w:hideMark/>
          </w:tcPr>
          <w:p w:rsidR="00DE0363" w:rsidRDefault="00DE0363" w:rsidP="00DE0363">
            <w:pPr>
              <w:rPr>
                <w:rFonts w:ascii="Century Gothic" w:hAnsi="Century Gothic" w:cs="Calibri"/>
                <w:color w:val="000000"/>
                <w:sz w:val="32"/>
                <w:szCs w:val="32"/>
              </w:rPr>
            </w:pPr>
            <w:r>
              <w:rPr>
                <w:rFonts w:ascii="Century Gothic" w:hAnsi="Century Gothic" w:cs="Calibri"/>
                <w:color w:val="000000"/>
                <w:sz w:val="32"/>
                <w:szCs w:val="32"/>
              </w:rPr>
              <w:t xml:space="preserve">7 regular </w:t>
            </w:r>
          </w:p>
        </w:tc>
      </w:tr>
      <w:tr w:rsidR="00DE0363" w:rsidTr="00DE0363">
        <w:trPr>
          <w:trHeight w:val="435"/>
        </w:trPr>
        <w:tc>
          <w:tcPr>
            <w:tcW w:w="0" w:type="auto"/>
            <w:tcBorders>
              <w:top w:val="nil"/>
              <w:left w:val="single" w:sz="4" w:space="0" w:color="auto"/>
              <w:bottom w:val="single" w:sz="4" w:space="0" w:color="auto"/>
              <w:right w:val="single" w:sz="4" w:space="0" w:color="auto"/>
            </w:tcBorders>
            <w:shd w:val="clear" w:color="000000" w:fill="FFFF99"/>
            <w:noWrap/>
            <w:tcMar>
              <w:top w:w="15" w:type="dxa"/>
              <w:left w:w="15" w:type="dxa"/>
              <w:bottom w:w="0" w:type="dxa"/>
              <w:right w:w="15" w:type="dxa"/>
            </w:tcMar>
            <w:vAlign w:val="bottom"/>
            <w:hideMark/>
          </w:tcPr>
          <w:p w:rsidR="00DE0363" w:rsidRDefault="00DE0363" w:rsidP="00DE0363">
            <w:pPr>
              <w:rPr>
                <w:rFonts w:ascii="Century Gothic" w:hAnsi="Century Gothic" w:cs="Calibri"/>
                <w:color w:val="000000"/>
                <w:sz w:val="32"/>
                <w:szCs w:val="32"/>
              </w:rPr>
            </w:pPr>
            <w:r>
              <w:rPr>
                <w:rFonts w:ascii="Century Gothic" w:hAnsi="Century Gothic" w:cs="Calibri"/>
                <w:color w:val="000000"/>
                <w:sz w:val="32"/>
                <w:szCs w:val="32"/>
              </w:rPr>
              <w:t>6 básico</w:t>
            </w:r>
          </w:p>
        </w:tc>
      </w:tr>
      <w:tr w:rsidR="00DE0363" w:rsidTr="00DE0363">
        <w:trPr>
          <w:trHeight w:val="435"/>
        </w:trPr>
        <w:tc>
          <w:tcPr>
            <w:tcW w:w="0" w:type="auto"/>
            <w:tcBorders>
              <w:top w:val="nil"/>
              <w:left w:val="single" w:sz="4" w:space="0" w:color="auto"/>
              <w:bottom w:val="single" w:sz="4" w:space="0" w:color="auto"/>
              <w:right w:val="single" w:sz="4" w:space="0" w:color="auto"/>
            </w:tcBorders>
            <w:shd w:val="clear" w:color="000000" w:fill="CCCCFF"/>
            <w:noWrap/>
            <w:tcMar>
              <w:top w:w="15" w:type="dxa"/>
              <w:left w:w="15" w:type="dxa"/>
              <w:bottom w:w="0" w:type="dxa"/>
              <w:right w:w="15" w:type="dxa"/>
            </w:tcMar>
            <w:vAlign w:val="bottom"/>
            <w:hideMark/>
          </w:tcPr>
          <w:p w:rsidR="00DE0363" w:rsidRDefault="00DE0363" w:rsidP="00DE0363">
            <w:pPr>
              <w:rPr>
                <w:rFonts w:ascii="Century Gothic" w:hAnsi="Century Gothic" w:cs="Calibri"/>
                <w:color w:val="000000"/>
                <w:sz w:val="32"/>
                <w:szCs w:val="32"/>
              </w:rPr>
            </w:pPr>
            <w:r>
              <w:rPr>
                <w:rFonts w:ascii="Century Gothic" w:hAnsi="Century Gothic" w:cs="Calibri"/>
                <w:color w:val="000000"/>
                <w:sz w:val="32"/>
                <w:szCs w:val="32"/>
              </w:rPr>
              <w:t xml:space="preserve">5 no se demuestra </w:t>
            </w:r>
          </w:p>
        </w:tc>
      </w:tr>
    </w:tbl>
    <w:p w:rsidR="00DE0363" w:rsidRDefault="00DE0363">
      <w:pPr>
        <w:rPr>
          <w:rFonts w:ascii="Arial" w:hAnsi="Arial" w:cs="Arial"/>
          <w:sz w:val="24"/>
          <w:szCs w:val="24"/>
        </w:rPr>
      </w:pPr>
      <w:r>
        <w:rPr>
          <w:noProof/>
          <w:lang w:val="es-MX" w:eastAsia="es-MX"/>
        </w:rPr>
        <w:drawing>
          <wp:anchor distT="0" distB="0" distL="114300" distR="114300" simplePos="0" relativeHeight="251666432" behindDoc="0" locked="0" layoutInCell="1" allowOverlap="1" wp14:anchorId="4221603F" wp14:editId="15762C27">
            <wp:simplePos x="0" y="0"/>
            <wp:positionH relativeFrom="margin">
              <wp:posOffset>-571500</wp:posOffset>
            </wp:positionH>
            <wp:positionV relativeFrom="paragraph">
              <wp:posOffset>228600</wp:posOffset>
            </wp:positionV>
            <wp:extent cx="6219825" cy="3619500"/>
            <wp:effectExtent l="0" t="0" r="9525" b="0"/>
            <wp:wrapNone/>
            <wp:docPr id="5"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margin">
              <wp14:pctWidth>0</wp14:pctWidth>
            </wp14:sizeRelH>
            <wp14:sizeRelV relativeFrom="margin">
              <wp14:pctHeight>0</wp14:pctHeight>
            </wp14:sizeRelV>
          </wp:anchor>
        </w:drawing>
      </w:r>
      <w:r>
        <w:rPr>
          <w:b/>
          <w:noProof/>
          <w:sz w:val="32"/>
          <w:szCs w:val="32"/>
          <w:lang w:val="es-MX" w:eastAsia="es-MX"/>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-850265</wp:posOffset>
                </wp:positionV>
                <wp:extent cx="3971925" cy="1057275"/>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3971925" cy="1057275"/>
                        </a:xfrm>
                        <a:prstGeom prst="rect">
                          <a:avLst/>
                        </a:prstGeom>
                        <a:noFill/>
                        <a:ln w="6350">
                          <a:noFill/>
                        </a:ln>
                      </wps:spPr>
                      <wps:txbx>
                        <w:txbxContent>
                          <w:p w:rsidR="00DD3ACD" w:rsidRPr="00DD3ACD" w:rsidRDefault="00DD3ACD">
                            <w:pPr>
                              <w:rPr>
                                <w:rFonts w:ascii="Berlin Sans FB Demi" w:hAnsi="Berlin Sans FB Demi"/>
                                <w:sz w:val="96"/>
                                <w:lang w:val="es-ES"/>
                              </w:rPr>
                            </w:pPr>
                            <w:r w:rsidRPr="00DD3ACD">
                              <w:rPr>
                                <w:rFonts w:ascii="Berlin Sans FB Demi" w:hAnsi="Berlin Sans FB Demi"/>
                                <w:sz w:val="96"/>
                                <w:lang w:val="es-ES"/>
                              </w:rPr>
                              <w:t>Evaluación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shape id="Cuadro de texto 2" o:spid="_x0000_s1027" type="#_x0000_t202" style="position:absolute;margin-left:0;margin-top:-66.95pt;width:312.75pt;height:83.25pt;z-index:251662336;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" filled="f" stroked="f" strokeweight=".5pt">
                <v:textbox>
                  <w:txbxContent>
                    <w:p w:rsidR="00DD3ACD" w:rsidRPr="00DD3ACD" w:rsidRDefault="00DD3ACD">
                      <w:pPr>
                        <w:rPr>
                          <w:rFonts w:ascii="Berlin Sans FB Demi" w:hAnsi="Berlin Sans FB Demi"/>
                          <w:sz w:val="96"/>
                          <w:lang w:val="es-ES"/>
                        </w:rPr>
                      </w:pPr>
                      <w:r w:rsidRPr="00DD3ACD">
                        <w:rPr>
                          <w:rFonts w:ascii="Berlin Sans FB Demi" w:hAnsi="Berlin Sans FB Demi"/>
                          <w:sz w:val="96"/>
                          <w:lang w:val="es-ES"/>
                        </w:rPr>
                        <w:t>Evaluación</w:t>
                      </w:r>
                    </w:p>
                  </w:txbxContent>
                </v:textbox>
                <w10:wrap anchorx="margin"/>
              </v:shape>
            </w:pict>
          </mc:Fallback>
        </mc:AlternateContent>
      </w:r>
      <w:r>
        <w:rPr>
          <w:rFonts w:ascii="Arial" w:hAnsi="Arial" w:cs="Arial"/>
          <w:sz w:val="24"/>
          <w:szCs w:val="24"/>
        </w:rPr>
        <w:br w:type="page"/>
      </w:r>
    </w:p>
    <w:p w:rsidR="00DE0363" w:rsidRDefault="00DE0363">
      <w:pPr>
        <w:rPr>
          <w:rFonts w:ascii="Arial" w:hAnsi="Arial" w:cs="Arial"/>
          <w:sz w:val="24"/>
          <w:szCs w:val="24"/>
        </w:rPr>
      </w:pPr>
    </w:p>
    <w:p w:rsidR="00AC3707" w:rsidRDefault="00AC3707" w:rsidP="00ED795A">
      <w:pPr>
        <w:spacing w:line="360" w:lineRule="auto"/>
        <w:rPr>
          <w:rFonts w:ascii="Arial" w:hAnsi="Arial" w:cs="Arial"/>
          <w:sz w:val="24"/>
          <w:szCs w:val="24"/>
        </w:rPr>
      </w:pPr>
    </w:p>
    <w:sdt>
      <w:sdtPr>
        <w:rPr>
          <w:rFonts w:asciiTheme="minorHAnsi" w:eastAsiaTheme="minorHAnsi" w:hAnsiTheme="minorHAnsi" w:cstheme="minorBidi"/>
          <w:color w:val="auto"/>
          <w:sz w:val="22"/>
          <w:szCs w:val="22"/>
          <w:lang w:val="es-ES" w:eastAsia="en-US"/>
        </w:rPr>
        <w:id w:val="699291655"/>
        <w:docPartObj>
          <w:docPartGallery w:val="Bibliographies"/>
          <w:docPartUnique/>
        </w:docPartObj>
      </w:sdtPr>
      <w:sdtEndPr>
        <w:rPr>
          <w:lang w:val="es-419"/>
        </w:rPr>
      </w:sdtEndPr>
      <w:sdtContent>
        <w:p w:rsidR="00D40BC5" w:rsidRDefault="00D40BC5">
          <w:pPr>
            <w:pStyle w:val="Ttulo1"/>
          </w:pPr>
          <w:r>
            <w:rPr>
              <w:lang w:val="es-ES"/>
            </w:rPr>
            <w:t>Bibliografía</w:t>
          </w:r>
        </w:p>
        <w:sdt>
          <w:sdtPr>
            <w:id w:val="111145805"/>
            <w:bibliography/>
          </w:sdtPr>
          <w:sdtEndPr/>
          <w:sdtContent>
            <w:p w:rsidR="00D40BC5" w:rsidRDefault="00D40BC5" w:rsidP="00D40BC5">
              <w:pPr>
                <w:pStyle w:val="Bibliografa"/>
                <w:ind w:left="720" w:hanging="720"/>
                <w:rPr>
                  <w:noProof/>
                  <w:sz w:val="24"/>
                  <w:szCs w:val="24"/>
                  <w:lang w:val="es-ES"/>
                </w:rPr>
              </w:pPr>
              <w:r>
                <w:fldChar w:fldCharType="begin"/>
              </w:r>
              <w:r>
                <w:instrText>BIBLIOGRAPHY</w:instrText>
              </w:r>
              <w:r>
                <w:fldChar w:fldCharType="separate"/>
              </w:r>
              <w:r>
                <w:rPr>
                  <w:noProof/>
                  <w:lang w:val="es-ES"/>
                </w:rPr>
                <w:t>claves, A. (2017). Obtenido de https://www.planyprogramasdestudio.sep.gob.mx/descargables/biblioteca/preescolar/1LpM-Preescolar-DIGITAL.pdf</w:t>
              </w:r>
            </w:p>
            <w:p w:rsidR="00D40BC5" w:rsidRDefault="00D40BC5" w:rsidP="00D40BC5">
              <w:pPr>
                <w:pStyle w:val="Bibliografa"/>
                <w:ind w:left="720" w:hanging="720"/>
                <w:rPr>
                  <w:noProof/>
                  <w:lang w:val="es-ES"/>
                </w:rPr>
              </w:pPr>
              <w:r>
                <w:rPr>
                  <w:noProof/>
                  <w:lang w:val="es-ES"/>
                </w:rPr>
                <w:t>estudio, P. y. (2018). Obtenido de http://187.141.233.82/sistema/data/tareas/enep-00044/_AreasDocumentos/19/914.PDF</w:t>
              </w:r>
            </w:p>
            <w:p w:rsidR="00D40BC5" w:rsidRDefault="00D40BC5" w:rsidP="00D40BC5">
              <w:pPr>
                <w:pStyle w:val="Bibliografa"/>
                <w:ind w:left="720" w:hanging="720"/>
                <w:rPr>
                  <w:noProof/>
                  <w:lang w:val="es-ES"/>
                </w:rPr>
              </w:pPr>
              <w:r>
                <w:rPr>
                  <w:noProof/>
                  <w:lang w:val="es-ES"/>
                </w:rPr>
                <w:t>sociales, E. d. (s.f.). Obtenido de http://187.141.233.82/sistema/Data/tareas/enep-00044/_Actividad/21060/21478.pdf</w:t>
              </w:r>
            </w:p>
            <w:p w:rsidR="00D40BC5" w:rsidRDefault="00D40BC5" w:rsidP="00A46A54">
              <w:r>
                <w:rPr>
                  <w:b/>
                  <w:bCs/>
                </w:rPr>
                <w:fldChar w:fldCharType="end"/>
              </w:r>
            </w:p>
            <w:p w:rsidR="00A46A54" w:rsidRPr="00D40BC5" w:rsidRDefault="00D52762" w:rsidP="00A46A54"/>
          </w:sdtContent>
        </w:sdt>
      </w:sdtContent>
    </w:sdt>
    <w:p w:rsidR="00A46A54" w:rsidRDefault="00A46A54" w:rsidP="00A46A54">
      <w:pPr>
        <w:rPr>
          <w:b/>
          <w:sz w:val="32"/>
          <w:szCs w:val="32"/>
        </w:rPr>
      </w:pPr>
    </w:p>
    <w:p w:rsidR="00A46A54" w:rsidRDefault="00F337A0" w:rsidP="00A46A54">
      <w:pPr>
        <w:rPr>
          <w:b/>
          <w:sz w:val="32"/>
          <w:szCs w:val="32"/>
        </w:rPr>
      </w:pPr>
      <w:r>
        <w:rPr>
          <w:b/>
          <w:noProof/>
          <w:sz w:val="32"/>
          <w:szCs w:val="32"/>
          <w:lang w:eastAsia="es-419"/>
        </w:rPr>
        <w:t xml:space="preserve"> </w:t>
      </w:r>
      <w:r w:rsidR="00DD3ACD">
        <w:rPr>
          <w:b/>
          <w:sz w:val="32"/>
          <w:szCs w:val="32"/>
        </w:rPr>
        <w:t xml:space="preserve"> </w:t>
      </w:r>
    </w:p>
    <w:p w:rsidR="00D40BC5" w:rsidRDefault="00D40BC5" w:rsidP="00D40BC5">
      <w:pPr>
        <w:rPr>
          <w:b/>
          <w:sz w:val="32"/>
          <w:szCs w:val="32"/>
        </w:rPr>
      </w:pPr>
    </w:p>
    <w:p w:rsidR="008E32BE" w:rsidRDefault="008E32BE" w:rsidP="00D40BC5">
      <w:pPr>
        <w:rPr>
          <w:b/>
          <w:sz w:val="32"/>
          <w:szCs w:val="32"/>
        </w:rPr>
      </w:pPr>
    </w:p>
    <w:p w:rsidR="008E32BE" w:rsidRDefault="008E32BE" w:rsidP="00D40BC5">
      <w:pPr>
        <w:rPr>
          <w:b/>
          <w:sz w:val="32"/>
          <w:szCs w:val="32"/>
        </w:rPr>
      </w:pPr>
    </w:p>
    <w:p w:rsidR="008E32BE" w:rsidRDefault="008E32BE" w:rsidP="00D40BC5">
      <w:pPr>
        <w:rPr>
          <w:b/>
          <w:sz w:val="32"/>
          <w:szCs w:val="32"/>
        </w:rPr>
      </w:pPr>
    </w:p>
    <w:p w:rsidR="008E32BE" w:rsidRDefault="008E32BE" w:rsidP="00D40BC5">
      <w:pPr>
        <w:rPr>
          <w:b/>
          <w:sz w:val="32"/>
          <w:szCs w:val="32"/>
        </w:rPr>
      </w:pPr>
    </w:p>
    <w:p w:rsidR="008E32BE" w:rsidRDefault="008E32BE" w:rsidP="00D40BC5">
      <w:pPr>
        <w:rPr>
          <w:b/>
          <w:sz w:val="32"/>
          <w:szCs w:val="32"/>
        </w:rPr>
      </w:pPr>
    </w:p>
    <w:p w:rsidR="00A46A54" w:rsidRPr="008E32BE" w:rsidRDefault="00A46A54" w:rsidP="008E32BE">
      <w:pPr>
        <w:tabs>
          <w:tab w:val="left" w:pos="2287"/>
        </w:tabs>
        <w:rPr>
          <w:sz w:val="32"/>
          <w:szCs w:val="32"/>
        </w:rPr>
      </w:pPr>
    </w:p>
    <w:tbl>
      <w:tblPr>
        <w:tblpPr w:leftFromText="141" w:rightFromText="141" w:horzAnchor="margin" w:tblpXSpec="center" w:tblpY="746"/>
        <w:tblW w:w="15163" w:type="dxa"/>
        <w:jc w:val="center"/>
        <w:tblCellMar>
          <w:left w:w="70" w:type="dxa"/>
          <w:right w:w="70" w:type="dxa"/>
        </w:tblCellMar>
        <w:tblLook w:val="04A0" w:firstRow="1" w:lastRow="0" w:firstColumn="1" w:lastColumn="0" w:noHBand="0" w:noVBand="1"/>
      </w:tblPr>
      <w:tblGrid>
        <w:gridCol w:w="3025"/>
        <w:gridCol w:w="1570"/>
        <w:gridCol w:w="2074"/>
        <w:gridCol w:w="1866"/>
        <w:gridCol w:w="1866"/>
        <w:gridCol w:w="84"/>
        <w:gridCol w:w="4678"/>
      </w:tblGrid>
      <w:tr w:rsidR="00A46A54" w:rsidRPr="00C55B8E" w:rsidTr="008E32BE">
        <w:trPr>
          <w:trHeight w:val="172"/>
          <w:jc w:val="center"/>
        </w:trPr>
        <w:tc>
          <w:tcPr>
            <w:tcW w:w="15163" w:type="dxa"/>
            <w:gridSpan w:val="7"/>
            <w:tcBorders>
              <w:top w:val="single" w:sz="4" w:space="0" w:color="auto"/>
              <w:left w:val="single" w:sz="4" w:space="0" w:color="auto"/>
              <w:bottom w:val="single" w:sz="4" w:space="0" w:color="auto"/>
              <w:right w:val="single" w:sz="4" w:space="0" w:color="000000"/>
            </w:tcBorders>
            <w:shd w:val="clear" w:color="000000" w:fill="F2F2F2"/>
            <w:noWrap/>
            <w:vAlign w:val="center"/>
            <w:hideMark/>
          </w:tcPr>
          <w:p w:rsidR="00A46A54" w:rsidRPr="00C55B8E" w:rsidRDefault="00AC3707" w:rsidP="0095080C">
            <w:pPr>
              <w:pStyle w:val="Sinespaciado"/>
              <w:jc w:val="center"/>
              <w:rPr>
                <w:b/>
                <w:szCs w:val="20"/>
              </w:rPr>
            </w:pPr>
            <w:r>
              <w:rPr>
                <w:noProof/>
                <w:sz w:val="32"/>
                <w:szCs w:val="32"/>
                <w:lang w:eastAsia="es-MX"/>
              </w:rPr>
              <mc:AlternateContent>
                <mc:Choice Requires="wps">
                  <w:drawing>
                    <wp:anchor distT="0" distB="0" distL="114300" distR="114300" simplePos="0" relativeHeight="251664384" behindDoc="0" locked="0" layoutInCell="1" allowOverlap="1">
                      <wp:simplePos x="0" y="0"/>
                      <wp:positionH relativeFrom="margin">
                        <wp:posOffset>137160</wp:posOffset>
                      </wp:positionH>
                      <wp:positionV relativeFrom="paragraph">
                        <wp:posOffset>-651510</wp:posOffset>
                      </wp:positionV>
                      <wp:extent cx="4053840" cy="1066800"/>
                      <wp:effectExtent l="0" t="0" r="0" b="0"/>
                      <wp:wrapNone/>
                      <wp:docPr id="3" name="Cuadro de texto 3"/>
                      <wp:cNvGraphicFramePr/>
                      <a:graphic xmlns:a="http://schemas.openxmlformats.org/drawingml/2006/main">
                        <a:graphicData uri="http://schemas.microsoft.com/office/word/2010/wordprocessingShape">
                          <wps:wsp>
                            <wps:cNvSpPr txBox="1"/>
                            <wps:spPr>
                              <a:xfrm>
                                <a:off x="0" y="0"/>
                                <a:ext cx="4053840" cy="1066800"/>
                              </a:xfrm>
                              <a:prstGeom prst="rect">
                                <a:avLst/>
                              </a:prstGeom>
                              <a:noFill/>
                              <a:ln w="6350">
                                <a:noFill/>
                              </a:ln>
                            </wps:spPr>
                            <wps:txbx>
                              <w:txbxContent>
                                <w:p w:rsidR="008E32BE" w:rsidRDefault="008E32BE" w:rsidP="008E32BE">
                                  <w:pPr>
                                    <w:rPr>
                                      <w:b/>
                                      <w:sz w:val="32"/>
                                      <w:szCs w:val="32"/>
                                    </w:rPr>
                                  </w:pPr>
                                  <w:r>
                                    <w:rPr>
                                      <w:b/>
                                      <w:sz w:val="32"/>
                                      <w:szCs w:val="32"/>
                                    </w:rPr>
                                    <w:t>RÚBRICA EVIDENCIA INTEGRADORA</w:t>
                                  </w:r>
                                </w:p>
                                <w:p w:rsidR="008E32BE" w:rsidRDefault="008E32B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id="Cuadro de texto 3" o:spid="_x0000_s1028" type="#_x0000_t202" style="position:absolute;left:0;text-align:left;margin-left:10.8pt;margin-top:-51.3pt;width:319.2pt;height:84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" filled="f" stroked="f" strokeweight=".5pt">
                      <v:textbox>
                        <w:txbxContent>
                          <w:p w:rsidR="008E32BE" w:rsidRDefault="008E32BE" w:rsidP="008E32BE">
                            <w:pPr>
                              <w:rPr>
                                <w:b/>
                                <w:sz w:val="32"/>
                                <w:szCs w:val="32"/>
                              </w:rPr>
                            </w:pPr>
                            <w:r>
                              <w:rPr>
                                <w:b/>
                                <w:sz w:val="32"/>
                                <w:szCs w:val="32"/>
                              </w:rPr>
                              <w:t>RÚBRICA EVIDENCIA INTEGRADORA</w:t>
                            </w:r>
                          </w:p>
                          <w:p w:rsidR="008E32BE" w:rsidRDefault="008E32BE"/>
                        </w:txbxContent>
                      </v:textbox>
                      <w10:wrap anchorx="margin"/>
                    </v:shape>
                  </w:pict>
                </mc:Fallback>
              </mc:AlternateContent>
            </w:r>
            <w:r w:rsidR="00A46A54" w:rsidRPr="00C55B8E">
              <w:rPr>
                <w:rFonts w:ascii="Calibri" w:eastAsia="Times New Roman" w:hAnsi="Calibri" w:cs="Times New Roman"/>
                <w:b/>
                <w:bCs/>
                <w:color w:val="2E74B5" w:themeColor="accent1" w:themeShade="BF"/>
                <w:szCs w:val="20"/>
                <w:lang w:eastAsia="es-MX"/>
              </w:rPr>
              <w:t xml:space="preserve">RÚBRICA </w:t>
            </w:r>
            <w:r w:rsidR="00A46A54" w:rsidRPr="00C55B8E">
              <w:rPr>
                <w:b/>
                <w:color w:val="2E74B5" w:themeColor="accent1" w:themeShade="BF"/>
                <w:szCs w:val="20"/>
              </w:rPr>
              <w:t>PARA EVALUAR ESCRITO ANALÍTICO-REFLEXIVO</w:t>
            </w:r>
          </w:p>
        </w:tc>
      </w:tr>
      <w:tr w:rsidR="00A46A54" w:rsidRPr="00C55B8E" w:rsidTr="008E32BE">
        <w:trPr>
          <w:trHeight w:val="925"/>
          <w:jc w:val="center"/>
        </w:trPr>
        <w:tc>
          <w:tcPr>
            <w:tcW w:w="10485"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A46A54" w:rsidRPr="004D1A8A" w:rsidRDefault="00A46A54" w:rsidP="0095080C">
            <w:pPr>
              <w:spacing w:after="0" w:line="240" w:lineRule="auto"/>
              <w:rPr>
                <w:i/>
                <w:szCs w:val="20"/>
              </w:rPr>
            </w:pPr>
            <w:r w:rsidRPr="00C55B8E">
              <w:rPr>
                <w:rFonts w:ascii="Calibri" w:eastAsia="Times New Roman" w:hAnsi="Calibri" w:cs="Times New Roman"/>
                <w:b/>
                <w:bCs/>
                <w:color w:val="366092"/>
                <w:szCs w:val="20"/>
                <w:lang w:eastAsia="es-MX"/>
              </w:rPr>
              <w:t>Competencia:</w:t>
            </w:r>
            <w:r w:rsidRPr="00C55B8E">
              <w:rPr>
                <w:i/>
                <w:szCs w:val="20"/>
              </w:rPr>
              <w:t xml:space="preserve"> </w:t>
            </w:r>
            <w:r w:rsidRPr="004D1A8A">
              <w:rPr>
                <w:i/>
                <w:szCs w:val="20"/>
              </w:rPr>
              <w:t>1.1 Plantea las necesidades formativas de los alumnos de acuerdo con sus procesos de desarrollo y de aprendizaje, con base en l</w:t>
            </w:r>
            <w:r>
              <w:rPr>
                <w:i/>
                <w:szCs w:val="20"/>
              </w:rPr>
              <w:t xml:space="preserve">os nuevos enfoques pedagógicos. </w:t>
            </w:r>
            <w:r w:rsidRPr="004D1A8A">
              <w:rPr>
                <w:i/>
                <w:szCs w:val="20"/>
              </w:rPr>
              <w:t>1.2 Establece relaciones entre los principios, conceptos disciplinarios y contenidos del plan y programas de estudio en función del logro de aprendizaje de sus alumnos, asegurando la coherencia y continuidad entre los distintos grados y niveles educativos.2. 2 Incorpora los recursos y medios didácticos idóneos para favorecer el aprendizaje de acuerdo con el conocimiento de los procesos de desarrollo cognitivo y socioemocional de los alumnos</w:t>
            </w:r>
            <w:r>
              <w:rPr>
                <w:i/>
                <w:szCs w:val="20"/>
              </w:rPr>
              <w:t xml:space="preserve">. </w:t>
            </w:r>
            <w:r w:rsidRPr="004D1A8A">
              <w:rPr>
                <w:i/>
                <w:szCs w:val="20"/>
              </w:rPr>
              <w:t>4.1 Evalúa el aprendizaje de sus alumnos mediante la aplicación de distintas teorías, métodos e instrumentos considerando las áreas, campos y ámbitos de conocimiento, así como los saberes correspondientes al grado y nivel educativo.</w:t>
            </w:r>
            <w:r>
              <w:rPr>
                <w:i/>
                <w:szCs w:val="20"/>
              </w:rPr>
              <w:t xml:space="preserve"> </w:t>
            </w:r>
            <w:r w:rsidRPr="004D1A8A">
              <w:rPr>
                <w:i/>
                <w:szCs w:val="20"/>
              </w:rPr>
              <w:t>5.3 Utiliza los recursos metodológicos y técnicos de la investigación para explicar, comprender situaciones educativas y mejorar su docencia.</w:t>
            </w:r>
          </w:p>
        </w:tc>
        <w:tc>
          <w:tcPr>
            <w:tcW w:w="4678" w:type="dxa"/>
            <w:tcBorders>
              <w:top w:val="single" w:sz="4" w:space="0" w:color="auto"/>
              <w:left w:val="nil"/>
              <w:bottom w:val="single" w:sz="4" w:space="0" w:color="auto"/>
              <w:right w:val="single" w:sz="4" w:space="0" w:color="000000"/>
            </w:tcBorders>
            <w:shd w:val="clear" w:color="auto" w:fill="auto"/>
            <w:vAlign w:val="center"/>
          </w:tcPr>
          <w:p w:rsidR="00A46A54" w:rsidRPr="00C55B8E" w:rsidRDefault="00A46A54" w:rsidP="0095080C">
            <w:pPr>
              <w:spacing w:after="0" w:line="240" w:lineRule="auto"/>
              <w:rPr>
                <w:rFonts w:ascii="Calibri" w:eastAsia="Times New Roman" w:hAnsi="Calibri" w:cs="Times New Roman"/>
                <w:color w:val="000000"/>
                <w:szCs w:val="20"/>
                <w:lang w:eastAsia="es-MX"/>
              </w:rPr>
            </w:pPr>
            <w:r w:rsidRPr="00C55B8E">
              <w:rPr>
                <w:rFonts w:ascii="Calibri" w:eastAsia="Times New Roman" w:hAnsi="Calibri" w:cs="Times New Roman"/>
                <w:b/>
                <w:bCs/>
                <w:color w:val="366092"/>
                <w:szCs w:val="20"/>
                <w:lang w:eastAsia="es-MX"/>
              </w:rPr>
              <w:t>Problema:</w:t>
            </w:r>
            <w:r w:rsidRPr="00C55B8E">
              <w:rPr>
                <w:rFonts w:ascii="Calibri" w:eastAsia="Times New Roman" w:hAnsi="Calibri" w:cs="Times New Roman"/>
                <w:bCs/>
                <w:i/>
                <w:szCs w:val="20"/>
                <w:lang w:eastAsia="es-MX"/>
              </w:rPr>
              <w:t xml:space="preserve"> falta </w:t>
            </w:r>
            <w:r>
              <w:rPr>
                <w:rFonts w:ascii="Calibri" w:eastAsia="Times New Roman" w:hAnsi="Calibri" w:cs="Times New Roman"/>
                <w:bCs/>
                <w:i/>
                <w:szCs w:val="20"/>
                <w:lang w:eastAsia="es-MX"/>
              </w:rPr>
              <w:t xml:space="preserve">análisis </w:t>
            </w:r>
            <w:r w:rsidRPr="00C55B8E">
              <w:rPr>
                <w:rFonts w:ascii="Calibri" w:eastAsia="Times New Roman" w:hAnsi="Calibri" w:cs="Times New Roman"/>
                <w:bCs/>
                <w:i/>
                <w:szCs w:val="20"/>
                <w:lang w:eastAsia="es-MX"/>
              </w:rPr>
              <w:t xml:space="preserve"> y reflexión de los l</w:t>
            </w:r>
            <w:r>
              <w:rPr>
                <w:rFonts w:ascii="Calibri" w:eastAsia="Times New Roman" w:hAnsi="Calibri" w:cs="Times New Roman"/>
                <w:bCs/>
                <w:i/>
                <w:szCs w:val="20"/>
                <w:lang w:eastAsia="es-MX"/>
              </w:rPr>
              <w:t>ogros adquiridos en el semestre después de elaborar diagnósticos grupales y secuencias didácticas para favorecer el aprendizaje de los niños.</w:t>
            </w:r>
          </w:p>
        </w:tc>
      </w:tr>
      <w:tr w:rsidR="00A46A54" w:rsidRPr="00C55B8E" w:rsidTr="008E32BE">
        <w:trPr>
          <w:trHeight w:val="259"/>
          <w:jc w:val="center"/>
        </w:trPr>
        <w:tc>
          <w:tcPr>
            <w:tcW w:w="3025" w:type="dxa"/>
            <w:tcBorders>
              <w:top w:val="nil"/>
              <w:left w:val="single" w:sz="4" w:space="0" w:color="auto"/>
              <w:bottom w:val="single" w:sz="4" w:space="0" w:color="auto"/>
              <w:right w:val="single" w:sz="4" w:space="0" w:color="auto"/>
            </w:tcBorders>
            <w:shd w:val="clear" w:color="000000" w:fill="F2F2F2"/>
            <w:noWrap/>
            <w:vAlign w:val="center"/>
            <w:hideMark/>
          </w:tcPr>
          <w:p w:rsidR="00A46A54" w:rsidRPr="00C55B8E" w:rsidRDefault="00A46A54" w:rsidP="0095080C">
            <w:pPr>
              <w:spacing w:after="0" w:line="240" w:lineRule="auto"/>
              <w:jc w:val="center"/>
              <w:rPr>
                <w:rFonts w:ascii="Calibri" w:eastAsia="Times New Roman" w:hAnsi="Calibri" w:cs="Times New Roman"/>
                <w:b/>
                <w:bCs/>
                <w:color w:val="366092"/>
                <w:szCs w:val="20"/>
                <w:lang w:eastAsia="es-MX"/>
              </w:rPr>
            </w:pPr>
            <w:r w:rsidRPr="00C55B8E">
              <w:rPr>
                <w:rFonts w:ascii="Calibri" w:eastAsia="Times New Roman" w:hAnsi="Calibri" w:cs="Times New Roman"/>
                <w:b/>
                <w:bCs/>
                <w:color w:val="366092"/>
                <w:szCs w:val="20"/>
                <w:lang w:eastAsia="es-MX"/>
              </w:rPr>
              <w:t>Referente</w:t>
            </w:r>
          </w:p>
        </w:tc>
        <w:tc>
          <w:tcPr>
            <w:tcW w:w="1570" w:type="dxa"/>
            <w:tcBorders>
              <w:top w:val="nil"/>
              <w:left w:val="nil"/>
              <w:bottom w:val="single" w:sz="4" w:space="0" w:color="auto"/>
              <w:right w:val="single" w:sz="4" w:space="0" w:color="auto"/>
            </w:tcBorders>
            <w:shd w:val="clear" w:color="000000" w:fill="F2F2F2"/>
            <w:noWrap/>
            <w:vAlign w:val="center"/>
            <w:hideMark/>
          </w:tcPr>
          <w:p w:rsidR="00A46A54" w:rsidRPr="00C55B8E" w:rsidRDefault="00A46A54" w:rsidP="0095080C">
            <w:pPr>
              <w:spacing w:after="0" w:line="240" w:lineRule="auto"/>
              <w:jc w:val="center"/>
              <w:rPr>
                <w:rFonts w:ascii="Calibri" w:eastAsia="Times New Roman" w:hAnsi="Calibri" w:cs="Times New Roman"/>
                <w:b/>
                <w:bCs/>
                <w:color w:val="366092"/>
                <w:szCs w:val="20"/>
                <w:lang w:eastAsia="es-MX"/>
              </w:rPr>
            </w:pPr>
            <w:r>
              <w:rPr>
                <w:rFonts w:ascii="Calibri" w:eastAsia="Times New Roman" w:hAnsi="Calibri" w:cs="Times New Roman"/>
                <w:b/>
                <w:bCs/>
                <w:color w:val="366092"/>
                <w:szCs w:val="20"/>
                <w:lang w:eastAsia="es-MX"/>
              </w:rPr>
              <w:t>Básico</w:t>
            </w:r>
          </w:p>
        </w:tc>
        <w:tc>
          <w:tcPr>
            <w:tcW w:w="2074" w:type="dxa"/>
            <w:tcBorders>
              <w:top w:val="nil"/>
              <w:left w:val="nil"/>
              <w:bottom w:val="single" w:sz="4" w:space="0" w:color="auto"/>
              <w:right w:val="single" w:sz="4" w:space="0" w:color="auto"/>
            </w:tcBorders>
            <w:shd w:val="clear" w:color="000000" w:fill="F2F2F2"/>
            <w:noWrap/>
            <w:vAlign w:val="center"/>
            <w:hideMark/>
          </w:tcPr>
          <w:p w:rsidR="00A46A54" w:rsidRPr="00C55B8E" w:rsidRDefault="00A46A54" w:rsidP="0095080C">
            <w:pPr>
              <w:spacing w:after="0" w:line="240" w:lineRule="auto"/>
              <w:jc w:val="center"/>
              <w:rPr>
                <w:rFonts w:ascii="Calibri" w:eastAsia="Times New Roman" w:hAnsi="Calibri" w:cs="Times New Roman"/>
                <w:b/>
                <w:bCs/>
                <w:color w:val="366092"/>
                <w:szCs w:val="20"/>
                <w:lang w:eastAsia="es-MX"/>
              </w:rPr>
            </w:pPr>
            <w:r>
              <w:rPr>
                <w:rFonts w:ascii="Calibri" w:eastAsia="Times New Roman" w:hAnsi="Calibri" w:cs="Times New Roman"/>
                <w:b/>
                <w:bCs/>
                <w:color w:val="366092"/>
                <w:szCs w:val="20"/>
                <w:lang w:eastAsia="es-MX"/>
              </w:rPr>
              <w:t>Regular</w:t>
            </w:r>
          </w:p>
        </w:tc>
        <w:tc>
          <w:tcPr>
            <w:tcW w:w="1866" w:type="dxa"/>
            <w:tcBorders>
              <w:top w:val="nil"/>
              <w:left w:val="nil"/>
              <w:bottom w:val="single" w:sz="4" w:space="0" w:color="auto"/>
              <w:right w:val="single" w:sz="4" w:space="0" w:color="auto"/>
            </w:tcBorders>
            <w:shd w:val="clear" w:color="000000" w:fill="F2F2F2"/>
            <w:noWrap/>
            <w:vAlign w:val="center"/>
            <w:hideMark/>
          </w:tcPr>
          <w:p w:rsidR="00A46A54" w:rsidRPr="00C55B8E" w:rsidRDefault="00A46A54" w:rsidP="0095080C">
            <w:pPr>
              <w:spacing w:after="0" w:line="240" w:lineRule="auto"/>
              <w:jc w:val="center"/>
              <w:rPr>
                <w:rFonts w:ascii="Calibri" w:eastAsia="Times New Roman" w:hAnsi="Calibri" w:cs="Times New Roman"/>
                <w:b/>
                <w:bCs/>
                <w:color w:val="366092"/>
                <w:szCs w:val="20"/>
                <w:lang w:eastAsia="es-MX"/>
              </w:rPr>
            </w:pPr>
            <w:r>
              <w:rPr>
                <w:rFonts w:ascii="Calibri" w:eastAsia="Times New Roman" w:hAnsi="Calibri" w:cs="Times New Roman"/>
                <w:b/>
                <w:bCs/>
                <w:color w:val="366092"/>
                <w:szCs w:val="20"/>
                <w:lang w:eastAsia="es-MX"/>
              </w:rPr>
              <w:t>Suficiente</w:t>
            </w:r>
          </w:p>
        </w:tc>
        <w:tc>
          <w:tcPr>
            <w:tcW w:w="1866" w:type="dxa"/>
            <w:tcBorders>
              <w:top w:val="nil"/>
              <w:left w:val="nil"/>
              <w:bottom w:val="single" w:sz="4" w:space="0" w:color="auto"/>
              <w:right w:val="single" w:sz="4" w:space="0" w:color="auto"/>
            </w:tcBorders>
            <w:shd w:val="clear" w:color="000000" w:fill="F2F2F2"/>
            <w:noWrap/>
            <w:vAlign w:val="center"/>
            <w:hideMark/>
          </w:tcPr>
          <w:p w:rsidR="00A46A54" w:rsidRPr="00C55B8E" w:rsidRDefault="00A46A54" w:rsidP="0095080C">
            <w:pPr>
              <w:spacing w:after="0" w:line="240" w:lineRule="auto"/>
              <w:jc w:val="center"/>
              <w:rPr>
                <w:rFonts w:ascii="Calibri" w:eastAsia="Times New Roman" w:hAnsi="Calibri" w:cs="Times New Roman"/>
                <w:b/>
                <w:bCs/>
                <w:color w:val="366092"/>
                <w:szCs w:val="20"/>
                <w:lang w:eastAsia="es-MX"/>
              </w:rPr>
            </w:pPr>
            <w:r>
              <w:rPr>
                <w:rFonts w:ascii="Calibri" w:eastAsia="Times New Roman" w:hAnsi="Calibri" w:cs="Times New Roman"/>
                <w:b/>
                <w:bCs/>
                <w:color w:val="366092"/>
                <w:szCs w:val="20"/>
                <w:lang w:eastAsia="es-MX"/>
              </w:rPr>
              <w:t>Satisfactorio</w:t>
            </w:r>
          </w:p>
        </w:tc>
        <w:tc>
          <w:tcPr>
            <w:tcW w:w="4762" w:type="dxa"/>
            <w:gridSpan w:val="2"/>
            <w:tcBorders>
              <w:top w:val="nil"/>
              <w:left w:val="nil"/>
              <w:bottom w:val="single" w:sz="4" w:space="0" w:color="auto"/>
              <w:right w:val="single" w:sz="4" w:space="0" w:color="auto"/>
            </w:tcBorders>
            <w:shd w:val="clear" w:color="000000" w:fill="F2F2F2"/>
            <w:noWrap/>
            <w:vAlign w:val="center"/>
            <w:hideMark/>
          </w:tcPr>
          <w:p w:rsidR="00A46A54" w:rsidRPr="00C55B8E" w:rsidRDefault="00A46A54" w:rsidP="0095080C">
            <w:pPr>
              <w:spacing w:after="0" w:line="240" w:lineRule="auto"/>
              <w:jc w:val="center"/>
              <w:rPr>
                <w:rFonts w:ascii="Calibri" w:eastAsia="Times New Roman" w:hAnsi="Calibri" w:cs="Times New Roman"/>
                <w:b/>
                <w:bCs/>
                <w:color w:val="366092"/>
                <w:szCs w:val="20"/>
                <w:lang w:eastAsia="es-MX"/>
              </w:rPr>
            </w:pPr>
            <w:r>
              <w:rPr>
                <w:rFonts w:ascii="Calibri" w:eastAsia="Times New Roman" w:hAnsi="Calibri" w:cs="Times New Roman"/>
                <w:b/>
                <w:bCs/>
                <w:color w:val="366092"/>
                <w:szCs w:val="20"/>
                <w:lang w:eastAsia="es-MX"/>
              </w:rPr>
              <w:t>Competente</w:t>
            </w:r>
          </w:p>
        </w:tc>
      </w:tr>
      <w:tr w:rsidR="00A46A54" w:rsidRPr="00C55B8E" w:rsidTr="008E32BE">
        <w:trPr>
          <w:trHeight w:val="514"/>
          <w:jc w:val="center"/>
        </w:trPr>
        <w:tc>
          <w:tcPr>
            <w:tcW w:w="30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6A54" w:rsidRPr="00C55B8E" w:rsidRDefault="00A46A54" w:rsidP="0095080C">
            <w:pPr>
              <w:spacing w:after="0" w:line="240" w:lineRule="auto"/>
              <w:rPr>
                <w:rFonts w:ascii="Calibri" w:eastAsia="Times New Roman" w:hAnsi="Calibri" w:cs="Times New Roman"/>
                <w:b/>
                <w:bCs/>
                <w:color w:val="366092"/>
                <w:szCs w:val="20"/>
                <w:lang w:eastAsia="es-MX"/>
              </w:rPr>
            </w:pPr>
            <w:r w:rsidRPr="00C55B8E">
              <w:rPr>
                <w:rFonts w:ascii="Calibri" w:eastAsia="Times New Roman" w:hAnsi="Calibri" w:cs="Times New Roman"/>
                <w:b/>
                <w:bCs/>
                <w:color w:val="366092"/>
                <w:szCs w:val="20"/>
                <w:lang w:eastAsia="es-MX"/>
              </w:rPr>
              <w:t>Evidencia:</w:t>
            </w:r>
          </w:p>
          <w:p w:rsidR="00A46A54" w:rsidRPr="00C55B8E" w:rsidRDefault="00A46A54" w:rsidP="0095080C">
            <w:pPr>
              <w:spacing w:after="0" w:line="240" w:lineRule="auto"/>
              <w:rPr>
                <w:rFonts w:ascii="Calibri" w:eastAsia="Times New Roman" w:hAnsi="Calibri" w:cs="Times New Roman"/>
                <w:b/>
                <w:bCs/>
                <w:color w:val="366092"/>
                <w:szCs w:val="20"/>
                <w:lang w:eastAsia="es-MX"/>
              </w:rPr>
            </w:pPr>
            <w:r w:rsidRPr="00C55B8E">
              <w:rPr>
                <w:rFonts w:ascii="Calibri" w:eastAsia="Times New Roman" w:hAnsi="Calibri" w:cs="Times New Roman"/>
                <w:i/>
                <w:iCs/>
                <w:szCs w:val="20"/>
                <w:lang w:eastAsia="es-MX"/>
              </w:rPr>
              <w:t>Escrito analítico-reflexivo</w:t>
            </w:r>
          </w:p>
        </w:tc>
        <w:tc>
          <w:tcPr>
            <w:tcW w:w="1570" w:type="dxa"/>
            <w:vMerge w:val="restart"/>
            <w:tcBorders>
              <w:top w:val="nil"/>
              <w:left w:val="single" w:sz="4" w:space="0" w:color="auto"/>
              <w:bottom w:val="single" w:sz="4" w:space="0" w:color="000000"/>
              <w:right w:val="single" w:sz="4" w:space="0" w:color="auto"/>
            </w:tcBorders>
            <w:shd w:val="clear" w:color="auto" w:fill="auto"/>
            <w:vAlign w:val="center"/>
          </w:tcPr>
          <w:p w:rsidR="00A46A54" w:rsidRPr="00C55B8E" w:rsidRDefault="00A46A54" w:rsidP="0095080C">
            <w:pPr>
              <w:spacing w:after="0" w:line="240" w:lineRule="auto"/>
              <w:rPr>
                <w:rFonts w:ascii="Calibri" w:eastAsia="Times New Roman" w:hAnsi="Calibri" w:cs="Times New Roman"/>
                <w:i/>
                <w:iCs/>
                <w:color w:val="000000"/>
                <w:szCs w:val="20"/>
                <w:lang w:eastAsia="es-MX"/>
              </w:rPr>
            </w:pPr>
            <w:r w:rsidRPr="00C55B8E">
              <w:rPr>
                <w:rFonts w:ascii="Calibri" w:eastAsia="Times New Roman" w:hAnsi="Calibri" w:cs="Times New Roman"/>
                <w:i/>
                <w:iCs/>
                <w:color w:val="000000"/>
                <w:szCs w:val="20"/>
                <w:lang w:eastAsia="es-MX"/>
              </w:rPr>
              <w:t>Describe vagamente lo</w:t>
            </w:r>
            <w:r>
              <w:rPr>
                <w:rFonts w:ascii="Calibri" w:eastAsia="Times New Roman" w:hAnsi="Calibri" w:cs="Times New Roman"/>
                <w:i/>
                <w:iCs/>
                <w:color w:val="000000"/>
                <w:szCs w:val="20"/>
                <w:lang w:eastAsia="es-MX"/>
              </w:rPr>
              <w:t>s resultados de su intervención.</w:t>
            </w:r>
          </w:p>
          <w:p w:rsidR="00A46A54" w:rsidRPr="00C55B8E" w:rsidRDefault="00A46A54" w:rsidP="0095080C">
            <w:pPr>
              <w:spacing w:after="0" w:line="240" w:lineRule="auto"/>
              <w:rPr>
                <w:rFonts w:ascii="Calibri" w:eastAsia="Times New Roman" w:hAnsi="Calibri" w:cs="Times New Roman"/>
                <w:i/>
                <w:iCs/>
                <w:color w:val="000000"/>
                <w:szCs w:val="20"/>
                <w:lang w:eastAsia="es-MX"/>
              </w:rPr>
            </w:pPr>
          </w:p>
          <w:p w:rsidR="00A46A54" w:rsidRPr="00C55B8E" w:rsidRDefault="00A46A54" w:rsidP="0095080C">
            <w:pPr>
              <w:spacing w:after="0" w:line="240" w:lineRule="auto"/>
              <w:rPr>
                <w:rFonts w:ascii="Calibri" w:eastAsia="Times New Roman" w:hAnsi="Calibri" w:cs="Times New Roman"/>
                <w:i/>
                <w:iCs/>
                <w:color w:val="000000"/>
                <w:szCs w:val="20"/>
                <w:lang w:eastAsia="es-MX"/>
              </w:rPr>
            </w:pPr>
            <w:r w:rsidRPr="00C55B8E">
              <w:rPr>
                <w:rFonts w:ascii="Calibri" w:eastAsia="Times New Roman" w:hAnsi="Calibri" w:cs="Times New Roman"/>
                <w:i/>
                <w:iCs/>
                <w:color w:val="000000"/>
                <w:szCs w:val="20"/>
                <w:lang w:eastAsia="es-MX"/>
              </w:rPr>
              <w:t>Menciona las competencias que se favorecieron en el semestre sin autoevaluación.</w:t>
            </w:r>
          </w:p>
          <w:p w:rsidR="00A46A54" w:rsidRPr="00C55B8E" w:rsidRDefault="00A46A54" w:rsidP="0095080C">
            <w:pPr>
              <w:spacing w:after="0" w:line="240" w:lineRule="auto"/>
              <w:rPr>
                <w:rFonts w:ascii="Calibri" w:eastAsia="Times New Roman" w:hAnsi="Calibri" w:cs="Times New Roman"/>
                <w:i/>
                <w:iCs/>
                <w:color w:val="000000"/>
                <w:szCs w:val="20"/>
                <w:lang w:eastAsia="es-MX"/>
              </w:rPr>
            </w:pPr>
          </w:p>
          <w:p w:rsidR="00A46A54" w:rsidRPr="00C55B8E" w:rsidRDefault="00A46A54" w:rsidP="0095080C">
            <w:pPr>
              <w:spacing w:after="0" w:line="240" w:lineRule="auto"/>
              <w:rPr>
                <w:rFonts w:ascii="Calibri" w:eastAsia="Times New Roman" w:hAnsi="Calibri" w:cs="Times New Roman"/>
                <w:i/>
                <w:iCs/>
                <w:color w:val="000000"/>
                <w:szCs w:val="20"/>
                <w:lang w:eastAsia="es-MX"/>
              </w:rPr>
            </w:pPr>
            <w:r w:rsidRPr="00C55B8E">
              <w:rPr>
                <w:rFonts w:ascii="Calibri" w:eastAsia="Times New Roman" w:hAnsi="Calibri" w:cs="Times New Roman"/>
                <w:i/>
                <w:iCs/>
                <w:color w:val="000000"/>
                <w:szCs w:val="20"/>
                <w:lang w:eastAsia="es-MX"/>
              </w:rPr>
              <w:t xml:space="preserve">Carece de fundamento </w:t>
            </w:r>
          </w:p>
        </w:tc>
        <w:tc>
          <w:tcPr>
            <w:tcW w:w="2074" w:type="dxa"/>
            <w:vMerge w:val="restart"/>
            <w:tcBorders>
              <w:top w:val="nil"/>
              <w:left w:val="single" w:sz="4" w:space="0" w:color="auto"/>
              <w:bottom w:val="single" w:sz="4" w:space="0" w:color="000000"/>
              <w:right w:val="single" w:sz="4" w:space="0" w:color="auto"/>
            </w:tcBorders>
            <w:shd w:val="clear" w:color="auto" w:fill="auto"/>
            <w:vAlign w:val="center"/>
          </w:tcPr>
          <w:p w:rsidR="00A46A54" w:rsidRPr="00C55B8E" w:rsidRDefault="00A46A54" w:rsidP="0095080C">
            <w:pPr>
              <w:spacing w:after="0" w:line="240" w:lineRule="auto"/>
              <w:rPr>
                <w:i/>
              </w:rPr>
            </w:pPr>
            <w:r w:rsidRPr="00C55B8E">
              <w:rPr>
                <w:i/>
              </w:rPr>
              <w:t xml:space="preserve">Describe el resultado de su intervención y los logros obtenidos de manera general sin noción de análisis ni reflexión. </w:t>
            </w:r>
          </w:p>
          <w:p w:rsidR="00A46A54" w:rsidRPr="00C55B8E" w:rsidRDefault="00A46A54" w:rsidP="0095080C">
            <w:pPr>
              <w:spacing w:after="0" w:line="240" w:lineRule="auto"/>
              <w:rPr>
                <w:rFonts w:ascii="Calibri" w:eastAsia="Times New Roman" w:hAnsi="Calibri" w:cs="Times New Roman"/>
                <w:i/>
                <w:iCs/>
                <w:color w:val="000000"/>
                <w:szCs w:val="20"/>
                <w:highlight w:val="yellow"/>
                <w:lang w:eastAsia="es-MX"/>
              </w:rPr>
            </w:pPr>
          </w:p>
          <w:p w:rsidR="00A46A54" w:rsidRPr="00C55B8E" w:rsidRDefault="00A46A54" w:rsidP="0095080C">
            <w:pPr>
              <w:spacing w:after="0" w:line="240" w:lineRule="auto"/>
              <w:rPr>
                <w:i/>
              </w:rPr>
            </w:pPr>
            <w:r w:rsidRPr="00C55B8E">
              <w:rPr>
                <w:i/>
              </w:rPr>
              <w:t>Señala algunas de las competencias que se promovieron durante el semestre y las autoevalúa vagamente.</w:t>
            </w:r>
          </w:p>
          <w:p w:rsidR="00A46A54" w:rsidRPr="00C55B8E" w:rsidRDefault="00A46A54" w:rsidP="0095080C">
            <w:pPr>
              <w:spacing w:after="0" w:line="240" w:lineRule="auto"/>
              <w:rPr>
                <w:i/>
              </w:rPr>
            </w:pPr>
          </w:p>
          <w:p w:rsidR="00A46A54" w:rsidRPr="00C55B8E" w:rsidRDefault="00A46A54" w:rsidP="0095080C">
            <w:pPr>
              <w:spacing w:after="0" w:line="240" w:lineRule="auto"/>
              <w:rPr>
                <w:rFonts w:ascii="Calibri" w:eastAsia="Times New Roman" w:hAnsi="Calibri" w:cs="Times New Roman"/>
                <w:i/>
                <w:iCs/>
                <w:color w:val="000000"/>
                <w:szCs w:val="20"/>
                <w:highlight w:val="yellow"/>
                <w:lang w:eastAsia="es-MX"/>
              </w:rPr>
            </w:pPr>
            <w:r w:rsidRPr="00C55B8E">
              <w:rPr>
                <w:i/>
              </w:rPr>
              <w:t>Intenta vincula</w:t>
            </w:r>
            <w:r>
              <w:rPr>
                <w:i/>
              </w:rPr>
              <w:t>r</w:t>
            </w:r>
            <w:r w:rsidRPr="00C55B8E">
              <w:rPr>
                <w:i/>
              </w:rPr>
              <w:t xml:space="preserve"> sus ideas con la teoría para fundamentar en la bibliografía </w:t>
            </w:r>
            <w:r>
              <w:rPr>
                <w:i/>
              </w:rPr>
              <w:t xml:space="preserve">del </w:t>
            </w:r>
            <w:r>
              <w:rPr>
                <w:i/>
              </w:rPr>
              <w:lastRenderedPageBreak/>
              <w:t>curso</w:t>
            </w:r>
            <w:r w:rsidRPr="00C55B8E">
              <w:rPr>
                <w:i/>
              </w:rPr>
              <w:t>, planes y programas de educación básica e investigaciones relacionadas con el campo de conocimiento.</w:t>
            </w:r>
          </w:p>
        </w:tc>
        <w:tc>
          <w:tcPr>
            <w:tcW w:w="1866" w:type="dxa"/>
            <w:vMerge w:val="restart"/>
            <w:tcBorders>
              <w:top w:val="nil"/>
              <w:left w:val="single" w:sz="4" w:space="0" w:color="auto"/>
              <w:bottom w:val="single" w:sz="4" w:space="0" w:color="000000"/>
              <w:right w:val="single" w:sz="4" w:space="0" w:color="auto"/>
            </w:tcBorders>
            <w:shd w:val="clear" w:color="auto" w:fill="auto"/>
            <w:vAlign w:val="center"/>
          </w:tcPr>
          <w:p w:rsidR="00A46A54" w:rsidRPr="00C55B8E" w:rsidRDefault="00A46A54" w:rsidP="0095080C">
            <w:pPr>
              <w:spacing w:after="0" w:line="240" w:lineRule="auto"/>
              <w:rPr>
                <w:i/>
              </w:rPr>
            </w:pPr>
            <w:r w:rsidRPr="00C55B8E">
              <w:rPr>
                <w:i/>
              </w:rPr>
              <w:lastRenderedPageBreak/>
              <w:t xml:space="preserve">Analiza y reflexiona su intervención y los resultados logrados </w:t>
            </w:r>
            <w:r>
              <w:rPr>
                <w:i/>
              </w:rPr>
              <w:t>a través del curso</w:t>
            </w:r>
            <w:r w:rsidRPr="00C55B8E">
              <w:rPr>
                <w:i/>
              </w:rPr>
              <w:t xml:space="preserve">. </w:t>
            </w:r>
          </w:p>
          <w:p w:rsidR="00A46A54" w:rsidRPr="00C55B8E" w:rsidRDefault="00A46A54" w:rsidP="0095080C">
            <w:pPr>
              <w:spacing w:after="0" w:line="240" w:lineRule="auto"/>
              <w:rPr>
                <w:rFonts w:ascii="Calibri" w:eastAsia="Times New Roman" w:hAnsi="Calibri" w:cs="Times New Roman"/>
                <w:i/>
                <w:iCs/>
                <w:color w:val="000000"/>
                <w:szCs w:val="20"/>
                <w:highlight w:val="yellow"/>
                <w:lang w:eastAsia="es-MX"/>
              </w:rPr>
            </w:pPr>
          </w:p>
          <w:p w:rsidR="00A46A54" w:rsidRPr="00C55B8E" w:rsidRDefault="00A46A54" w:rsidP="0095080C">
            <w:pPr>
              <w:spacing w:after="0" w:line="240" w:lineRule="auto"/>
              <w:rPr>
                <w:i/>
              </w:rPr>
            </w:pPr>
            <w:r w:rsidRPr="00C55B8E">
              <w:rPr>
                <w:i/>
              </w:rPr>
              <w:t>Autoevalúa el logro de las competencias que se promovieron durante el semestre.</w:t>
            </w:r>
          </w:p>
          <w:p w:rsidR="00A46A54" w:rsidRPr="00C55B8E" w:rsidRDefault="00A46A54" w:rsidP="0095080C">
            <w:pPr>
              <w:spacing w:after="0" w:line="240" w:lineRule="auto"/>
              <w:rPr>
                <w:i/>
              </w:rPr>
            </w:pPr>
          </w:p>
          <w:p w:rsidR="00A46A54" w:rsidRPr="00C55B8E" w:rsidRDefault="00A46A54" w:rsidP="0095080C">
            <w:pPr>
              <w:spacing w:after="0" w:line="240" w:lineRule="auto"/>
              <w:rPr>
                <w:i/>
              </w:rPr>
            </w:pPr>
            <w:r w:rsidRPr="00C55B8E">
              <w:rPr>
                <w:i/>
              </w:rPr>
              <w:t xml:space="preserve">Vincula sus ideas con la teoría </w:t>
            </w:r>
            <w:r>
              <w:rPr>
                <w:i/>
              </w:rPr>
              <w:t>con poca coherencia</w:t>
            </w:r>
            <w:r w:rsidRPr="00C55B8E">
              <w:rPr>
                <w:i/>
              </w:rPr>
              <w:t xml:space="preserve"> para fundamentar </w:t>
            </w:r>
            <w:r w:rsidRPr="00C55B8E">
              <w:rPr>
                <w:i/>
              </w:rPr>
              <w:lastRenderedPageBreak/>
              <w:t>en la bibliografía de los cursos o planes y programas de educación básica.</w:t>
            </w:r>
          </w:p>
          <w:p w:rsidR="00A46A54" w:rsidRPr="00C55B8E" w:rsidRDefault="00A46A54" w:rsidP="0095080C">
            <w:pPr>
              <w:spacing w:after="0" w:line="240" w:lineRule="auto"/>
              <w:rPr>
                <w:rFonts w:ascii="Calibri" w:eastAsia="Times New Roman" w:hAnsi="Calibri" w:cs="Times New Roman"/>
                <w:i/>
                <w:iCs/>
                <w:color w:val="000000"/>
                <w:szCs w:val="20"/>
                <w:highlight w:val="yellow"/>
                <w:lang w:eastAsia="es-MX"/>
              </w:rPr>
            </w:pPr>
          </w:p>
          <w:p w:rsidR="00A46A54" w:rsidRPr="00C55B8E" w:rsidRDefault="00A46A54" w:rsidP="0095080C">
            <w:pPr>
              <w:spacing w:after="0" w:line="240" w:lineRule="auto"/>
              <w:rPr>
                <w:rFonts w:ascii="Calibri" w:eastAsia="Times New Roman" w:hAnsi="Calibri" w:cs="Times New Roman"/>
                <w:i/>
                <w:iCs/>
                <w:color w:val="000000"/>
                <w:szCs w:val="20"/>
                <w:highlight w:val="yellow"/>
                <w:lang w:eastAsia="es-MX"/>
              </w:rPr>
            </w:pPr>
          </w:p>
        </w:tc>
        <w:tc>
          <w:tcPr>
            <w:tcW w:w="1866" w:type="dxa"/>
            <w:vMerge w:val="restart"/>
            <w:tcBorders>
              <w:top w:val="nil"/>
              <w:left w:val="single" w:sz="4" w:space="0" w:color="auto"/>
              <w:bottom w:val="single" w:sz="4" w:space="0" w:color="000000"/>
              <w:right w:val="single" w:sz="4" w:space="0" w:color="auto"/>
            </w:tcBorders>
            <w:shd w:val="clear" w:color="auto" w:fill="auto"/>
            <w:vAlign w:val="center"/>
          </w:tcPr>
          <w:p w:rsidR="00A46A54" w:rsidRPr="00C55B8E" w:rsidRDefault="00A46A54" w:rsidP="0095080C">
            <w:pPr>
              <w:spacing w:after="0" w:line="240" w:lineRule="auto"/>
              <w:rPr>
                <w:i/>
              </w:rPr>
            </w:pPr>
            <w:r w:rsidRPr="00C55B8E">
              <w:rPr>
                <w:i/>
              </w:rPr>
              <w:lastRenderedPageBreak/>
              <w:t xml:space="preserve">Analiza y reflexiona su intervención y los resultados logrados de manera puntual </w:t>
            </w:r>
            <w:r>
              <w:rPr>
                <w:i/>
              </w:rPr>
              <w:t>en el curso</w:t>
            </w:r>
            <w:r w:rsidRPr="00C55B8E">
              <w:rPr>
                <w:i/>
              </w:rPr>
              <w:t xml:space="preserve">. </w:t>
            </w:r>
          </w:p>
          <w:p w:rsidR="00A46A54" w:rsidRPr="00C55B8E" w:rsidRDefault="00A46A54" w:rsidP="0095080C">
            <w:pPr>
              <w:spacing w:after="0" w:line="240" w:lineRule="auto"/>
              <w:rPr>
                <w:i/>
              </w:rPr>
            </w:pPr>
          </w:p>
          <w:p w:rsidR="00A46A54" w:rsidRPr="00C55B8E" w:rsidRDefault="00A46A54" w:rsidP="0095080C">
            <w:pPr>
              <w:spacing w:after="0" w:line="240" w:lineRule="auto"/>
              <w:rPr>
                <w:i/>
              </w:rPr>
            </w:pPr>
            <w:r w:rsidRPr="00C55B8E">
              <w:rPr>
                <w:i/>
              </w:rPr>
              <w:t>Autoevalúa con base en evidencia el logro de las competencias que se promovieron durante el semestre.</w:t>
            </w:r>
          </w:p>
          <w:p w:rsidR="00A46A54" w:rsidRPr="00C55B8E" w:rsidRDefault="00A46A54" w:rsidP="0095080C">
            <w:pPr>
              <w:spacing w:after="0" w:line="240" w:lineRule="auto"/>
              <w:rPr>
                <w:i/>
              </w:rPr>
            </w:pPr>
          </w:p>
          <w:p w:rsidR="00A46A54" w:rsidRPr="00C55B8E" w:rsidRDefault="00A46A54" w:rsidP="0095080C">
            <w:pPr>
              <w:spacing w:after="0" w:line="240" w:lineRule="auto"/>
              <w:rPr>
                <w:i/>
              </w:rPr>
            </w:pPr>
            <w:r w:rsidRPr="00C55B8E">
              <w:rPr>
                <w:i/>
              </w:rPr>
              <w:t xml:space="preserve">Vincula sus ideas con la teoría </w:t>
            </w:r>
            <w:r w:rsidRPr="00C55B8E">
              <w:rPr>
                <w:i/>
              </w:rPr>
              <w:lastRenderedPageBreak/>
              <w:t>coherentemente para fundamentar en la bibliografía de los cursos, planes y programas de educación básica.</w:t>
            </w:r>
          </w:p>
        </w:tc>
        <w:tc>
          <w:tcPr>
            <w:tcW w:w="4762" w:type="dxa"/>
            <w:gridSpan w:val="2"/>
            <w:vMerge w:val="restart"/>
            <w:tcBorders>
              <w:top w:val="nil"/>
              <w:left w:val="single" w:sz="4" w:space="0" w:color="auto"/>
              <w:bottom w:val="single" w:sz="4" w:space="0" w:color="000000"/>
              <w:right w:val="single" w:sz="4" w:space="0" w:color="auto"/>
            </w:tcBorders>
            <w:shd w:val="clear" w:color="auto" w:fill="auto"/>
            <w:vAlign w:val="center"/>
          </w:tcPr>
          <w:p w:rsidR="00A46A54" w:rsidRPr="00C55B8E" w:rsidRDefault="00A46A54" w:rsidP="0095080C">
            <w:pPr>
              <w:spacing w:after="0" w:line="240" w:lineRule="auto"/>
              <w:rPr>
                <w:i/>
              </w:rPr>
            </w:pPr>
            <w:r w:rsidRPr="00C55B8E">
              <w:rPr>
                <w:i/>
              </w:rPr>
              <w:lastRenderedPageBreak/>
              <w:t xml:space="preserve">Analiza y reflexiona su intervención y los resultados logrados de manera puntual </w:t>
            </w:r>
            <w:r>
              <w:rPr>
                <w:i/>
              </w:rPr>
              <w:t>en el curso.</w:t>
            </w:r>
            <w:r w:rsidRPr="00C55B8E">
              <w:rPr>
                <w:i/>
              </w:rPr>
              <w:t xml:space="preserve"> </w:t>
            </w:r>
          </w:p>
          <w:p w:rsidR="00A46A54" w:rsidRPr="00C55B8E" w:rsidRDefault="00A46A54" w:rsidP="0095080C">
            <w:pPr>
              <w:spacing w:after="0" w:line="240" w:lineRule="auto"/>
              <w:rPr>
                <w:i/>
              </w:rPr>
            </w:pPr>
          </w:p>
          <w:p w:rsidR="00A46A54" w:rsidRPr="00C55B8E" w:rsidRDefault="00A46A54" w:rsidP="0095080C">
            <w:pPr>
              <w:spacing w:after="0" w:line="240" w:lineRule="auto"/>
              <w:rPr>
                <w:i/>
              </w:rPr>
            </w:pPr>
            <w:r w:rsidRPr="00C55B8E">
              <w:rPr>
                <w:i/>
              </w:rPr>
              <w:t>Autoevalúa con base en evidencia el logro de cada una de las competencias que se promovieron durante el semestre y hace un breve comparativo del estado inicial y final.</w:t>
            </w:r>
          </w:p>
          <w:p w:rsidR="00A46A54" w:rsidRPr="00C55B8E" w:rsidRDefault="00A46A54" w:rsidP="0095080C">
            <w:pPr>
              <w:spacing w:after="0" w:line="240" w:lineRule="auto"/>
              <w:rPr>
                <w:i/>
              </w:rPr>
            </w:pPr>
          </w:p>
          <w:p w:rsidR="00A46A54" w:rsidRPr="00C55B8E" w:rsidRDefault="00A46A54" w:rsidP="0095080C">
            <w:pPr>
              <w:spacing w:after="0" w:line="240" w:lineRule="auto"/>
              <w:rPr>
                <w:i/>
              </w:rPr>
            </w:pPr>
            <w:r w:rsidRPr="00C55B8E">
              <w:rPr>
                <w:i/>
              </w:rPr>
              <w:t>Vincula sus ideas con la teoría coherentemente para fundamentar en la bibliografía de los cursos, planes y programas de educación básica e investigaciones relacionadas con el campo de conocimiento.</w:t>
            </w:r>
          </w:p>
        </w:tc>
      </w:tr>
      <w:tr w:rsidR="00A46A54" w:rsidRPr="00C55B8E" w:rsidTr="008E32BE">
        <w:trPr>
          <w:trHeight w:val="281"/>
          <w:jc w:val="center"/>
        </w:trPr>
        <w:tc>
          <w:tcPr>
            <w:tcW w:w="3025" w:type="dxa"/>
            <w:tcBorders>
              <w:top w:val="single" w:sz="4" w:space="0" w:color="auto"/>
              <w:left w:val="single" w:sz="4" w:space="0" w:color="auto"/>
              <w:bottom w:val="nil"/>
              <w:right w:val="single" w:sz="4" w:space="0" w:color="auto"/>
            </w:tcBorders>
            <w:shd w:val="clear" w:color="auto" w:fill="auto"/>
            <w:noWrap/>
            <w:vAlign w:val="center"/>
            <w:hideMark/>
          </w:tcPr>
          <w:p w:rsidR="00A46A54" w:rsidRPr="00C55B8E" w:rsidRDefault="00A46A54" w:rsidP="0095080C">
            <w:pPr>
              <w:spacing w:after="0" w:line="240" w:lineRule="auto"/>
              <w:rPr>
                <w:rFonts w:ascii="Calibri" w:eastAsia="Times New Roman" w:hAnsi="Calibri" w:cs="Times New Roman"/>
                <w:b/>
                <w:bCs/>
                <w:color w:val="366092"/>
                <w:szCs w:val="20"/>
                <w:lang w:eastAsia="es-MX"/>
              </w:rPr>
            </w:pPr>
            <w:r w:rsidRPr="00C55B8E">
              <w:rPr>
                <w:rFonts w:ascii="Calibri" w:eastAsia="Times New Roman" w:hAnsi="Calibri" w:cs="Times New Roman"/>
                <w:b/>
                <w:bCs/>
                <w:color w:val="366092"/>
                <w:szCs w:val="20"/>
                <w:lang w:eastAsia="es-MX"/>
              </w:rPr>
              <w:t>Criterio:</w:t>
            </w:r>
          </w:p>
        </w:tc>
        <w:tc>
          <w:tcPr>
            <w:tcW w:w="1570" w:type="dxa"/>
            <w:vMerge/>
            <w:tcBorders>
              <w:top w:val="nil"/>
              <w:left w:val="single" w:sz="4" w:space="0" w:color="auto"/>
              <w:bottom w:val="single" w:sz="4" w:space="0" w:color="000000"/>
              <w:right w:val="single" w:sz="4" w:space="0" w:color="auto"/>
            </w:tcBorders>
            <w:vAlign w:val="center"/>
          </w:tcPr>
          <w:p w:rsidR="00A46A54" w:rsidRPr="00C55B8E" w:rsidRDefault="00A46A54" w:rsidP="0095080C">
            <w:pPr>
              <w:spacing w:after="0" w:line="240" w:lineRule="auto"/>
              <w:rPr>
                <w:rFonts w:ascii="Calibri" w:eastAsia="Times New Roman" w:hAnsi="Calibri" w:cs="Times New Roman"/>
                <w:i/>
                <w:iCs/>
                <w:color w:val="000000"/>
                <w:szCs w:val="20"/>
                <w:lang w:eastAsia="es-MX"/>
              </w:rPr>
            </w:pPr>
          </w:p>
        </w:tc>
        <w:tc>
          <w:tcPr>
            <w:tcW w:w="2074" w:type="dxa"/>
            <w:vMerge/>
            <w:tcBorders>
              <w:top w:val="nil"/>
              <w:left w:val="single" w:sz="4" w:space="0" w:color="auto"/>
              <w:bottom w:val="single" w:sz="4" w:space="0" w:color="000000"/>
              <w:right w:val="single" w:sz="4" w:space="0" w:color="auto"/>
            </w:tcBorders>
            <w:vAlign w:val="center"/>
          </w:tcPr>
          <w:p w:rsidR="00A46A54" w:rsidRPr="00C55B8E" w:rsidRDefault="00A46A54" w:rsidP="0095080C">
            <w:pPr>
              <w:spacing w:after="0" w:line="240" w:lineRule="auto"/>
              <w:rPr>
                <w:rFonts w:ascii="Calibri" w:eastAsia="Times New Roman" w:hAnsi="Calibri" w:cs="Times New Roman"/>
                <w:i/>
                <w:iCs/>
                <w:color w:val="000000"/>
                <w:szCs w:val="20"/>
                <w:lang w:eastAsia="es-MX"/>
              </w:rPr>
            </w:pPr>
          </w:p>
        </w:tc>
        <w:tc>
          <w:tcPr>
            <w:tcW w:w="1866" w:type="dxa"/>
            <w:vMerge/>
            <w:tcBorders>
              <w:top w:val="nil"/>
              <w:left w:val="single" w:sz="4" w:space="0" w:color="auto"/>
              <w:bottom w:val="single" w:sz="4" w:space="0" w:color="000000"/>
              <w:right w:val="single" w:sz="4" w:space="0" w:color="auto"/>
            </w:tcBorders>
            <w:vAlign w:val="center"/>
          </w:tcPr>
          <w:p w:rsidR="00A46A54" w:rsidRPr="00C55B8E" w:rsidRDefault="00A46A54" w:rsidP="0095080C">
            <w:pPr>
              <w:spacing w:after="0" w:line="240" w:lineRule="auto"/>
              <w:rPr>
                <w:rFonts w:ascii="Calibri" w:eastAsia="Times New Roman" w:hAnsi="Calibri" w:cs="Times New Roman"/>
                <w:i/>
                <w:iCs/>
                <w:color w:val="000000"/>
                <w:szCs w:val="20"/>
                <w:lang w:eastAsia="es-MX"/>
              </w:rPr>
            </w:pPr>
          </w:p>
        </w:tc>
        <w:tc>
          <w:tcPr>
            <w:tcW w:w="1866" w:type="dxa"/>
            <w:vMerge/>
            <w:tcBorders>
              <w:top w:val="nil"/>
              <w:left w:val="single" w:sz="4" w:space="0" w:color="auto"/>
              <w:bottom w:val="single" w:sz="4" w:space="0" w:color="000000"/>
              <w:right w:val="single" w:sz="4" w:space="0" w:color="auto"/>
            </w:tcBorders>
            <w:vAlign w:val="center"/>
          </w:tcPr>
          <w:p w:rsidR="00A46A54" w:rsidRPr="00C55B8E" w:rsidRDefault="00A46A54" w:rsidP="0095080C">
            <w:pPr>
              <w:spacing w:after="0" w:line="240" w:lineRule="auto"/>
              <w:rPr>
                <w:rFonts w:ascii="Calibri" w:eastAsia="Times New Roman" w:hAnsi="Calibri" w:cs="Times New Roman"/>
                <w:i/>
                <w:iCs/>
                <w:color w:val="000000"/>
                <w:szCs w:val="20"/>
                <w:lang w:eastAsia="es-MX"/>
              </w:rPr>
            </w:pPr>
          </w:p>
        </w:tc>
        <w:tc>
          <w:tcPr>
            <w:tcW w:w="4762" w:type="dxa"/>
            <w:gridSpan w:val="2"/>
            <w:vMerge/>
            <w:tcBorders>
              <w:top w:val="nil"/>
              <w:left w:val="single" w:sz="4" w:space="0" w:color="auto"/>
              <w:bottom w:val="single" w:sz="4" w:space="0" w:color="000000"/>
              <w:right w:val="single" w:sz="4" w:space="0" w:color="auto"/>
            </w:tcBorders>
            <w:vAlign w:val="center"/>
          </w:tcPr>
          <w:p w:rsidR="00A46A54" w:rsidRPr="00C55B8E" w:rsidRDefault="00A46A54" w:rsidP="0095080C">
            <w:pPr>
              <w:spacing w:after="0" w:line="240" w:lineRule="auto"/>
              <w:rPr>
                <w:rFonts w:ascii="Calibri" w:eastAsia="Times New Roman" w:hAnsi="Calibri" w:cs="Times New Roman"/>
                <w:i/>
                <w:iCs/>
                <w:color w:val="000000"/>
                <w:szCs w:val="20"/>
                <w:lang w:eastAsia="es-MX"/>
              </w:rPr>
            </w:pPr>
          </w:p>
        </w:tc>
      </w:tr>
      <w:tr w:rsidR="00A46A54" w:rsidRPr="00C55B8E" w:rsidTr="008E32BE">
        <w:trPr>
          <w:trHeight w:val="2523"/>
          <w:jc w:val="center"/>
        </w:trPr>
        <w:tc>
          <w:tcPr>
            <w:tcW w:w="3025" w:type="dxa"/>
            <w:tcBorders>
              <w:top w:val="nil"/>
              <w:left w:val="single" w:sz="4" w:space="0" w:color="auto"/>
              <w:bottom w:val="single" w:sz="4" w:space="0" w:color="auto"/>
              <w:right w:val="single" w:sz="4" w:space="0" w:color="auto"/>
            </w:tcBorders>
            <w:shd w:val="clear" w:color="auto" w:fill="auto"/>
            <w:vAlign w:val="center"/>
            <w:hideMark/>
          </w:tcPr>
          <w:p w:rsidR="00A46A54" w:rsidRPr="00C55B8E" w:rsidRDefault="00A46A54" w:rsidP="0095080C">
            <w:pPr>
              <w:spacing w:after="0" w:line="240" w:lineRule="auto"/>
              <w:rPr>
                <w:i/>
              </w:rPr>
            </w:pPr>
            <w:r w:rsidRPr="00C55B8E">
              <w:rPr>
                <w:i/>
              </w:rPr>
              <w:t xml:space="preserve">Plasma el resultado del análisis y reflexión de su intervención y los logros obtenidos </w:t>
            </w:r>
            <w:r>
              <w:rPr>
                <w:i/>
              </w:rPr>
              <w:t>en el curso</w:t>
            </w:r>
            <w:r w:rsidRPr="00C55B8E">
              <w:rPr>
                <w:i/>
              </w:rPr>
              <w:t>(50 pts).</w:t>
            </w:r>
          </w:p>
          <w:p w:rsidR="00A46A54" w:rsidRPr="00C55B8E" w:rsidRDefault="00A46A54" w:rsidP="0095080C">
            <w:pPr>
              <w:spacing w:after="0" w:line="240" w:lineRule="auto"/>
              <w:rPr>
                <w:i/>
              </w:rPr>
            </w:pPr>
          </w:p>
          <w:p w:rsidR="00A46A54" w:rsidRPr="00C55B8E" w:rsidRDefault="00A46A54" w:rsidP="0095080C">
            <w:pPr>
              <w:spacing w:after="0" w:line="240" w:lineRule="auto"/>
              <w:rPr>
                <w:i/>
              </w:rPr>
            </w:pPr>
            <w:r w:rsidRPr="00C55B8E">
              <w:rPr>
                <w:i/>
              </w:rPr>
              <w:t xml:space="preserve">Valora el logro de las competencias que se favorecieron durante el </w:t>
            </w:r>
            <w:r>
              <w:rPr>
                <w:i/>
              </w:rPr>
              <w:t>curso</w:t>
            </w:r>
            <w:r w:rsidRPr="00C55B8E">
              <w:rPr>
                <w:i/>
              </w:rPr>
              <w:t>(30 pts).</w:t>
            </w:r>
          </w:p>
          <w:p w:rsidR="00A46A54" w:rsidRPr="00C55B8E" w:rsidRDefault="00A46A54" w:rsidP="0095080C">
            <w:pPr>
              <w:spacing w:after="0" w:line="240" w:lineRule="auto"/>
              <w:rPr>
                <w:i/>
              </w:rPr>
            </w:pPr>
          </w:p>
          <w:p w:rsidR="00A46A54" w:rsidRPr="00C55B8E" w:rsidRDefault="00A46A54" w:rsidP="0095080C">
            <w:pPr>
              <w:spacing w:after="0" w:line="240" w:lineRule="auto"/>
              <w:rPr>
                <w:i/>
              </w:rPr>
            </w:pPr>
            <w:r w:rsidRPr="00C55B8E">
              <w:rPr>
                <w:i/>
              </w:rPr>
              <w:t xml:space="preserve">Argumenta teóricamente con fuentes </w:t>
            </w:r>
            <w:r>
              <w:rPr>
                <w:i/>
              </w:rPr>
              <w:t>del curso</w:t>
            </w:r>
            <w:r w:rsidRPr="00C55B8E">
              <w:rPr>
                <w:i/>
              </w:rPr>
              <w:t xml:space="preserve">, del plan y programas de estudio y otras como investigaciones </w:t>
            </w:r>
            <w:r w:rsidRPr="00C55B8E">
              <w:rPr>
                <w:i/>
              </w:rPr>
              <w:lastRenderedPageBreak/>
              <w:t>retomadas de fuentes confiables (20 pts).</w:t>
            </w:r>
          </w:p>
        </w:tc>
        <w:tc>
          <w:tcPr>
            <w:tcW w:w="1570" w:type="dxa"/>
            <w:vMerge/>
            <w:tcBorders>
              <w:top w:val="nil"/>
              <w:left w:val="single" w:sz="4" w:space="0" w:color="auto"/>
              <w:bottom w:val="single" w:sz="4" w:space="0" w:color="000000"/>
              <w:right w:val="single" w:sz="4" w:space="0" w:color="auto"/>
            </w:tcBorders>
            <w:vAlign w:val="center"/>
          </w:tcPr>
          <w:p w:rsidR="00A46A54" w:rsidRPr="00C55B8E" w:rsidRDefault="00A46A54" w:rsidP="0095080C">
            <w:pPr>
              <w:spacing w:after="0" w:line="240" w:lineRule="auto"/>
              <w:rPr>
                <w:rFonts w:ascii="Calibri" w:eastAsia="Times New Roman" w:hAnsi="Calibri" w:cs="Times New Roman"/>
                <w:i/>
                <w:iCs/>
                <w:color w:val="000000"/>
                <w:szCs w:val="20"/>
                <w:lang w:eastAsia="es-MX"/>
              </w:rPr>
            </w:pPr>
          </w:p>
        </w:tc>
        <w:tc>
          <w:tcPr>
            <w:tcW w:w="2074" w:type="dxa"/>
            <w:vMerge/>
            <w:tcBorders>
              <w:top w:val="nil"/>
              <w:left w:val="single" w:sz="4" w:space="0" w:color="auto"/>
              <w:bottom w:val="single" w:sz="4" w:space="0" w:color="000000"/>
              <w:right w:val="single" w:sz="4" w:space="0" w:color="auto"/>
            </w:tcBorders>
            <w:vAlign w:val="center"/>
          </w:tcPr>
          <w:p w:rsidR="00A46A54" w:rsidRPr="00C55B8E" w:rsidRDefault="00A46A54" w:rsidP="0095080C">
            <w:pPr>
              <w:spacing w:after="0" w:line="240" w:lineRule="auto"/>
              <w:rPr>
                <w:rFonts w:ascii="Calibri" w:eastAsia="Times New Roman" w:hAnsi="Calibri" w:cs="Times New Roman"/>
                <w:i/>
                <w:iCs/>
                <w:color w:val="000000"/>
                <w:szCs w:val="20"/>
                <w:lang w:eastAsia="es-MX"/>
              </w:rPr>
            </w:pPr>
          </w:p>
        </w:tc>
        <w:tc>
          <w:tcPr>
            <w:tcW w:w="1866" w:type="dxa"/>
            <w:vMerge/>
            <w:tcBorders>
              <w:top w:val="nil"/>
              <w:left w:val="single" w:sz="4" w:space="0" w:color="auto"/>
              <w:bottom w:val="single" w:sz="4" w:space="0" w:color="000000"/>
              <w:right w:val="single" w:sz="4" w:space="0" w:color="auto"/>
            </w:tcBorders>
            <w:vAlign w:val="center"/>
          </w:tcPr>
          <w:p w:rsidR="00A46A54" w:rsidRPr="00C55B8E" w:rsidRDefault="00A46A54" w:rsidP="0095080C">
            <w:pPr>
              <w:spacing w:after="0" w:line="240" w:lineRule="auto"/>
              <w:rPr>
                <w:rFonts w:ascii="Calibri" w:eastAsia="Times New Roman" w:hAnsi="Calibri" w:cs="Times New Roman"/>
                <w:i/>
                <w:iCs/>
                <w:color w:val="000000"/>
                <w:szCs w:val="20"/>
                <w:lang w:eastAsia="es-MX"/>
              </w:rPr>
            </w:pPr>
          </w:p>
        </w:tc>
        <w:tc>
          <w:tcPr>
            <w:tcW w:w="1866" w:type="dxa"/>
            <w:vMerge/>
            <w:tcBorders>
              <w:top w:val="nil"/>
              <w:left w:val="single" w:sz="4" w:space="0" w:color="auto"/>
              <w:bottom w:val="single" w:sz="4" w:space="0" w:color="000000"/>
              <w:right w:val="single" w:sz="4" w:space="0" w:color="auto"/>
            </w:tcBorders>
            <w:vAlign w:val="center"/>
          </w:tcPr>
          <w:p w:rsidR="00A46A54" w:rsidRPr="00C55B8E" w:rsidRDefault="00A46A54" w:rsidP="0095080C">
            <w:pPr>
              <w:spacing w:after="0" w:line="240" w:lineRule="auto"/>
              <w:rPr>
                <w:rFonts w:ascii="Calibri" w:eastAsia="Times New Roman" w:hAnsi="Calibri" w:cs="Times New Roman"/>
                <w:i/>
                <w:iCs/>
                <w:color w:val="000000"/>
                <w:szCs w:val="20"/>
                <w:lang w:eastAsia="es-MX"/>
              </w:rPr>
            </w:pPr>
          </w:p>
        </w:tc>
        <w:tc>
          <w:tcPr>
            <w:tcW w:w="4762" w:type="dxa"/>
            <w:gridSpan w:val="2"/>
            <w:vMerge/>
            <w:tcBorders>
              <w:top w:val="nil"/>
              <w:left w:val="single" w:sz="4" w:space="0" w:color="auto"/>
              <w:bottom w:val="single" w:sz="4" w:space="0" w:color="000000"/>
              <w:right w:val="single" w:sz="4" w:space="0" w:color="auto"/>
            </w:tcBorders>
            <w:vAlign w:val="center"/>
          </w:tcPr>
          <w:p w:rsidR="00A46A54" w:rsidRPr="00C55B8E" w:rsidRDefault="00A46A54" w:rsidP="0095080C">
            <w:pPr>
              <w:spacing w:after="0" w:line="240" w:lineRule="auto"/>
              <w:rPr>
                <w:rFonts w:ascii="Calibri" w:eastAsia="Times New Roman" w:hAnsi="Calibri" w:cs="Times New Roman"/>
                <w:i/>
                <w:iCs/>
                <w:color w:val="000000"/>
                <w:szCs w:val="20"/>
                <w:lang w:eastAsia="es-MX"/>
              </w:rPr>
            </w:pPr>
          </w:p>
        </w:tc>
      </w:tr>
      <w:tr w:rsidR="00A46A54" w:rsidRPr="00C55B8E" w:rsidTr="008E32BE">
        <w:trPr>
          <w:trHeight w:val="192"/>
          <w:jc w:val="center"/>
        </w:trPr>
        <w:tc>
          <w:tcPr>
            <w:tcW w:w="3025" w:type="dxa"/>
            <w:tcBorders>
              <w:top w:val="nil"/>
              <w:left w:val="single" w:sz="4" w:space="0" w:color="auto"/>
              <w:bottom w:val="single" w:sz="4" w:space="0" w:color="auto"/>
              <w:right w:val="single" w:sz="4" w:space="0" w:color="auto"/>
            </w:tcBorders>
            <w:shd w:val="clear" w:color="000000" w:fill="F2F2F2"/>
            <w:noWrap/>
            <w:vAlign w:val="center"/>
            <w:hideMark/>
          </w:tcPr>
          <w:p w:rsidR="00A46A54" w:rsidRPr="00C55B8E" w:rsidRDefault="00A46A54" w:rsidP="0095080C">
            <w:pPr>
              <w:spacing w:after="0" w:line="240" w:lineRule="auto"/>
              <w:jc w:val="center"/>
              <w:rPr>
                <w:rFonts w:ascii="Calibri" w:eastAsia="Times New Roman" w:hAnsi="Calibri" w:cs="Times New Roman"/>
                <w:b/>
                <w:bCs/>
                <w:color w:val="366092"/>
                <w:szCs w:val="20"/>
                <w:lang w:eastAsia="es-MX"/>
              </w:rPr>
            </w:pPr>
            <w:r w:rsidRPr="00C55B8E">
              <w:rPr>
                <w:rFonts w:ascii="Calibri" w:eastAsia="Times New Roman" w:hAnsi="Calibri" w:cs="Times New Roman"/>
                <w:b/>
                <w:bCs/>
                <w:color w:val="366092"/>
                <w:szCs w:val="20"/>
                <w:lang w:eastAsia="es-MX"/>
              </w:rPr>
              <w:t>Ponderación: 100%</w:t>
            </w:r>
          </w:p>
        </w:tc>
        <w:tc>
          <w:tcPr>
            <w:tcW w:w="1570" w:type="dxa"/>
            <w:tcBorders>
              <w:top w:val="nil"/>
              <w:left w:val="nil"/>
              <w:bottom w:val="single" w:sz="4" w:space="0" w:color="auto"/>
              <w:right w:val="single" w:sz="4" w:space="0" w:color="auto"/>
            </w:tcBorders>
            <w:shd w:val="clear" w:color="000000" w:fill="F2F2F2"/>
            <w:noWrap/>
            <w:vAlign w:val="center"/>
            <w:hideMark/>
          </w:tcPr>
          <w:p w:rsidR="00A46A54" w:rsidRPr="00C55B8E" w:rsidRDefault="00A46A54" w:rsidP="0095080C">
            <w:pPr>
              <w:spacing w:after="0" w:line="240" w:lineRule="auto"/>
              <w:jc w:val="center"/>
              <w:rPr>
                <w:rFonts w:ascii="Calibri" w:eastAsia="Times New Roman" w:hAnsi="Calibri" w:cs="Times New Roman"/>
                <w:b/>
                <w:bCs/>
                <w:color w:val="366092"/>
                <w:szCs w:val="20"/>
                <w:lang w:eastAsia="es-MX"/>
              </w:rPr>
            </w:pPr>
            <w:r w:rsidRPr="00C55B8E">
              <w:rPr>
                <w:rFonts w:ascii="Calibri" w:eastAsia="Times New Roman" w:hAnsi="Calibri" w:cs="Times New Roman"/>
                <w:b/>
                <w:bCs/>
                <w:color w:val="366092"/>
                <w:szCs w:val="20"/>
                <w:lang w:eastAsia="es-MX"/>
              </w:rPr>
              <w:t>60%</w:t>
            </w:r>
          </w:p>
        </w:tc>
        <w:tc>
          <w:tcPr>
            <w:tcW w:w="2074" w:type="dxa"/>
            <w:tcBorders>
              <w:top w:val="nil"/>
              <w:left w:val="nil"/>
              <w:bottom w:val="single" w:sz="4" w:space="0" w:color="auto"/>
              <w:right w:val="single" w:sz="4" w:space="0" w:color="auto"/>
            </w:tcBorders>
            <w:shd w:val="clear" w:color="000000" w:fill="F2F2F2"/>
            <w:noWrap/>
            <w:vAlign w:val="center"/>
            <w:hideMark/>
          </w:tcPr>
          <w:p w:rsidR="00A46A54" w:rsidRPr="00C55B8E" w:rsidRDefault="00A46A54" w:rsidP="0095080C">
            <w:pPr>
              <w:spacing w:after="0" w:line="240" w:lineRule="auto"/>
              <w:jc w:val="center"/>
              <w:rPr>
                <w:rFonts w:ascii="Calibri" w:eastAsia="Times New Roman" w:hAnsi="Calibri" w:cs="Times New Roman"/>
                <w:b/>
                <w:bCs/>
                <w:color w:val="366092"/>
                <w:szCs w:val="20"/>
                <w:lang w:eastAsia="es-MX"/>
              </w:rPr>
            </w:pPr>
            <w:r w:rsidRPr="00C55B8E">
              <w:rPr>
                <w:rFonts w:ascii="Calibri" w:eastAsia="Times New Roman" w:hAnsi="Calibri" w:cs="Times New Roman"/>
                <w:b/>
                <w:bCs/>
                <w:color w:val="366092"/>
                <w:szCs w:val="20"/>
                <w:lang w:eastAsia="es-MX"/>
              </w:rPr>
              <w:t>70%</w:t>
            </w:r>
          </w:p>
        </w:tc>
        <w:tc>
          <w:tcPr>
            <w:tcW w:w="1866" w:type="dxa"/>
            <w:tcBorders>
              <w:top w:val="nil"/>
              <w:left w:val="nil"/>
              <w:bottom w:val="single" w:sz="4" w:space="0" w:color="auto"/>
              <w:right w:val="single" w:sz="4" w:space="0" w:color="auto"/>
            </w:tcBorders>
            <w:shd w:val="clear" w:color="000000" w:fill="F2F2F2"/>
            <w:noWrap/>
            <w:vAlign w:val="center"/>
            <w:hideMark/>
          </w:tcPr>
          <w:p w:rsidR="00A46A54" w:rsidRPr="00C55B8E" w:rsidRDefault="00A46A54" w:rsidP="0095080C">
            <w:pPr>
              <w:spacing w:after="0" w:line="240" w:lineRule="auto"/>
              <w:jc w:val="center"/>
              <w:rPr>
                <w:rFonts w:ascii="Calibri" w:eastAsia="Times New Roman" w:hAnsi="Calibri" w:cs="Times New Roman"/>
                <w:b/>
                <w:bCs/>
                <w:color w:val="366092"/>
                <w:szCs w:val="20"/>
                <w:lang w:eastAsia="es-MX"/>
              </w:rPr>
            </w:pPr>
            <w:r w:rsidRPr="00C55B8E">
              <w:rPr>
                <w:rFonts w:ascii="Calibri" w:eastAsia="Times New Roman" w:hAnsi="Calibri" w:cs="Times New Roman"/>
                <w:b/>
                <w:bCs/>
                <w:color w:val="366092"/>
                <w:szCs w:val="20"/>
                <w:lang w:eastAsia="es-MX"/>
              </w:rPr>
              <w:t>80%</w:t>
            </w:r>
          </w:p>
        </w:tc>
        <w:tc>
          <w:tcPr>
            <w:tcW w:w="1866" w:type="dxa"/>
            <w:tcBorders>
              <w:top w:val="nil"/>
              <w:left w:val="nil"/>
              <w:bottom w:val="single" w:sz="4" w:space="0" w:color="auto"/>
              <w:right w:val="single" w:sz="4" w:space="0" w:color="auto"/>
            </w:tcBorders>
            <w:shd w:val="clear" w:color="000000" w:fill="F2F2F2"/>
            <w:noWrap/>
            <w:vAlign w:val="center"/>
            <w:hideMark/>
          </w:tcPr>
          <w:p w:rsidR="00A46A54" w:rsidRPr="00C55B8E" w:rsidRDefault="00A46A54" w:rsidP="0095080C">
            <w:pPr>
              <w:spacing w:after="0" w:line="240" w:lineRule="auto"/>
              <w:jc w:val="center"/>
              <w:rPr>
                <w:rFonts w:ascii="Calibri" w:eastAsia="Times New Roman" w:hAnsi="Calibri" w:cs="Times New Roman"/>
                <w:b/>
                <w:bCs/>
                <w:color w:val="366092"/>
                <w:szCs w:val="20"/>
                <w:lang w:eastAsia="es-MX"/>
              </w:rPr>
            </w:pPr>
            <w:r w:rsidRPr="00C55B8E">
              <w:rPr>
                <w:rFonts w:ascii="Calibri" w:eastAsia="Times New Roman" w:hAnsi="Calibri" w:cs="Times New Roman"/>
                <w:b/>
                <w:bCs/>
                <w:color w:val="366092"/>
                <w:szCs w:val="20"/>
                <w:lang w:eastAsia="es-MX"/>
              </w:rPr>
              <w:t>90%</w:t>
            </w:r>
          </w:p>
        </w:tc>
        <w:tc>
          <w:tcPr>
            <w:tcW w:w="4762" w:type="dxa"/>
            <w:gridSpan w:val="2"/>
            <w:tcBorders>
              <w:top w:val="nil"/>
              <w:left w:val="nil"/>
              <w:bottom w:val="single" w:sz="4" w:space="0" w:color="auto"/>
              <w:right w:val="single" w:sz="4" w:space="0" w:color="auto"/>
            </w:tcBorders>
            <w:shd w:val="clear" w:color="000000" w:fill="F2F2F2"/>
            <w:noWrap/>
            <w:vAlign w:val="center"/>
            <w:hideMark/>
          </w:tcPr>
          <w:p w:rsidR="00A46A54" w:rsidRPr="00C55B8E" w:rsidRDefault="00A46A54" w:rsidP="0095080C">
            <w:pPr>
              <w:spacing w:after="0" w:line="240" w:lineRule="auto"/>
              <w:jc w:val="center"/>
              <w:rPr>
                <w:rFonts w:ascii="Calibri" w:eastAsia="Times New Roman" w:hAnsi="Calibri" w:cs="Times New Roman"/>
                <w:b/>
                <w:bCs/>
                <w:color w:val="366092"/>
                <w:szCs w:val="20"/>
                <w:lang w:eastAsia="es-MX"/>
              </w:rPr>
            </w:pPr>
            <w:r w:rsidRPr="00C55B8E">
              <w:rPr>
                <w:rFonts w:ascii="Calibri" w:eastAsia="Times New Roman" w:hAnsi="Calibri" w:cs="Times New Roman"/>
                <w:b/>
                <w:bCs/>
                <w:color w:val="366092"/>
                <w:szCs w:val="20"/>
                <w:lang w:eastAsia="es-MX"/>
              </w:rPr>
              <w:t>100%</w:t>
            </w:r>
          </w:p>
        </w:tc>
      </w:tr>
      <w:tr w:rsidR="00A46A54" w:rsidRPr="00C55B8E" w:rsidTr="008E32BE">
        <w:trPr>
          <w:trHeight w:val="192"/>
          <w:jc w:val="center"/>
        </w:trPr>
        <w:tc>
          <w:tcPr>
            <w:tcW w:w="15163" w:type="dxa"/>
            <w:gridSpan w:val="7"/>
            <w:tcBorders>
              <w:top w:val="nil"/>
              <w:left w:val="single" w:sz="4" w:space="0" w:color="auto"/>
              <w:bottom w:val="single" w:sz="4" w:space="0" w:color="auto"/>
              <w:right w:val="single" w:sz="4" w:space="0" w:color="auto"/>
            </w:tcBorders>
            <w:shd w:val="clear" w:color="000000" w:fill="F2F2F2"/>
            <w:noWrap/>
            <w:vAlign w:val="center"/>
          </w:tcPr>
          <w:p w:rsidR="00A46A54" w:rsidRPr="00C55B8E" w:rsidRDefault="00A46A54" w:rsidP="0095080C">
            <w:pPr>
              <w:spacing w:after="0" w:line="240" w:lineRule="auto"/>
              <w:rPr>
                <w:i/>
              </w:rPr>
            </w:pPr>
            <w:r w:rsidRPr="00C55B8E">
              <w:rPr>
                <w:rFonts w:ascii="Calibri" w:eastAsia="Times New Roman" w:hAnsi="Calibri" w:cs="Times New Roman"/>
                <w:b/>
                <w:bCs/>
                <w:color w:val="366092"/>
                <w:szCs w:val="20"/>
                <w:lang w:eastAsia="es-MX"/>
              </w:rPr>
              <w:t xml:space="preserve">Evaluación: </w:t>
            </w:r>
            <w:r w:rsidRPr="00C55B8E">
              <w:rPr>
                <w:i/>
              </w:rPr>
              <w:t>Autoevaluación, coevaluación y heteroevaluación* se plasman en la plataforma de enep-digital.</w:t>
            </w:r>
          </w:p>
          <w:p w:rsidR="00A46A54" w:rsidRPr="00C55B8E" w:rsidRDefault="00A46A54" w:rsidP="0095080C">
            <w:pPr>
              <w:spacing w:after="0" w:line="240" w:lineRule="auto"/>
              <w:rPr>
                <w:rFonts w:ascii="Calibri" w:eastAsia="Times New Roman" w:hAnsi="Calibri" w:cs="Times New Roman"/>
                <w:b/>
                <w:bCs/>
                <w:color w:val="366092"/>
                <w:szCs w:val="20"/>
                <w:lang w:eastAsia="es-MX"/>
              </w:rPr>
            </w:pPr>
            <w:r w:rsidRPr="00C55B8E">
              <w:rPr>
                <w:i/>
              </w:rPr>
              <w:t>*El docente hace las observaciones de los logros y los aspectos por mejorar.</w:t>
            </w:r>
          </w:p>
        </w:tc>
      </w:tr>
    </w:tbl>
    <w:p w:rsidR="00A46A54" w:rsidRDefault="00A46A54" w:rsidP="00A46A54">
      <w:pPr>
        <w:jc w:val="center"/>
      </w:pPr>
      <w:r>
        <w:t>.</w:t>
      </w:r>
    </w:p>
    <w:p w:rsidR="00A46A54" w:rsidRDefault="00A46A54" w:rsidP="00A46A54">
      <w:pPr>
        <w:jc w:val="both"/>
      </w:pPr>
      <w:r>
        <w:t>El trabajo debe incluir:</w:t>
      </w:r>
    </w:p>
    <w:p w:rsidR="00A46A54" w:rsidRDefault="00A46A54" w:rsidP="00A46A54">
      <w:pPr>
        <w:pStyle w:val="Prrafodelista"/>
        <w:numPr>
          <w:ilvl w:val="0"/>
          <w:numId w:val="2"/>
        </w:numPr>
        <w:spacing w:line="259" w:lineRule="auto"/>
        <w:jc w:val="both"/>
      </w:pPr>
      <w:r>
        <w:t>Portada con las características solicitadas para el portafolio.</w:t>
      </w:r>
    </w:p>
    <w:p w:rsidR="00A46A54" w:rsidRDefault="00A46A54" w:rsidP="00A46A54">
      <w:pPr>
        <w:pStyle w:val="Prrafodelista"/>
        <w:numPr>
          <w:ilvl w:val="0"/>
          <w:numId w:val="2"/>
        </w:numPr>
        <w:spacing w:line="259" w:lineRule="auto"/>
        <w:jc w:val="both"/>
      </w:pPr>
      <w:r>
        <w:t>Introducción que describa la importancia de realizar el análisis y reflexión de su desarrollo para la consolidación de sus competencias.</w:t>
      </w:r>
    </w:p>
    <w:p w:rsidR="00A46A54" w:rsidRPr="001D5C35" w:rsidRDefault="00A46A54" w:rsidP="00A46A54">
      <w:pPr>
        <w:pStyle w:val="Prrafodelista"/>
        <w:numPr>
          <w:ilvl w:val="0"/>
          <w:numId w:val="2"/>
        </w:numPr>
        <w:spacing w:line="259" w:lineRule="auto"/>
        <w:jc w:val="both"/>
      </w:pPr>
      <w:r>
        <w:t xml:space="preserve">Referencias </w:t>
      </w:r>
    </w:p>
    <w:p w:rsidR="00A46A54" w:rsidRDefault="00A46A54"/>
    <w:p w:rsidR="007D404D" w:rsidRDefault="007D404D"/>
    <w:sectPr w:rsidR="007D404D" w:rsidSect="00126D7A">
      <w:pgSz w:w="15840" w:h="12240" w:orient="landscape"/>
      <w:pgMar w:top="1701" w:right="1417" w:bottom="1701" w:left="1417"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2762" w:rsidRDefault="00D52762" w:rsidP="008E32BE">
      <w:pPr>
        <w:spacing w:after="0" w:line="240" w:lineRule="auto"/>
      </w:pPr>
      <w:r>
        <w:separator/>
      </w:r>
    </w:p>
  </w:endnote>
  <w:endnote w:type="continuationSeparator" w:id="0">
    <w:p w:rsidR="00D52762" w:rsidRDefault="00D52762" w:rsidP="008E32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2762" w:rsidRDefault="00D52762" w:rsidP="008E32BE">
      <w:pPr>
        <w:spacing w:after="0" w:line="240" w:lineRule="auto"/>
      </w:pPr>
      <w:r>
        <w:separator/>
      </w:r>
    </w:p>
  </w:footnote>
  <w:footnote w:type="continuationSeparator" w:id="0">
    <w:p w:rsidR="00D52762" w:rsidRDefault="00D52762" w:rsidP="008E32B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1F057C"/>
    <w:multiLevelType w:val="hybridMultilevel"/>
    <w:tmpl w:val="2424DC16"/>
    <w:lvl w:ilvl="0" w:tplc="08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3F6248CD"/>
    <w:multiLevelType w:val="hybridMultilevel"/>
    <w:tmpl w:val="F6A6D8A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6A54"/>
    <w:rsid w:val="00076105"/>
    <w:rsid w:val="00085FF3"/>
    <w:rsid w:val="000A790B"/>
    <w:rsid w:val="00106ACD"/>
    <w:rsid w:val="001202FD"/>
    <w:rsid w:val="00126D7A"/>
    <w:rsid w:val="00165F25"/>
    <w:rsid w:val="00216C67"/>
    <w:rsid w:val="002355EA"/>
    <w:rsid w:val="00265FE5"/>
    <w:rsid w:val="002D52BF"/>
    <w:rsid w:val="00403744"/>
    <w:rsid w:val="004666A6"/>
    <w:rsid w:val="00531D18"/>
    <w:rsid w:val="00543509"/>
    <w:rsid w:val="00583022"/>
    <w:rsid w:val="005A62A0"/>
    <w:rsid w:val="006B5FBF"/>
    <w:rsid w:val="00730F1A"/>
    <w:rsid w:val="007B3EBA"/>
    <w:rsid w:val="007D404D"/>
    <w:rsid w:val="007D607E"/>
    <w:rsid w:val="008506B1"/>
    <w:rsid w:val="00877986"/>
    <w:rsid w:val="008E32BE"/>
    <w:rsid w:val="0092315B"/>
    <w:rsid w:val="00944F1B"/>
    <w:rsid w:val="00991CA8"/>
    <w:rsid w:val="00A05F56"/>
    <w:rsid w:val="00A46A54"/>
    <w:rsid w:val="00AC3707"/>
    <w:rsid w:val="00AE189E"/>
    <w:rsid w:val="00B107B5"/>
    <w:rsid w:val="00B44F0C"/>
    <w:rsid w:val="00B53BB7"/>
    <w:rsid w:val="00BE704B"/>
    <w:rsid w:val="00BF29CF"/>
    <w:rsid w:val="00C2263B"/>
    <w:rsid w:val="00C34C27"/>
    <w:rsid w:val="00C55BA7"/>
    <w:rsid w:val="00C613B6"/>
    <w:rsid w:val="00D40BC5"/>
    <w:rsid w:val="00D52762"/>
    <w:rsid w:val="00DD3ACD"/>
    <w:rsid w:val="00DE0363"/>
    <w:rsid w:val="00EA440A"/>
    <w:rsid w:val="00ED795A"/>
    <w:rsid w:val="00EE7E1C"/>
    <w:rsid w:val="00EF69AE"/>
    <w:rsid w:val="00F337A0"/>
    <w:rsid w:val="00F614DD"/>
    <w:rsid w:val="00FD068E"/>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1A9CFD-B1B7-46FC-B55A-5DF3F6BE7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085FF3"/>
    <w:pPr>
      <w:keepNext/>
      <w:keepLines/>
      <w:spacing w:before="240" w:after="0"/>
      <w:outlineLvl w:val="0"/>
    </w:pPr>
    <w:rPr>
      <w:rFonts w:asciiTheme="majorHAnsi" w:eastAsiaTheme="majorEastAsia" w:hAnsiTheme="majorHAnsi" w:cstheme="majorBidi"/>
      <w:color w:val="2E74B5" w:themeColor="accent1" w:themeShade="BF"/>
      <w:sz w:val="32"/>
      <w:szCs w:val="32"/>
      <w:lang w:eastAsia="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46A54"/>
    <w:pPr>
      <w:spacing w:line="256" w:lineRule="auto"/>
      <w:ind w:left="720"/>
      <w:contextualSpacing/>
    </w:pPr>
    <w:rPr>
      <w:lang w:val="es-MX"/>
    </w:rPr>
  </w:style>
  <w:style w:type="paragraph" w:styleId="Sinespaciado">
    <w:name w:val="No Spacing"/>
    <w:uiPriority w:val="1"/>
    <w:qFormat/>
    <w:rsid w:val="00A46A54"/>
    <w:pPr>
      <w:spacing w:after="0" w:line="240" w:lineRule="auto"/>
    </w:pPr>
    <w:rPr>
      <w:lang w:val="es-MX"/>
    </w:rPr>
  </w:style>
  <w:style w:type="character" w:customStyle="1" w:styleId="Ttulo1Car">
    <w:name w:val="Título 1 Car"/>
    <w:basedOn w:val="Fuentedeprrafopredeter"/>
    <w:link w:val="Ttulo1"/>
    <w:uiPriority w:val="9"/>
    <w:rsid w:val="00085FF3"/>
    <w:rPr>
      <w:rFonts w:asciiTheme="majorHAnsi" w:eastAsiaTheme="majorEastAsia" w:hAnsiTheme="majorHAnsi" w:cstheme="majorBidi"/>
      <w:color w:val="2E74B5" w:themeColor="accent1" w:themeShade="BF"/>
      <w:sz w:val="32"/>
      <w:szCs w:val="32"/>
      <w:lang w:eastAsia="es-419"/>
    </w:rPr>
  </w:style>
  <w:style w:type="paragraph" w:styleId="Bibliografa">
    <w:name w:val="Bibliography"/>
    <w:basedOn w:val="Normal"/>
    <w:next w:val="Normal"/>
    <w:uiPriority w:val="37"/>
    <w:unhideWhenUsed/>
    <w:rsid w:val="00085FF3"/>
  </w:style>
  <w:style w:type="paragraph" w:styleId="Encabezado">
    <w:name w:val="header"/>
    <w:basedOn w:val="Normal"/>
    <w:link w:val="EncabezadoCar"/>
    <w:uiPriority w:val="99"/>
    <w:unhideWhenUsed/>
    <w:rsid w:val="008E32B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E32BE"/>
  </w:style>
  <w:style w:type="paragraph" w:styleId="Piedepgina">
    <w:name w:val="footer"/>
    <w:basedOn w:val="Normal"/>
    <w:link w:val="PiedepginaCar"/>
    <w:uiPriority w:val="99"/>
    <w:unhideWhenUsed/>
    <w:rsid w:val="008E32B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E32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473571">
      <w:bodyDiv w:val="1"/>
      <w:marLeft w:val="0"/>
      <w:marRight w:val="0"/>
      <w:marTop w:val="0"/>
      <w:marBottom w:val="0"/>
      <w:divBdr>
        <w:top w:val="none" w:sz="0" w:space="0" w:color="auto"/>
        <w:left w:val="none" w:sz="0" w:space="0" w:color="auto"/>
        <w:bottom w:val="none" w:sz="0" w:space="0" w:color="auto"/>
        <w:right w:val="none" w:sz="0" w:space="0" w:color="auto"/>
      </w:divBdr>
    </w:div>
    <w:div w:id="275067695">
      <w:bodyDiv w:val="1"/>
      <w:marLeft w:val="0"/>
      <w:marRight w:val="0"/>
      <w:marTop w:val="0"/>
      <w:marBottom w:val="0"/>
      <w:divBdr>
        <w:top w:val="none" w:sz="0" w:space="0" w:color="auto"/>
        <w:left w:val="none" w:sz="0" w:space="0" w:color="auto"/>
        <w:bottom w:val="none" w:sz="0" w:space="0" w:color="auto"/>
        <w:right w:val="none" w:sz="0" w:space="0" w:color="auto"/>
      </w:divBdr>
    </w:div>
    <w:div w:id="299310057">
      <w:bodyDiv w:val="1"/>
      <w:marLeft w:val="0"/>
      <w:marRight w:val="0"/>
      <w:marTop w:val="0"/>
      <w:marBottom w:val="0"/>
      <w:divBdr>
        <w:top w:val="none" w:sz="0" w:space="0" w:color="auto"/>
        <w:left w:val="none" w:sz="0" w:space="0" w:color="auto"/>
        <w:bottom w:val="none" w:sz="0" w:space="0" w:color="auto"/>
        <w:right w:val="none" w:sz="0" w:space="0" w:color="auto"/>
      </w:divBdr>
    </w:div>
    <w:div w:id="581568822">
      <w:bodyDiv w:val="1"/>
      <w:marLeft w:val="0"/>
      <w:marRight w:val="0"/>
      <w:marTop w:val="0"/>
      <w:marBottom w:val="0"/>
      <w:divBdr>
        <w:top w:val="none" w:sz="0" w:space="0" w:color="auto"/>
        <w:left w:val="none" w:sz="0" w:space="0" w:color="auto"/>
        <w:bottom w:val="none" w:sz="0" w:space="0" w:color="auto"/>
        <w:right w:val="none" w:sz="0" w:space="0" w:color="auto"/>
      </w:divBdr>
    </w:div>
    <w:div w:id="776875712">
      <w:bodyDiv w:val="1"/>
      <w:marLeft w:val="0"/>
      <w:marRight w:val="0"/>
      <w:marTop w:val="0"/>
      <w:marBottom w:val="0"/>
      <w:divBdr>
        <w:top w:val="none" w:sz="0" w:space="0" w:color="auto"/>
        <w:left w:val="none" w:sz="0" w:space="0" w:color="auto"/>
        <w:bottom w:val="none" w:sz="0" w:space="0" w:color="auto"/>
        <w:right w:val="none" w:sz="0" w:space="0" w:color="auto"/>
      </w:divBdr>
    </w:div>
    <w:div w:id="805315832">
      <w:bodyDiv w:val="1"/>
      <w:marLeft w:val="0"/>
      <w:marRight w:val="0"/>
      <w:marTop w:val="0"/>
      <w:marBottom w:val="0"/>
      <w:divBdr>
        <w:top w:val="none" w:sz="0" w:space="0" w:color="auto"/>
        <w:left w:val="none" w:sz="0" w:space="0" w:color="auto"/>
        <w:bottom w:val="none" w:sz="0" w:space="0" w:color="auto"/>
        <w:right w:val="none" w:sz="0" w:space="0" w:color="auto"/>
      </w:divBdr>
    </w:div>
    <w:div w:id="991716408">
      <w:bodyDiv w:val="1"/>
      <w:marLeft w:val="0"/>
      <w:marRight w:val="0"/>
      <w:marTop w:val="0"/>
      <w:marBottom w:val="0"/>
      <w:divBdr>
        <w:top w:val="none" w:sz="0" w:space="0" w:color="auto"/>
        <w:left w:val="none" w:sz="0" w:space="0" w:color="auto"/>
        <w:bottom w:val="none" w:sz="0" w:space="0" w:color="auto"/>
        <w:right w:val="none" w:sz="0" w:space="0" w:color="auto"/>
      </w:divBdr>
    </w:div>
    <w:div w:id="1104887936">
      <w:bodyDiv w:val="1"/>
      <w:marLeft w:val="0"/>
      <w:marRight w:val="0"/>
      <w:marTop w:val="0"/>
      <w:marBottom w:val="0"/>
      <w:divBdr>
        <w:top w:val="none" w:sz="0" w:space="0" w:color="auto"/>
        <w:left w:val="none" w:sz="0" w:space="0" w:color="auto"/>
        <w:bottom w:val="none" w:sz="0" w:space="0" w:color="auto"/>
        <w:right w:val="none" w:sz="0" w:space="0" w:color="auto"/>
      </w:divBdr>
    </w:div>
    <w:div w:id="1353722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Hoja1!$A$2</c:f>
              <c:strCache>
                <c:ptCount val="1"/>
                <c:pt idx="0">
                  <c:v>Inucio </c:v>
                </c:pt>
              </c:strCache>
            </c:strRef>
          </c:tx>
          <c:spPr>
            <a:solidFill>
              <a:schemeClr val="accent2">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s-MX"/>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Hoja1!$B$1:$E$1</c:f>
              <c:strCache>
                <c:ptCount val="4"/>
                <c:pt idx="0">
                  <c:v>Competencia 1</c:v>
                </c:pt>
                <c:pt idx="1">
                  <c:v>Competencia 2</c:v>
                </c:pt>
                <c:pt idx="2">
                  <c:v>Competencia 3 </c:v>
                </c:pt>
                <c:pt idx="3">
                  <c:v>Competencia 4</c:v>
                </c:pt>
              </c:strCache>
            </c:strRef>
          </c:cat>
          <c:val>
            <c:numRef>
              <c:f>Hoja1!$B$2:$E$2</c:f>
              <c:numCache>
                <c:formatCode>General</c:formatCode>
                <c:ptCount val="4"/>
                <c:pt idx="0">
                  <c:v>5</c:v>
                </c:pt>
                <c:pt idx="1">
                  <c:v>6</c:v>
                </c:pt>
                <c:pt idx="2">
                  <c:v>5</c:v>
                </c:pt>
                <c:pt idx="3">
                  <c:v>7</c:v>
                </c:pt>
              </c:numCache>
            </c:numRef>
          </c:val>
          <c:extLst xmlns:c16r2="http://schemas.microsoft.com/office/drawing/2015/06/chart">
            <c:ext xmlns:c16="http://schemas.microsoft.com/office/drawing/2014/chart" uri="{C3380CC4-5D6E-409C-BE32-E72D297353CC}">
              <c16:uniqueId val="{00000000-730F-4D91-A21E-9FFD89AB53A4}"/>
            </c:ext>
          </c:extLst>
        </c:ser>
        <c:ser>
          <c:idx val="1"/>
          <c:order val="1"/>
          <c:tx>
            <c:strRef>
              <c:f>Hoja1!$A$3</c:f>
              <c:strCache>
                <c:ptCount val="1"/>
                <c:pt idx="0">
                  <c:v>Final</c:v>
                </c:pt>
              </c:strCache>
            </c:strRef>
          </c:tx>
          <c:spPr>
            <a:solidFill>
              <a:schemeClr val="accent4">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s-MX"/>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Hoja1!$B$1:$E$1</c:f>
              <c:strCache>
                <c:ptCount val="4"/>
                <c:pt idx="0">
                  <c:v>Competencia 1</c:v>
                </c:pt>
                <c:pt idx="1">
                  <c:v>Competencia 2</c:v>
                </c:pt>
                <c:pt idx="2">
                  <c:v>Competencia 3 </c:v>
                </c:pt>
                <c:pt idx="3">
                  <c:v>Competencia 4</c:v>
                </c:pt>
              </c:strCache>
            </c:strRef>
          </c:cat>
          <c:val>
            <c:numRef>
              <c:f>Hoja1!$B$3:$E$3</c:f>
              <c:numCache>
                <c:formatCode>General</c:formatCode>
                <c:ptCount val="4"/>
                <c:pt idx="0">
                  <c:v>9</c:v>
                </c:pt>
                <c:pt idx="1">
                  <c:v>10</c:v>
                </c:pt>
                <c:pt idx="2">
                  <c:v>10</c:v>
                </c:pt>
                <c:pt idx="3">
                  <c:v>9</c:v>
                </c:pt>
              </c:numCache>
            </c:numRef>
          </c:val>
          <c:extLst xmlns:c16r2="http://schemas.microsoft.com/office/drawing/2015/06/chart">
            <c:ext xmlns:c16="http://schemas.microsoft.com/office/drawing/2014/chart" uri="{C3380CC4-5D6E-409C-BE32-E72D297353CC}">
              <c16:uniqueId val="{00000001-730F-4D91-A21E-9FFD89AB53A4}"/>
            </c:ext>
          </c:extLst>
        </c:ser>
        <c:dLbls>
          <c:dLblPos val="inEnd"/>
          <c:showLegendKey val="0"/>
          <c:showVal val="1"/>
          <c:showCatName val="0"/>
          <c:showSerName val="0"/>
          <c:showPercent val="0"/>
          <c:showBubbleSize val="0"/>
        </c:dLbls>
        <c:gapWidth val="65"/>
        <c:axId val="1090799824"/>
        <c:axId val="1033072432"/>
      </c:barChart>
      <c:catAx>
        <c:axId val="1090799824"/>
        <c:scaling>
          <c:orientation val="minMax"/>
        </c:scaling>
        <c:delete val="0"/>
        <c:axPos val="b"/>
        <c:title>
          <c:overlay val="0"/>
          <c:spPr>
            <a:noFill/>
            <a:ln>
              <a:noFill/>
            </a:ln>
            <a:effectLst/>
          </c:spPr>
          <c:txPr>
            <a:bodyPr rot="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endParaRPr lang="es-MX"/>
            </a:p>
          </c:txPr>
        </c:title>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s-MX"/>
          </a:p>
        </c:txPr>
        <c:crossAx val="1033072432"/>
        <c:crosses val="autoZero"/>
        <c:auto val="1"/>
        <c:lblAlgn val="ctr"/>
        <c:lblOffset val="100"/>
        <c:noMultiLvlLbl val="0"/>
      </c:catAx>
      <c:valAx>
        <c:axId val="1033072432"/>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title>
          <c:tx>
            <c:rich>
              <a:bodyPr rot="-540000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r>
                  <a:rPr lang="es-419" sz="1050">
                    <a:latin typeface="Century Gothic" panose="020B0502020202020204" pitchFamily="34" charset="0"/>
                  </a:rPr>
                  <a:t>Nivel</a:t>
                </a:r>
                <a:r>
                  <a:rPr lang="es-419" sz="1050" baseline="0">
                    <a:latin typeface="Century Gothic" panose="020B0502020202020204" pitchFamily="34" charset="0"/>
                  </a:rPr>
                  <a:t> de desempeño</a:t>
                </a:r>
                <a:endParaRPr lang="es-419" sz="1050">
                  <a:latin typeface="Century Gothic" panose="020B0502020202020204" pitchFamily="34" charset="0"/>
                </a:endParaRPr>
              </a:p>
            </c:rich>
          </c:tx>
          <c:layout>
            <c:manualLayout>
              <c:xMode val="edge"/>
              <c:yMode val="edge"/>
              <c:x val="4.1666666666666664E-2"/>
              <c:y val="7.395851560221639E-2"/>
            </c:manualLayout>
          </c:layout>
          <c:overlay val="0"/>
          <c:spPr>
            <a:noFill/>
            <a:ln>
              <a:noFill/>
            </a:ln>
            <a:effectLst/>
          </c:spPr>
          <c:txPr>
            <a:bodyPr rot="-540000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endParaRPr lang="es-MX"/>
            </a:p>
          </c:txPr>
        </c:title>
        <c:numFmt formatCode="General" sourceLinked="1"/>
        <c:majorTickMark val="none"/>
        <c:minorTickMark val="none"/>
        <c:tickLblPos val="nextTo"/>
        <c:crossAx val="1090799824"/>
        <c:crosses val="autoZero"/>
        <c:crossBetween val="between"/>
      </c:valAx>
      <c:dTable>
        <c:showHorzBorder val="1"/>
        <c:showVertBorder val="1"/>
        <c:showOutline val="1"/>
        <c:showKeys val="1"/>
        <c:spPr>
          <a:noFill/>
          <a:ln w="9525">
            <a:solidFill>
              <a:schemeClr val="dk1">
                <a:lumMod val="35000"/>
                <a:lumOff val="65000"/>
              </a:schemeClr>
            </a:solid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MX"/>
          </a:p>
        </c:txPr>
      </c:dTable>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MX"/>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MX"/>
    </a:p>
  </c:txPr>
  <c:externalData r:id="rId3">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5">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Apr175</b:Tag>
    <b:SourceType>DocumentFromInternetSite</b:SourceType>
    <b:Guid>{8CDBAB76-C6FD-4667-B933-5CECE25631EB}</b:Guid>
    <b:Author>
      <b:Author>
        <b:NameList>
          <b:Person>
            <b:Last>claves</b:Last>
            <b:First>Aprendizajes</b:First>
          </b:Person>
        </b:NameList>
      </b:Author>
    </b:Author>
    <b:Year>2017</b:Year>
    <b:URL>https://www.planyprogramasdestudio.sep.gob.mx/descargables/biblioteca/preescolar/1LpM-Preescolar-DIGITAL.pdf</b:URL>
    <b:RefOrder>1</b:RefOrder>
  </b:Source>
  <b:Source>
    <b:Tag>Pla18</b:Tag>
    <b:SourceType>DocumentFromInternetSite</b:SourceType>
    <b:Guid>{C24BCA52-A8C9-4F1F-A7BA-C4A3967A40DD}</b:Guid>
    <b:Year>2018</b:Year>
    <b:URL>http://187.141.233.82/sistema/data/tareas/enep-00044/_AreasDocumentos/19/914.PDF</b:URL>
    <b:Author>
      <b:Author>
        <b:NameList>
          <b:Person>
            <b:Last>estudio</b:Last>
            <b:First>Plan</b:First>
            <b:Middle>y programas de</b:Middle>
          </b:Person>
        </b:NameList>
      </b:Author>
    </b:Author>
    <b:RefOrder>3</b:RefOrder>
  </b:Source>
  <b:Source>
    <b:Tag>Eva</b:Tag>
    <b:SourceType>DocumentFromInternetSite</b:SourceType>
    <b:Guid>{48699431-95B9-4276-A57C-443F9438FEE7}</b:Guid>
    <b:Author>
      <b:Author>
        <b:NameList>
          <b:Person>
            <b:Last>sociales</b:Last>
            <b:First>Evaluación</b:First>
            <b:Middle>diagnostica sobre las habilidades</b:Middle>
          </b:Person>
        </b:NameList>
      </b:Author>
    </b:Author>
    <b:URL>http://187.141.233.82/sistema/Data/tareas/enep-00044/_Actividad/21060/21478.pdf</b:URL>
    <b:RefOrder>2</b:RefOrder>
  </b:Source>
</b:Sources>
</file>

<file path=customXml/itemProps1.xml><?xml version="1.0" encoding="utf-8"?>
<ds:datastoreItem xmlns:ds="http://schemas.openxmlformats.org/officeDocument/2006/customXml" ds:itemID="{D5189DB9-597D-4784-BA2C-69BEAC87C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3263</Words>
  <Characters>17952</Characters>
  <Application>Microsoft Office Word</Application>
  <DocSecurity>0</DocSecurity>
  <Lines>149</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Windows User</cp:lastModifiedBy>
  <cp:revision>2</cp:revision>
  <dcterms:created xsi:type="dcterms:W3CDTF">2022-06-29T18:36:00Z</dcterms:created>
  <dcterms:modified xsi:type="dcterms:W3CDTF">2022-06-29T18:36:00Z</dcterms:modified>
</cp:coreProperties>
</file>