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23" w:rsidRDefault="006F6823"/>
    <w:p w:rsidR="00DF664A" w:rsidRPr="00BE5A29" w:rsidRDefault="00DF664A" w:rsidP="00DF664A">
      <w:pPr>
        <w:spacing w:after="0"/>
        <w:jc w:val="center"/>
        <w:rPr>
          <w:rFonts w:ascii="Arial" w:hAnsi="Arial" w:cs="Arial"/>
          <w:b/>
          <w:sz w:val="20"/>
        </w:rPr>
      </w:pPr>
      <w:r w:rsidRPr="00FE0A3F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40DADB3" wp14:editId="5BCD8E7B">
            <wp:simplePos x="0" y="0"/>
            <wp:positionH relativeFrom="margin">
              <wp:posOffset>-3810</wp:posOffset>
            </wp:positionH>
            <wp:positionV relativeFrom="paragraph">
              <wp:posOffset>170180</wp:posOffset>
            </wp:positionV>
            <wp:extent cx="624840" cy="464820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  <w:sz w:val="20"/>
        </w:rPr>
        <w:t>LICENCIATURA EN EDUCACIÓN PREESCOLAR</w:t>
      </w:r>
    </w:p>
    <w:p w:rsidR="00DF664A" w:rsidRPr="00BE5A29" w:rsidRDefault="00DF664A" w:rsidP="00DF664A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>2020   -  2021</w:t>
      </w:r>
    </w:p>
    <w:p w:rsidR="00DF664A" w:rsidRPr="00BE5A29" w:rsidRDefault="00DF664A" w:rsidP="00DF664A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20"/>
          <w:szCs w:val="28"/>
        </w:rPr>
      </w:pPr>
      <w:r>
        <w:t xml:space="preserve">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Curso:                   Planeación y evaluación                                  Segundo Semestre                            Titular: </w:t>
      </w:r>
      <w:r w:rsidRPr="00BE5A29">
        <w:rPr>
          <w:rFonts w:ascii="Arial" w:hAnsi="Arial" w:cs="Arial"/>
          <w:bCs/>
          <w:color w:val="000000"/>
          <w:sz w:val="20"/>
          <w:szCs w:val="28"/>
        </w:rPr>
        <w:t>Prof. Gerardo Garza Alcalá.</w:t>
      </w:r>
    </w:p>
    <w:p w:rsidR="00DF664A" w:rsidRPr="00460450" w:rsidRDefault="00DF664A" w:rsidP="00DF664A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a valorar un cuadro comparativo. </w:t>
      </w:r>
      <w:r w:rsidRPr="00BE5A29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283"/>
        <w:gridCol w:w="2299"/>
        <w:gridCol w:w="2936"/>
        <w:gridCol w:w="3128"/>
        <w:gridCol w:w="2977"/>
      </w:tblGrid>
      <w:tr w:rsidR="00DF664A" w:rsidRPr="00430C67" w:rsidTr="004A2C4D">
        <w:trPr>
          <w:trHeight w:val="314"/>
        </w:trPr>
        <w:tc>
          <w:tcPr>
            <w:tcW w:w="144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430C67" w:rsidRDefault="00DF664A" w:rsidP="004A2C4D">
            <w:pPr>
              <w:spacing w:after="0"/>
            </w:pPr>
            <w:r w:rsidRPr="00430C67">
              <w:rPr>
                <w:b/>
                <w:bCs/>
                <w:lang w:val="es-ES"/>
              </w:rPr>
              <w:t>RÚBRICA</w:t>
            </w:r>
            <w:r>
              <w:rPr>
                <w:b/>
                <w:bCs/>
                <w:lang w:val="es-ES"/>
              </w:rPr>
              <w:t>:       Cuadro comparativo.</w:t>
            </w:r>
          </w:p>
        </w:tc>
      </w:tr>
      <w:tr w:rsidR="00DF664A" w:rsidRPr="00430C67" w:rsidTr="004A2C4D">
        <w:trPr>
          <w:trHeight w:val="63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6418E8" w:rsidRDefault="00DF664A" w:rsidP="004A2C4D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16"/>
                <w:szCs w:val="21"/>
                <w:lang w:val="es-ES"/>
              </w:rPr>
            </w:pPr>
          </w:p>
        </w:tc>
        <w:tc>
          <w:tcPr>
            <w:tcW w:w="1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460450" w:rsidRDefault="00DF664A" w:rsidP="004A2C4D">
            <w:pPr>
              <w:spacing w:after="0" w:line="240" w:lineRule="auto"/>
              <w:ind w:left="10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Obtiene </w:t>
            </w:r>
            <w:r w:rsidRPr="00F02AD5">
              <w:rPr>
                <w:rFonts w:ascii="Arial" w:hAnsi="Arial" w:cs="Arial"/>
                <w:sz w:val="18"/>
                <w:szCs w:val="20"/>
              </w:rPr>
              <w:t>por medio de la indagación sólidos marcos teórico - metodológicos del proceso  indisociable  sobre el diseño intencional de la planeación y el empleo de la evaluación de los aprendizajes de los alumnos preescolares para sustentar intervenciones didácticas en el aula a través del proceso de investigación educativa con el uso de las tecnologías.</w:t>
            </w:r>
          </w:p>
        </w:tc>
      </w:tr>
      <w:tr w:rsidR="00DF664A" w:rsidRPr="00430C67" w:rsidTr="004A2C4D">
        <w:trPr>
          <w:trHeight w:val="2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 w:line="240" w:lineRule="auto"/>
            </w:pPr>
            <w:r w:rsidRPr="00122290">
              <w:rPr>
                <w:lang w:val="es-ES"/>
              </w:rPr>
              <w:t xml:space="preserve">Referentes  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 w:line="240" w:lineRule="auto"/>
            </w:pPr>
            <w:r w:rsidRPr="00122290">
              <w:rPr>
                <w:lang w:val="es-ES"/>
              </w:rPr>
              <w:t>Receptivo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 w:line="240" w:lineRule="auto"/>
            </w:pPr>
            <w:r w:rsidRPr="00122290">
              <w:rPr>
                <w:lang w:val="es-ES"/>
              </w:rPr>
              <w:t>Resolutivo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 w:line="240" w:lineRule="auto"/>
            </w:pPr>
            <w:r w:rsidRPr="00122290">
              <w:rPr>
                <w:lang w:val="es-ES"/>
              </w:rPr>
              <w:t>Autónomo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 w:line="240" w:lineRule="auto"/>
            </w:pPr>
            <w:r w:rsidRPr="00122290">
              <w:t xml:space="preserve">Estratégico </w:t>
            </w:r>
          </w:p>
        </w:tc>
      </w:tr>
      <w:tr w:rsidR="00DF664A" w:rsidRPr="00430C67" w:rsidTr="004A2C4D">
        <w:trPr>
          <w:trHeight w:val="206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2D4DC0" w:rsidRDefault="00DF664A" w:rsidP="004A2C4D">
            <w:pPr>
              <w:spacing w:after="0"/>
              <w:rPr>
                <w:rFonts w:cstheme="minorHAnsi"/>
                <w:b/>
                <w:szCs w:val="20"/>
                <w:lang w:val="es-ES"/>
              </w:rPr>
            </w:pPr>
            <w:r w:rsidRPr="002D4DC0">
              <w:rPr>
                <w:rFonts w:cstheme="minorHAnsi"/>
                <w:b/>
                <w:szCs w:val="20"/>
                <w:lang w:val="es-ES"/>
              </w:rPr>
              <w:t xml:space="preserve">Evidencia:  </w:t>
            </w:r>
          </w:p>
          <w:p w:rsidR="00DF664A" w:rsidRPr="002D4DC0" w:rsidRDefault="00DF664A" w:rsidP="004A2C4D">
            <w:pPr>
              <w:spacing w:after="0"/>
              <w:rPr>
                <w:rFonts w:cstheme="minorHAnsi"/>
                <w:b/>
                <w:szCs w:val="20"/>
                <w:lang w:val="es-ES"/>
              </w:rPr>
            </w:pPr>
            <w:r w:rsidRPr="002D4DC0">
              <w:rPr>
                <w:rFonts w:cstheme="minorHAnsi"/>
                <w:szCs w:val="20"/>
                <w:lang w:val="es-ES"/>
              </w:rPr>
              <w:t>Cuadro comparativo.</w:t>
            </w:r>
          </w:p>
          <w:p w:rsidR="00DF664A" w:rsidRDefault="00DF664A" w:rsidP="004A2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DF664A" w:rsidRPr="002D4DC0" w:rsidRDefault="00DF664A" w:rsidP="004A2C4D">
            <w:pPr>
              <w:spacing w:after="0"/>
              <w:rPr>
                <w:rFonts w:cstheme="minorHAnsi"/>
                <w:b/>
                <w:szCs w:val="20"/>
              </w:rPr>
            </w:pPr>
            <w:r w:rsidRPr="002D4DC0">
              <w:rPr>
                <w:rFonts w:cstheme="minorHAnsi"/>
                <w:b/>
                <w:szCs w:val="20"/>
              </w:rPr>
              <w:t>Criterio:</w:t>
            </w:r>
          </w:p>
          <w:p w:rsidR="00DF664A" w:rsidRPr="002D4DC0" w:rsidRDefault="00DF664A" w:rsidP="004A2C4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D4DC0">
              <w:rPr>
                <w:rFonts w:cstheme="minorHAnsi"/>
                <w:sz w:val="20"/>
                <w:szCs w:val="20"/>
              </w:rPr>
              <w:t xml:space="preserve"> identifica y distingue los principios que sostienen la planeación y evaluación de la enseñanza y el aprendizaje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>Expresa su interés por el conocimiento, la ciencia y la investigación.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 xml:space="preserve">Busca datos e información  en libros, lecturas, páginas de internet, artículos, investigaciones, bibliografía, programas de estudio para conocer los enfoques, principios y creencias sobre la planeación y la evaluación. 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>Identifica y selecciona información importante para argumentar y contrastar sus ideas y opiniones.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>Utiliza  instrumentos de investigación para recabar datos e información.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>Compara datos en diferentes fuentes de información.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 xml:space="preserve">Integra los principios teóricos y metodológicos de la planeación y evaluación identificados a partir de los textos de consulta. 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resenta</w:t>
            </w: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 xml:space="preserve"> de forma lógica y creativa la información recabada. </w:t>
            </w:r>
          </w:p>
          <w:p w:rsidR="00DF664A" w:rsidRDefault="00DF664A" w:rsidP="004A2C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D4DC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D4DC0">
              <w:rPr>
                <w:rFonts w:cstheme="minorHAnsi"/>
                <w:sz w:val="20"/>
                <w:szCs w:val="20"/>
              </w:rPr>
              <w:t xml:space="preserve">naliza </w:t>
            </w:r>
            <w:r>
              <w:rPr>
                <w:rFonts w:cstheme="minorHAnsi"/>
                <w:sz w:val="20"/>
                <w:szCs w:val="20"/>
              </w:rPr>
              <w:t xml:space="preserve">y compara </w:t>
            </w:r>
            <w:r w:rsidRPr="002D4DC0">
              <w:rPr>
                <w:rFonts w:cstheme="minorHAnsi"/>
                <w:sz w:val="20"/>
                <w:szCs w:val="20"/>
              </w:rPr>
              <w:t xml:space="preserve">la información sobre las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2D4DC0">
              <w:rPr>
                <w:rFonts w:cstheme="minorHAnsi"/>
                <w:sz w:val="20"/>
                <w:szCs w:val="20"/>
              </w:rPr>
              <w:t>reen</w:t>
            </w:r>
            <w:r>
              <w:rPr>
                <w:rFonts w:cstheme="minorHAnsi"/>
                <w:sz w:val="20"/>
                <w:szCs w:val="20"/>
              </w:rPr>
              <w:t xml:space="preserve">cias de las educadoras acerca de estos procesos en </w:t>
            </w:r>
            <w:r w:rsidRPr="002D4DC0">
              <w:rPr>
                <w:rFonts w:cstheme="minorHAnsi"/>
                <w:sz w:val="20"/>
                <w:szCs w:val="20"/>
              </w:rPr>
              <w:t>alumnos preescolares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DF664A" w:rsidRPr="002D4DC0" w:rsidRDefault="00DF664A" w:rsidP="004A2C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D4DC0">
              <w:rPr>
                <w:rFonts w:cstheme="minorHAnsi"/>
                <w:sz w:val="20"/>
                <w:szCs w:val="20"/>
              </w:rPr>
              <w:t xml:space="preserve">Utiliza </w:t>
            </w:r>
            <w:r w:rsidRPr="002D4DC0">
              <w:rPr>
                <w:rFonts w:cstheme="minorHAnsi"/>
                <w:color w:val="000000"/>
                <w:sz w:val="20"/>
                <w:szCs w:val="20"/>
              </w:rPr>
              <w:t>recursos metodológicos y técnicos de la investigación para ex</w:t>
            </w:r>
            <w:r w:rsidRPr="002D4DC0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licar, comprender estos procesos.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 xml:space="preserve">Contrasta: 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 xml:space="preserve">Sus ideas previas sobre la planeación de la enseñanza y la evaluación del aprendizaje. 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 xml:space="preserve">Las concepciones y prácticas de las maestras entrevistadas. 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 xml:space="preserve">Las posturas teóricas encontradas en la literatura académica sobre la planeación y la evaluación. 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>La 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ncepción encontrada en el </w:t>
            </w:r>
            <w:r w:rsidRPr="002D4DC0">
              <w:rPr>
                <w:rFonts w:asciiTheme="minorHAnsi" w:hAnsiTheme="minorHAnsi" w:cstheme="minorHAnsi"/>
                <w:sz w:val="20"/>
                <w:szCs w:val="20"/>
              </w:rPr>
              <w:t xml:space="preserve"> programa de estudio de la educación preescolar. </w:t>
            </w:r>
          </w:p>
          <w:p w:rsidR="00DF664A" w:rsidRPr="002D4DC0" w:rsidRDefault="00DF664A" w:rsidP="004A2C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64A" w:rsidRPr="00430C67" w:rsidTr="004A2C4D">
        <w:trPr>
          <w:trHeight w:val="5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rPr>
                <w:sz w:val="18"/>
              </w:rPr>
            </w:pPr>
            <w:r w:rsidRPr="00122290">
              <w:rPr>
                <w:b/>
                <w:bCs/>
                <w:sz w:val="18"/>
                <w:lang w:val="es-ES"/>
              </w:rPr>
              <w:t>Valor: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7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8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10</w:t>
            </w:r>
          </w:p>
        </w:tc>
      </w:tr>
      <w:tr w:rsidR="00DF664A" w:rsidRPr="00430C67" w:rsidTr="004A2C4D">
        <w:trPr>
          <w:trHeight w:val="5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DF664A" w:rsidRPr="00430C67" w:rsidTr="004A2C4D">
        <w:trPr>
          <w:trHeight w:val="5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rPr>
                <w:sz w:val="18"/>
                <w:szCs w:val="18"/>
              </w:rPr>
            </w:pPr>
          </w:p>
        </w:tc>
      </w:tr>
      <w:tr w:rsidR="00DF664A" w:rsidRPr="00430C67" w:rsidTr="004A2C4D">
        <w:trPr>
          <w:trHeight w:val="2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rPr>
                <w:sz w:val="18"/>
                <w:szCs w:val="18"/>
              </w:rPr>
            </w:pPr>
            <w:proofErr w:type="spellStart"/>
            <w:r w:rsidRPr="00122290">
              <w:rPr>
                <w:sz w:val="18"/>
                <w:szCs w:val="18"/>
                <w:lang w:val="es-ES"/>
              </w:rPr>
              <w:t>Coevaluación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122290" w:rsidRDefault="00DF664A" w:rsidP="004A2C4D">
            <w:pPr>
              <w:spacing w:after="0"/>
              <w:rPr>
                <w:sz w:val="18"/>
                <w:szCs w:val="18"/>
              </w:rPr>
            </w:pPr>
          </w:p>
        </w:tc>
      </w:tr>
      <w:tr w:rsidR="00DF664A" w:rsidRPr="00430C67" w:rsidTr="004A2C4D">
        <w:trPr>
          <w:trHeight w:val="17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594310" w:rsidRDefault="00DF664A" w:rsidP="004A2C4D">
            <w:pPr>
              <w:spacing w:after="0"/>
              <w:rPr>
                <w:sz w:val="20"/>
              </w:rPr>
            </w:pPr>
            <w:proofErr w:type="spellStart"/>
            <w:r w:rsidRPr="007B11B1">
              <w:rPr>
                <w:sz w:val="18"/>
                <w:lang w:val="es-ES"/>
              </w:rPr>
              <w:t>Heteroevaluación</w:t>
            </w:r>
            <w:proofErr w:type="spellEnd"/>
            <w:r w:rsidRPr="007B11B1">
              <w:rPr>
                <w:sz w:val="18"/>
                <w:lang w:val="es-ES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594310" w:rsidRDefault="00DF664A" w:rsidP="004A2C4D">
            <w:pPr>
              <w:spacing w:after="0"/>
              <w:rPr>
                <w:sz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594310" w:rsidRDefault="00DF664A" w:rsidP="004A2C4D">
            <w:pPr>
              <w:spacing w:after="0"/>
              <w:rPr>
                <w:sz w:val="20"/>
              </w:rPr>
            </w:pPr>
          </w:p>
        </w:tc>
        <w:tc>
          <w:tcPr>
            <w:tcW w:w="6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F664A" w:rsidRPr="00594310" w:rsidRDefault="00DF664A" w:rsidP="004A2C4D">
            <w:pPr>
              <w:spacing w:after="0"/>
              <w:rPr>
                <w:sz w:val="20"/>
              </w:rPr>
            </w:pPr>
          </w:p>
        </w:tc>
      </w:tr>
    </w:tbl>
    <w:p w:rsidR="00DF664A" w:rsidRDefault="00DF664A" w:rsidP="00DF664A">
      <w:pPr>
        <w:spacing w:after="0"/>
        <w:jc w:val="center"/>
        <w:rPr>
          <w:rFonts w:ascii="Arial" w:hAnsi="Arial" w:cs="Arial"/>
          <w:b/>
          <w:sz w:val="18"/>
        </w:rPr>
      </w:pPr>
    </w:p>
    <w:p w:rsidR="00DF664A" w:rsidRDefault="00DF664A">
      <w:bookmarkStart w:id="0" w:name="_GoBack"/>
      <w:bookmarkEnd w:id="0"/>
    </w:p>
    <w:sectPr w:rsidR="00DF664A" w:rsidSect="00DF664A">
      <w:pgSz w:w="15840" w:h="12240" w:orient="landscape"/>
      <w:pgMar w:top="426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4A"/>
    <w:rsid w:val="006F6823"/>
    <w:rsid w:val="00D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2FF7E-4625-4494-9546-8F5FCE3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4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64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2021-04-18T21:53:00Z</dcterms:created>
  <dcterms:modified xsi:type="dcterms:W3CDTF">2021-04-18T21:55:00Z</dcterms:modified>
</cp:coreProperties>
</file>