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9294D" w14:textId="74894C0A" w:rsidR="0052313A" w:rsidRDefault="0052313A" w:rsidP="0052313A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</w:pPr>
      <w:r w:rsidRPr="0052313A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2: </w:t>
      </w:r>
      <w:r w:rsidRPr="0052313A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Mis metas de aprendizaje para alcanzar el éxito.</w:t>
      </w:r>
      <w:r w:rsidRPr="0052313A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</w:r>
    </w:p>
    <w:p w14:paraId="589544AA" w14:textId="3C89A043" w:rsidR="0052313A" w:rsidRDefault="0052313A" w:rsidP="0052313A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es-MX"/>
        </w:rPr>
      </w:pPr>
      <w:r w:rsidRPr="0052313A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</w:r>
      <w:r w:rsidRPr="0052313A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Instrucción: </w:t>
      </w:r>
      <w:r w:rsidRPr="0052313A">
        <w:rPr>
          <w:rFonts w:ascii="Arial Narrow" w:eastAsia="Times New Roman" w:hAnsi="Arial Narrow" w:cs="Times New Roman"/>
          <w:color w:val="000000"/>
          <w:lang w:eastAsia="es-MX"/>
        </w:rPr>
        <w:t>Con las estrategias de aprendizaje que a continuación se enlistan, determina de manera consciente el</w:t>
      </w:r>
      <w:r>
        <w:rPr>
          <w:rFonts w:ascii="Arial Narrow" w:eastAsia="Times New Roman" w:hAnsi="Arial Narrow" w:cs="Times New Roman"/>
          <w:color w:val="000000"/>
          <w:lang w:eastAsia="es-MX"/>
        </w:rPr>
        <w:t xml:space="preserve"> </w:t>
      </w:r>
      <w:r w:rsidRPr="0052313A">
        <w:rPr>
          <w:rFonts w:ascii="Arial Narrow" w:eastAsia="Times New Roman" w:hAnsi="Arial Narrow" w:cs="Times New Roman"/>
          <w:color w:val="000000"/>
          <w:lang w:eastAsia="es-MX"/>
        </w:rPr>
        <w:t>proceso que necesitas vivir, para utilizar un marco sistemático en el que aumenten tus probabilidades de éxito en</w:t>
      </w:r>
      <w:r>
        <w:rPr>
          <w:rFonts w:ascii="Arial Narrow" w:eastAsia="Times New Roman" w:hAnsi="Arial Narrow" w:cs="Times New Roman"/>
          <w:color w:val="000000"/>
          <w:lang w:eastAsia="es-MX"/>
        </w:rPr>
        <w:t xml:space="preserve"> </w:t>
      </w:r>
      <w:r w:rsidRPr="0052313A">
        <w:rPr>
          <w:rFonts w:ascii="Arial Narrow" w:eastAsia="Times New Roman" w:hAnsi="Arial Narrow" w:cs="Times New Roman"/>
          <w:color w:val="000000"/>
          <w:lang w:eastAsia="es-MX"/>
        </w:rPr>
        <w:t>cualquier tarea de aprendizaje que emprendas, o en cualquier otra tarea de la vida diaria que realices, incluso de tu</w:t>
      </w:r>
      <w:r>
        <w:rPr>
          <w:rFonts w:ascii="Arial Narrow" w:eastAsia="Times New Roman" w:hAnsi="Arial Narrow" w:cs="Times New Roman"/>
          <w:color w:val="000000"/>
          <w:lang w:eastAsia="es-MX"/>
        </w:rPr>
        <w:t xml:space="preserve"> </w:t>
      </w:r>
      <w:r w:rsidRPr="0052313A">
        <w:rPr>
          <w:rFonts w:ascii="Arial Narrow" w:eastAsia="Times New Roman" w:hAnsi="Arial Narrow" w:cs="Times New Roman"/>
          <w:color w:val="000000"/>
          <w:lang w:eastAsia="es-MX"/>
        </w:rPr>
        <w:t>ámbito familiar, social y/o laboral.</w:t>
      </w:r>
      <w:r w:rsidRPr="0052313A">
        <w:rPr>
          <w:rFonts w:ascii="Arial Narrow" w:eastAsia="Times New Roman" w:hAnsi="Arial Narrow" w:cs="Times New Roman"/>
          <w:color w:val="000000"/>
          <w:lang w:eastAsia="es-MX"/>
        </w:rPr>
        <w:br/>
        <w:t>Es un proceso en que Tú eres el único que puede llevarlo a cabo, tu determinación para establecerlo, realizarlo y</w:t>
      </w:r>
      <w:r>
        <w:rPr>
          <w:rFonts w:ascii="Arial Narrow" w:eastAsia="Times New Roman" w:hAnsi="Arial Narrow" w:cs="Times New Roman"/>
          <w:color w:val="000000"/>
          <w:lang w:eastAsia="es-MX"/>
        </w:rPr>
        <w:t xml:space="preserve"> </w:t>
      </w:r>
      <w:r w:rsidRPr="0052313A">
        <w:rPr>
          <w:rFonts w:ascii="Arial Narrow" w:eastAsia="Times New Roman" w:hAnsi="Arial Narrow" w:cs="Times New Roman"/>
          <w:color w:val="000000"/>
          <w:lang w:eastAsia="es-MX"/>
        </w:rPr>
        <w:t>mantenerlo es un elemento clave para el logro de metas.</w:t>
      </w:r>
      <w:r w:rsidRPr="0052313A">
        <w:rPr>
          <w:rFonts w:ascii="Arial Narrow" w:eastAsia="Times New Roman" w:hAnsi="Arial Narrow" w:cs="Times New Roman"/>
          <w:color w:val="000000"/>
          <w:lang w:eastAsia="es-MX"/>
        </w:rPr>
        <w:br/>
        <w:t>Te sugerimos que primero establezcas las metas y posteriormente las numeres por orden de importancia en su</w:t>
      </w:r>
      <w:r>
        <w:rPr>
          <w:rFonts w:ascii="Arial Narrow" w:eastAsia="Times New Roman" w:hAnsi="Arial Narrow" w:cs="Times New Roman"/>
          <w:color w:val="000000"/>
          <w:lang w:eastAsia="es-MX"/>
        </w:rPr>
        <w:t xml:space="preserve"> </w:t>
      </w:r>
      <w:r w:rsidRPr="0052313A">
        <w:rPr>
          <w:rFonts w:ascii="Arial Narrow" w:eastAsia="Times New Roman" w:hAnsi="Arial Narrow" w:cs="Times New Roman"/>
          <w:color w:val="000000"/>
          <w:lang w:eastAsia="es-MX"/>
        </w:rPr>
        <w:t xml:space="preserve">cumplimiento. Por </w:t>
      </w:r>
      <w:r w:rsidR="001D0B0B" w:rsidRPr="0052313A">
        <w:rPr>
          <w:rFonts w:ascii="Arial Narrow" w:eastAsia="Times New Roman" w:hAnsi="Arial Narrow" w:cs="Times New Roman"/>
          <w:color w:val="000000"/>
          <w:lang w:eastAsia="es-MX"/>
        </w:rPr>
        <w:t>último,</w:t>
      </w:r>
      <w:r w:rsidRPr="0052313A">
        <w:rPr>
          <w:rFonts w:ascii="Arial Narrow" w:eastAsia="Times New Roman" w:hAnsi="Arial Narrow" w:cs="Times New Roman"/>
          <w:color w:val="000000"/>
          <w:lang w:eastAsia="es-MX"/>
        </w:rPr>
        <w:t xml:space="preserve"> responde a las preguntas que se encuentran al final</w:t>
      </w:r>
    </w:p>
    <w:p w14:paraId="38FCC200" w14:textId="53AB45FA" w:rsidR="0052313A" w:rsidRDefault="0052313A" w:rsidP="0052313A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es-MX"/>
        </w:rPr>
      </w:pPr>
    </w:p>
    <w:p w14:paraId="6CA868B3" w14:textId="13C595EA" w:rsidR="0052313A" w:rsidRDefault="0052313A" w:rsidP="0052313A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6"/>
        <w:gridCol w:w="931"/>
        <w:gridCol w:w="3500"/>
        <w:gridCol w:w="931"/>
      </w:tblGrid>
      <w:tr w:rsidR="0052313A" w14:paraId="0035CE15" w14:textId="77777777" w:rsidTr="00282187">
        <w:tc>
          <w:tcPr>
            <w:tcW w:w="8828" w:type="dxa"/>
            <w:gridSpan w:val="4"/>
            <w:vAlign w:val="center"/>
          </w:tcPr>
          <w:p w14:paraId="11B14F06" w14:textId="77777777" w:rsidR="001D0B0B" w:rsidRDefault="0052313A" w:rsidP="001D0B0B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52313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Es una estrategia de planeación, en la que su trascendencia está en no realizarla sin meditarla conscientemente, </w:t>
            </w:r>
          </w:p>
          <w:p w14:paraId="2285C07A" w14:textId="130C0258" w:rsidR="0052313A" w:rsidRDefault="001D0B0B" w:rsidP="001D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s</w:t>
            </w:r>
            <w:r w:rsidR="0052313A" w:rsidRPr="0052313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ino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2313A" w:rsidRPr="0052313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en elaborarla de manera sistemática.</w:t>
            </w:r>
          </w:p>
        </w:tc>
      </w:tr>
      <w:tr w:rsidR="0052313A" w14:paraId="6E7A9E9F" w14:textId="77777777" w:rsidTr="00B505DB">
        <w:tc>
          <w:tcPr>
            <w:tcW w:w="8828" w:type="dxa"/>
            <w:gridSpan w:val="4"/>
          </w:tcPr>
          <w:p w14:paraId="5E07DB72" w14:textId="2C22DC4C" w:rsidR="0052313A" w:rsidRDefault="001D0B0B" w:rsidP="001D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313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La mejor manera de planear sistemáticamente es fijar metas:</w:t>
            </w:r>
          </w:p>
        </w:tc>
      </w:tr>
      <w:tr w:rsidR="0052313A" w14:paraId="03AF28F2" w14:textId="77777777" w:rsidTr="001D0B0B">
        <w:tc>
          <w:tcPr>
            <w:tcW w:w="3539" w:type="dxa"/>
          </w:tcPr>
          <w:p w14:paraId="2BF3D10B" w14:textId="7C6FA94E" w:rsidR="0052313A" w:rsidRDefault="0052313A" w:rsidP="001D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313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Mis metas a largo plazo:</w:t>
            </w:r>
            <w:r w:rsidRPr="0052313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52313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Piensa: Son objetivos que se refieren a logros</w:t>
            </w:r>
            <w:r w:rsidR="001D0B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2313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importantes que requieren algún </w:t>
            </w:r>
            <w:r w:rsidR="001D0B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</w:t>
            </w:r>
            <w:r w:rsidRPr="0052313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iempo para</w:t>
            </w:r>
            <w:r w:rsidR="001D0B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2313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lograrse.</w:t>
            </w:r>
          </w:p>
        </w:tc>
        <w:tc>
          <w:tcPr>
            <w:tcW w:w="787" w:type="dxa"/>
          </w:tcPr>
          <w:p w14:paraId="43A76BC9" w14:textId="5FB280C6" w:rsidR="0052313A" w:rsidRPr="001D0B0B" w:rsidRDefault="0052313A" w:rsidP="001D0B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52313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Orden de</w:t>
            </w:r>
            <w:r w:rsidRPr="0052313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br/>
              <w:t>importancia:</w:t>
            </w:r>
          </w:p>
        </w:tc>
        <w:tc>
          <w:tcPr>
            <w:tcW w:w="3571" w:type="dxa"/>
          </w:tcPr>
          <w:p w14:paraId="55DB55C6" w14:textId="77777777" w:rsidR="001D0B0B" w:rsidRDefault="0052313A" w:rsidP="001D0B0B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52313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Mis metas a corto plazo:</w:t>
            </w:r>
            <w:r w:rsidRPr="0052313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52313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Piensa: </w:t>
            </w:r>
          </w:p>
          <w:p w14:paraId="08DEE13A" w14:textId="62BF0979" w:rsidR="0052313A" w:rsidRDefault="0052313A" w:rsidP="001D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313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Son pasos relativamente limitados</w:t>
            </w:r>
            <w:r w:rsidRPr="0052313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br/>
              <w:t>hacia la obtención de las metas a largo plazo:</w:t>
            </w:r>
          </w:p>
        </w:tc>
        <w:tc>
          <w:tcPr>
            <w:tcW w:w="931" w:type="dxa"/>
          </w:tcPr>
          <w:p w14:paraId="6973346D" w14:textId="4FA852DB" w:rsidR="0052313A" w:rsidRPr="001D0B0B" w:rsidRDefault="0052313A" w:rsidP="001D0B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52313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t>Orden de</w:t>
            </w:r>
            <w:r w:rsidRPr="0052313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MX"/>
              </w:rPr>
              <w:br/>
              <w:t>importancia:</w:t>
            </w:r>
          </w:p>
        </w:tc>
      </w:tr>
      <w:tr w:rsidR="0052313A" w14:paraId="7B5F8EF4" w14:textId="77777777" w:rsidTr="001D0B0B">
        <w:tc>
          <w:tcPr>
            <w:tcW w:w="3539" w:type="dxa"/>
          </w:tcPr>
          <w:p w14:paraId="297C35D8" w14:textId="77777777" w:rsidR="0052313A" w:rsidRDefault="0052313A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87" w:type="dxa"/>
          </w:tcPr>
          <w:p w14:paraId="1D2A5A84" w14:textId="77777777" w:rsidR="0052313A" w:rsidRDefault="0052313A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71" w:type="dxa"/>
          </w:tcPr>
          <w:p w14:paraId="7CDF3285" w14:textId="77777777" w:rsidR="0052313A" w:rsidRDefault="0052313A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31" w:type="dxa"/>
          </w:tcPr>
          <w:p w14:paraId="19A21DD7" w14:textId="77777777" w:rsidR="0052313A" w:rsidRDefault="0052313A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52313A" w14:paraId="231311FE" w14:textId="77777777" w:rsidTr="001D0B0B">
        <w:tc>
          <w:tcPr>
            <w:tcW w:w="3539" w:type="dxa"/>
          </w:tcPr>
          <w:p w14:paraId="53D2EE7E" w14:textId="77777777" w:rsidR="0052313A" w:rsidRDefault="0052313A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87" w:type="dxa"/>
          </w:tcPr>
          <w:p w14:paraId="5E143FC6" w14:textId="77777777" w:rsidR="0052313A" w:rsidRDefault="0052313A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71" w:type="dxa"/>
          </w:tcPr>
          <w:p w14:paraId="49DF6D44" w14:textId="77777777" w:rsidR="0052313A" w:rsidRDefault="0052313A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31" w:type="dxa"/>
          </w:tcPr>
          <w:p w14:paraId="1B6F977B" w14:textId="77777777" w:rsidR="0052313A" w:rsidRDefault="0052313A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52313A" w14:paraId="65E755DC" w14:textId="77777777" w:rsidTr="001D0B0B">
        <w:tc>
          <w:tcPr>
            <w:tcW w:w="3539" w:type="dxa"/>
          </w:tcPr>
          <w:p w14:paraId="61C517F3" w14:textId="77777777" w:rsidR="0052313A" w:rsidRDefault="0052313A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87" w:type="dxa"/>
          </w:tcPr>
          <w:p w14:paraId="6134BC30" w14:textId="77777777" w:rsidR="0052313A" w:rsidRDefault="0052313A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71" w:type="dxa"/>
          </w:tcPr>
          <w:p w14:paraId="3F246164" w14:textId="77777777" w:rsidR="0052313A" w:rsidRDefault="0052313A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31" w:type="dxa"/>
          </w:tcPr>
          <w:p w14:paraId="71B91F01" w14:textId="77777777" w:rsidR="0052313A" w:rsidRDefault="0052313A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1D0B0B" w14:paraId="684E68F2" w14:textId="77777777" w:rsidTr="001D0B0B">
        <w:tc>
          <w:tcPr>
            <w:tcW w:w="3539" w:type="dxa"/>
          </w:tcPr>
          <w:p w14:paraId="21D9E39B" w14:textId="77777777" w:rsidR="001D0B0B" w:rsidRDefault="001D0B0B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87" w:type="dxa"/>
          </w:tcPr>
          <w:p w14:paraId="3EFD7592" w14:textId="77777777" w:rsidR="001D0B0B" w:rsidRDefault="001D0B0B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71" w:type="dxa"/>
          </w:tcPr>
          <w:p w14:paraId="1C9427BA" w14:textId="77777777" w:rsidR="001D0B0B" w:rsidRDefault="001D0B0B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31" w:type="dxa"/>
          </w:tcPr>
          <w:p w14:paraId="7AC4BB32" w14:textId="77777777" w:rsidR="001D0B0B" w:rsidRDefault="001D0B0B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1D0B0B" w14:paraId="148D7B79" w14:textId="77777777" w:rsidTr="001D0B0B">
        <w:tc>
          <w:tcPr>
            <w:tcW w:w="3539" w:type="dxa"/>
          </w:tcPr>
          <w:p w14:paraId="0A9AD18D" w14:textId="77777777" w:rsidR="001D0B0B" w:rsidRDefault="001D0B0B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87" w:type="dxa"/>
          </w:tcPr>
          <w:p w14:paraId="7065CD62" w14:textId="77777777" w:rsidR="001D0B0B" w:rsidRDefault="001D0B0B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71" w:type="dxa"/>
          </w:tcPr>
          <w:p w14:paraId="0C852D87" w14:textId="77777777" w:rsidR="001D0B0B" w:rsidRDefault="001D0B0B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31" w:type="dxa"/>
          </w:tcPr>
          <w:p w14:paraId="6C305082" w14:textId="77777777" w:rsidR="001D0B0B" w:rsidRDefault="001D0B0B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1D0B0B" w14:paraId="2B1A4398" w14:textId="77777777" w:rsidTr="001D0B0B">
        <w:tc>
          <w:tcPr>
            <w:tcW w:w="3539" w:type="dxa"/>
          </w:tcPr>
          <w:p w14:paraId="59BAD581" w14:textId="77777777" w:rsidR="001D0B0B" w:rsidRDefault="001D0B0B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87" w:type="dxa"/>
          </w:tcPr>
          <w:p w14:paraId="6F9DAAE6" w14:textId="77777777" w:rsidR="001D0B0B" w:rsidRDefault="001D0B0B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71" w:type="dxa"/>
          </w:tcPr>
          <w:p w14:paraId="0EB22F1F" w14:textId="77777777" w:rsidR="001D0B0B" w:rsidRDefault="001D0B0B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31" w:type="dxa"/>
          </w:tcPr>
          <w:p w14:paraId="64C66B96" w14:textId="77777777" w:rsidR="001D0B0B" w:rsidRDefault="001D0B0B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1E14E14A" w14:textId="06D5F93E" w:rsidR="0052313A" w:rsidRDefault="0052313A" w:rsidP="00523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9C77D43" w14:textId="551D66F4" w:rsidR="001D0B0B" w:rsidRDefault="001D0B0B" w:rsidP="00523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84825B4" w14:textId="433ECA7F" w:rsidR="001D0B0B" w:rsidRDefault="001D0B0B" w:rsidP="0052313A">
      <w:pPr>
        <w:spacing w:after="0" w:line="240" w:lineRule="auto"/>
        <w:rPr>
          <w:rFonts w:ascii="Arial Narrow" w:hAnsi="Arial Narrow"/>
          <w:b/>
          <w:bCs/>
          <w:color w:val="000000"/>
        </w:rPr>
      </w:pPr>
      <w:r w:rsidRPr="001D0B0B">
        <w:rPr>
          <w:rFonts w:ascii="Arial Narrow" w:hAnsi="Arial Narrow"/>
          <w:color w:val="000000"/>
        </w:rPr>
        <w:t xml:space="preserve">Ahora </w:t>
      </w:r>
      <w:r w:rsidR="0018191A">
        <w:rPr>
          <w:rFonts w:ascii="Arial Narrow" w:hAnsi="Arial Narrow"/>
          <w:color w:val="000000"/>
        </w:rPr>
        <w:t>contesta</w:t>
      </w:r>
      <w:r w:rsidRPr="001D0B0B">
        <w:rPr>
          <w:rFonts w:ascii="Arial Narrow" w:hAnsi="Arial Narrow"/>
          <w:color w:val="000000"/>
        </w:rPr>
        <w:t xml:space="preserve"> sobre lo siguiente:</w:t>
      </w:r>
      <w:r w:rsidRPr="001D0B0B">
        <w:rPr>
          <w:rFonts w:ascii="Arial Narrow" w:hAnsi="Arial Narrow"/>
          <w:color w:val="000000"/>
        </w:rPr>
        <w:br/>
      </w:r>
      <w:r w:rsidRPr="001D0B0B">
        <w:rPr>
          <w:rFonts w:ascii="Arial Narrow" w:hAnsi="Arial Narrow"/>
          <w:b/>
          <w:bCs/>
          <w:color w:val="000000"/>
        </w:rPr>
        <w:t>1. ¿Qué diferencias encuentras entre las metas que son más importantes y menos importantes para ti?</w:t>
      </w:r>
    </w:p>
    <w:p w14:paraId="3E21A100" w14:textId="77777777" w:rsidR="001D0B0B" w:rsidRDefault="001D0B0B" w:rsidP="0052313A">
      <w:pPr>
        <w:spacing w:after="0" w:line="240" w:lineRule="auto"/>
        <w:rPr>
          <w:rFonts w:ascii="Arial Narrow" w:hAnsi="Arial Narrow"/>
          <w:color w:val="000000"/>
        </w:rPr>
      </w:pPr>
    </w:p>
    <w:p w14:paraId="02620B43" w14:textId="7D5EEFC7" w:rsidR="001D0B0B" w:rsidRDefault="001D0B0B" w:rsidP="0052313A">
      <w:pPr>
        <w:spacing w:after="0" w:line="240" w:lineRule="auto"/>
        <w:rPr>
          <w:rFonts w:ascii="Arial Narrow" w:hAnsi="Arial Narrow"/>
          <w:b/>
          <w:bCs/>
          <w:color w:val="000000"/>
        </w:rPr>
      </w:pPr>
      <w:r w:rsidRPr="001D0B0B">
        <w:rPr>
          <w:rFonts w:ascii="Arial Narrow" w:hAnsi="Arial Narrow"/>
          <w:color w:val="000000"/>
        </w:rPr>
        <w:br/>
      </w:r>
      <w:r w:rsidRPr="001D0B0B">
        <w:rPr>
          <w:rFonts w:ascii="Arial Narrow" w:hAnsi="Arial Narrow"/>
          <w:b/>
          <w:bCs/>
          <w:color w:val="000000"/>
        </w:rPr>
        <w:t>2. ¿Tus metas son sobre todo a corto o a largo plazo?</w:t>
      </w:r>
    </w:p>
    <w:p w14:paraId="4987E4BD" w14:textId="77777777" w:rsidR="001D0B0B" w:rsidRPr="001D0B0B" w:rsidRDefault="001D0B0B" w:rsidP="0052313A">
      <w:pPr>
        <w:spacing w:after="0" w:line="240" w:lineRule="auto"/>
        <w:rPr>
          <w:rFonts w:ascii="Arial Narrow" w:hAnsi="Arial Narrow"/>
          <w:color w:val="000000"/>
        </w:rPr>
      </w:pPr>
    </w:p>
    <w:p w14:paraId="640382E5" w14:textId="4EC2ACA8" w:rsidR="001D0B0B" w:rsidRDefault="001D0B0B" w:rsidP="0052313A">
      <w:pPr>
        <w:spacing w:after="0" w:line="240" w:lineRule="auto"/>
        <w:rPr>
          <w:rFonts w:ascii="Arial Narrow" w:hAnsi="Arial Narrow"/>
          <w:b/>
          <w:bCs/>
          <w:color w:val="000000"/>
        </w:rPr>
      </w:pPr>
      <w:r w:rsidRPr="001D0B0B">
        <w:rPr>
          <w:rFonts w:ascii="Arial Narrow" w:hAnsi="Arial Narrow"/>
          <w:color w:val="000000"/>
        </w:rPr>
        <w:br/>
      </w:r>
      <w:r w:rsidRPr="001D0B0B">
        <w:rPr>
          <w:rFonts w:ascii="Arial Narrow" w:hAnsi="Arial Narrow"/>
          <w:b/>
          <w:bCs/>
          <w:color w:val="000000"/>
        </w:rPr>
        <w:t>3. ¿Qué implicaciones pueden tener tus distintas metas para tu éxito futuro en la (s) materia (s) y carrera?</w:t>
      </w:r>
    </w:p>
    <w:p w14:paraId="1D6675D6" w14:textId="7EC34D2F" w:rsidR="001D0B0B" w:rsidRDefault="001D0B0B" w:rsidP="0052313A">
      <w:pPr>
        <w:spacing w:after="0" w:line="240" w:lineRule="auto"/>
        <w:rPr>
          <w:rFonts w:ascii="Arial Narrow" w:hAnsi="Arial Narrow"/>
          <w:b/>
          <w:bCs/>
          <w:color w:val="000000"/>
        </w:rPr>
      </w:pPr>
    </w:p>
    <w:p w14:paraId="2574F7FE" w14:textId="13CED0C6" w:rsidR="001D0B0B" w:rsidRDefault="001D0B0B" w:rsidP="0052313A">
      <w:pPr>
        <w:spacing w:after="0" w:line="240" w:lineRule="auto"/>
        <w:rPr>
          <w:rFonts w:ascii="Arial Narrow" w:hAnsi="Arial Narrow"/>
          <w:color w:val="000000"/>
        </w:rPr>
      </w:pPr>
    </w:p>
    <w:p w14:paraId="002BFEEB" w14:textId="5346D017" w:rsidR="007F30BB" w:rsidRDefault="007F30BB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br w:type="page"/>
      </w:r>
    </w:p>
    <w:p w14:paraId="6D151428" w14:textId="3EAC52C2" w:rsidR="00747BA4" w:rsidRDefault="00747BA4" w:rsidP="0052313A">
      <w:pPr>
        <w:spacing w:after="0" w:line="240" w:lineRule="auto"/>
        <w:rPr>
          <w:rFonts w:ascii="Arial Narrow" w:hAnsi="Arial Narrow"/>
          <w:color w:val="000000"/>
        </w:rPr>
      </w:pPr>
      <w:r w:rsidRPr="00747BA4">
        <w:rPr>
          <w:rFonts w:ascii="Arial Narrow" w:hAnsi="Arial Narrow"/>
          <w:b/>
          <w:bCs/>
          <w:color w:val="000000"/>
        </w:rPr>
        <w:lastRenderedPageBreak/>
        <w:t xml:space="preserve">Ejercicio no. 3: </w:t>
      </w:r>
      <w:r w:rsidRPr="00747BA4">
        <w:rPr>
          <w:rFonts w:ascii="Arial Narrow" w:hAnsi="Arial Narrow"/>
          <w:b/>
          <w:bCs/>
          <w:i/>
          <w:iCs/>
          <w:color w:val="000000"/>
        </w:rPr>
        <w:t>Ya determiné mis metas y ahora… ¿Qué hago?</w:t>
      </w:r>
      <w:r w:rsidRPr="00747BA4">
        <w:rPr>
          <w:rFonts w:ascii="Arial Narrow" w:hAnsi="Arial Narrow"/>
          <w:b/>
          <w:bCs/>
          <w:i/>
          <w:iCs/>
          <w:color w:val="000000"/>
        </w:rPr>
        <w:br/>
      </w:r>
      <w:r w:rsidRPr="00747BA4">
        <w:rPr>
          <w:rFonts w:ascii="Arial Narrow" w:hAnsi="Arial Narrow"/>
          <w:b/>
          <w:bCs/>
          <w:i/>
          <w:iCs/>
          <w:color w:val="000000"/>
        </w:rPr>
        <w:br/>
      </w:r>
      <w:r w:rsidRPr="00747BA4">
        <w:rPr>
          <w:rFonts w:ascii="Arial Narrow" w:hAnsi="Arial Narrow"/>
          <w:b/>
          <w:bCs/>
          <w:color w:val="000000"/>
        </w:rPr>
        <w:t xml:space="preserve">¡Bien </w:t>
      </w:r>
      <w:proofErr w:type="gramStart"/>
      <w:r w:rsidRPr="00747BA4">
        <w:rPr>
          <w:rFonts w:ascii="Arial Narrow" w:hAnsi="Arial Narrow"/>
          <w:b/>
          <w:bCs/>
          <w:color w:val="000000"/>
        </w:rPr>
        <w:t xml:space="preserve">hecho¡ </w:t>
      </w:r>
      <w:r w:rsidRPr="00747BA4">
        <w:rPr>
          <w:rFonts w:ascii="Arial Narrow" w:hAnsi="Arial Narrow"/>
          <w:color w:val="000000"/>
        </w:rPr>
        <w:t>al</w:t>
      </w:r>
      <w:proofErr w:type="gramEnd"/>
      <w:r w:rsidRPr="00747BA4">
        <w:rPr>
          <w:rFonts w:ascii="Arial Narrow" w:hAnsi="Arial Narrow"/>
          <w:color w:val="000000"/>
        </w:rPr>
        <w:t xml:space="preserve"> plantearte a dónde quieres llegar y ya enunciar tus metas en términos medibles, haz logrado un</w:t>
      </w:r>
      <w:r>
        <w:rPr>
          <w:rFonts w:ascii="Arial Narrow" w:hAnsi="Arial Narrow"/>
          <w:color w:val="000000"/>
        </w:rPr>
        <w:t xml:space="preserve"> </w:t>
      </w:r>
      <w:r w:rsidRPr="00747BA4">
        <w:rPr>
          <w:rFonts w:ascii="Arial Narrow" w:hAnsi="Arial Narrow"/>
          <w:color w:val="000000"/>
        </w:rPr>
        <w:t xml:space="preserve">significativo avance. Sin </w:t>
      </w:r>
      <w:proofErr w:type="gramStart"/>
      <w:r w:rsidRPr="00747BA4">
        <w:rPr>
          <w:rFonts w:ascii="Arial Narrow" w:hAnsi="Arial Narrow"/>
          <w:color w:val="000000"/>
        </w:rPr>
        <w:t>embargo</w:t>
      </w:r>
      <w:proofErr w:type="gramEnd"/>
      <w:r w:rsidRPr="00747BA4">
        <w:rPr>
          <w:rFonts w:ascii="Arial Narrow" w:hAnsi="Arial Narrow"/>
          <w:color w:val="000000"/>
        </w:rPr>
        <w:t xml:space="preserve"> aún no estás listo, existe otro paso o escalón que debes lograr antes de pensar que</w:t>
      </w:r>
      <w:r>
        <w:rPr>
          <w:rFonts w:ascii="Arial Narrow" w:hAnsi="Arial Narrow"/>
          <w:color w:val="000000"/>
        </w:rPr>
        <w:t xml:space="preserve"> </w:t>
      </w:r>
      <w:r w:rsidRPr="00747BA4">
        <w:rPr>
          <w:rFonts w:ascii="Arial Narrow" w:hAnsi="Arial Narrow"/>
          <w:color w:val="000000"/>
        </w:rPr>
        <w:t>ya puedes iniciar tu viaje intelectual hacia el éxito como estudiante.</w:t>
      </w:r>
    </w:p>
    <w:p w14:paraId="4AC83A6A" w14:textId="77777777" w:rsidR="00747BA4" w:rsidRDefault="00747BA4" w:rsidP="0052313A">
      <w:pPr>
        <w:spacing w:after="0" w:line="240" w:lineRule="auto"/>
        <w:rPr>
          <w:rFonts w:ascii="Arial Narrow" w:hAnsi="Arial Narrow"/>
          <w:color w:val="000000"/>
        </w:rPr>
      </w:pPr>
      <w:r w:rsidRPr="00747BA4">
        <w:rPr>
          <w:rFonts w:ascii="Arial Narrow" w:hAnsi="Arial Narrow"/>
          <w:color w:val="000000"/>
        </w:rPr>
        <w:br/>
        <w:t xml:space="preserve">Requieres ahora, </w:t>
      </w:r>
      <w:r w:rsidRPr="00747BA4">
        <w:rPr>
          <w:rFonts w:ascii="Arial Narrow" w:hAnsi="Arial Narrow"/>
          <w:b/>
          <w:bCs/>
          <w:i/>
          <w:iCs/>
          <w:color w:val="000000"/>
        </w:rPr>
        <w:t xml:space="preserve">Organizar </w:t>
      </w:r>
      <w:r w:rsidRPr="00747BA4">
        <w:rPr>
          <w:rFonts w:ascii="Arial Narrow" w:hAnsi="Arial Narrow"/>
          <w:color w:val="000000"/>
        </w:rPr>
        <w:t>las herramientas que necesitas para alcanzar tus metas.</w:t>
      </w:r>
    </w:p>
    <w:p w14:paraId="2A0AFAA6" w14:textId="5FE411DF" w:rsidR="00747BA4" w:rsidRDefault="00747BA4" w:rsidP="0052313A">
      <w:pPr>
        <w:spacing w:after="0" w:line="240" w:lineRule="auto"/>
        <w:rPr>
          <w:rFonts w:ascii="Arial Narrow" w:hAnsi="Arial Narrow"/>
          <w:color w:val="000000"/>
        </w:rPr>
      </w:pPr>
      <w:r w:rsidRPr="00747BA4">
        <w:rPr>
          <w:rFonts w:ascii="Arial Narrow" w:hAnsi="Arial Narrow"/>
          <w:color w:val="000000"/>
        </w:rPr>
        <w:br/>
      </w:r>
      <w:r w:rsidRPr="00747BA4">
        <w:rPr>
          <w:rFonts w:ascii="Arial Narrow" w:hAnsi="Arial Narrow"/>
          <w:b/>
          <w:bCs/>
          <w:color w:val="000000"/>
        </w:rPr>
        <w:t xml:space="preserve">Instrucción: </w:t>
      </w:r>
      <w:r w:rsidRPr="00747BA4">
        <w:rPr>
          <w:rFonts w:ascii="Arial Narrow" w:hAnsi="Arial Narrow"/>
          <w:color w:val="000000"/>
        </w:rPr>
        <w:t xml:space="preserve">Con base en </w:t>
      </w:r>
      <w:r>
        <w:rPr>
          <w:rFonts w:ascii="Arial Narrow" w:hAnsi="Arial Narrow"/>
          <w:color w:val="000000"/>
        </w:rPr>
        <w:t>la</w:t>
      </w:r>
      <w:r w:rsidRPr="00747BA4">
        <w:rPr>
          <w:rFonts w:ascii="Arial Narrow" w:hAnsi="Arial Narrow"/>
          <w:color w:val="000000"/>
        </w:rPr>
        <w:t xml:space="preserve"> fijación de metas que realizaste en la actividad</w:t>
      </w:r>
      <w:r>
        <w:rPr>
          <w:rFonts w:ascii="Arial Narrow" w:hAnsi="Arial Narrow"/>
          <w:color w:val="000000"/>
        </w:rPr>
        <w:t xml:space="preserve"> </w:t>
      </w:r>
      <w:r w:rsidRPr="00747BA4">
        <w:rPr>
          <w:rFonts w:ascii="Arial Narrow" w:hAnsi="Arial Narrow"/>
          <w:color w:val="000000"/>
        </w:rPr>
        <w:t xml:space="preserve">anterior de </w:t>
      </w:r>
      <w:r w:rsidRPr="00747BA4">
        <w:rPr>
          <w:rFonts w:ascii="Arial Narrow" w:hAnsi="Arial Narrow"/>
          <w:i/>
          <w:iCs/>
          <w:color w:val="000000"/>
        </w:rPr>
        <w:t xml:space="preserve">Preparación, </w:t>
      </w:r>
      <w:r w:rsidRPr="00747BA4">
        <w:rPr>
          <w:rFonts w:ascii="Arial Narrow" w:hAnsi="Arial Narrow"/>
          <w:color w:val="000000"/>
        </w:rPr>
        <w:t>ahora debes determinar la mejor manera de las estrategias de aprendizaje que a continuación</w:t>
      </w:r>
      <w:r>
        <w:rPr>
          <w:rFonts w:ascii="Arial Narrow" w:hAnsi="Arial Narrow"/>
          <w:color w:val="000000"/>
        </w:rPr>
        <w:t xml:space="preserve"> </w:t>
      </w:r>
      <w:r w:rsidRPr="00747BA4">
        <w:rPr>
          <w:rFonts w:ascii="Arial Narrow" w:hAnsi="Arial Narrow"/>
          <w:color w:val="000000"/>
        </w:rPr>
        <w:t xml:space="preserve">se enlistan, determina de manera consciente el proceso que necesitas llegar a donde Tú quieres. </w:t>
      </w:r>
    </w:p>
    <w:p w14:paraId="5EA9DF6A" w14:textId="4EE940A5" w:rsidR="001D0B0B" w:rsidRDefault="00747BA4" w:rsidP="0052313A">
      <w:pPr>
        <w:spacing w:after="0" w:line="240" w:lineRule="auto"/>
        <w:rPr>
          <w:rFonts w:ascii="Arial Narrow" w:hAnsi="Arial Narrow"/>
          <w:color w:val="000000"/>
        </w:rPr>
      </w:pPr>
      <w:r w:rsidRPr="00747BA4">
        <w:rPr>
          <w:rFonts w:ascii="Arial Narrow" w:hAnsi="Arial Narrow"/>
          <w:color w:val="000000"/>
        </w:rPr>
        <w:t>Haciendo una</w:t>
      </w:r>
      <w:r>
        <w:rPr>
          <w:rFonts w:ascii="Arial Narrow" w:hAnsi="Arial Narrow"/>
          <w:color w:val="000000"/>
        </w:rPr>
        <w:t xml:space="preserve"> </w:t>
      </w:r>
      <w:r w:rsidRPr="00747BA4">
        <w:rPr>
          <w:rFonts w:ascii="Arial Narrow" w:hAnsi="Arial Narrow"/>
          <w:color w:val="000000"/>
        </w:rPr>
        <w:t>analogía, supón que al plantear tus metas ya sabes qué tipo de estante o librero requieres para una de las habitaciones</w:t>
      </w:r>
      <w:r>
        <w:rPr>
          <w:rFonts w:ascii="Arial Narrow" w:hAnsi="Arial Narrow"/>
          <w:color w:val="000000"/>
        </w:rPr>
        <w:t xml:space="preserve"> </w:t>
      </w:r>
      <w:r w:rsidRPr="00747BA4">
        <w:rPr>
          <w:rFonts w:ascii="Arial Narrow" w:hAnsi="Arial Narrow"/>
          <w:color w:val="000000"/>
        </w:rPr>
        <w:t>de tu casa, ahora… necesitas recopilar las herramientas, materiales, suministros y preparación de la habitación para</w:t>
      </w:r>
      <w:r>
        <w:rPr>
          <w:rFonts w:ascii="Arial Narrow" w:hAnsi="Arial Narrow"/>
          <w:color w:val="000000"/>
        </w:rPr>
        <w:t xml:space="preserve"> </w:t>
      </w:r>
      <w:r w:rsidRPr="00747BA4">
        <w:rPr>
          <w:rFonts w:ascii="Arial Narrow" w:hAnsi="Arial Narrow"/>
          <w:color w:val="000000"/>
        </w:rPr>
        <w:t xml:space="preserve">construir y utilizar los estantes. Estos pasos son la </w:t>
      </w:r>
      <w:r w:rsidRPr="00747BA4">
        <w:rPr>
          <w:rFonts w:ascii="Arial Narrow" w:hAnsi="Arial Narrow"/>
          <w:i/>
          <w:iCs/>
          <w:color w:val="000000"/>
        </w:rPr>
        <w:t xml:space="preserve">Organización </w:t>
      </w:r>
      <w:r w:rsidRPr="00747BA4">
        <w:rPr>
          <w:rFonts w:ascii="Arial Narrow" w:hAnsi="Arial Narrow"/>
          <w:color w:val="000000"/>
        </w:rPr>
        <w:t>para la tarea que quieres realizar</w:t>
      </w:r>
    </w:p>
    <w:p w14:paraId="2CDD5E63" w14:textId="77777777" w:rsidR="007F30BB" w:rsidRDefault="007F30BB" w:rsidP="0052313A">
      <w:pPr>
        <w:spacing w:after="0" w:line="240" w:lineRule="auto"/>
        <w:rPr>
          <w:rFonts w:ascii="Arial Narrow" w:hAnsi="Arial Narrow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0B0B" w14:paraId="5037CCE4" w14:textId="77777777" w:rsidTr="00955596">
        <w:trPr>
          <w:trHeight w:val="623"/>
        </w:trPr>
        <w:tc>
          <w:tcPr>
            <w:tcW w:w="8828" w:type="dxa"/>
            <w:gridSpan w:val="2"/>
          </w:tcPr>
          <w:p w14:paraId="77032F3A" w14:textId="6834F924" w:rsidR="001D0B0B" w:rsidRDefault="007F30BB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P</w:t>
            </w:r>
            <w:r w:rsidRPr="007F30BB">
              <w:rPr>
                <w:rFonts w:ascii="Arial Narrow" w:hAnsi="Arial Narrow"/>
                <w:color w:val="000000"/>
              </w:rPr>
              <w:t>lantea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7F30BB">
              <w:rPr>
                <w:rFonts w:ascii="Arial Narrow" w:hAnsi="Arial Narrow"/>
                <w:color w:val="000000"/>
              </w:rPr>
              <w:t xml:space="preserve">en el siguiente cuadro la </w:t>
            </w:r>
            <w:r w:rsidRPr="007F30BB">
              <w:rPr>
                <w:rFonts w:ascii="Arial Narrow" w:hAnsi="Arial Narrow"/>
                <w:i/>
                <w:iCs/>
                <w:color w:val="000000"/>
              </w:rPr>
              <w:t xml:space="preserve">organización </w:t>
            </w:r>
            <w:r w:rsidRPr="007F30BB">
              <w:rPr>
                <w:rFonts w:ascii="Arial Narrow" w:hAnsi="Arial Narrow"/>
                <w:color w:val="000000"/>
              </w:rPr>
              <w:t>de aspectos físicos y organización intelectual que necesitas para cumplir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7F30BB">
              <w:rPr>
                <w:rFonts w:ascii="Arial Narrow" w:hAnsi="Arial Narrow"/>
                <w:color w:val="000000"/>
              </w:rPr>
              <w:t>tus metas.</w:t>
            </w:r>
          </w:p>
        </w:tc>
      </w:tr>
      <w:tr w:rsidR="00747BA4" w14:paraId="4579B04F" w14:textId="77777777" w:rsidTr="00955596">
        <w:trPr>
          <w:trHeight w:val="404"/>
        </w:trPr>
        <w:tc>
          <w:tcPr>
            <w:tcW w:w="8828" w:type="dxa"/>
            <w:gridSpan w:val="2"/>
          </w:tcPr>
          <w:p w14:paraId="43CA5DB5" w14:textId="1F1DD493" w:rsidR="00747BA4" w:rsidRDefault="00955596" w:rsidP="0095559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Metas a corto plazo</w:t>
            </w:r>
          </w:p>
        </w:tc>
      </w:tr>
      <w:tr w:rsidR="001D0B0B" w14:paraId="55E5CEC9" w14:textId="77777777" w:rsidTr="001D0B0B">
        <w:tc>
          <w:tcPr>
            <w:tcW w:w="4414" w:type="dxa"/>
          </w:tcPr>
          <w:p w14:paraId="5E219C11" w14:textId="63B9E291" w:rsidR="001D0B0B" w:rsidRPr="00747BA4" w:rsidRDefault="00747BA4" w:rsidP="00747BA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747BA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Aspecto Físico</w:t>
            </w:r>
          </w:p>
        </w:tc>
        <w:tc>
          <w:tcPr>
            <w:tcW w:w="4414" w:type="dxa"/>
          </w:tcPr>
          <w:p w14:paraId="4A6D15B0" w14:textId="686DB272" w:rsidR="001D0B0B" w:rsidRPr="00747BA4" w:rsidRDefault="00747BA4" w:rsidP="00747BA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  <w:r w:rsidRPr="00747BA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Organización intelectual</w:t>
            </w:r>
          </w:p>
        </w:tc>
      </w:tr>
      <w:tr w:rsidR="001D0B0B" w14:paraId="790E9422" w14:textId="77777777" w:rsidTr="001D0B0B">
        <w:tc>
          <w:tcPr>
            <w:tcW w:w="4414" w:type="dxa"/>
          </w:tcPr>
          <w:p w14:paraId="44685517" w14:textId="77777777" w:rsidR="001D0B0B" w:rsidRDefault="001D0B0B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33A62C46" w14:textId="63300623" w:rsidR="00955596" w:rsidRDefault="00955596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414" w:type="dxa"/>
          </w:tcPr>
          <w:p w14:paraId="08FD50BA" w14:textId="77777777" w:rsidR="001D0B0B" w:rsidRDefault="001D0B0B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747BA4" w14:paraId="4C036367" w14:textId="77777777" w:rsidTr="001D0B0B">
        <w:tc>
          <w:tcPr>
            <w:tcW w:w="4414" w:type="dxa"/>
          </w:tcPr>
          <w:p w14:paraId="63BA0EC1" w14:textId="77777777" w:rsidR="00747BA4" w:rsidRDefault="00747BA4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414" w:type="dxa"/>
          </w:tcPr>
          <w:p w14:paraId="73D4F68D" w14:textId="77777777" w:rsidR="00747BA4" w:rsidRDefault="00747BA4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955596" w14:paraId="18572B97" w14:textId="77777777" w:rsidTr="001D0B0B">
        <w:tc>
          <w:tcPr>
            <w:tcW w:w="4414" w:type="dxa"/>
          </w:tcPr>
          <w:p w14:paraId="206B258A" w14:textId="77777777" w:rsidR="00955596" w:rsidRDefault="00955596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414" w:type="dxa"/>
          </w:tcPr>
          <w:p w14:paraId="498BEEDB" w14:textId="77777777" w:rsidR="00955596" w:rsidRDefault="00955596" w:rsidP="0052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955596" w14:paraId="3E8F5132" w14:textId="77777777" w:rsidTr="00955596">
        <w:trPr>
          <w:trHeight w:val="414"/>
        </w:trPr>
        <w:tc>
          <w:tcPr>
            <w:tcW w:w="8828" w:type="dxa"/>
            <w:gridSpan w:val="2"/>
          </w:tcPr>
          <w:p w14:paraId="0E8C7C75" w14:textId="60EB9C91" w:rsidR="00955596" w:rsidRDefault="00955596" w:rsidP="00955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Metas a largo plazo</w:t>
            </w:r>
          </w:p>
        </w:tc>
      </w:tr>
      <w:tr w:rsidR="00955596" w14:paraId="719A11DE" w14:textId="77777777" w:rsidTr="001D0B0B">
        <w:tc>
          <w:tcPr>
            <w:tcW w:w="4414" w:type="dxa"/>
          </w:tcPr>
          <w:p w14:paraId="2CC14472" w14:textId="41494795" w:rsidR="00955596" w:rsidRDefault="00955596" w:rsidP="00955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47BA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Aspecto Físico</w:t>
            </w:r>
          </w:p>
        </w:tc>
        <w:tc>
          <w:tcPr>
            <w:tcW w:w="4414" w:type="dxa"/>
          </w:tcPr>
          <w:p w14:paraId="0D6B8A01" w14:textId="334BEC9B" w:rsidR="00955596" w:rsidRDefault="00955596" w:rsidP="00955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47BA4"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  <w:t>Organización intelectual</w:t>
            </w:r>
          </w:p>
        </w:tc>
      </w:tr>
      <w:tr w:rsidR="00955596" w14:paraId="2FA0EB55" w14:textId="77777777" w:rsidTr="001D0B0B">
        <w:tc>
          <w:tcPr>
            <w:tcW w:w="4414" w:type="dxa"/>
          </w:tcPr>
          <w:p w14:paraId="03190729" w14:textId="77777777" w:rsidR="00955596" w:rsidRDefault="00955596" w:rsidP="00955596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</w:p>
          <w:p w14:paraId="656326FD" w14:textId="71952E2A" w:rsidR="00955596" w:rsidRPr="00747BA4" w:rsidRDefault="00955596" w:rsidP="00955596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414" w:type="dxa"/>
          </w:tcPr>
          <w:p w14:paraId="27DBA049" w14:textId="77777777" w:rsidR="00955596" w:rsidRPr="00747BA4" w:rsidRDefault="00955596" w:rsidP="00955596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</w:p>
        </w:tc>
      </w:tr>
      <w:tr w:rsidR="00955596" w14:paraId="7529E1F5" w14:textId="77777777" w:rsidTr="001D0B0B">
        <w:tc>
          <w:tcPr>
            <w:tcW w:w="4414" w:type="dxa"/>
          </w:tcPr>
          <w:p w14:paraId="201DC209" w14:textId="77777777" w:rsidR="00955596" w:rsidRPr="00747BA4" w:rsidRDefault="00955596" w:rsidP="00955596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414" w:type="dxa"/>
          </w:tcPr>
          <w:p w14:paraId="30A9979B" w14:textId="77777777" w:rsidR="00955596" w:rsidRPr="00747BA4" w:rsidRDefault="00955596" w:rsidP="00955596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</w:p>
        </w:tc>
      </w:tr>
      <w:tr w:rsidR="00955596" w14:paraId="12ECE410" w14:textId="77777777" w:rsidTr="001D0B0B">
        <w:tc>
          <w:tcPr>
            <w:tcW w:w="4414" w:type="dxa"/>
          </w:tcPr>
          <w:p w14:paraId="02B53367" w14:textId="77777777" w:rsidR="00955596" w:rsidRPr="00747BA4" w:rsidRDefault="00955596" w:rsidP="00955596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414" w:type="dxa"/>
          </w:tcPr>
          <w:p w14:paraId="7C81998E" w14:textId="77777777" w:rsidR="00955596" w:rsidRPr="00747BA4" w:rsidRDefault="00955596" w:rsidP="00955596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MX"/>
              </w:rPr>
            </w:pPr>
          </w:p>
        </w:tc>
      </w:tr>
    </w:tbl>
    <w:p w14:paraId="11BD5D6D" w14:textId="2EDF187E" w:rsidR="001D0B0B" w:rsidRDefault="001D0B0B" w:rsidP="00523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FBB739D" w14:textId="154F1FB6" w:rsidR="0090764A" w:rsidRDefault="0090764A" w:rsidP="00523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7803C25" w14:textId="75CEB308" w:rsidR="0090764A" w:rsidRDefault="0090764A" w:rsidP="00523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Obstáculos que se pueden presentar en mis metas:</w:t>
      </w:r>
    </w:p>
    <w:p w14:paraId="15B71F83" w14:textId="70611538" w:rsidR="0090764A" w:rsidRDefault="0090764A" w:rsidP="00523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______________________________________________________________</w:t>
      </w:r>
    </w:p>
    <w:p w14:paraId="5777E853" w14:textId="5BCF6E07" w:rsidR="0090764A" w:rsidRPr="0052313A" w:rsidRDefault="0090764A" w:rsidP="00523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______________________________________________________________</w:t>
      </w:r>
    </w:p>
    <w:sectPr w:rsidR="0090764A" w:rsidRPr="005231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3A"/>
    <w:rsid w:val="0018191A"/>
    <w:rsid w:val="001D0B0B"/>
    <w:rsid w:val="002654D0"/>
    <w:rsid w:val="0052313A"/>
    <w:rsid w:val="00747BA4"/>
    <w:rsid w:val="007F30BB"/>
    <w:rsid w:val="0090764A"/>
    <w:rsid w:val="00955596"/>
    <w:rsid w:val="00D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1AB8"/>
  <w15:chartTrackingRefBased/>
  <w15:docId w15:val="{5545F138-F821-4B1F-8BD2-6392DA76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52313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Fuentedeprrafopredeter"/>
    <w:rsid w:val="0052313A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52313A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52313A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2313A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52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3A6D-5755-448B-86F7-450E3B47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CELIA OLIVIA CHAPA MONTALVO</cp:lastModifiedBy>
  <cp:revision>2</cp:revision>
  <dcterms:created xsi:type="dcterms:W3CDTF">2021-09-28T13:17:00Z</dcterms:created>
  <dcterms:modified xsi:type="dcterms:W3CDTF">2021-09-28T13:17:00Z</dcterms:modified>
</cp:coreProperties>
</file>