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63379094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D68C8">
        <w:rPr>
          <w:rFonts w:ascii="Arial" w:hAnsi="Arial" w:cs="Arial"/>
          <w:b/>
          <w:sz w:val="24"/>
          <w:szCs w:val="24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 20</w:t>
      </w:r>
      <w:r w:rsidR="007D68C8">
        <w:rPr>
          <w:rFonts w:ascii="Arial" w:hAnsi="Arial" w:cs="Arial"/>
          <w:b/>
          <w:sz w:val="24"/>
          <w:szCs w:val="24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17D2E458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r w:rsidR="007D68C8">
        <w:rPr>
          <w:rFonts w:ascii="Arial" w:hAnsi="Arial" w:cs="Arial"/>
          <w:lang w:val="es-ES_tradnl"/>
        </w:rPr>
        <w:t>29 DE OCTUBRE</w:t>
      </w:r>
      <w:r w:rsidR="00A65C63">
        <w:rPr>
          <w:rFonts w:ascii="Arial" w:hAnsi="Arial" w:cs="Arial"/>
          <w:lang w:val="es-ES_tradnl"/>
        </w:rPr>
        <w:t xml:space="preserve">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</w:t>
      </w:r>
      <w:r w:rsidR="007D68C8">
        <w:rPr>
          <w:rFonts w:ascii="Arial" w:hAnsi="Arial" w:cs="Arial"/>
          <w:b/>
          <w:lang w:val="es-ES_tradnl"/>
        </w:rPr>
        <w:t>2</w:t>
      </w:r>
      <w:r w:rsidR="00A65C63">
        <w:rPr>
          <w:rFonts w:ascii="Arial" w:hAnsi="Arial" w:cs="Arial"/>
          <w:b/>
          <w:lang w:val="es-ES_tradnl"/>
        </w:rPr>
        <w:t xml:space="preserve">       Secc:</w:t>
      </w:r>
      <w:r w:rsidR="007D68C8">
        <w:rPr>
          <w:rFonts w:ascii="Arial" w:hAnsi="Arial" w:cs="Arial"/>
          <w:b/>
          <w:lang w:val="es-ES_tradnl"/>
        </w:rPr>
        <w:t xml:space="preserve"> A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22474B75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D68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Bustamante Gutiérrez Mónica </w:t>
            </w:r>
          </w:p>
        </w:tc>
        <w:tc>
          <w:tcPr>
            <w:tcW w:w="2551" w:type="dxa"/>
          </w:tcPr>
          <w:p w14:paraId="20A345B4" w14:textId="6212B7C6" w:rsidR="00D86FF2" w:rsidRPr="004D2CE8" w:rsidRDefault="00D44D0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Socioemocional</w:t>
            </w:r>
          </w:p>
        </w:tc>
        <w:tc>
          <w:tcPr>
            <w:tcW w:w="2268" w:type="dxa"/>
            <w:vMerge w:val="restart"/>
          </w:tcPr>
          <w:p w14:paraId="32B5C510" w14:textId="7B3F8C42" w:rsidR="00D86FF2" w:rsidRPr="004D2CE8" w:rsidRDefault="00C60A2F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Relaciones entre las competencias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5361C011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7D68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Castro Zambrano Iris Valeria </w:t>
            </w:r>
          </w:p>
        </w:tc>
        <w:tc>
          <w:tcPr>
            <w:tcW w:w="2551" w:type="dxa"/>
          </w:tcPr>
          <w:p w14:paraId="72A77467" w14:textId="5149DC50" w:rsidR="009741EB" w:rsidRDefault="00D44D0B" w:rsidP="009741EB">
            <w:r>
              <w:t>Probabilidad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5E6CC29B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D68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Aguirre Rodríguez Andrea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68FACB12" w:rsidR="009741EB" w:rsidRDefault="00D44D0B" w:rsidP="009741EB"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Socioemocional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44D0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02B7EBF5" w:rsidR="00D44D0B" w:rsidRPr="00D86FF2" w:rsidRDefault="00D44D0B" w:rsidP="00D44D0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Avalos Flores María Ximena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49917AE7" w:rsidR="00D44D0B" w:rsidRDefault="00D44D0B" w:rsidP="00D44D0B">
            <w:r>
              <w:t>Probabilidad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D44D0B" w:rsidRPr="004D2CE8" w:rsidRDefault="00D44D0B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44D0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6268E1B8" w:rsidR="00D44D0B" w:rsidRPr="00D86FF2" w:rsidRDefault="00D44D0B" w:rsidP="00D44D0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Anguiano Pérez Natalia Guadalupe</w:t>
            </w:r>
          </w:p>
        </w:tc>
        <w:tc>
          <w:tcPr>
            <w:tcW w:w="2551" w:type="dxa"/>
          </w:tcPr>
          <w:p w14:paraId="466B7151" w14:textId="78E8F76C" w:rsidR="00D44D0B" w:rsidRDefault="00D44D0B" w:rsidP="00D44D0B"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Socioemocional</w:t>
            </w:r>
          </w:p>
        </w:tc>
        <w:tc>
          <w:tcPr>
            <w:tcW w:w="2268" w:type="dxa"/>
            <w:vMerge w:val="restart"/>
          </w:tcPr>
          <w:p w14:paraId="22E714E8" w14:textId="08691C78" w:rsidR="00D44D0B" w:rsidRPr="004D2CE8" w:rsidRDefault="00C60A2F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Relacion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entre emociones</w:t>
            </w:r>
          </w:p>
        </w:tc>
      </w:tr>
      <w:tr w:rsidR="00D44D0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246876DC" w:rsidR="00D44D0B" w:rsidRPr="00D86FF2" w:rsidRDefault="00D44D0B" w:rsidP="00D44D0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García García Andrea Elizabeth</w:t>
            </w:r>
          </w:p>
        </w:tc>
        <w:tc>
          <w:tcPr>
            <w:tcW w:w="2551" w:type="dxa"/>
          </w:tcPr>
          <w:p w14:paraId="7F160BB8" w14:textId="77777777" w:rsidR="00D44D0B" w:rsidRDefault="00D44D0B" w:rsidP="00D44D0B"/>
        </w:tc>
        <w:tc>
          <w:tcPr>
            <w:tcW w:w="2268" w:type="dxa"/>
            <w:vMerge/>
          </w:tcPr>
          <w:p w14:paraId="0BCC82C4" w14:textId="77777777" w:rsidR="00D44D0B" w:rsidRPr="004D2CE8" w:rsidRDefault="00D44D0B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44D0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18AE28E1" w:rsidR="00D44D0B" w:rsidRPr="00D86FF2" w:rsidRDefault="00D44D0B" w:rsidP="00D44D0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Guerrero Vigil Andrea Abigail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5E681F89" w:rsidR="00D44D0B" w:rsidRDefault="00C60A2F" w:rsidP="00D44D0B">
            <w:r>
              <w:t xml:space="preserve"> Ingles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3BA80A3" w14:textId="77777777" w:rsidR="00D44D0B" w:rsidRDefault="00C60A2F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Verbos</w:t>
            </w:r>
          </w:p>
          <w:p w14:paraId="33BB0F80" w14:textId="02896CD9" w:rsidR="00C60A2F" w:rsidRPr="004D2CE8" w:rsidRDefault="00C60A2F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Leer para aprender a escribir</w:t>
            </w:r>
          </w:p>
        </w:tc>
      </w:tr>
      <w:tr w:rsidR="00D44D0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B535832" w:rsidR="00D44D0B" w:rsidRPr="00D86FF2" w:rsidRDefault="00D44D0B" w:rsidP="00D44D0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Salazar Martínez María Guadalupe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5DB713BD" w:rsidR="00D44D0B" w:rsidRDefault="00C60A2F" w:rsidP="00D44D0B">
            <w:r>
              <w:t>Leguaje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D44D0B" w:rsidRPr="004D2CE8" w:rsidRDefault="00D44D0B" w:rsidP="00D44D0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587C359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Torres Rubio Janeth Guadalupe</w:t>
            </w:r>
          </w:p>
        </w:tc>
        <w:tc>
          <w:tcPr>
            <w:tcW w:w="2551" w:type="dxa"/>
          </w:tcPr>
          <w:p w14:paraId="5FCD4C4A" w14:textId="39D3AF77" w:rsidR="00C60A2F" w:rsidRDefault="00C60A2F" w:rsidP="00C60A2F">
            <w:r>
              <w:t>Leguaje</w:t>
            </w:r>
          </w:p>
        </w:tc>
        <w:tc>
          <w:tcPr>
            <w:tcW w:w="2268" w:type="dxa"/>
            <w:vMerge w:val="restart"/>
          </w:tcPr>
          <w:p w14:paraId="61F4A526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35CC5228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Sosa Domínguez Verena Concepción</w:t>
            </w:r>
          </w:p>
        </w:tc>
        <w:tc>
          <w:tcPr>
            <w:tcW w:w="2551" w:type="dxa"/>
          </w:tcPr>
          <w:p w14:paraId="298DA551" w14:textId="77777777" w:rsidR="00C60A2F" w:rsidRDefault="00C60A2F" w:rsidP="00C60A2F"/>
        </w:tc>
        <w:tc>
          <w:tcPr>
            <w:tcW w:w="2268" w:type="dxa"/>
            <w:vMerge/>
          </w:tcPr>
          <w:p w14:paraId="3A0BEE7E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1A3E6432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De la Cruz Saucedo Diana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37C2363" w:rsidR="00C60A2F" w:rsidRDefault="00C60A2F" w:rsidP="00C60A2F">
            <w:r>
              <w:t>Probabilidad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473ED2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León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Huitron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Ramos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Samantha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C60A2F" w:rsidRDefault="00C60A2F" w:rsidP="00C60A2F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D25B448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Medina Ramírez Evelin</w:t>
            </w:r>
          </w:p>
        </w:tc>
        <w:tc>
          <w:tcPr>
            <w:tcW w:w="2551" w:type="dxa"/>
          </w:tcPr>
          <w:p w14:paraId="642C1355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4C2C466D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Saldívar Martínez Dhanya Guadalupe</w:t>
            </w:r>
          </w:p>
        </w:tc>
        <w:tc>
          <w:tcPr>
            <w:tcW w:w="2551" w:type="dxa"/>
          </w:tcPr>
          <w:p w14:paraId="5D2C93E1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6C4A6D14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Trujillo Morales Daniela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5F17C6B8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Socioemocional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19F2B34B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Nuevo modelo Educativo</w:t>
            </w:r>
          </w:p>
        </w:tc>
      </w:tr>
      <w:tr w:rsidR="00C60A2F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F764118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Vargas Aldape Gabriela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12DBDB68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14:paraId="12A125BB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0341EADD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14:paraId="17D017A7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60A2F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C60A2F" w:rsidRPr="00D86FF2" w:rsidRDefault="00C60A2F" w:rsidP="00C60A2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C60A2F" w:rsidRPr="004D2CE8" w:rsidRDefault="00C60A2F" w:rsidP="00C60A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bookmarkStart w:id="0" w:name="_GoBack"/>
      <w:bookmarkEnd w:id="0"/>
      <w:r w:rsidRPr="001C3F09">
        <w:rPr>
          <w:sz w:val="32"/>
          <w:szCs w:val="32"/>
          <w:lang w:val="es-ES_tradnl"/>
        </w:rPr>
        <w:lastRenderedPageBreak/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9143" w14:textId="77777777" w:rsidR="002168FF" w:rsidRDefault="002168FF" w:rsidP="006A2AA2">
      <w:pPr>
        <w:spacing w:after="0" w:line="240" w:lineRule="auto"/>
      </w:pPr>
      <w:r>
        <w:separator/>
      </w:r>
    </w:p>
  </w:endnote>
  <w:endnote w:type="continuationSeparator" w:id="0">
    <w:p w14:paraId="1F2B3E07" w14:textId="77777777" w:rsidR="002168FF" w:rsidRDefault="002168FF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DAABB" w14:textId="77777777" w:rsidR="002168FF" w:rsidRDefault="002168FF" w:rsidP="006A2AA2">
      <w:pPr>
        <w:spacing w:after="0" w:line="240" w:lineRule="auto"/>
      </w:pPr>
      <w:r>
        <w:separator/>
      </w:r>
    </w:p>
  </w:footnote>
  <w:footnote w:type="continuationSeparator" w:id="0">
    <w:p w14:paraId="40D2283D" w14:textId="77777777" w:rsidR="002168FF" w:rsidRDefault="002168FF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0F6FDD"/>
    <w:rsid w:val="00112E26"/>
    <w:rsid w:val="00144043"/>
    <w:rsid w:val="001C3F09"/>
    <w:rsid w:val="002168FF"/>
    <w:rsid w:val="00291663"/>
    <w:rsid w:val="00466E1D"/>
    <w:rsid w:val="004D2CE8"/>
    <w:rsid w:val="00665FA5"/>
    <w:rsid w:val="0068081A"/>
    <w:rsid w:val="00680AEB"/>
    <w:rsid w:val="006A2AA2"/>
    <w:rsid w:val="007D68C8"/>
    <w:rsid w:val="0081633E"/>
    <w:rsid w:val="00914064"/>
    <w:rsid w:val="00922575"/>
    <w:rsid w:val="009741EB"/>
    <w:rsid w:val="009A3AE9"/>
    <w:rsid w:val="009E6C58"/>
    <w:rsid w:val="00A65C63"/>
    <w:rsid w:val="00AA6829"/>
    <w:rsid w:val="00C60A2F"/>
    <w:rsid w:val="00D44D0B"/>
    <w:rsid w:val="00D86FF2"/>
    <w:rsid w:val="00D95BDB"/>
    <w:rsid w:val="00E5236A"/>
    <w:rsid w:val="00F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Prrafodelista">
    <w:name w:val="List Paragraph"/>
    <w:basedOn w:val="Normal"/>
    <w:uiPriority w:val="34"/>
    <w:qFormat/>
    <w:rsid w:val="0066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IRMA EDITH VARGAS RODRIGUEZ</cp:lastModifiedBy>
  <cp:revision>2</cp:revision>
  <dcterms:created xsi:type="dcterms:W3CDTF">2021-10-29T15:22:00Z</dcterms:created>
  <dcterms:modified xsi:type="dcterms:W3CDTF">2021-10-29T15:22:00Z</dcterms:modified>
</cp:coreProperties>
</file>