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5F4D1A" w:rsidR="00D300F5" w:rsidP="00D300F5" w:rsidRDefault="00D300F5" w14:paraId="6476BA97" wp14:textId="7777777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5148B1AB" wp14:editId="7777777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xmlns:wp14="http://schemas.microsoft.com/office/word/2010/wordml" w:rsidRPr="005F4D1A" w:rsidR="00D300F5" w:rsidP="00D300F5" w:rsidRDefault="00D300F5" w14:paraId="45ADBC5F" wp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xmlns:wp14="http://schemas.microsoft.com/office/word/2010/wordml" w:rsidR="00A17D67" w:rsidP="00A17D67" w:rsidRDefault="00D300F5" w14:paraId="31DE4631" wp14:textId="7777777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B66F39">
        <w:rPr>
          <w:rFonts w:ascii="Arial" w:hAnsi="Arial" w:cs="Arial"/>
          <w:u w:val="single"/>
        </w:rPr>
        <w:t>1</w:t>
      </w:r>
      <w:r w:rsidR="00455C11">
        <w:rPr>
          <w:rFonts w:ascii="Arial" w:hAnsi="Arial" w:cs="Arial"/>
          <w:u w:val="single"/>
        </w:rPr>
        <w:t>º año 2do</w:t>
      </w:r>
      <w:r w:rsidR="00A17D67">
        <w:rPr>
          <w:rFonts w:ascii="Arial" w:hAnsi="Arial" w:cs="Arial"/>
          <w:u w:val="single"/>
        </w:rPr>
        <w:t xml:space="preserve"> Semestre</w:t>
      </w:r>
    </w:p>
    <w:p xmlns:wp14="http://schemas.microsoft.com/office/word/2010/wordml" w:rsidRPr="00F21D8F" w:rsidR="00D300F5" w:rsidP="00D300F5" w:rsidRDefault="00D300F5" w14:paraId="672A6659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Pr="00A17D67" w:rsidR="00D300F5" w:rsidP="006F7CB1" w:rsidRDefault="00A17D67" w14:paraId="15AB8849" wp14:textId="77777777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="0048289C">
        <w:rPr>
          <w:rFonts w:ascii="Arial" w:hAnsi="Arial" w:cs="Arial"/>
          <w:u w:val="single"/>
        </w:rPr>
        <w:t>2021-2022</w:t>
      </w:r>
    </w:p>
    <w:p xmlns:wp14="http://schemas.microsoft.com/office/word/2010/wordml" w:rsidRPr="00EB7FD2" w:rsidR="00A17D67" w:rsidP="00A17D67" w:rsidRDefault="006F7CB1" w14:paraId="22E6F412" wp14:textId="7777777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xmlns:wp14="http://schemas.microsoft.com/office/word/2010/wordml" w:rsidR="00A17D67" w:rsidP="00A17D67" w:rsidRDefault="00A17D67" w14:paraId="6A79472C" wp14:textId="7777777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8289C">
        <w:rPr>
          <w:rFonts w:ascii="Arial" w:hAnsi="Arial" w:cs="Arial"/>
          <w:u w:val="single"/>
        </w:rPr>
        <w:t xml:space="preserve"> de febrero del 2021</w:t>
      </w:r>
      <w:r w:rsidRPr="00EB7FD2">
        <w:rPr>
          <w:rFonts w:ascii="Arial" w:hAnsi="Arial" w:cs="Arial"/>
        </w:rPr>
        <w:t xml:space="preserve"> </w:t>
      </w:r>
    </w:p>
    <w:p xmlns:wp14="http://schemas.microsoft.com/office/word/2010/wordml" w:rsidR="00B66F39" w:rsidP="00A17D67" w:rsidRDefault="00B66F39" w14:paraId="4E563BB1" wp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Cursos del semestre: </w:t>
      </w:r>
    </w:p>
    <w:p xmlns:wp14="http://schemas.microsoft.com/office/word/2010/wordml" w:rsidRPr="00B66F39" w:rsidR="00B66F39" w:rsidP="00A17D67" w:rsidRDefault="00B66F39" w14:paraId="699914A0" wp14:textId="77777777">
      <w:pPr>
        <w:spacing w:after="0" w:line="240" w:lineRule="auto"/>
        <w:rPr>
          <w:rFonts w:ascii="Arial" w:hAnsi="Arial" w:cs="Arial"/>
          <w:u w:val="single"/>
        </w:rPr>
      </w:pPr>
      <w:r w:rsidRPr="00B66F39">
        <w:rPr>
          <w:rFonts w:ascii="Arial" w:hAnsi="Arial" w:cs="Arial"/>
          <w:u w:val="single"/>
        </w:rPr>
        <w:t>Observación y análisis de la practica en contextos escolares, Estrategias para la exploración del mu</w:t>
      </w:r>
      <w:r>
        <w:rPr>
          <w:rFonts w:ascii="Arial" w:hAnsi="Arial" w:cs="Arial"/>
          <w:u w:val="single"/>
        </w:rPr>
        <w:t>ndo natural</w:t>
      </w:r>
      <w:r w:rsidRPr="00B66F39">
        <w:rPr>
          <w:rFonts w:ascii="Arial" w:hAnsi="Arial" w:cs="Arial"/>
          <w:u w:val="single"/>
        </w:rPr>
        <w:t>, Música, Practicas sociales del Lenguaje, Planeación y evaluación de la enseñanza y aprendizaje y Forma espacio y medida.</w:t>
      </w:r>
    </w:p>
    <w:p xmlns:wp14="http://schemas.microsoft.com/office/word/2010/wordml" w:rsidRPr="00B66F39" w:rsidR="00502EE0" w:rsidP="00A17D67" w:rsidRDefault="00502EE0" w14:paraId="0A37501D" wp14:textId="77777777">
      <w:pPr>
        <w:spacing w:after="0" w:line="240" w:lineRule="auto"/>
        <w:rPr>
          <w:rFonts w:ascii="Arial" w:hAnsi="Arial" w:cs="Arial"/>
          <w:b/>
          <w:u w:val="single"/>
        </w:rPr>
      </w:pPr>
    </w:p>
    <w:p xmlns:wp14="http://schemas.microsoft.com/office/word/2010/wordml" w:rsidRPr="00EB7FD2" w:rsidR="00F23993" w:rsidP="00D300F5" w:rsidRDefault="00D300F5" w14:paraId="220575F5" wp14:textId="77777777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Pr="00EB7FD2" w:rsidR="00F23993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xmlns:wp14="http://schemas.microsoft.com/office/word/2010/wordml" w:rsidRPr="00EB7FD2" w:rsidR="00F23993" w:rsidP="00F23993" w:rsidRDefault="00F23993" w14:paraId="414CA074" wp14:textId="77777777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xmlns:wp14="http://schemas.microsoft.com/office/word/2010/wordml" w:rsidRPr="00EB7FD2" w:rsidR="00F23993" w:rsidP="00D300F5" w:rsidRDefault="00F23993" w14:paraId="02614873" wp14:textId="77777777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xmlns:wp14="http://schemas.microsoft.com/office/word/2010/wordml" w:rsidRPr="00EB7FD2" w:rsidR="00D300F5" w:rsidP="00D300F5" w:rsidRDefault="00F23993" w14:paraId="798F1566" wp14:textId="77777777">
      <w:pPr>
        <w:spacing w:after="0" w:line="240" w:lineRule="auto"/>
        <w:jc w:val="both"/>
        <w:rPr>
          <w:rFonts w:ascii="Arial" w:hAnsi="Arial" w:cs="Arial"/>
        </w:rPr>
      </w:pPr>
      <w:r w:rsidRPr="16E78FB0" w:rsidR="00F23993">
        <w:rPr>
          <w:rFonts w:ascii="Arial" w:hAnsi="Arial" w:cs="Arial"/>
          <w:b w:val="1"/>
          <w:bCs w:val="1"/>
        </w:rPr>
        <w:t>Alumnos:</w:t>
      </w:r>
      <w:r w:rsidRPr="16E78FB0" w:rsidR="00F23993">
        <w:rPr>
          <w:rFonts w:ascii="Arial" w:hAnsi="Arial" w:cs="Arial"/>
        </w:rPr>
        <w:t xml:space="preserve"> D</w:t>
      </w:r>
      <w:r w:rsidRPr="16E78FB0" w:rsidR="00D300F5">
        <w:rPr>
          <w:rFonts w:ascii="Arial" w:hAnsi="Arial" w:cs="Arial"/>
        </w:rPr>
        <w:t xml:space="preserve">ar a conocer a los alumnos los acuerdos establecidos de </w:t>
      </w:r>
      <w:r w:rsidRPr="16E78FB0" w:rsidR="00F23993">
        <w:rPr>
          <w:rFonts w:ascii="Arial" w:hAnsi="Arial" w:cs="Arial"/>
        </w:rPr>
        <w:t>evaluación que</w:t>
      </w:r>
      <w:r w:rsidRPr="16E78FB0" w:rsidR="00D300F5">
        <w:rPr>
          <w:rFonts w:ascii="Arial" w:hAnsi="Arial" w:cs="Arial"/>
        </w:rPr>
        <w:t xml:space="preserve"> se considerarán para otorgar la ca</w:t>
      </w:r>
      <w:r w:rsidRPr="16E78FB0" w:rsidR="00502EE0">
        <w:rPr>
          <w:rFonts w:ascii="Arial" w:hAnsi="Arial" w:cs="Arial"/>
        </w:rPr>
        <w:t>lificación por unidad y por el curso de acuerdo a</w:t>
      </w:r>
      <w:r w:rsidRPr="16E78FB0" w:rsidR="00D300F5">
        <w:rPr>
          <w:rFonts w:ascii="Arial" w:hAnsi="Arial" w:cs="Arial"/>
        </w:rPr>
        <w:t xml:space="preserve"> las nor</w:t>
      </w:r>
      <w:r w:rsidRPr="16E78FB0" w:rsidR="00F23993">
        <w:rPr>
          <w:rFonts w:ascii="Arial" w:hAnsi="Arial" w:cs="Arial"/>
        </w:rPr>
        <w:t>mas de control escolar vigentes.</w:t>
      </w:r>
    </w:p>
    <w:p w:rsidR="16E78FB0" w:rsidP="16E78FB0" w:rsidRDefault="16E78FB0" w14:paraId="173D7C76" w14:textId="7503EA78">
      <w:pPr>
        <w:pStyle w:val="Normal"/>
        <w:spacing w:after="0" w:line="240" w:lineRule="auto"/>
        <w:jc w:val="both"/>
        <w:rPr>
          <w:rFonts w:ascii="Calibri" w:hAnsi="Calibri" w:eastAsia="Calibri" w:cs="Times New Roman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16E78FB0" w:rsidTr="16E78FB0" w14:paraId="1DA7F6D2">
        <w:trPr>
          <w:trHeight w:val="255"/>
        </w:trPr>
        <w:tc>
          <w:tcPr>
            <w:tcW w:w="3428" w:type="dxa"/>
            <w:vMerge w:val="restart"/>
            <w:shd w:val="clear" w:color="auto" w:fill="C00000"/>
            <w:tcMar/>
            <w:vAlign w:val="center"/>
          </w:tcPr>
          <w:p w:rsidR="16E78FB0" w:rsidP="16E78FB0" w:rsidRDefault="16E78FB0" w14:noSpellErr="1" w14:paraId="2CA26B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6E78FB0" w:rsidR="16E78F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Criterios de evaluación</w:t>
            </w:r>
            <w:r w:rsidRPr="16E78FB0" w:rsidR="16E78F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tcMar/>
            <w:vAlign w:val="center"/>
          </w:tcPr>
          <w:p w:rsidR="16E78FB0" w:rsidP="16E78FB0" w:rsidRDefault="16E78FB0" w14:paraId="0B2611AC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6E78FB0" w:rsidR="16E78F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Porcentajes de </w:t>
            </w:r>
            <w:r w:rsidRPr="16E78FB0" w:rsidR="16E78F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Evaluacón</w:t>
            </w:r>
          </w:p>
        </w:tc>
      </w:tr>
      <w:tr w:rsidR="16E78FB0" w:rsidTr="16E78FB0" w14:paraId="5A054FDB">
        <w:trPr>
          <w:trHeight w:val="255"/>
        </w:trPr>
        <w:tc>
          <w:tcPr>
            <w:tcW w:w="3428" w:type="dxa"/>
            <w:vMerge/>
            <w:tcMar/>
          </w:tcPr>
          <w:p w14:paraId="3B3BCC9B"/>
        </w:tc>
        <w:tc>
          <w:tcPr>
            <w:tcW w:w="2497" w:type="dxa"/>
            <w:shd w:val="clear" w:color="auto" w:fill="C00000"/>
            <w:tcMar/>
            <w:vAlign w:val="center"/>
          </w:tcPr>
          <w:p w:rsidR="16E78FB0" w:rsidP="16E78FB0" w:rsidRDefault="16E78FB0" w14:noSpellErr="1" w14:paraId="6786E74B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6E78FB0" w:rsidR="16E78F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Formativa</w:t>
            </w:r>
          </w:p>
        </w:tc>
        <w:tc>
          <w:tcPr>
            <w:tcW w:w="2903" w:type="dxa"/>
            <w:shd w:val="clear" w:color="auto" w:fill="C00000"/>
            <w:tcMar/>
            <w:vAlign w:val="center"/>
          </w:tcPr>
          <w:p w:rsidR="16E78FB0" w:rsidP="16E78FB0" w:rsidRDefault="16E78FB0" w14:noSpellErr="1" w14:paraId="099A2FC0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6E78FB0" w:rsidR="16E78F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Sumativa</w:t>
            </w:r>
          </w:p>
        </w:tc>
      </w:tr>
      <w:tr w:rsidR="16E78FB0" w:rsidTr="16E78FB0" w14:paraId="4E59A5EB">
        <w:trPr>
          <w:trHeight w:val="410"/>
        </w:trPr>
        <w:tc>
          <w:tcPr>
            <w:tcW w:w="3428" w:type="dxa"/>
            <w:tcMar/>
            <w:vAlign w:val="center"/>
          </w:tcPr>
          <w:p w:rsidR="16E78FB0" w:rsidP="16E78FB0" w:rsidRDefault="16E78FB0" w14:noSpellErr="1" w14:paraId="439FF580">
            <w:pPr>
              <w:spacing w:after="0" w:line="240" w:lineRule="auto"/>
              <w:jc w:val="both"/>
            </w:pPr>
            <w:r w:rsidR="16E78FB0">
              <w:rPr/>
              <w:t>Asistencia y participación</w:t>
            </w:r>
          </w:p>
        </w:tc>
        <w:tc>
          <w:tcPr>
            <w:tcW w:w="2497" w:type="dxa"/>
            <w:tcMar/>
            <w:vAlign w:val="center"/>
          </w:tcPr>
          <w:p w:rsidR="16E78FB0" w:rsidP="16E78FB0" w:rsidRDefault="16E78FB0" w14:noSpellErr="1" w14:paraId="370CE78F">
            <w:pPr>
              <w:spacing w:after="0" w:line="240" w:lineRule="auto"/>
              <w:jc w:val="center"/>
            </w:pPr>
            <w:r w:rsidR="16E78FB0">
              <w:rPr/>
              <w:t>10%</w:t>
            </w:r>
          </w:p>
        </w:tc>
        <w:tc>
          <w:tcPr>
            <w:tcW w:w="2903" w:type="dxa"/>
            <w:tcMar/>
            <w:vAlign w:val="center"/>
          </w:tcPr>
          <w:p w:rsidR="16E78FB0" w:rsidP="16E78FB0" w:rsidRDefault="16E78FB0" w14:noSpellErr="1" w14:paraId="1C2B3560">
            <w:pPr>
              <w:spacing w:after="0" w:line="240" w:lineRule="auto"/>
              <w:jc w:val="center"/>
            </w:pPr>
          </w:p>
        </w:tc>
      </w:tr>
      <w:tr w:rsidR="16E78FB0" w:rsidTr="16E78FB0" w14:paraId="441B9A8A">
        <w:trPr>
          <w:trHeight w:val="410"/>
        </w:trPr>
        <w:tc>
          <w:tcPr>
            <w:tcW w:w="3428" w:type="dxa"/>
            <w:tcMar/>
            <w:vAlign w:val="center"/>
          </w:tcPr>
          <w:p w:rsidR="16E78FB0" w:rsidP="16E78FB0" w:rsidRDefault="16E78FB0" w14:noSpellErr="1" w14:paraId="555BD8FA">
            <w:pPr>
              <w:spacing w:after="0" w:line="240" w:lineRule="auto"/>
              <w:jc w:val="both"/>
            </w:pPr>
            <w:r w:rsidR="16E78FB0">
              <w:rPr/>
              <w:t>Actividades y trabajos escritos</w:t>
            </w:r>
          </w:p>
        </w:tc>
        <w:tc>
          <w:tcPr>
            <w:tcW w:w="2497" w:type="dxa"/>
            <w:tcMar/>
            <w:vAlign w:val="center"/>
          </w:tcPr>
          <w:p w:rsidR="16E78FB0" w:rsidP="16E78FB0" w:rsidRDefault="16E78FB0" w14:noSpellErr="1" w14:paraId="1B46ABBF">
            <w:pPr>
              <w:spacing w:after="0" w:line="240" w:lineRule="auto"/>
              <w:jc w:val="center"/>
            </w:pPr>
            <w:r w:rsidR="16E78FB0">
              <w:rPr/>
              <w:t>5</w:t>
            </w:r>
            <w:r w:rsidR="16E78FB0">
              <w:rPr/>
              <w:t>0%</w:t>
            </w:r>
          </w:p>
        </w:tc>
        <w:tc>
          <w:tcPr>
            <w:tcW w:w="2903" w:type="dxa"/>
            <w:tcMar/>
            <w:vAlign w:val="center"/>
          </w:tcPr>
          <w:p w:rsidR="16E78FB0" w:rsidP="16E78FB0" w:rsidRDefault="16E78FB0" w14:noSpellErr="1" w14:paraId="68C2F7C4">
            <w:pPr>
              <w:spacing w:after="0" w:line="240" w:lineRule="auto"/>
              <w:jc w:val="center"/>
            </w:pPr>
          </w:p>
        </w:tc>
      </w:tr>
      <w:tr w:rsidR="16E78FB0" w:rsidTr="16E78FB0" w14:paraId="452BB4FE">
        <w:tc>
          <w:tcPr>
            <w:tcW w:w="3428" w:type="dxa"/>
            <w:tcMar/>
            <w:vAlign w:val="center"/>
          </w:tcPr>
          <w:p w:rsidR="16E78FB0" w:rsidP="16E78FB0" w:rsidRDefault="16E78FB0" w14:noSpellErr="1" w14:paraId="73D30CAC">
            <w:pPr>
              <w:spacing w:after="0" w:line="240" w:lineRule="auto"/>
              <w:jc w:val="both"/>
            </w:pPr>
            <w:r w:rsidR="16E78FB0">
              <w:rPr/>
              <w:t>Evidencia de unidad</w:t>
            </w:r>
          </w:p>
        </w:tc>
        <w:tc>
          <w:tcPr>
            <w:tcW w:w="2497" w:type="dxa"/>
            <w:tcMar/>
            <w:vAlign w:val="center"/>
          </w:tcPr>
          <w:p w:rsidR="16E78FB0" w:rsidP="16E78FB0" w:rsidRDefault="16E78FB0" w14:noSpellErr="1" w14:paraId="5610B8BF">
            <w:pPr>
              <w:spacing w:after="0" w:line="240" w:lineRule="auto"/>
              <w:jc w:val="center"/>
            </w:pPr>
          </w:p>
        </w:tc>
        <w:tc>
          <w:tcPr>
            <w:tcW w:w="2903" w:type="dxa"/>
            <w:tcMar/>
            <w:vAlign w:val="center"/>
          </w:tcPr>
          <w:p w:rsidR="16E78FB0" w:rsidP="16E78FB0" w:rsidRDefault="16E78FB0" w14:noSpellErr="1" w14:paraId="21AFFAB8">
            <w:pPr>
              <w:spacing w:after="0" w:line="240" w:lineRule="auto"/>
              <w:jc w:val="center"/>
            </w:pPr>
            <w:r w:rsidR="16E78FB0">
              <w:rPr/>
              <w:t>2</w:t>
            </w:r>
            <w:r w:rsidR="16E78FB0">
              <w:rPr/>
              <w:t>0%</w:t>
            </w:r>
          </w:p>
        </w:tc>
      </w:tr>
      <w:tr w:rsidR="16E78FB0" w:rsidTr="16E78FB0" w14:paraId="026F9055">
        <w:tc>
          <w:tcPr>
            <w:tcW w:w="3428" w:type="dxa"/>
            <w:tcMar/>
            <w:vAlign w:val="center"/>
          </w:tcPr>
          <w:p w:rsidR="16E78FB0" w:rsidP="16E78FB0" w:rsidRDefault="16E78FB0" w14:noSpellErr="1" w14:paraId="42821E82">
            <w:pPr>
              <w:spacing w:after="0" w:line="240" w:lineRule="auto"/>
              <w:jc w:val="both"/>
            </w:pPr>
            <w:r w:rsidR="16E78FB0">
              <w:rPr/>
              <w:t>Portafolio</w:t>
            </w:r>
          </w:p>
        </w:tc>
        <w:tc>
          <w:tcPr>
            <w:tcW w:w="2497" w:type="dxa"/>
            <w:tcMar/>
            <w:vAlign w:val="center"/>
          </w:tcPr>
          <w:p w:rsidR="16E78FB0" w:rsidP="16E78FB0" w:rsidRDefault="16E78FB0" w14:noSpellErr="1" w14:paraId="76DAB9A7">
            <w:pPr>
              <w:spacing w:after="0" w:line="240" w:lineRule="auto"/>
              <w:jc w:val="center"/>
            </w:pPr>
            <w:r w:rsidR="16E78FB0">
              <w:rPr/>
              <w:t>Heteroevaluación:</w:t>
            </w:r>
          </w:p>
          <w:p w:rsidR="16E78FB0" w:rsidP="16E78FB0" w:rsidRDefault="16E78FB0" w14:noSpellErr="1" w14:paraId="75964850">
            <w:pPr>
              <w:spacing w:after="0" w:line="240" w:lineRule="auto"/>
              <w:jc w:val="center"/>
            </w:pPr>
            <w:r w:rsidR="16E78FB0">
              <w:rPr/>
              <w:t>10%</w:t>
            </w:r>
          </w:p>
          <w:p w:rsidR="16E78FB0" w:rsidP="16E78FB0" w:rsidRDefault="16E78FB0" w14:noSpellErr="1" w14:paraId="3F556826">
            <w:pPr>
              <w:spacing w:after="0" w:line="240" w:lineRule="auto"/>
              <w:jc w:val="center"/>
            </w:pPr>
            <w:r w:rsidR="16E78FB0">
              <w:rPr/>
              <w:t>Coevaluación: 5%</w:t>
            </w:r>
          </w:p>
          <w:p w:rsidR="16E78FB0" w:rsidP="16E78FB0" w:rsidRDefault="16E78FB0" w14:noSpellErr="1" w14:paraId="196328FA">
            <w:pPr>
              <w:spacing w:after="0" w:line="240" w:lineRule="auto"/>
              <w:jc w:val="center"/>
            </w:pPr>
            <w:r w:rsidR="16E78FB0">
              <w:rPr/>
              <w:t>Autoevaluación 5%</w:t>
            </w:r>
          </w:p>
          <w:p w:rsidR="16E78FB0" w:rsidP="16E78FB0" w:rsidRDefault="16E78FB0" w14:noSpellErr="1" w14:paraId="35689238">
            <w:pPr>
              <w:spacing w:after="0" w:line="240" w:lineRule="auto"/>
              <w:jc w:val="center"/>
            </w:pPr>
            <w:r w:rsidR="16E78FB0">
              <w:rPr/>
              <w:t xml:space="preserve">Total: </w:t>
            </w:r>
            <w:r w:rsidR="16E78FB0">
              <w:rPr/>
              <w:t>20%</w:t>
            </w:r>
          </w:p>
        </w:tc>
        <w:tc>
          <w:tcPr>
            <w:tcW w:w="2903" w:type="dxa"/>
            <w:tcMar/>
            <w:vAlign w:val="center"/>
          </w:tcPr>
          <w:p w:rsidR="16E78FB0" w:rsidP="16E78FB0" w:rsidRDefault="16E78FB0" w14:noSpellErr="1" w14:paraId="19E16956">
            <w:pPr>
              <w:spacing w:after="0" w:line="240" w:lineRule="auto"/>
              <w:jc w:val="center"/>
            </w:pPr>
          </w:p>
        </w:tc>
      </w:tr>
    </w:tbl>
    <w:p w:rsidR="16E78FB0" w:rsidP="16E78FB0" w:rsidRDefault="16E78FB0" w14:noSpellErr="1" w14:paraId="678AC04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16E78FB0" w:rsidTr="16E78FB0" w14:paraId="218B7A93">
        <w:trPr>
          <w:trHeight w:val="520"/>
        </w:trPr>
        <w:tc>
          <w:tcPr>
            <w:tcW w:w="3443" w:type="dxa"/>
            <w:shd w:val="clear" w:color="auto" w:fill="C00000"/>
            <w:tcMar/>
            <w:vAlign w:val="center"/>
          </w:tcPr>
          <w:p w:rsidR="16E78FB0" w:rsidP="16E78FB0" w:rsidRDefault="16E78FB0" w14:noSpellErr="1" w14:paraId="619B5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6E78FB0" w:rsidR="16E78F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Criterios de evaluación</w:t>
            </w:r>
            <w:r w:rsidRPr="16E78FB0" w:rsidR="16E78F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tcMar/>
            <w:vAlign w:val="center"/>
          </w:tcPr>
          <w:p w:rsidR="16E78FB0" w:rsidP="16E78FB0" w:rsidRDefault="16E78FB0" w14:paraId="2BB323D1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6E78FB0" w:rsidR="16E78F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Porcentajes de </w:t>
            </w:r>
            <w:r w:rsidRPr="16E78FB0" w:rsidR="16E78F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Evaluacón</w:t>
            </w:r>
          </w:p>
        </w:tc>
      </w:tr>
      <w:tr w:rsidR="16E78FB0" w:rsidTr="16E78FB0" w14:paraId="5EC2579A">
        <w:trPr>
          <w:trHeight w:val="570"/>
        </w:trPr>
        <w:tc>
          <w:tcPr>
            <w:tcW w:w="3443" w:type="dxa"/>
            <w:tcMar/>
            <w:vAlign w:val="center"/>
          </w:tcPr>
          <w:p w:rsidR="16E78FB0" w:rsidP="16E78FB0" w:rsidRDefault="16E78FB0" w14:noSpellErr="1" w14:paraId="6352257C">
            <w:pPr>
              <w:spacing w:after="0" w:line="240" w:lineRule="auto"/>
              <w:jc w:val="both"/>
            </w:pPr>
            <w:r w:rsidR="16E78FB0">
              <w:rPr/>
              <w:t>El promedio de las unidades</w:t>
            </w:r>
          </w:p>
        </w:tc>
        <w:tc>
          <w:tcPr>
            <w:tcW w:w="2488" w:type="dxa"/>
            <w:tcMar/>
            <w:vAlign w:val="center"/>
          </w:tcPr>
          <w:p w:rsidR="16E78FB0" w:rsidP="16E78FB0" w:rsidRDefault="16E78FB0" w14:noSpellErr="1" w14:paraId="1816EC95">
            <w:pPr>
              <w:spacing w:after="0" w:line="240" w:lineRule="auto"/>
            </w:pPr>
          </w:p>
        </w:tc>
        <w:tc>
          <w:tcPr>
            <w:tcW w:w="2897" w:type="dxa"/>
            <w:tcMar/>
            <w:vAlign w:val="center"/>
          </w:tcPr>
          <w:p w:rsidR="16E78FB0" w:rsidP="16E78FB0" w:rsidRDefault="16E78FB0" w14:noSpellErr="1" w14:paraId="2728CF6B">
            <w:pPr>
              <w:spacing w:after="0" w:line="240" w:lineRule="auto"/>
              <w:jc w:val="center"/>
            </w:pPr>
            <w:r w:rsidR="16E78FB0">
              <w:rPr/>
              <w:t>50%</w:t>
            </w:r>
          </w:p>
        </w:tc>
      </w:tr>
      <w:tr w:rsidR="16E78FB0" w:rsidTr="16E78FB0" w14:paraId="43E27CFB">
        <w:trPr>
          <w:trHeight w:val="550"/>
        </w:trPr>
        <w:tc>
          <w:tcPr>
            <w:tcW w:w="3443" w:type="dxa"/>
            <w:tcMar/>
            <w:vAlign w:val="center"/>
          </w:tcPr>
          <w:p w:rsidR="16E78FB0" w:rsidP="16E78FB0" w:rsidRDefault="16E78FB0" w14:noSpellErr="1" w14:paraId="13FB67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16E78FB0" w:rsidR="16E78FB0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tcMar/>
            <w:vAlign w:val="center"/>
          </w:tcPr>
          <w:p w:rsidR="16E78FB0" w:rsidP="16E78FB0" w:rsidRDefault="16E78FB0" w14:noSpellErr="1" w14:paraId="49DE5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16E78FB0" w:rsidR="16E78FB0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tcMar/>
            <w:vAlign w:val="center"/>
          </w:tcPr>
          <w:p w:rsidR="16E78FB0" w:rsidP="16E78FB0" w:rsidRDefault="16E78FB0" w14:noSpellErr="1" w14:paraId="0D57D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16E78FB0" w:rsidP="16E78FB0" w:rsidRDefault="16E78FB0" w14:paraId="0410BDF4" w14:textId="746FAF74">
      <w:pPr>
        <w:pStyle w:val="Normal"/>
        <w:spacing w:after="0" w:line="240" w:lineRule="auto"/>
        <w:jc w:val="both"/>
        <w:rPr>
          <w:rFonts w:ascii="Calibri" w:hAnsi="Calibri" w:eastAsia="Calibri" w:cs="Times New Roman"/>
          <w:b w:val="1"/>
          <w:bCs w:val="1"/>
          <w:sz w:val="24"/>
          <w:szCs w:val="24"/>
        </w:rPr>
      </w:pPr>
    </w:p>
    <w:p xmlns:wp14="http://schemas.microsoft.com/office/word/2010/wordml" w:rsidR="001100B3" w:rsidP="00D300F5" w:rsidRDefault="00A17D67" w14:paraId="30E20193" wp14:textId="667BDE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6E78FB0" w:rsidR="00A17D67">
        <w:rPr>
          <w:rFonts w:ascii="Arial" w:hAnsi="Arial" w:cs="Arial"/>
          <w:b w:val="1"/>
          <w:bCs w:val="1"/>
          <w:sz w:val="24"/>
          <w:szCs w:val="24"/>
        </w:rPr>
        <w:t>Observaci</w:t>
      </w:r>
      <w:r w:rsidRPr="16E78FB0" w:rsidR="21EE9298">
        <w:rPr>
          <w:rFonts w:ascii="Arial" w:hAnsi="Arial" w:cs="Arial"/>
          <w:b w:val="1"/>
          <w:bCs w:val="1"/>
          <w:sz w:val="24"/>
          <w:szCs w:val="24"/>
        </w:rPr>
        <w:t>ó</w:t>
      </w:r>
      <w:r w:rsidRPr="16E78FB0" w:rsidR="00A17D67">
        <w:rPr>
          <w:rFonts w:ascii="Arial" w:hAnsi="Arial" w:cs="Arial"/>
          <w:b w:val="1"/>
          <w:bCs w:val="1"/>
          <w:sz w:val="24"/>
          <w:szCs w:val="24"/>
        </w:rPr>
        <w:t>n</w:t>
      </w:r>
      <w:r w:rsidRPr="16E78FB0" w:rsidR="00A17D67">
        <w:rPr>
          <w:rFonts w:ascii="Arial" w:hAnsi="Arial" w:cs="Arial"/>
          <w:b w:val="1"/>
          <w:bCs w:val="1"/>
          <w:sz w:val="24"/>
          <w:szCs w:val="24"/>
        </w:rPr>
        <w:t>:</w:t>
      </w:r>
      <w:r w:rsidRPr="16E78FB0" w:rsidR="00A17D67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Pr="00DA7955" w:rsidR="001100B3" w:rsidP="00DA7955" w:rsidRDefault="001100B3" w14:paraId="7C205CE1" wp14:textId="7777777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955"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xmlns:wp14="http://schemas.microsoft.com/office/word/2010/wordml" w:rsidR="001100B3" w:rsidP="00D300F5" w:rsidRDefault="001100B3" w14:paraId="44EAFD9C" wp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="0049040B" w:rsidP="00DA7955" w:rsidRDefault="00A17D67" w14:paraId="7A7820E9" wp14:textId="7777777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955">
        <w:rPr>
          <w:rFonts w:ascii="Arial" w:hAnsi="Arial" w:cs="Arial"/>
          <w:sz w:val="24"/>
          <w:szCs w:val="24"/>
        </w:rPr>
        <w:t>Todas l</w:t>
      </w:r>
      <w:r w:rsidRPr="00DA7955" w:rsidR="001D2819">
        <w:rPr>
          <w:rFonts w:ascii="Arial" w:hAnsi="Arial" w:cs="Arial"/>
          <w:sz w:val="24"/>
          <w:szCs w:val="24"/>
        </w:rPr>
        <w:t>as unidades deben ser acreditadas</w:t>
      </w:r>
      <w:r w:rsidRPr="00DA7955">
        <w:rPr>
          <w:rFonts w:ascii="Arial" w:hAnsi="Arial" w:cs="Arial"/>
          <w:sz w:val="24"/>
          <w:szCs w:val="24"/>
        </w:rPr>
        <w:t xml:space="preserve"> con el mínimo de 6</w:t>
      </w:r>
      <w:r w:rsidRPr="00DA7955"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xmlns:wp14="http://schemas.microsoft.com/office/word/2010/wordml" w:rsidRPr="00763D09" w:rsidR="00763D09" w:rsidP="00763D09" w:rsidRDefault="00763D09" w14:paraId="4B94D5A5" wp14:textId="77777777">
      <w:pPr>
        <w:pStyle w:val="Prrafodelista"/>
        <w:rPr>
          <w:rFonts w:ascii="Arial" w:hAnsi="Arial" w:cs="Arial"/>
          <w:sz w:val="24"/>
          <w:szCs w:val="24"/>
        </w:rPr>
      </w:pPr>
    </w:p>
    <w:p xmlns:wp14="http://schemas.microsoft.com/office/word/2010/wordml" w:rsidRPr="00DA7955" w:rsidR="00763D09" w:rsidP="00DA7955" w:rsidRDefault="00763D09" w14:paraId="127607D5" wp14:textId="7777777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</w:t>
      </w:r>
      <w:r w:rsidR="00B66F39">
        <w:rPr>
          <w:rFonts w:ascii="Arial" w:hAnsi="Arial" w:cs="Arial"/>
          <w:sz w:val="24"/>
          <w:szCs w:val="24"/>
        </w:rPr>
        <w:t xml:space="preserve"> el caso del apartado de </w:t>
      </w:r>
      <w:r>
        <w:rPr>
          <w:rFonts w:ascii="Arial" w:hAnsi="Arial" w:cs="Arial"/>
          <w:sz w:val="24"/>
          <w:szCs w:val="24"/>
        </w:rPr>
        <w:t xml:space="preserve">asistencia y participación se tomará </w:t>
      </w:r>
      <w:proofErr w:type="spellStart"/>
      <w:r>
        <w:rPr>
          <w:rFonts w:ascii="Arial" w:hAnsi="Arial" w:cs="Arial"/>
          <w:sz w:val="24"/>
          <w:szCs w:val="24"/>
        </w:rPr>
        <w:t>encuenta</w:t>
      </w:r>
      <w:proofErr w:type="spellEnd"/>
      <w:r>
        <w:rPr>
          <w:rFonts w:ascii="Arial" w:hAnsi="Arial" w:cs="Arial"/>
          <w:sz w:val="24"/>
          <w:szCs w:val="24"/>
        </w:rPr>
        <w:t xml:space="preserve"> la entrega de los trabajos escritos</w:t>
      </w:r>
      <w:r w:rsidR="00B66F39">
        <w:rPr>
          <w:rFonts w:ascii="Arial" w:hAnsi="Arial" w:cs="Arial"/>
          <w:sz w:val="24"/>
          <w:szCs w:val="24"/>
        </w:rPr>
        <w:t xml:space="preserve"> como parte de este aspecto. </w:t>
      </w:r>
    </w:p>
    <w:p xmlns:wp14="http://schemas.microsoft.com/office/word/2010/wordml" w:rsidR="0049040B" w:rsidP="0049040B" w:rsidRDefault="0049040B" w14:paraId="3DEEC669" wp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="0002069D" w:rsidP="00DA7955" w:rsidRDefault="0002069D" w14:paraId="1D01CA6C" wp14:textId="5124D0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368C07A" w:rsidR="0049040B">
        <w:rPr>
          <w:rFonts w:ascii="Arial" w:hAnsi="Arial" w:cs="Arial"/>
          <w:sz w:val="24"/>
          <w:szCs w:val="24"/>
        </w:rPr>
        <w:t>Tod</w:t>
      </w:r>
      <w:r w:rsidRPr="6368C07A" w:rsidR="4432FEC6">
        <w:rPr>
          <w:rFonts w:ascii="Arial" w:hAnsi="Arial" w:cs="Arial"/>
          <w:sz w:val="24"/>
          <w:szCs w:val="24"/>
        </w:rPr>
        <w:t>a</w:t>
      </w:r>
      <w:r w:rsidRPr="6368C07A" w:rsidR="0049040B">
        <w:rPr>
          <w:rFonts w:ascii="Arial" w:hAnsi="Arial" w:cs="Arial"/>
          <w:sz w:val="24"/>
          <w:szCs w:val="24"/>
        </w:rPr>
        <w:t>s las evidencias</w:t>
      </w:r>
      <w:r w:rsidRPr="6368C07A" w:rsidR="0049040B"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Rúbricas, Listas de cotejo y /o Escalas de estimación que previamente dio a conocer el docente.</w:t>
      </w:r>
    </w:p>
    <w:p xmlns:wp14="http://schemas.microsoft.com/office/word/2010/wordml" w:rsidRPr="000F1D7D" w:rsidR="000F1D7D" w:rsidP="000F1D7D" w:rsidRDefault="000F1D7D" w14:paraId="45FB0818" wp14:textId="77777777">
      <w:pPr>
        <w:pStyle w:val="Prrafodelista"/>
        <w:rPr>
          <w:rFonts w:ascii="Arial" w:hAnsi="Arial" w:cs="Arial"/>
          <w:sz w:val="24"/>
          <w:szCs w:val="24"/>
        </w:rPr>
      </w:pPr>
    </w:p>
    <w:p xmlns:wp14="http://schemas.microsoft.com/office/word/2010/wordml" w:rsidR="000F1D7D" w:rsidP="00DA7955" w:rsidRDefault="000F1D7D" w14:paraId="643E0D03" wp14:textId="16430C7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368C07A" w:rsidR="000F1D7D">
        <w:rPr>
          <w:rFonts w:ascii="Arial" w:hAnsi="Arial" w:cs="Arial"/>
          <w:sz w:val="24"/>
          <w:szCs w:val="24"/>
        </w:rPr>
        <w:t xml:space="preserve">Si por alguna razón se </w:t>
      </w:r>
      <w:r w:rsidRPr="6368C07A" w:rsidR="000F1D7D">
        <w:rPr>
          <w:rFonts w:ascii="Arial" w:hAnsi="Arial" w:cs="Arial"/>
          <w:sz w:val="24"/>
          <w:szCs w:val="24"/>
        </w:rPr>
        <w:t>enc</w:t>
      </w:r>
      <w:r w:rsidRPr="6368C07A" w:rsidR="38DA9317">
        <w:rPr>
          <w:rFonts w:ascii="Arial" w:hAnsi="Arial" w:cs="Arial"/>
          <w:sz w:val="24"/>
          <w:szCs w:val="24"/>
        </w:rPr>
        <w:t>uentr</w:t>
      </w:r>
      <w:r w:rsidRPr="6368C07A" w:rsidR="000F1D7D">
        <w:rPr>
          <w:rFonts w:ascii="Arial" w:hAnsi="Arial" w:cs="Arial"/>
          <w:sz w:val="24"/>
          <w:szCs w:val="24"/>
        </w:rPr>
        <w:t>a</w:t>
      </w:r>
      <w:r w:rsidRPr="6368C07A" w:rsidR="000F1D7D">
        <w:rPr>
          <w:rFonts w:ascii="Arial" w:hAnsi="Arial" w:cs="Arial"/>
          <w:sz w:val="24"/>
          <w:szCs w:val="24"/>
        </w:rPr>
        <w:t xml:space="preserve"> en los trabajos elaborados por los alumnos </w:t>
      </w:r>
      <w:r w:rsidRPr="6368C07A" w:rsidR="000F1D7D">
        <w:rPr>
          <w:rFonts w:ascii="Arial" w:hAnsi="Arial" w:cs="Arial"/>
          <w:sz w:val="24"/>
          <w:szCs w:val="24"/>
        </w:rPr>
        <w:t>normalis</w:t>
      </w:r>
      <w:r w:rsidRPr="6368C07A" w:rsidR="515A9C18">
        <w:rPr>
          <w:rFonts w:ascii="Arial" w:hAnsi="Arial" w:cs="Arial"/>
          <w:sz w:val="24"/>
          <w:szCs w:val="24"/>
        </w:rPr>
        <w:t>t</w:t>
      </w:r>
      <w:r w:rsidRPr="6368C07A" w:rsidR="000F1D7D">
        <w:rPr>
          <w:rFonts w:ascii="Arial" w:hAnsi="Arial" w:cs="Arial"/>
          <w:sz w:val="24"/>
          <w:szCs w:val="24"/>
        </w:rPr>
        <w:t>a</w:t>
      </w:r>
      <w:r w:rsidRPr="6368C07A" w:rsidR="000F1D7D">
        <w:rPr>
          <w:rFonts w:ascii="Arial" w:hAnsi="Arial" w:cs="Arial"/>
          <w:sz w:val="24"/>
          <w:szCs w:val="24"/>
        </w:rPr>
        <w:t xml:space="preserve"> el plagio (copia) la calificación de este trabajo será de cero.</w:t>
      </w:r>
    </w:p>
    <w:p xmlns:wp14="http://schemas.microsoft.com/office/word/2010/wordml" w:rsidR="0010515A" w:rsidP="0010515A" w:rsidRDefault="0010515A" w14:paraId="049F31CB" wp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xmlns:wp14="http://schemas.microsoft.com/office/word/2010/wordml" w:rsidRPr="00A17D67" w:rsidR="00A17D67" w:rsidP="00D300F5" w:rsidRDefault="001D2819" w14:paraId="29D6B04F" wp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Pr="00B83AA8" w:rsidR="00D300F5" w:rsidP="000B20AC" w:rsidRDefault="0039499D" w14:paraId="01AFEAAC" wp14:textId="77777777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</w:t>
      </w:r>
      <w:r w:rsidR="00DA7955">
        <w:rPr>
          <w:rFonts w:ascii="Arial" w:hAnsi="Arial" w:cs="Arial"/>
          <w:sz w:val="28"/>
        </w:rPr>
        <w:t>de ________________________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6"/>
        <w:gridCol w:w="5143"/>
        <w:gridCol w:w="2889"/>
      </w:tblGrid>
      <w:tr xmlns:wp14="http://schemas.microsoft.com/office/word/2010/wordml" w:rsidR="00BF47F6" w:rsidTr="0039499D" w14:paraId="735E31EE" wp14:textId="77777777">
        <w:tc>
          <w:tcPr>
            <w:tcW w:w="796" w:type="dxa"/>
            <w:shd w:val="clear" w:color="auto" w:fill="C00000"/>
            <w:vAlign w:val="center"/>
          </w:tcPr>
          <w:p w:rsidRPr="005F4D1A" w:rsidR="00D300F5" w:rsidP="00F21D8F" w:rsidRDefault="00D300F5" w14:paraId="53128261" wp14:textId="7777777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C00000"/>
            <w:vAlign w:val="center"/>
          </w:tcPr>
          <w:p w:rsidRPr="00C11022" w:rsidR="00D300F5" w:rsidP="00F21D8F" w:rsidRDefault="00F23993" w14:paraId="03F00F7F" wp14:textId="77777777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89" w:type="dxa"/>
            <w:shd w:val="clear" w:color="auto" w:fill="C00000"/>
            <w:vAlign w:val="center"/>
          </w:tcPr>
          <w:p w:rsidRPr="00C11022" w:rsidR="00D300F5" w:rsidP="00F21D8F" w:rsidRDefault="00D300F5" w14:paraId="7C15739C" wp14:textId="77777777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xmlns:wp14="http://schemas.microsoft.com/office/word/2010/wordml" w:rsidR="00BF47F6" w:rsidTr="0039499D" w14:paraId="62486C05" wp14:textId="77777777">
        <w:tc>
          <w:tcPr>
            <w:tcW w:w="796" w:type="dxa"/>
          </w:tcPr>
          <w:p w:rsidRPr="004333F1" w:rsidR="00D300F5" w:rsidP="004E5786" w:rsidRDefault="00D300F5" w14:paraId="4101652C" wp14:textId="7777777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4B99056E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1299C43A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4DDBEF00" wp14:textId="77777777">
        <w:tc>
          <w:tcPr>
            <w:tcW w:w="796" w:type="dxa"/>
          </w:tcPr>
          <w:p w:rsidRPr="004333F1" w:rsidR="00D300F5" w:rsidP="004E5786" w:rsidRDefault="00D300F5" w14:paraId="3461D779" wp14:textId="7777777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3CF2D8B6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0FB78278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1FC39945" wp14:textId="77777777">
        <w:tc>
          <w:tcPr>
            <w:tcW w:w="796" w:type="dxa"/>
          </w:tcPr>
          <w:p w:rsidRPr="004333F1" w:rsidR="00D300F5" w:rsidP="004E5786" w:rsidRDefault="00D300F5" w14:paraId="0562CB0E" wp14:textId="7777777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34CE0A41" wp14:textId="77777777">
            <w:pPr>
              <w:spacing w:after="0" w:line="360" w:lineRule="auto"/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62EBF3C5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6D98A12B" wp14:textId="77777777">
        <w:tc>
          <w:tcPr>
            <w:tcW w:w="796" w:type="dxa"/>
          </w:tcPr>
          <w:p w:rsidRPr="004333F1" w:rsidR="00D300F5" w:rsidP="004E5786" w:rsidRDefault="00D300F5" w14:paraId="2946DB82" wp14:textId="7777777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5997CC1D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110FFD37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6B699379" wp14:textId="77777777">
        <w:tc>
          <w:tcPr>
            <w:tcW w:w="796" w:type="dxa"/>
          </w:tcPr>
          <w:p w:rsidRPr="004333F1" w:rsidR="00D300F5" w:rsidP="004E5786" w:rsidRDefault="00D300F5" w14:paraId="3FE9F23F" wp14:textId="7777777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1F72F646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08CE6F91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61CDCEAD" wp14:textId="77777777">
        <w:tc>
          <w:tcPr>
            <w:tcW w:w="796" w:type="dxa"/>
          </w:tcPr>
          <w:p w:rsidRPr="004333F1" w:rsidR="00D300F5" w:rsidP="004E5786" w:rsidRDefault="00D300F5" w14:paraId="6BB9E253" wp14:textId="7777777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23DE523C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52E56223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07547A01" wp14:textId="77777777">
        <w:tc>
          <w:tcPr>
            <w:tcW w:w="796" w:type="dxa"/>
          </w:tcPr>
          <w:p w:rsidRPr="004333F1" w:rsidR="00D300F5" w:rsidP="004E5786" w:rsidRDefault="00D300F5" w14:paraId="5043CB0F" wp14:textId="7777777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07459315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6537F28F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6DFB9E20" wp14:textId="77777777">
        <w:tc>
          <w:tcPr>
            <w:tcW w:w="796" w:type="dxa"/>
          </w:tcPr>
          <w:p w:rsidRPr="004333F1" w:rsidR="00D300F5" w:rsidP="004E5786" w:rsidRDefault="00D300F5" w14:paraId="70DF9E56" wp14:textId="7777777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44E871BC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144A5D23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738610EB" wp14:textId="77777777">
        <w:tc>
          <w:tcPr>
            <w:tcW w:w="796" w:type="dxa"/>
          </w:tcPr>
          <w:p w:rsidRPr="004333F1" w:rsidR="00D300F5" w:rsidP="004E5786" w:rsidRDefault="00D300F5" w14:paraId="637805D2" wp14:textId="777777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463F29E8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3B7B4B86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3A0FF5F2" wp14:textId="77777777">
        <w:tc>
          <w:tcPr>
            <w:tcW w:w="796" w:type="dxa"/>
          </w:tcPr>
          <w:p w:rsidRPr="004333F1" w:rsidR="00D300F5" w:rsidP="004E5786" w:rsidRDefault="00D300F5" w14:paraId="5630AD66" wp14:textId="777777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61829076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2BA226A1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17AD93B2" wp14:textId="77777777">
        <w:tc>
          <w:tcPr>
            <w:tcW w:w="796" w:type="dxa"/>
          </w:tcPr>
          <w:p w:rsidRPr="004333F1" w:rsidR="00D300F5" w:rsidP="004333F1" w:rsidRDefault="00D300F5" w14:paraId="0DE4B5B7" wp14:textId="777777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66204FF1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2DBF0D7D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6B62F1B3" wp14:textId="77777777">
        <w:tc>
          <w:tcPr>
            <w:tcW w:w="796" w:type="dxa"/>
          </w:tcPr>
          <w:p w:rsidRPr="004333F1" w:rsidR="00D300F5" w:rsidP="004333F1" w:rsidRDefault="00D300F5" w14:paraId="02F2C34E" wp14:textId="777777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680A4E5D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19219836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296FEF7D" wp14:textId="77777777">
        <w:tc>
          <w:tcPr>
            <w:tcW w:w="796" w:type="dxa"/>
          </w:tcPr>
          <w:p w:rsidRPr="004333F1" w:rsidR="00D300F5" w:rsidP="004333F1" w:rsidRDefault="00D300F5" w14:paraId="7194DBDC" wp14:textId="777777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769D0D3C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54CD245A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1231BE67" wp14:textId="77777777">
        <w:tc>
          <w:tcPr>
            <w:tcW w:w="796" w:type="dxa"/>
          </w:tcPr>
          <w:p w:rsidRPr="004333F1" w:rsidR="00D300F5" w:rsidP="004333F1" w:rsidRDefault="00D300F5" w14:paraId="36FEB5B0" wp14:textId="777777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30D7AA69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7196D064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34FF1C98" wp14:textId="77777777">
        <w:tc>
          <w:tcPr>
            <w:tcW w:w="796" w:type="dxa"/>
          </w:tcPr>
          <w:p w:rsidRPr="004333F1" w:rsidR="00D300F5" w:rsidP="004333F1" w:rsidRDefault="00D300F5" w14:paraId="6D072C0D" wp14:textId="777777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48A21919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6BD18F9B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238601FE" wp14:textId="77777777">
        <w:tc>
          <w:tcPr>
            <w:tcW w:w="796" w:type="dxa"/>
          </w:tcPr>
          <w:p w:rsidRPr="004333F1" w:rsidR="00D300F5" w:rsidP="004333F1" w:rsidRDefault="00D300F5" w14:paraId="0F3CABC7" wp14:textId="777777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5B08B5D1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16DEB4AB" wp14:textId="77777777">
            <w:pPr>
              <w:spacing w:after="0" w:line="360" w:lineRule="auto"/>
            </w:pPr>
          </w:p>
        </w:tc>
      </w:tr>
      <w:tr xmlns:wp14="http://schemas.microsoft.com/office/word/2010/wordml" w:rsidR="00BF47F6" w:rsidTr="0039499D" w14:paraId="0AD9C6F4" wp14:textId="77777777">
        <w:tc>
          <w:tcPr>
            <w:tcW w:w="796" w:type="dxa"/>
          </w:tcPr>
          <w:p w:rsidRPr="004333F1" w:rsidR="00D300F5" w:rsidP="004333F1" w:rsidRDefault="00D300F5" w14:paraId="4B1F511A" wp14:textId="777777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</w:tcPr>
          <w:p w:rsidRPr="005F4D1A" w:rsidR="00D300F5" w:rsidP="0039499D" w:rsidRDefault="00D300F5" w14:paraId="65F9C3DC" wp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D300F5" w:rsidP="00F21D8F" w:rsidRDefault="00D300F5" w14:paraId="5023141B" wp14:textId="77777777">
            <w:pPr>
              <w:spacing w:after="0" w:line="360" w:lineRule="auto"/>
            </w:pPr>
          </w:p>
        </w:tc>
      </w:tr>
    </w:tbl>
    <w:p xmlns:wp14="http://schemas.microsoft.com/office/word/2010/wordml" w:rsidR="0039499D" w:rsidP="00CD0C55" w:rsidRDefault="0039499D" w14:paraId="1F3B1409" wp14:textId="77777777">
      <w:pPr>
        <w:jc w:val="both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E82BA1" w:rsidR="001C50F1" w:rsidP="00EE7A3B" w:rsidRDefault="001C50F1" w14:paraId="562C75D1" wp14:textId="77777777">
      <w:pPr>
        <w:jc w:val="both"/>
        <w:rPr>
          <w:rFonts w:ascii="Arial" w:hAnsi="Arial" w:cs="Arial"/>
          <w:sz w:val="20"/>
          <w:szCs w:val="20"/>
        </w:rPr>
      </w:pPr>
    </w:p>
    <w:sectPr w:rsidRPr="00E82BA1" w:rsidR="001C50F1" w:rsidSect="003F1E73">
      <w:foot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E4D96" w:rsidP="00D300F5" w:rsidRDefault="008E4D96" w14:paraId="664355A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E4D96" w:rsidP="00D300F5" w:rsidRDefault="008E4D96" w14:paraId="1A96511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465DA7" w:rsidP="00465DA7" w:rsidRDefault="00F63FFE" w14:paraId="251662F5" wp14:textId="7777777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0DCEB4C5" wp14:editId="7777777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xmlns:wp14="http://schemas.microsoft.com/office/word/2010/wordml" w:rsidRPr="00465DA7" w:rsidR="00465DA7" w:rsidP="00465DA7" w:rsidRDefault="00AA515C" w14:paraId="18EFD0DC" wp14:textId="7777777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E4D96" w:rsidP="00D300F5" w:rsidRDefault="008E4D96" w14:paraId="7DF4E37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E4D96" w:rsidP="00D300F5" w:rsidRDefault="008E4D96" w14:paraId="44FB30F8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5248B"/>
    <w:multiLevelType w:val="hybridMultilevel"/>
    <w:tmpl w:val="40AC6C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hideSpellingErrors/>
  <w:hideGrammaticalErrors/>
  <w:activeWritingStyle w:lang="es-MX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13EAB"/>
    <w:rsid w:val="0002024F"/>
    <w:rsid w:val="0002069D"/>
    <w:rsid w:val="00077A19"/>
    <w:rsid w:val="000B20AC"/>
    <w:rsid w:val="000C08A4"/>
    <w:rsid w:val="000F1D7D"/>
    <w:rsid w:val="0010515A"/>
    <w:rsid w:val="001100B3"/>
    <w:rsid w:val="00132522"/>
    <w:rsid w:val="00160F55"/>
    <w:rsid w:val="00183CE9"/>
    <w:rsid w:val="001B5FA9"/>
    <w:rsid w:val="001C50F1"/>
    <w:rsid w:val="001D2819"/>
    <w:rsid w:val="001D59DA"/>
    <w:rsid w:val="001F1F17"/>
    <w:rsid w:val="001F27AA"/>
    <w:rsid w:val="0020495C"/>
    <w:rsid w:val="00223808"/>
    <w:rsid w:val="00240FC7"/>
    <w:rsid w:val="00287553"/>
    <w:rsid w:val="002A6202"/>
    <w:rsid w:val="002C50C8"/>
    <w:rsid w:val="0030752F"/>
    <w:rsid w:val="00360E0C"/>
    <w:rsid w:val="0039499D"/>
    <w:rsid w:val="003C3812"/>
    <w:rsid w:val="004001BD"/>
    <w:rsid w:val="004333F1"/>
    <w:rsid w:val="00435108"/>
    <w:rsid w:val="00455C11"/>
    <w:rsid w:val="00462005"/>
    <w:rsid w:val="00466725"/>
    <w:rsid w:val="0048289C"/>
    <w:rsid w:val="0049040B"/>
    <w:rsid w:val="004E5786"/>
    <w:rsid w:val="00502EE0"/>
    <w:rsid w:val="00551307"/>
    <w:rsid w:val="005524F4"/>
    <w:rsid w:val="005F0E0D"/>
    <w:rsid w:val="00641F37"/>
    <w:rsid w:val="00681DAA"/>
    <w:rsid w:val="006A25CA"/>
    <w:rsid w:val="006F7CB1"/>
    <w:rsid w:val="007034DC"/>
    <w:rsid w:val="00763D09"/>
    <w:rsid w:val="00774695"/>
    <w:rsid w:val="007A29CA"/>
    <w:rsid w:val="007F35F3"/>
    <w:rsid w:val="008020A9"/>
    <w:rsid w:val="00825975"/>
    <w:rsid w:val="00845473"/>
    <w:rsid w:val="00892637"/>
    <w:rsid w:val="008A0104"/>
    <w:rsid w:val="008C2047"/>
    <w:rsid w:val="008D415A"/>
    <w:rsid w:val="008E3981"/>
    <w:rsid w:val="008E4D96"/>
    <w:rsid w:val="008F0618"/>
    <w:rsid w:val="00944136"/>
    <w:rsid w:val="0095024B"/>
    <w:rsid w:val="00954DF4"/>
    <w:rsid w:val="0098382F"/>
    <w:rsid w:val="00987667"/>
    <w:rsid w:val="009F5747"/>
    <w:rsid w:val="00A17D67"/>
    <w:rsid w:val="00A7064D"/>
    <w:rsid w:val="00A82899"/>
    <w:rsid w:val="00AA11D6"/>
    <w:rsid w:val="00AA515C"/>
    <w:rsid w:val="00AF4E55"/>
    <w:rsid w:val="00B022A5"/>
    <w:rsid w:val="00B66F39"/>
    <w:rsid w:val="00BB0E8F"/>
    <w:rsid w:val="00BC3E71"/>
    <w:rsid w:val="00BF47F6"/>
    <w:rsid w:val="00C46C04"/>
    <w:rsid w:val="00C54F77"/>
    <w:rsid w:val="00C656EB"/>
    <w:rsid w:val="00CA698A"/>
    <w:rsid w:val="00CD0C55"/>
    <w:rsid w:val="00D14D75"/>
    <w:rsid w:val="00D300F5"/>
    <w:rsid w:val="00D31238"/>
    <w:rsid w:val="00D33241"/>
    <w:rsid w:val="00D77462"/>
    <w:rsid w:val="00D87F1A"/>
    <w:rsid w:val="00DA7955"/>
    <w:rsid w:val="00E61019"/>
    <w:rsid w:val="00E82BA1"/>
    <w:rsid w:val="00EB7FD2"/>
    <w:rsid w:val="00EE5AA2"/>
    <w:rsid w:val="00EE7A3B"/>
    <w:rsid w:val="00EF4C2D"/>
    <w:rsid w:val="00F21D8F"/>
    <w:rsid w:val="00F23993"/>
    <w:rsid w:val="00F52ADB"/>
    <w:rsid w:val="00F63FFE"/>
    <w:rsid w:val="00FE016C"/>
    <w:rsid w:val="16E78FB0"/>
    <w:rsid w:val="21EE9298"/>
    <w:rsid w:val="38DA9317"/>
    <w:rsid w:val="3DDDCD02"/>
    <w:rsid w:val="4432FEC6"/>
    <w:rsid w:val="515A9C18"/>
    <w:rsid w:val="6368C07A"/>
    <w:rsid w:val="68B91BD4"/>
    <w:rsid w:val="6BF7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B33A1"/>
  <w15:docId w15:val="{B2F11612-ADFA-4410-B563-941A1F0566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00F5"/>
    <w:rPr>
      <w:rFonts w:ascii="Calibri" w:hAnsi="Calibri" w:eastAsia="Calibri" w:cs="Times New Roma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300F5"/>
    <w:rPr>
      <w:rFonts w:ascii="Calibri" w:hAnsi="Calibri" w:eastAsia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300F5"/>
    <w:rPr>
      <w:rFonts w:ascii="Calibri" w:hAnsi="Calibri" w:eastAsia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333F1"/>
    <w:rPr>
      <w:rFonts w:ascii="Tahoma" w:hAnsi="Tahoma" w:eastAsia="Calibri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7" ma:contentTypeDescription="Crear nuevo documento." ma:contentTypeScope="" ma:versionID="5e0b9af65f5b3c2f8263819417892758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732d05e52e1cd4e3311719794a50a17f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C4982-9A55-49B1-848F-C4E1E488D8C2}"/>
</file>

<file path=customXml/itemProps2.xml><?xml version="1.0" encoding="utf-8"?>
<ds:datastoreItem xmlns:ds="http://schemas.openxmlformats.org/officeDocument/2006/customXml" ds:itemID="{6359B6B5-49D3-4E5F-A101-E636A5C2A067}"/>
</file>

<file path=customXml/itemProps3.xml><?xml version="1.0" encoding="utf-8"?>
<ds:datastoreItem xmlns:ds="http://schemas.openxmlformats.org/officeDocument/2006/customXml" ds:itemID="{F0DBB105-FD41-4FFD-AD4E-160F09080C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EDUARDA MALDONADO MARTINEZ</lastModifiedBy>
  <revision>4</revision>
  <lastPrinted>2012-08-23T16:06:00.0000000Z</lastPrinted>
  <dcterms:created xsi:type="dcterms:W3CDTF">2022-02-08T14:51:00.0000000Z</dcterms:created>
  <dcterms:modified xsi:type="dcterms:W3CDTF">2022-02-15T18:38:04.7512291Z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