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DB1C" w14:textId="77777777" w:rsidR="00393E8F" w:rsidRDefault="00BD3317" w:rsidP="00393E8F">
      <w:pPr>
        <w:spacing w:after="0" w:line="240" w:lineRule="auto"/>
        <w:rPr>
          <w:b/>
          <w:sz w:val="24"/>
        </w:rPr>
      </w:pPr>
      <w:r>
        <w:rPr>
          <w:noProof/>
        </w:rPr>
        <w:pict w14:anchorId="0448B1F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14.25pt;width:416pt;height:62.4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filled="f" stroked="f">
            <v:textbox>
              <w:txbxContent>
                <w:p w14:paraId="5399C1A3" w14:textId="77777777" w:rsidR="00393E8F" w:rsidRPr="00393E8F" w:rsidRDefault="00393E8F" w:rsidP="00393E8F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393E8F">
                    <w:rPr>
                      <w:b/>
                      <w:sz w:val="40"/>
                      <w:szCs w:val="40"/>
                    </w:rPr>
                    <w:t>ESCUELA NORMAL DE EDUCACIÓN PREESCOLAR</w:t>
                  </w:r>
                </w:p>
                <w:p w14:paraId="4CA67CB4" w14:textId="77777777" w:rsidR="00393E8F" w:rsidRPr="00393E8F" w:rsidRDefault="00393E8F" w:rsidP="00393E8F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393E8F">
                    <w:rPr>
                      <w:b/>
                      <w:sz w:val="40"/>
                      <w:szCs w:val="40"/>
                    </w:rPr>
                    <w:t>LICENCIATURA EN EDUCACIÓN PREESCOLAR</w:t>
                  </w:r>
                </w:p>
                <w:p w14:paraId="2A0AF436" w14:textId="77777777" w:rsidR="00393E8F" w:rsidRPr="00393E8F" w:rsidRDefault="00393E8F" w:rsidP="00393E8F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393E8F">
        <w:rPr>
          <w:noProof/>
          <w:lang w:eastAsia="es-MX"/>
        </w:rPr>
        <w:drawing>
          <wp:inline distT="0" distB="0" distL="0" distR="0" wp14:anchorId="73E01031" wp14:editId="75DA223B">
            <wp:extent cx="1548384" cy="137795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6"/>
                    <a:stretch/>
                  </pic:blipFill>
                  <pic:spPr bwMode="auto">
                    <a:xfrm>
                      <a:off x="0" y="0"/>
                      <a:ext cx="1548384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3E8F">
        <w:rPr>
          <w:b/>
          <w:sz w:val="24"/>
        </w:rPr>
        <w:t xml:space="preserve">         </w:t>
      </w:r>
    </w:p>
    <w:p w14:paraId="5C3D68CF" w14:textId="77777777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ESTRATEGIAS PARA EL DESARROLLO SOCIOEMOCIONAL</w:t>
      </w:r>
    </w:p>
    <w:p w14:paraId="3AEAAA69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5798567C" w14:textId="12D79542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EVIDENCIA UNIDAD I</w:t>
      </w:r>
      <w:r w:rsidR="00644BC4">
        <w:rPr>
          <w:b/>
          <w:sz w:val="28"/>
          <w:szCs w:val="28"/>
        </w:rPr>
        <w:t>I</w:t>
      </w:r>
    </w:p>
    <w:p w14:paraId="7385C783" w14:textId="6E43D1D1" w:rsidR="00091F89" w:rsidRDefault="00091F89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3AD5280D" w14:textId="725679F7" w:rsidR="00091F89" w:rsidRDefault="00091F89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CUADRO INTEGRADOR</w:t>
      </w:r>
    </w:p>
    <w:p w14:paraId="0A3AB2CF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08EA67EC" w14:textId="77777777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ALUMNA:</w:t>
      </w:r>
    </w:p>
    <w:p w14:paraId="23A18F78" w14:textId="77777777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GRADO Y SECCIÓN:</w:t>
      </w:r>
    </w:p>
    <w:p w14:paraId="0809B40E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774D3F2B" w14:textId="76E0C5DD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 xml:space="preserve">DOCENTE: </w:t>
      </w:r>
      <w:r w:rsidR="00045477">
        <w:rPr>
          <w:b/>
          <w:sz w:val="28"/>
          <w:szCs w:val="28"/>
        </w:rPr>
        <w:t xml:space="preserve">Mtra. </w:t>
      </w:r>
      <w:r w:rsidRPr="00393E8F">
        <w:rPr>
          <w:b/>
          <w:sz w:val="28"/>
          <w:szCs w:val="28"/>
        </w:rPr>
        <w:t>Ma. Efigenia Maury Arredondo</w:t>
      </w:r>
    </w:p>
    <w:p w14:paraId="095CA6B2" w14:textId="77777777" w:rsidR="00393E8F" w:rsidRPr="00393E8F" w:rsidRDefault="00393E8F" w:rsidP="00393E8F">
      <w:pPr>
        <w:spacing w:after="0" w:line="240" w:lineRule="auto"/>
        <w:rPr>
          <w:b/>
          <w:sz w:val="28"/>
          <w:szCs w:val="28"/>
        </w:rPr>
      </w:pPr>
    </w:p>
    <w:p w14:paraId="4273A5D3" w14:textId="77777777" w:rsidR="00393E8F" w:rsidRPr="00393E8F" w:rsidRDefault="00393E8F" w:rsidP="00393E8F">
      <w:pPr>
        <w:spacing w:after="0" w:line="240" w:lineRule="auto"/>
        <w:rPr>
          <w:b/>
          <w:sz w:val="28"/>
          <w:szCs w:val="28"/>
        </w:rPr>
      </w:pPr>
    </w:p>
    <w:p w14:paraId="69AD5B1A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QUE FAVORECE:</w:t>
      </w:r>
    </w:p>
    <w:p w14:paraId="3A8CF147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Detecta los procesos de aprendizaje de sus alumnos para favorecer su</w:t>
      </w:r>
    </w:p>
    <w:p w14:paraId="4C10FBCC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desarrollo cognitivo y socioemocional.</w:t>
      </w:r>
    </w:p>
    <w:p w14:paraId="42989421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727799B7" w14:textId="77777777"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Emplea la evaluación para intervenir en los diferentes ámbitos y momentos</w:t>
      </w:r>
    </w:p>
    <w:p w14:paraId="7150F89D" w14:textId="77777777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 la tarea educativa para mejorar los aprendizajes de sus alumnos.</w:t>
      </w:r>
    </w:p>
    <w:p w14:paraId="4A5E980B" w14:textId="77777777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29FBC553" w14:textId="77777777"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14:paraId="3ACDC723" w14:textId="69B8CF54" w:rsidR="00393E8F" w:rsidRPr="00393E8F" w:rsidRDefault="00393E8F" w:rsidP="00393E8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Saltillo, Coahuila, </w:t>
      </w:r>
      <w:r w:rsidR="00595D6E">
        <w:rPr>
          <w:b/>
          <w:sz w:val="28"/>
          <w:szCs w:val="28"/>
        </w:rPr>
        <w:t>6</w:t>
      </w:r>
      <w:r w:rsidR="00644B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ma</w:t>
      </w:r>
      <w:r w:rsidR="00644BC4">
        <w:rPr>
          <w:b/>
          <w:sz w:val="28"/>
          <w:szCs w:val="28"/>
        </w:rPr>
        <w:t>yo</w:t>
      </w:r>
      <w:r>
        <w:rPr>
          <w:b/>
          <w:sz w:val="28"/>
          <w:szCs w:val="28"/>
        </w:rPr>
        <w:t xml:space="preserve"> de 2022  </w:t>
      </w:r>
    </w:p>
    <w:p w14:paraId="035D5638" w14:textId="77777777" w:rsidR="00393E8F" w:rsidRDefault="00393E8F" w:rsidP="00EF7F9A">
      <w:pPr>
        <w:spacing w:after="0" w:line="240" w:lineRule="auto"/>
        <w:jc w:val="center"/>
        <w:rPr>
          <w:b/>
          <w:sz w:val="24"/>
        </w:rPr>
      </w:pPr>
    </w:p>
    <w:p w14:paraId="47C15948" w14:textId="7A91FED9" w:rsidR="00393E8F" w:rsidRDefault="00393E8F" w:rsidP="00F568A6">
      <w:pPr>
        <w:spacing w:after="0" w:line="240" w:lineRule="auto"/>
        <w:rPr>
          <w:b/>
          <w:sz w:val="24"/>
        </w:rPr>
      </w:pPr>
    </w:p>
    <w:p w14:paraId="4DEAD06E" w14:textId="77777777" w:rsidR="00091F89" w:rsidRDefault="00091F89" w:rsidP="00F568A6">
      <w:pPr>
        <w:spacing w:after="0" w:line="240" w:lineRule="auto"/>
        <w:rPr>
          <w:b/>
          <w:sz w:val="24"/>
        </w:rPr>
      </w:pPr>
    </w:p>
    <w:p w14:paraId="5F8AF7F2" w14:textId="77777777" w:rsidR="00EF7F9A" w:rsidRPr="00A90F27" w:rsidRDefault="00EF7F9A" w:rsidP="00EF7F9A">
      <w:pPr>
        <w:spacing w:after="0" w:line="240" w:lineRule="auto"/>
        <w:jc w:val="center"/>
        <w:rPr>
          <w:b/>
          <w:sz w:val="24"/>
          <w:szCs w:val="24"/>
        </w:rPr>
      </w:pPr>
      <w:r w:rsidRPr="00A90F27">
        <w:rPr>
          <w:b/>
          <w:sz w:val="24"/>
          <w:szCs w:val="24"/>
        </w:rPr>
        <w:lastRenderedPageBreak/>
        <w:t>ESTRATEGIAS PARA EL DESARROLLO SOCIOEMOCIONAL</w:t>
      </w:r>
    </w:p>
    <w:p w14:paraId="7156E21E" w14:textId="2E4F0817" w:rsidR="00AC78DA" w:rsidRPr="00A90F27" w:rsidRDefault="006309F4" w:rsidP="00EF7F9A">
      <w:pPr>
        <w:spacing w:after="0" w:line="240" w:lineRule="auto"/>
        <w:jc w:val="center"/>
        <w:rPr>
          <w:b/>
          <w:sz w:val="24"/>
          <w:szCs w:val="24"/>
        </w:rPr>
      </w:pPr>
      <w:r w:rsidRPr="00A90F27">
        <w:rPr>
          <w:b/>
          <w:sz w:val="24"/>
          <w:szCs w:val="24"/>
        </w:rPr>
        <w:t>RÚBRICA PARA EVALUAR LA EVIDENCIA DE LA UNIDAD I</w:t>
      </w:r>
      <w:r w:rsidR="00644BC4" w:rsidRPr="00A90F27">
        <w:rPr>
          <w:b/>
          <w:sz w:val="24"/>
          <w:szCs w:val="24"/>
        </w:rPr>
        <w:t>I</w:t>
      </w:r>
    </w:p>
    <w:p w14:paraId="48D85F35" w14:textId="28139EB5" w:rsidR="00A90F27" w:rsidRPr="00A90F27" w:rsidRDefault="00644BC4" w:rsidP="00A90F27">
      <w:pPr>
        <w:spacing w:after="0" w:line="240" w:lineRule="auto"/>
        <w:jc w:val="center"/>
        <w:rPr>
          <w:b/>
          <w:sz w:val="24"/>
          <w:szCs w:val="24"/>
        </w:rPr>
      </w:pPr>
      <w:r w:rsidRPr="00A90F27">
        <w:rPr>
          <w:b/>
          <w:sz w:val="24"/>
          <w:szCs w:val="24"/>
        </w:rPr>
        <w:t>CUADRO INTEGRADOR</w:t>
      </w:r>
      <w:r w:rsidR="00923A07" w:rsidRPr="00A90F27">
        <w:rPr>
          <w:b/>
          <w:sz w:val="24"/>
          <w:szCs w:val="24"/>
        </w:rPr>
        <w:t xml:space="preserve"> “ANÁLISIS DE LAS </w:t>
      </w:r>
      <w:r w:rsidR="00A90F27" w:rsidRPr="00A90F27">
        <w:rPr>
          <w:b/>
          <w:sz w:val="24"/>
          <w:szCs w:val="24"/>
        </w:rPr>
        <w:t>PERSPECTIVAS</w:t>
      </w:r>
      <w:r w:rsidR="00045477">
        <w:rPr>
          <w:b/>
          <w:sz w:val="24"/>
          <w:szCs w:val="24"/>
        </w:rPr>
        <w:t xml:space="preserve"> </w:t>
      </w:r>
      <w:r w:rsidRPr="00A90F27">
        <w:rPr>
          <w:b/>
          <w:sz w:val="24"/>
          <w:szCs w:val="24"/>
        </w:rPr>
        <w:t>DEL DESARROLLO SOCIOEMOCIONAL”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552"/>
        <w:gridCol w:w="2409"/>
        <w:gridCol w:w="2552"/>
        <w:gridCol w:w="1871"/>
      </w:tblGrid>
      <w:tr w:rsidR="006309F4" w:rsidRPr="00091F89" w14:paraId="1715E2B0" w14:textId="77777777" w:rsidTr="00A90F27">
        <w:trPr>
          <w:jc w:val="center"/>
        </w:trPr>
        <w:tc>
          <w:tcPr>
            <w:tcW w:w="1526" w:type="dxa"/>
          </w:tcPr>
          <w:p w14:paraId="466BEDD1" w14:textId="77777777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3260" w:type="dxa"/>
          </w:tcPr>
          <w:p w14:paraId="358F4896" w14:textId="3AA7851C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 xml:space="preserve">EXCELENTE </w:t>
            </w:r>
            <w:r w:rsidR="006309F4" w:rsidRPr="00091F89">
              <w:rPr>
                <w:b/>
                <w:sz w:val="20"/>
                <w:szCs w:val="20"/>
              </w:rPr>
              <w:t>(</w:t>
            </w:r>
            <w:r w:rsidRPr="00091F89">
              <w:rPr>
                <w:b/>
                <w:sz w:val="20"/>
                <w:szCs w:val="20"/>
              </w:rPr>
              <w:t>10-9</w:t>
            </w:r>
            <w:r w:rsidR="006309F4" w:rsidRPr="00091F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54E07E47" w14:textId="6CB97987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 xml:space="preserve">SOBRESALIENTE </w:t>
            </w:r>
            <w:r w:rsidR="006309F4" w:rsidRPr="00091F89">
              <w:rPr>
                <w:b/>
                <w:sz w:val="20"/>
                <w:szCs w:val="20"/>
              </w:rPr>
              <w:t>(</w:t>
            </w:r>
            <w:r w:rsidRPr="00091F89">
              <w:rPr>
                <w:b/>
                <w:sz w:val="20"/>
                <w:szCs w:val="20"/>
              </w:rPr>
              <w:t>9-8</w:t>
            </w:r>
            <w:r w:rsidR="006309F4" w:rsidRPr="00091F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43595730" w14:textId="7683E25B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 xml:space="preserve">BUENO </w:t>
            </w:r>
            <w:r w:rsidR="006309F4" w:rsidRPr="00091F89">
              <w:rPr>
                <w:b/>
                <w:sz w:val="20"/>
                <w:szCs w:val="20"/>
              </w:rPr>
              <w:t>(</w:t>
            </w:r>
            <w:r w:rsidRPr="00091F89">
              <w:rPr>
                <w:b/>
                <w:sz w:val="20"/>
                <w:szCs w:val="20"/>
              </w:rPr>
              <w:t>8-7</w:t>
            </w:r>
            <w:r w:rsidR="006309F4" w:rsidRPr="00091F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5572ADC5" w14:textId="77777777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 xml:space="preserve">SUFICIENTE </w:t>
            </w:r>
            <w:r w:rsidR="006309F4" w:rsidRPr="00091F89">
              <w:rPr>
                <w:b/>
                <w:sz w:val="20"/>
                <w:szCs w:val="20"/>
              </w:rPr>
              <w:t>(</w:t>
            </w:r>
            <w:r w:rsidRPr="00091F89">
              <w:rPr>
                <w:b/>
                <w:sz w:val="20"/>
                <w:szCs w:val="20"/>
              </w:rPr>
              <w:t>7-6</w:t>
            </w:r>
            <w:r w:rsidR="006309F4" w:rsidRPr="00091F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p w14:paraId="2B813689" w14:textId="77777777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>INSUFICIENTE 5</w:t>
            </w:r>
          </w:p>
        </w:tc>
      </w:tr>
      <w:tr w:rsidR="006309F4" w:rsidRPr="00091F89" w14:paraId="1342F6C7" w14:textId="77777777" w:rsidTr="00A90F27">
        <w:trPr>
          <w:jc w:val="center"/>
        </w:trPr>
        <w:tc>
          <w:tcPr>
            <w:tcW w:w="1526" w:type="dxa"/>
            <w:vAlign w:val="center"/>
          </w:tcPr>
          <w:p w14:paraId="3DA64744" w14:textId="77777777" w:rsidR="00CB7558" w:rsidRPr="00091F89" w:rsidRDefault="00CB7558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>Portada</w:t>
            </w:r>
          </w:p>
        </w:tc>
        <w:tc>
          <w:tcPr>
            <w:tcW w:w="3260" w:type="dxa"/>
          </w:tcPr>
          <w:p w14:paraId="2F08C090" w14:textId="77777777" w:rsidR="00CB7558" w:rsidRPr="00091F89" w:rsidRDefault="005152FB" w:rsidP="005152FB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552" w:type="dxa"/>
          </w:tcPr>
          <w:p w14:paraId="7DD02B60" w14:textId="77777777" w:rsidR="00CB7558" w:rsidRPr="00091F89" w:rsidRDefault="005152FB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09" w:type="dxa"/>
          </w:tcPr>
          <w:p w14:paraId="361D04A0" w14:textId="77777777" w:rsidR="00CB7558" w:rsidRPr="00091F89" w:rsidRDefault="005152FB" w:rsidP="005152FB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552" w:type="dxa"/>
          </w:tcPr>
          <w:p w14:paraId="1247469E" w14:textId="77777777" w:rsidR="00CB7558" w:rsidRPr="00091F89" w:rsidRDefault="005152FB" w:rsidP="005152FB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Contiene los datos de identificación tanto de la institución como del estudiante.</w:t>
            </w:r>
          </w:p>
        </w:tc>
        <w:tc>
          <w:tcPr>
            <w:tcW w:w="1871" w:type="dxa"/>
          </w:tcPr>
          <w:p w14:paraId="536CE2BB" w14:textId="6DF2F911" w:rsidR="00CB7558" w:rsidRPr="00091F89" w:rsidRDefault="005152FB" w:rsidP="00A90F27">
            <w:pPr>
              <w:jc w:val="center"/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 xml:space="preserve">No </w:t>
            </w:r>
            <w:r w:rsidR="00A90F27" w:rsidRPr="00091F89">
              <w:rPr>
                <w:sz w:val="20"/>
                <w:szCs w:val="20"/>
              </w:rPr>
              <w:t>se entregó</w:t>
            </w:r>
          </w:p>
        </w:tc>
      </w:tr>
      <w:tr w:rsidR="006309F4" w:rsidRPr="00091F89" w14:paraId="78157F76" w14:textId="77777777" w:rsidTr="00A90F27">
        <w:trPr>
          <w:jc w:val="center"/>
        </w:trPr>
        <w:tc>
          <w:tcPr>
            <w:tcW w:w="1526" w:type="dxa"/>
            <w:vAlign w:val="center"/>
          </w:tcPr>
          <w:p w14:paraId="0B01F7C7" w14:textId="53F3EBC4" w:rsidR="00CB7558" w:rsidRPr="00091F89" w:rsidRDefault="00644BC4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>Conceptos</w:t>
            </w:r>
          </w:p>
        </w:tc>
        <w:tc>
          <w:tcPr>
            <w:tcW w:w="3260" w:type="dxa"/>
          </w:tcPr>
          <w:p w14:paraId="658B4BB5" w14:textId="4864F2B1" w:rsidR="00CB7558" w:rsidRPr="00091F89" w:rsidRDefault="00644BC4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Compara los planteamientos de autores desde una perspectiva social, cognitiva y psicológica</w:t>
            </w:r>
          </w:p>
        </w:tc>
        <w:tc>
          <w:tcPr>
            <w:tcW w:w="2552" w:type="dxa"/>
          </w:tcPr>
          <w:p w14:paraId="2BE4445C" w14:textId="4F441297" w:rsidR="00CB7558" w:rsidRPr="00091F89" w:rsidRDefault="00644BC4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Solo considera dos perspectivas del desarrollo socioemocional del niño</w:t>
            </w:r>
          </w:p>
        </w:tc>
        <w:tc>
          <w:tcPr>
            <w:tcW w:w="2409" w:type="dxa"/>
          </w:tcPr>
          <w:p w14:paraId="6F1F3C95" w14:textId="21A9625E" w:rsidR="00CB7558" w:rsidRPr="00091F89" w:rsidRDefault="00644BC4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Solo considera una perspectiva del desarrollo socioemocional del niño</w:t>
            </w:r>
          </w:p>
        </w:tc>
        <w:tc>
          <w:tcPr>
            <w:tcW w:w="2552" w:type="dxa"/>
          </w:tcPr>
          <w:p w14:paraId="1C64250E" w14:textId="04456A79" w:rsidR="00CB7558" w:rsidRPr="00091F89" w:rsidRDefault="00644BC4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considera alguna perspectiva del desarrollo socioemocional del niño</w:t>
            </w:r>
          </w:p>
        </w:tc>
        <w:tc>
          <w:tcPr>
            <w:tcW w:w="1871" w:type="dxa"/>
          </w:tcPr>
          <w:p w14:paraId="48EE468E" w14:textId="5BCD63FF" w:rsidR="00CB7558" w:rsidRPr="00091F89" w:rsidRDefault="00A90F27" w:rsidP="00A90F27">
            <w:pPr>
              <w:jc w:val="center"/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se entregó</w:t>
            </w:r>
          </w:p>
        </w:tc>
      </w:tr>
      <w:tr w:rsidR="006309F4" w:rsidRPr="00091F89" w14:paraId="64C01E34" w14:textId="77777777" w:rsidTr="00A90F27">
        <w:trPr>
          <w:jc w:val="center"/>
        </w:trPr>
        <w:tc>
          <w:tcPr>
            <w:tcW w:w="1526" w:type="dxa"/>
            <w:vAlign w:val="center"/>
          </w:tcPr>
          <w:p w14:paraId="6BC7D5D0" w14:textId="36A6B4C1" w:rsidR="00CB7558" w:rsidRPr="00091F89" w:rsidRDefault="00644BC4" w:rsidP="006309F4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>Relación</w:t>
            </w:r>
          </w:p>
        </w:tc>
        <w:tc>
          <w:tcPr>
            <w:tcW w:w="3260" w:type="dxa"/>
          </w:tcPr>
          <w:p w14:paraId="6C6287D1" w14:textId="17547721" w:rsidR="00CB7558" w:rsidRPr="00091F89" w:rsidRDefault="00644BC4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Explica las coincidencias entre las perspectivas, social, cognitiva y psicológica respecto al desarrollo socioemocional del niño</w:t>
            </w:r>
          </w:p>
        </w:tc>
        <w:tc>
          <w:tcPr>
            <w:tcW w:w="2552" w:type="dxa"/>
          </w:tcPr>
          <w:p w14:paraId="1B01557D" w14:textId="524F8431" w:rsidR="00CB7558" w:rsidRPr="00091F89" w:rsidRDefault="00995B8E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Solo explica las coincidencias de dos perspectivas del desarrollo socioemocional del niño</w:t>
            </w:r>
          </w:p>
        </w:tc>
        <w:tc>
          <w:tcPr>
            <w:tcW w:w="2409" w:type="dxa"/>
          </w:tcPr>
          <w:p w14:paraId="1D3959EE" w14:textId="567327F5" w:rsidR="00CB7558" w:rsidRPr="00091F89" w:rsidRDefault="00995B8E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Solo explica las coincidencias de una perspectiva del desarrollo socioemocional del niño</w:t>
            </w:r>
          </w:p>
        </w:tc>
        <w:tc>
          <w:tcPr>
            <w:tcW w:w="2552" w:type="dxa"/>
          </w:tcPr>
          <w:p w14:paraId="3C3BB7CF" w14:textId="52CB1620" w:rsidR="00CB7558" w:rsidRPr="00091F89" w:rsidRDefault="00995B8E" w:rsidP="006309F4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existe coincidencia de las perspectivas del desarrollo socioemocional del niño</w:t>
            </w:r>
          </w:p>
        </w:tc>
        <w:tc>
          <w:tcPr>
            <w:tcW w:w="1871" w:type="dxa"/>
          </w:tcPr>
          <w:p w14:paraId="5A074A74" w14:textId="04A81ED4" w:rsidR="00CB7558" w:rsidRPr="00091F89" w:rsidRDefault="00A90F27" w:rsidP="00A90F27">
            <w:pPr>
              <w:jc w:val="center"/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se entregó</w:t>
            </w:r>
          </w:p>
        </w:tc>
      </w:tr>
      <w:tr w:rsidR="00995B8E" w:rsidRPr="00091F89" w14:paraId="78A21EC3" w14:textId="77777777" w:rsidTr="00A90F27">
        <w:trPr>
          <w:jc w:val="center"/>
        </w:trPr>
        <w:tc>
          <w:tcPr>
            <w:tcW w:w="1526" w:type="dxa"/>
            <w:vAlign w:val="center"/>
          </w:tcPr>
          <w:p w14:paraId="39539778" w14:textId="75415111" w:rsidR="00995B8E" w:rsidRPr="00091F89" w:rsidRDefault="00995B8E" w:rsidP="00995B8E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 xml:space="preserve">Ejemplifica </w:t>
            </w:r>
          </w:p>
        </w:tc>
        <w:tc>
          <w:tcPr>
            <w:tcW w:w="3260" w:type="dxa"/>
          </w:tcPr>
          <w:p w14:paraId="56E6A39E" w14:textId="0C276D72" w:rsidR="00995B8E" w:rsidRPr="00091F89" w:rsidRDefault="00995B8E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Ejemplifica argumentando las coincidencias existentes entre las perspectivas, social, cognitiva y psicológica</w:t>
            </w:r>
          </w:p>
        </w:tc>
        <w:tc>
          <w:tcPr>
            <w:tcW w:w="2552" w:type="dxa"/>
          </w:tcPr>
          <w:p w14:paraId="691FDA1C" w14:textId="49F45B40" w:rsidR="00995B8E" w:rsidRPr="00091F89" w:rsidRDefault="00995B8E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Ejemplifica argumentando las coincidencias existentes de dos de las perspectivas, social, cognitiva y/o psicológica</w:t>
            </w:r>
          </w:p>
        </w:tc>
        <w:tc>
          <w:tcPr>
            <w:tcW w:w="2409" w:type="dxa"/>
          </w:tcPr>
          <w:p w14:paraId="05FF4BBA" w14:textId="26B39F3B" w:rsidR="00995B8E" w:rsidRPr="00091F89" w:rsidRDefault="00995B8E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Ejemplifica argumentando las coincidencias existentes solo de una perspectiva, social, cognitiva o psicológica</w:t>
            </w:r>
          </w:p>
        </w:tc>
        <w:tc>
          <w:tcPr>
            <w:tcW w:w="2552" w:type="dxa"/>
          </w:tcPr>
          <w:p w14:paraId="2E08D319" w14:textId="0C81B509" w:rsidR="00995B8E" w:rsidRPr="00091F89" w:rsidRDefault="00995B8E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plantea ejemplos de las perspectivas del desarrollo</w:t>
            </w:r>
            <w:r w:rsidR="00D36662" w:rsidRPr="00091F89">
              <w:rPr>
                <w:sz w:val="20"/>
                <w:szCs w:val="20"/>
              </w:rPr>
              <w:t xml:space="preserve"> </w:t>
            </w:r>
            <w:r w:rsidRPr="00091F89">
              <w:rPr>
                <w:sz w:val="20"/>
                <w:szCs w:val="20"/>
              </w:rPr>
              <w:t>socioemocional del niño</w:t>
            </w:r>
          </w:p>
        </w:tc>
        <w:tc>
          <w:tcPr>
            <w:tcW w:w="1871" w:type="dxa"/>
          </w:tcPr>
          <w:p w14:paraId="23972639" w14:textId="40B37053" w:rsidR="00995B8E" w:rsidRPr="00091F89" w:rsidRDefault="00A90F27" w:rsidP="00A90F27">
            <w:pPr>
              <w:jc w:val="center"/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se entregó</w:t>
            </w:r>
          </w:p>
        </w:tc>
      </w:tr>
      <w:tr w:rsidR="00995B8E" w:rsidRPr="00091F89" w14:paraId="2E1A9060" w14:textId="77777777" w:rsidTr="00A90F27">
        <w:trPr>
          <w:jc w:val="center"/>
        </w:trPr>
        <w:tc>
          <w:tcPr>
            <w:tcW w:w="1526" w:type="dxa"/>
            <w:vAlign w:val="center"/>
          </w:tcPr>
          <w:p w14:paraId="7E8318AB" w14:textId="489E6595" w:rsidR="00995B8E" w:rsidRPr="00091F89" w:rsidRDefault="00995B8E" w:rsidP="00995B8E">
            <w:pPr>
              <w:jc w:val="center"/>
              <w:rPr>
                <w:b/>
                <w:sz w:val="20"/>
                <w:szCs w:val="20"/>
              </w:rPr>
            </w:pPr>
            <w:r w:rsidRPr="00091F89"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3260" w:type="dxa"/>
          </w:tcPr>
          <w:p w14:paraId="065665D0" w14:textId="01603FA8" w:rsidR="00995B8E" w:rsidRPr="00091F89" w:rsidRDefault="00D36662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hay errores de gramática ni ortografía, ni errores de puntuación y acentos</w:t>
            </w:r>
          </w:p>
        </w:tc>
        <w:tc>
          <w:tcPr>
            <w:tcW w:w="2552" w:type="dxa"/>
          </w:tcPr>
          <w:p w14:paraId="3B8CA29F" w14:textId="40F51DD4" w:rsidR="00995B8E" w:rsidRPr="00091F89" w:rsidRDefault="00D36662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Casi no hay errores de gramática ni ortografía, ni errores de puntuación y acentos</w:t>
            </w:r>
          </w:p>
        </w:tc>
        <w:tc>
          <w:tcPr>
            <w:tcW w:w="2409" w:type="dxa"/>
          </w:tcPr>
          <w:p w14:paraId="1D47813C" w14:textId="5A418398" w:rsidR="00995B8E" w:rsidRPr="00091F89" w:rsidRDefault="00D36662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hay errores de gramática ni ortografía, pero se observan errores de puntuación y acentos</w:t>
            </w:r>
          </w:p>
        </w:tc>
        <w:tc>
          <w:tcPr>
            <w:tcW w:w="2552" w:type="dxa"/>
          </w:tcPr>
          <w:p w14:paraId="5B359B9C" w14:textId="526DD2EC" w:rsidR="00995B8E" w:rsidRPr="00091F89" w:rsidRDefault="00D36662" w:rsidP="00995B8E">
            <w:pPr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Existen errores de gramática ni ortografía, ni errores de puntuación y acentos</w:t>
            </w:r>
          </w:p>
        </w:tc>
        <w:tc>
          <w:tcPr>
            <w:tcW w:w="1871" w:type="dxa"/>
          </w:tcPr>
          <w:p w14:paraId="329F8E15" w14:textId="3EE8FAAB" w:rsidR="00995B8E" w:rsidRPr="00091F89" w:rsidRDefault="00A90F27" w:rsidP="00A90F27">
            <w:pPr>
              <w:jc w:val="center"/>
              <w:rPr>
                <w:sz w:val="20"/>
                <w:szCs w:val="20"/>
              </w:rPr>
            </w:pPr>
            <w:r w:rsidRPr="00091F89">
              <w:rPr>
                <w:sz w:val="20"/>
                <w:szCs w:val="20"/>
              </w:rPr>
              <w:t>No se entregó</w:t>
            </w:r>
          </w:p>
        </w:tc>
      </w:tr>
    </w:tbl>
    <w:p w14:paraId="5329C3C8" w14:textId="708A81A0" w:rsidR="007A342E" w:rsidRDefault="007A342E" w:rsidP="00D36662">
      <w:pPr>
        <w:jc w:val="center"/>
        <w:rPr>
          <w:b/>
          <w:sz w:val="32"/>
          <w:szCs w:val="32"/>
        </w:rPr>
      </w:pPr>
    </w:p>
    <w:p w14:paraId="0C9BD6F5" w14:textId="519223FC" w:rsidR="00091F89" w:rsidRDefault="00091F89" w:rsidP="00D36662">
      <w:pPr>
        <w:jc w:val="center"/>
        <w:rPr>
          <w:b/>
          <w:sz w:val="32"/>
          <w:szCs w:val="32"/>
        </w:rPr>
      </w:pPr>
    </w:p>
    <w:p w14:paraId="6E7B501D" w14:textId="0BBD5303" w:rsidR="00091F89" w:rsidRDefault="00091F89" w:rsidP="00D36662">
      <w:pPr>
        <w:jc w:val="center"/>
        <w:rPr>
          <w:b/>
          <w:sz w:val="32"/>
          <w:szCs w:val="32"/>
        </w:rPr>
      </w:pPr>
    </w:p>
    <w:p w14:paraId="792651E9" w14:textId="77777777" w:rsidR="00091F89" w:rsidRDefault="00091F89" w:rsidP="00D36662">
      <w:pPr>
        <w:jc w:val="center"/>
        <w:rPr>
          <w:b/>
          <w:sz w:val="32"/>
          <w:szCs w:val="32"/>
        </w:rPr>
      </w:pPr>
    </w:p>
    <w:p w14:paraId="646E376D" w14:textId="73513047" w:rsidR="00A90F27" w:rsidRDefault="00A90F27" w:rsidP="00D36662">
      <w:pPr>
        <w:jc w:val="center"/>
        <w:rPr>
          <w:b/>
          <w:sz w:val="32"/>
          <w:szCs w:val="32"/>
        </w:rPr>
      </w:pPr>
    </w:p>
    <w:p w14:paraId="0CB61246" w14:textId="17A1D580" w:rsidR="00A90F27" w:rsidRPr="009071C9" w:rsidRDefault="00A90F27" w:rsidP="00D36662">
      <w:pPr>
        <w:jc w:val="center"/>
        <w:rPr>
          <w:b/>
          <w:sz w:val="36"/>
          <w:szCs w:val="36"/>
        </w:rPr>
      </w:pPr>
      <w:r w:rsidRPr="009071C9">
        <w:rPr>
          <w:b/>
          <w:sz w:val="36"/>
          <w:szCs w:val="36"/>
        </w:rPr>
        <w:lastRenderedPageBreak/>
        <w:t>CUADRO INTEGRADOR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3"/>
        <w:gridCol w:w="1727"/>
        <w:gridCol w:w="1800"/>
        <w:gridCol w:w="1811"/>
        <w:gridCol w:w="1926"/>
        <w:gridCol w:w="1926"/>
        <w:gridCol w:w="1926"/>
        <w:gridCol w:w="1931"/>
      </w:tblGrid>
      <w:tr w:rsidR="00BB3D6E" w:rsidRPr="009071C9" w14:paraId="232133AD" w14:textId="77777777" w:rsidTr="00BB3D6E">
        <w:trPr>
          <w:trHeight w:val="456"/>
        </w:trPr>
        <w:tc>
          <w:tcPr>
            <w:tcW w:w="14590" w:type="dxa"/>
            <w:gridSpan w:val="8"/>
          </w:tcPr>
          <w:p w14:paraId="47A514F1" w14:textId="7E87E91B" w:rsidR="00BB3D6E" w:rsidRPr="009071C9" w:rsidRDefault="00BB3D6E" w:rsidP="00D36662">
            <w:pPr>
              <w:jc w:val="center"/>
              <w:rPr>
                <w:b/>
                <w:sz w:val="36"/>
                <w:szCs w:val="36"/>
              </w:rPr>
            </w:pPr>
            <w:r w:rsidRPr="009071C9">
              <w:rPr>
                <w:b/>
                <w:sz w:val="36"/>
                <w:szCs w:val="36"/>
              </w:rPr>
              <w:t>Perspectivas</w:t>
            </w:r>
          </w:p>
        </w:tc>
      </w:tr>
      <w:tr w:rsidR="00BB3D6E" w14:paraId="37D6BF97" w14:textId="2D1FD30A" w:rsidTr="009071C9">
        <w:trPr>
          <w:trHeight w:val="386"/>
        </w:trPr>
        <w:tc>
          <w:tcPr>
            <w:tcW w:w="3270" w:type="dxa"/>
            <w:gridSpan w:val="2"/>
            <w:shd w:val="clear" w:color="auto" w:fill="D9E2F3" w:themeFill="accent5" w:themeFillTint="33"/>
          </w:tcPr>
          <w:p w14:paraId="6F05A5AE" w14:textId="63B7352E" w:rsidR="00BB3D6E" w:rsidRPr="009071C9" w:rsidRDefault="00BB3D6E" w:rsidP="00D36662">
            <w:pPr>
              <w:jc w:val="center"/>
              <w:rPr>
                <w:b/>
                <w:sz w:val="36"/>
                <w:szCs w:val="36"/>
              </w:rPr>
            </w:pPr>
            <w:r w:rsidRPr="009071C9">
              <w:rPr>
                <w:b/>
                <w:sz w:val="36"/>
                <w:szCs w:val="36"/>
              </w:rPr>
              <w:t>Social</w:t>
            </w:r>
          </w:p>
        </w:tc>
        <w:tc>
          <w:tcPr>
            <w:tcW w:w="3611" w:type="dxa"/>
            <w:gridSpan w:val="2"/>
            <w:shd w:val="clear" w:color="auto" w:fill="FFE599" w:themeFill="accent4" w:themeFillTint="66"/>
          </w:tcPr>
          <w:p w14:paraId="339A2820" w14:textId="06394CBB" w:rsidR="00BB3D6E" w:rsidRPr="009071C9" w:rsidRDefault="00BB3D6E" w:rsidP="00D36662">
            <w:pPr>
              <w:jc w:val="center"/>
              <w:rPr>
                <w:b/>
                <w:sz w:val="36"/>
                <w:szCs w:val="36"/>
              </w:rPr>
            </w:pPr>
            <w:r w:rsidRPr="009071C9">
              <w:rPr>
                <w:b/>
                <w:sz w:val="36"/>
                <w:szCs w:val="36"/>
              </w:rPr>
              <w:t>Cognitiva</w:t>
            </w:r>
          </w:p>
        </w:tc>
        <w:tc>
          <w:tcPr>
            <w:tcW w:w="7709" w:type="dxa"/>
            <w:gridSpan w:val="4"/>
            <w:shd w:val="clear" w:color="auto" w:fill="FFCCFF"/>
          </w:tcPr>
          <w:p w14:paraId="38EFF2C3" w14:textId="3BACCAE2" w:rsidR="00BB3D6E" w:rsidRPr="009071C9" w:rsidRDefault="00BB3D6E" w:rsidP="00D36662">
            <w:pPr>
              <w:jc w:val="center"/>
              <w:rPr>
                <w:b/>
                <w:sz w:val="36"/>
                <w:szCs w:val="36"/>
              </w:rPr>
            </w:pPr>
            <w:r w:rsidRPr="009071C9">
              <w:rPr>
                <w:b/>
                <w:sz w:val="36"/>
                <w:szCs w:val="36"/>
                <w:shd w:val="clear" w:color="auto" w:fill="FFCCFF"/>
              </w:rPr>
              <w:t>Psicológic</w:t>
            </w:r>
            <w:r w:rsidRPr="009071C9">
              <w:rPr>
                <w:b/>
                <w:sz w:val="36"/>
                <w:szCs w:val="36"/>
              </w:rPr>
              <w:t>a</w:t>
            </w:r>
          </w:p>
        </w:tc>
      </w:tr>
      <w:tr w:rsidR="00BB3D6E" w14:paraId="52FB0612" w14:textId="77777777" w:rsidTr="009071C9">
        <w:trPr>
          <w:trHeight w:val="913"/>
        </w:trPr>
        <w:tc>
          <w:tcPr>
            <w:tcW w:w="1543" w:type="dxa"/>
          </w:tcPr>
          <w:p w14:paraId="3D758301" w14:textId="3A4BF9BA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>Eric. Erikson</w:t>
            </w:r>
          </w:p>
        </w:tc>
        <w:tc>
          <w:tcPr>
            <w:tcW w:w="1727" w:type="dxa"/>
          </w:tcPr>
          <w:p w14:paraId="00D7A67C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602F7F4C" w14:textId="4EED4E0A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>L. Kohlberg</w:t>
            </w:r>
          </w:p>
        </w:tc>
        <w:tc>
          <w:tcPr>
            <w:tcW w:w="1800" w:type="dxa"/>
          </w:tcPr>
          <w:p w14:paraId="52FF0500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193380D2" w14:textId="6C1A9625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>Jean Piaget</w:t>
            </w:r>
          </w:p>
        </w:tc>
        <w:tc>
          <w:tcPr>
            <w:tcW w:w="1811" w:type="dxa"/>
          </w:tcPr>
          <w:p w14:paraId="67E1B594" w14:textId="1F24FAAC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 xml:space="preserve">Florence </w:t>
            </w:r>
            <w:r w:rsidRPr="009071C9">
              <w:rPr>
                <w:b/>
                <w:sz w:val="28"/>
                <w:szCs w:val="28"/>
              </w:rPr>
              <w:t>Goodenough</w:t>
            </w:r>
          </w:p>
        </w:tc>
        <w:tc>
          <w:tcPr>
            <w:tcW w:w="1926" w:type="dxa"/>
          </w:tcPr>
          <w:p w14:paraId="58FFDEEF" w14:textId="2EA03A64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>Sigmund Freud</w:t>
            </w:r>
          </w:p>
        </w:tc>
        <w:tc>
          <w:tcPr>
            <w:tcW w:w="1926" w:type="dxa"/>
          </w:tcPr>
          <w:p w14:paraId="01FCD729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6B184D70" w14:textId="1C6FA43F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>Melani Klein</w:t>
            </w:r>
          </w:p>
        </w:tc>
        <w:tc>
          <w:tcPr>
            <w:tcW w:w="1926" w:type="dxa"/>
          </w:tcPr>
          <w:p w14:paraId="1E5FC0FE" w14:textId="549D2392" w:rsidR="00BB3D6E" w:rsidRPr="00500B24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 w:rsidRPr="00500B24">
              <w:rPr>
                <w:b/>
                <w:sz w:val="32"/>
                <w:szCs w:val="32"/>
              </w:rPr>
              <w:t>Karen Horney</w:t>
            </w:r>
          </w:p>
        </w:tc>
        <w:tc>
          <w:tcPr>
            <w:tcW w:w="1931" w:type="dxa"/>
          </w:tcPr>
          <w:p w14:paraId="5A7B9B20" w14:textId="5DECE269" w:rsidR="00BB3D6E" w:rsidRDefault="00BB3D6E" w:rsidP="00BB3D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  <w:r w:rsidRPr="00500B24">
              <w:rPr>
                <w:b/>
                <w:sz w:val="32"/>
                <w:szCs w:val="32"/>
              </w:rPr>
              <w:t>enri Wallon</w:t>
            </w:r>
          </w:p>
        </w:tc>
      </w:tr>
      <w:tr w:rsidR="007C70F8" w14:paraId="683CD7DE" w14:textId="6840EB4B" w:rsidTr="00045477">
        <w:trPr>
          <w:trHeight w:val="4505"/>
        </w:trPr>
        <w:tc>
          <w:tcPr>
            <w:tcW w:w="1543" w:type="dxa"/>
            <w:shd w:val="clear" w:color="auto" w:fill="D9E2F3" w:themeFill="accent5" w:themeFillTint="33"/>
          </w:tcPr>
          <w:p w14:paraId="1AC95540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7" w:type="dxa"/>
            <w:shd w:val="clear" w:color="auto" w:fill="D9E2F3" w:themeFill="accent5" w:themeFillTint="33"/>
          </w:tcPr>
          <w:p w14:paraId="38D83072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14:paraId="58C76818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FFE599" w:themeFill="accent4" w:themeFillTint="66"/>
          </w:tcPr>
          <w:p w14:paraId="74F14306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FFCCFF"/>
          </w:tcPr>
          <w:p w14:paraId="66A52301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FFCCFF"/>
          </w:tcPr>
          <w:p w14:paraId="4D2441E1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FFCCFF"/>
          </w:tcPr>
          <w:p w14:paraId="068E1D92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31" w:type="dxa"/>
            <w:shd w:val="clear" w:color="auto" w:fill="FFCCFF"/>
          </w:tcPr>
          <w:p w14:paraId="6C7CEA10" w14:textId="77777777" w:rsidR="007C70F8" w:rsidRDefault="007C70F8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349C7ED7" w14:textId="77777777" w:rsidR="00045477" w:rsidRDefault="00045477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040C9B53" w14:textId="77777777" w:rsidR="00045477" w:rsidRDefault="00045477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4F43625E" w14:textId="77777777" w:rsidR="00045477" w:rsidRDefault="00045477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0D91F6C2" w14:textId="77777777" w:rsidR="00045477" w:rsidRDefault="00045477" w:rsidP="00BB3D6E">
            <w:pPr>
              <w:jc w:val="center"/>
              <w:rPr>
                <w:b/>
                <w:sz w:val="32"/>
                <w:szCs w:val="32"/>
              </w:rPr>
            </w:pPr>
          </w:p>
          <w:p w14:paraId="1D8F8EE4" w14:textId="67218FAE" w:rsidR="00045477" w:rsidRDefault="00045477" w:rsidP="00BB3D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5477" w14:paraId="29122FA6" w14:textId="77777777" w:rsidTr="00045477">
        <w:trPr>
          <w:trHeight w:val="697"/>
        </w:trPr>
        <w:tc>
          <w:tcPr>
            <w:tcW w:w="14590" w:type="dxa"/>
            <w:gridSpan w:val="8"/>
            <w:shd w:val="clear" w:color="auto" w:fill="auto"/>
          </w:tcPr>
          <w:p w14:paraId="28C8592F" w14:textId="34D955FE" w:rsidR="00045477" w:rsidRDefault="00045477" w:rsidP="000454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Conceptos destacables:</w:t>
            </w:r>
          </w:p>
        </w:tc>
      </w:tr>
      <w:tr w:rsidR="00045477" w14:paraId="2C927782" w14:textId="77777777" w:rsidTr="00045477">
        <w:trPr>
          <w:trHeight w:val="716"/>
        </w:trPr>
        <w:tc>
          <w:tcPr>
            <w:tcW w:w="14590" w:type="dxa"/>
            <w:gridSpan w:val="8"/>
            <w:shd w:val="clear" w:color="auto" w:fill="auto"/>
          </w:tcPr>
          <w:p w14:paraId="7F4C48D1" w14:textId="1B7522A0" w:rsidR="00045477" w:rsidRDefault="00045477" w:rsidP="000454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Relaciones del contenido:</w:t>
            </w:r>
          </w:p>
        </w:tc>
      </w:tr>
      <w:tr w:rsidR="00045477" w14:paraId="5130BF97" w14:textId="77777777" w:rsidTr="00045477">
        <w:trPr>
          <w:trHeight w:val="747"/>
        </w:trPr>
        <w:tc>
          <w:tcPr>
            <w:tcW w:w="14590" w:type="dxa"/>
            <w:gridSpan w:val="8"/>
            <w:shd w:val="clear" w:color="auto" w:fill="auto"/>
          </w:tcPr>
          <w:p w14:paraId="2E10AFB0" w14:textId="2C273298" w:rsidR="00045477" w:rsidRDefault="00045477" w:rsidP="000454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Ejemplos aplicables:</w:t>
            </w:r>
          </w:p>
        </w:tc>
      </w:tr>
    </w:tbl>
    <w:p w14:paraId="368854A9" w14:textId="77777777" w:rsidR="00A90F27" w:rsidRPr="00B2587B" w:rsidRDefault="00A90F27" w:rsidP="00D36662">
      <w:pPr>
        <w:jc w:val="center"/>
        <w:rPr>
          <w:b/>
          <w:sz w:val="32"/>
          <w:szCs w:val="32"/>
        </w:rPr>
      </w:pPr>
    </w:p>
    <w:sectPr w:rsidR="00A90F27" w:rsidRPr="00B2587B" w:rsidSect="006309F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7570" w14:textId="77777777" w:rsidR="00BD3317" w:rsidRDefault="00BD3317" w:rsidP="00393E8F">
      <w:pPr>
        <w:spacing w:after="0" w:line="240" w:lineRule="auto"/>
      </w:pPr>
      <w:r>
        <w:separator/>
      </w:r>
    </w:p>
  </w:endnote>
  <w:endnote w:type="continuationSeparator" w:id="0">
    <w:p w14:paraId="422741FF" w14:textId="77777777" w:rsidR="00BD3317" w:rsidRDefault="00BD3317" w:rsidP="003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B0E9" w14:textId="77777777" w:rsidR="00BD3317" w:rsidRDefault="00BD3317" w:rsidP="00393E8F">
      <w:pPr>
        <w:spacing w:after="0" w:line="240" w:lineRule="auto"/>
      </w:pPr>
      <w:r>
        <w:separator/>
      </w:r>
    </w:p>
  </w:footnote>
  <w:footnote w:type="continuationSeparator" w:id="0">
    <w:p w14:paraId="1EE77CF5" w14:textId="77777777" w:rsidR="00BD3317" w:rsidRDefault="00BD3317" w:rsidP="0039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A451C9FACD74258A6D5CA37636371CE"/>
      </w:placeholder>
      <w:temporary/>
      <w:showingPlcHdr/>
      <w15:appearance w15:val="hidden"/>
    </w:sdtPr>
    <w:sdtEndPr/>
    <w:sdtContent>
      <w:p w14:paraId="6C7D4471" w14:textId="77777777" w:rsidR="00393E8F" w:rsidRDefault="00393E8F">
        <w:pPr>
          <w:pStyle w:val="Encabezado"/>
        </w:pPr>
        <w:r>
          <w:rPr>
            <w:lang w:val="es-ES"/>
          </w:rPr>
          <w:t>[Escriba aquí]</w:t>
        </w:r>
      </w:p>
    </w:sdtContent>
  </w:sdt>
  <w:p w14:paraId="1CB7A26E" w14:textId="77777777" w:rsidR="00393E8F" w:rsidRDefault="00393E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42E"/>
    <w:rsid w:val="00010001"/>
    <w:rsid w:val="00045477"/>
    <w:rsid w:val="00091F89"/>
    <w:rsid w:val="001A0BAC"/>
    <w:rsid w:val="001C6029"/>
    <w:rsid w:val="00201E17"/>
    <w:rsid w:val="003148F5"/>
    <w:rsid w:val="00393E8F"/>
    <w:rsid w:val="004503FE"/>
    <w:rsid w:val="004E69BD"/>
    <w:rsid w:val="00500B24"/>
    <w:rsid w:val="005152FB"/>
    <w:rsid w:val="00595D6E"/>
    <w:rsid w:val="005A4867"/>
    <w:rsid w:val="006309F4"/>
    <w:rsid w:val="00644BC4"/>
    <w:rsid w:val="00681012"/>
    <w:rsid w:val="00731C43"/>
    <w:rsid w:val="00766937"/>
    <w:rsid w:val="007A342E"/>
    <w:rsid w:val="007C70F8"/>
    <w:rsid w:val="007E4B2B"/>
    <w:rsid w:val="00841AFB"/>
    <w:rsid w:val="00842E65"/>
    <w:rsid w:val="0086372B"/>
    <w:rsid w:val="008A2674"/>
    <w:rsid w:val="009071C9"/>
    <w:rsid w:val="00923A07"/>
    <w:rsid w:val="00995B8E"/>
    <w:rsid w:val="00A90F27"/>
    <w:rsid w:val="00AC78DA"/>
    <w:rsid w:val="00B2587B"/>
    <w:rsid w:val="00BB3D6E"/>
    <w:rsid w:val="00BD3317"/>
    <w:rsid w:val="00CB7558"/>
    <w:rsid w:val="00D33877"/>
    <w:rsid w:val="00D36662"/>
    <w:rsid w:val="00D82F1B"/>
    <w:rsid w:val="00DF2A4B"/>
    <w:rsid w:val="00DF3827"/>
    <w:rsid w:val="00EF7F9A"/>
    <w:rsid w:val="00F5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E5B0"/>
  <w15:docId w15:val="{84F04B3E-CB76-4B5F-9292-C1B329B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8F"/>
  </w:style>
  <w:style w:type="paragraph" w:styleId="Piedepgina">
    <w:name w:val="footer"/>
    <w:basedOn w:val="Normal"/>
    <w:link w:val="Piedepgina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51C9FACD74258A6D5CA376363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517C-F0F1-423E-A16B-84DB40186B26}"/>
      </w:docPartPr>
      <w:docPartBody>
        <w:p w:rsidR="008C079D" w:rsidRDefault="00937D29" w:rsidP="00937D29">
          <w:pPr>
            <w:pStyle w:val="0A451C9FACD74258A6D5CA37636371C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29"/>
    <w:rsid w:val="007D3B52"/>
    <w:rsid w:val="00895CFE"/>
    <w:rsid w:val="008C079D"/>
    <w:rsid w:val="00937D29"/>
    <w:rsid w:val="00D065C0"/>
    <w:rsid w:val="00E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451C9FACD74258A6D5CA37636371CE">
    <w:name w:val="0A451C9FACD74258A6D5CA37636371CE"/>
    <w:rsid w:val="00937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 EFIGENIA MAURY ARREDONDO</cp:lastModifiedBy>
  <cp:revision>25</cp:revision>
  <dcterms:created xsi:type="dcterms:W3CDTF">2022-02-28T17:57:00Z</dcterms:created>
  <dcterms:modified xsi:type="dcterms:W3CDTF">2022-05-04T02:53:00Z</dcterms:modified>
</cp:coreProperties>
</file>