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F8ACE" w14:textId="77777777" w:rsidR="00B377AC" w:rsidRPr="007372A4" w:rsidRDefault="00B377AC" w:rsidP="00B377AC">
      <w:pPr>
        <w:jc w:val="center"/>
        <w:rPr>
          <w:rFonts w:ascii="Times New Roman" w:hAnsi="Times New Roman" w:cs="Times New Roman"/>
          <w:b/>
          <w:bCs/>
          <w:sz w:val="40"/>
          <w:szCs w:val="40"/>
          <w:lang w:val="es-ES"/>
        </w:rPr>
      </w:pPr>
      <w:r w:rsidRPr="007372A4">
        <w:rPr>
          <w:rFonts w:ascii="Times New Roman" w:hAnsi="Times New Roman" w:cs="Times New Roman"/>
          <w:b/>
          <w:bCs/>
          <w:sz w:val="40"/>
          <w:szCs w:val="40"/>
        </w:rPr>
        <w:t>Escuela Normal de Educación Preescolar del Estado de Coahuila</w:t>
      </w:r>
    </w:p>
    <w:p w14:paraId="764CDCD8" w14:textId="77777777" w:rsidR="00B377AC" w:rsidRPr="007372A4" w:rsidRDefault="00B377AC" w:rsidP="00B377AC">
      <w:pPr>
        <w:jc w:val="center"/>
        <w:rPr>
          <w:rFonts w:ascii="Times New Roman" w:hAnsi="Times New Roman" w:cs="Times New Roman"/>
          <w:b/>
          <w:bCs/>
          <w:sz w:val="28"/>
          <w:szCs w:val="28"/>
          <w:lang w:val="en-US"/>
        </w:rPr>
      </w:pPr>
      <w:r w:rsidRPr="007372A4">
        <w:rPr>
          <w:rFonts w:ascii="Times New Roman" w:hAnsi="Times New Roman" w:cs="Times New Roman"/>
          <w:b/>
          <w:bCs/>
          <w:sz w:val="28"/>
          <w:szCs w:val="28"/>
        </w:rPr>
        <w:t>Licenciatura en Educación Preescolar</w:t>
      </w:r>
    </w:p>
    <w:p w14:paraId="7DC14CC4" w14:textId="77777777" w:rsidR="00B377AC" w:rsidRPr="007372A4" w:rsidRDefault="00B377AC" w:rsidP="00B377AC">
      <w:pPr>
        <w:jc w:val="center"/>
        <w:rPr>
          <w:rFonts w:ascii="Times New Roman" w:hAnsi="Times New Roman" w:cs="Times New Roman"/>
          <w:sz w:val="28"/>
          <w:szCs w:val="28"/>
        </w:rPr>
      </w:pPr>
      <w:r w:rsidRPr="007372A4">
        <w:rPr>
          <w:noProof/>
          <w:sz w:val="28"/>
          <w:szCs w:val="28"/>
        </w:rPr>
        <w:drawing>
          <wp:anchor distT="0" distB="0" distL="114300" distR="114300" simplePos="0" relativeHeight="251659264" behindDoc="0" locked="0" layoutInCell="1" allowOverlap="1" wp14:anchorId="40816A94" wp14:editId="5938E727">
            <wp:simplePos x="0" y="0"/>
            <wp:positionH relativeFrom="margin">
              <wp:posOffset>2044016</wp:posOffset>
            </wp:positionH>
            <wp:positionV relativeFrom="paragraph">
              <wp:posOffset>306705</wp:posOffset>
            </wp:positionV>
            <wp:extent cx="1430216" cy="1430216"/>
            <wp:effectExtent l="0" t="0" r="0" b="0"/>
            <wp:wrapNone/>
            <wp:docPr id="1" name="Imagen 1" descr="ESCUELA NORMAL DE EDUCACIÓN PREESCOLAR DE COAHUILA INVITA A EXAMEN DE  ADMIS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DE COAHUILA INVITA A EXAMEN DE  ADMISIÓ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0216" cy="1430216"/>
                    </a:xfrm>
                    <a:prstGeom prst="rect">
                      <a:avLst/>
                    </a:prstGeom>
                    <a:noFill/>
                  </pic:spPr>
                </pic:pic>
              </a:graphicData>
            </a:graphic>
            <wp14:sizeRelH relativeFrom="page">
              <wp14:pctWidth>0</wp14:pctWidth>
            </wp14:sizeRelH>
            <wp14:sizeRelV relativeFrom="page">
              <wp14:pctHeight>0</wp14:pctHeight>
            </wp14:sizeRelV>
          </wp:anchor>
        </w:drawing>
      </w:r>
      <w:r w:rsidRPr="007372A4">
        <w:rPr>
          <w:rFonts w:ascii="Times New Roman" w:hAnsi="Times New Roman" w:cs="Times New Roman"/>
          <w:sz w:val="28"/>
          <w:szCs w:val="28"/>
        </w:rPr>
        <w:t>Ciclo escolar 2022-2023</w:t>
      </w:r>
    </w:p>
    <w:p w14:paraId="7BAAF69B" w14:textId="77777777" w:rsidR="00B377AC" w:rsidRPr="007372A4" w:rsidRDefault="00B377AC" w:rsidP="00B377AC">
      <w:pPr>
        <w:jc w:val="center"/>
        <w:rPr>
          <w:rFonts w:ascii="Times New Roman" w:hAnsi="Times New Roman" w:cs="Times New Roman"/>
          <w:sz w:val="28"/>
          <w:szCs w:val="28"/>
        </w:rPr>
      </w:pPr>
    </w:p>
    <w:p w14:paraId="68C39ECD" w14:textId="77777777" w:rsidR="00B377AC" w:rsidRPr="007372A4" w:rsidRDefault="00B377AC" w:rsidP="00B377AC">
      <w:pPr>
        <w:jc w:val="center"/>
        <w:rPr>
          <w:rFonts w:ascii="Times New Roman" w:hAnsi="Times New Roman" w:cs="Times New Roman"/>
          <w:sz w:val="28"/>
          <w:szCs w:val="28"/>
        </w:rPr>
      </w:pPr>
    </w:p>
    <w:p w14:paraId="7496E923" w14:textId="6CD3AFCF" w:rsidR="00B377AC" w:rsidRDefault="00B377AC" w:rsidP="00B377AC">
      <w:pPr>
        <w:jc w:val="center"/>
        <w:rPr>
          <w:rFonts w:ascii="Times New Roman" w:hAnsi="Times New Roman" w:cs="Times New Roman"/>
          <w:sz w:val="28"/>
          <w:szCs w:val="28"/>
        </w:rPr>
      </w:pPr>
    </w:p>
    <w:p w14:paraId="100C8E11" w14:textId="77777777" w:rsidR="007372A4" w:rsidRPr="007372A4" w:rsidRDefault="007372A4" w:rsidP="00B377AC">
      <w:pPr>
        <w:jc w:val="center"/>
        <w:rPr>
          <w:rFonts w:ascii="Times New Roman" w:hAnsi="Times New Roman" w:cs="Times New Roman"/>
          <w:sz w:val="28"/>
          <w:szCs w:val="28"/>
        </w:rPr>
      </w:pPr>
    </w:p>
    <w:p w14:paraId="06DAA16B" w14:textId="42B47538" w:rsidR="00B377AC" w:rsidRPr="007372A4" w:rsidRDefault="00B377AC" w:rsidP="00B377AC">
      <w:pPr>
        <w:jc w:val="center"/>
        <w:rPr>
          <w:rFonts w:ascii="Times New Roman" w:hAnsi="Times New Roman" w:cs="Times New Roman"/>
          <w:b/>
          <w:bCs/>
          <w:sz w:val="28"/>
          <w:szCs w:val="28"/>
        </w:rPr>
      </w:pPr>
      <w:r w:rsidRPr="007372A4">
        <w:rPr>
          <w:rFonts w:ascii="Times New Roman" w:hAnsi="Times New Roman" w:cs="Times New Roman"/>
          <w:b/>
          <w:bCs/>
          <w:sz w:val="28"/>
          <w:szCs w:val="28"/>
        </w:rPr>
        <w:t xml:space="preserve">Educación Inclusiva </w:t>
      </w:r>
    </w:p>
    <w:p w14:paraId="481CA8C8" w14:textId="1B9EEB16" w:rsidR="007372A4" w:rsidRPr="007372A4" w:rsidRDefault="00B377AC" w:rsidP="007372A4">
      <w:pPr>
        <w:jc w:val="center"/>
        <w:rPr>
          <w:rFonts w:ascii="Times New Roman" w:hAnsi="Times New Roman" w:cs="Times New Roman"/>
          <w:sz w:val="28"/>
          <w:szCs w:val="28"/>
        </w:rPr>
      </w:pPr>
      <w:r w:rsidRPr="007372A4">
        <w:rPr>
          <w:rFonts w:ascii="Times New Roman" w:hAnsi="Times New Roman" w:cs="Times New Roman"/>
          <w:b/>
          <w:bCs/>
          <w:sz w:val="28"/>
          <w:szCs w:val="28"/>
        </w:rPr>
        <w:t>Docente.</w:t>
      </w:r>
      <w:r w:rsidRPr="007372A4">
        <w:rPr>
          <w:rFonts w:ascii="Times New Roman" w:hAnsi="Times New Roman" w:cs="Times New Roman"/>
          <w:sz w:val="28"/>
          <w:szCs w:val="28"/>
        </w:rPr>
        <w:t xml:space="preserve"> </w:t>
      </w:r>
      <w:r w:rsidRPr="007372A4">
        <w:rPr>
          <w:rFonts w:ascii="Times New Roman" w:hAnsi="Times New Roman" w:cs="Times New Roman"/>
          <w:sz w:val="28"/>
          <w:szCs w:val="28"/>
        </w:rPr>
        <w:t>Bueno Zertuche Mayra Cristina</w:t>
      </w:r>
    </w:p>
    <w:p w14:paraId="245381D9" w14:textId="77777777" w:rsidR="00B377AC" w:rsidRPr="007372A4" w:rsidRDefault="00B377AC" w:rsidP="00B377AC">
      <w:pPr>
        <w:jc w:val="center"/>
        <w:rPr>
          <w:rFonts w:ascii="Times New Roman" w:hAnsi="Times New Roman" w:cs="Times New Roman"/>
          <w:b/>
          <w:bCs/>
          <w:sz w:val="28"/>
          <w:szCs w:val="28"/>
        </w:rPr>
      </w:pPr>
      <w:r w:rsidRPr="007372A4">
        <w:rPr>
          <w:rFonts w:ascii="Times New Roman" w:hAnsi="Times New Roman" w:cs="Times New Roman"/>
          <w:b/>
          <w:bCs/>
          <w:sz w:val="28"/>
          <w:szCs w:val="28"/>
        </w:rPr>
        <w:t>Quinto semestre sección B</w:t>
      </w:r>
    </w:p>
    <w:p w14:paraId="751FA900" w14:textId="60AE718C" w:rsidR="00B377AC" w:rsidRPr="007372A4" w:rsidRDefault="00B377AC" w:rsidP="007372A4">
      <w:pPr>
        <w:jc w:val="center"/>
        <w:rPr>
          <w:rFonts w:ascii="Times New Roman" w:hAnsi="Times New Roman" w:cs="Times New Roman"/>
          <w:b/>
          <w:bCs/>
          <w:sz w:val="28"/>
          <w:szCs w:val="28"/>
        </w:rPr>
      </w:pPr>
      <w:r w:rsidRPr="007372A4">
        <w:rPr>
          <w:rFonts w:ascii="Times New Roman" w:hAnsi="Times New Roman" w:cs="Times New Roman"/>
          <w:b/>
          <w:bCs/>
          <w:sz w:val="28"/>
          <w:szCs w:val="28"/>
        </w:rPr>
        <w:t>Alumna:</w:t>
      </w:r>
      <w:r w:rsidR="007372A4">
        <w:rPr>
          <w:rFonts w:ascii="Times New Roman" w:hAnsi="Times New Roman" w:cs="Times New Roman"/>
          <w:b/>
          <w:bCs/>
          <w:sz w:val="28"/>
          <w:szCs w:val="28"/>
        </w:rPr>
        <w:t xml:space="preserve"> </w:t>
      </w:r>
      <w:r w:rsidRPr="007372A4">
        <w:rPr>
          <w:rFonts w:ascii="Times New Roman" w:hAnsi="Times New Roman" w:cs="Times New Roman"/>
          <w:sz w:val="28"/>
          <w:szCs w:val="28"/>
        </w:rPr>
        <w:t>Arizpe Álvarez Adamary Sarahi N.L. 2</w:t>
      </w:r>
    </w:p>
    <w:p w14:paraId="32A925CB" w14:textId="77777777" w:rsidR="00B377AC" w:rsidRPr="007372A4" w:rsidRDefault="00B377AC" w:rsidP="00B377AC">
      <w:pPr>
        <w:jc w:val="center"/>
        <w:rPr>
          <w:rFonts w:ascii="Times New Roman" w:hAnsi="Times New Roman" w:cs="Times New Roman"/>
          <w:b/>
          <w:bCs/>
          <w:sz w:val="28"/>
          <w:szCs w:val="28"/>
        </w:rPr>
      </w:pPr>
    </w:p>
    <w:p w14:paraId="3A45AE4C" w14:textId="77777777" w:rsidR="007372A4" w:rsidRDefault="00B377AC" w:rsidP="00B377AC">
      <w:pPr>
        <w:jc w:val="center"/>
        <w:rPr>
          <w:rFonts w:ascii="Times New Roman" w:hAnsi="Times New Roman" w:cs="Times New Roman"/>
          <w:b/>
          <w:bCs/>
          <w:sz w:val="28"/>
          <w:szCs w:val="28"/>
        </w:rPr>
      </w:pPr>
      <w:r w:rsidRPr="007372A4">
        <w:rPr>
          <w:rFonts w:ascii="Times New Roman" w:hAnsi="Times New Roman" w:cs="Times New Roman"/>
          <w:b/>
          <w:bCs/>
          <w:sz w:val="28"/>
          <w:szCs w:val="28"/>
        </w:rPr>
        <w:t xml:space="preserve">Evidencia </w:t>
      </w:r>
      <w:r w:rsidRPr="007372A4">
        <w:rPr>
          <w:rFonts w:ascii="Times New Roman" w:hAnsi="Times New Roman" w:cs="Times New Roman"/>
          <w:b/>
          <w:bCs/>
          <w:sz w:val="28"/>
          <w:szCs w:val="28"/>
        </w:rPr>
        <w:t xml:space="preserve">Unidad III. </w:t>
      </w:r>
    </w:p>
    <w:p w14:paraId="26C59AD9" w14:textId="0DF9913E" w:rsidR="00B377AC" w:rsidRPr="007372A4" w:rsidRDefault="00B377AC" w:rsidP="00B377AC">
      <w:pPr>
        <w:jc w:val="center"/>
        <w:rPr>
          <w:rFonts w:ascii="Times New Roman" w:hAnsi="Times New Roman" w:cs="Times New Roman"/>
          <w:b/>
          <w:bCs/>
          <w:sz w:val="28"/>
          <w:szCs w:val="28"/>
        </w:rPr>
      </w:pPr>
      <w:r w:rsidRPr="007372A4">
        <w:rPr>
          <w:rFonts w:ascii="Times New Roman" w:hAnsi="Times New Roman" w:cs="Times New Roman"/>
          <w:b/>
          <w:bCs/>
          <w:sz w:val="28"/>
          <w:szCs w:val="28"/>
        </w:rPr>
        <w:t xml:space="preserve">Gestión pedagógica inclusiva de calidad </w:t>
      </w:r>
    </w:p>
    <w:p w14:paraId="62BF19AA" w14:textId="77777777" w:rsidR="00B377AC" w:rsidRPr="007372A4" w:rsidRDefault="00B377AC" w:rsidP="00B377AC">
      <w:pPr>
        <w:jc w:val="center"/>
        <w:rPr>
          <w:rFonts w:ascii="Times New Roman" w:hAnsi="Times New Roman" w:cs="Times New Roman"/>
          <w:b/>
          <w:bCs/>
          <w:sz w:val="28"/>
          <w:szCs w:val="28"/>
        </w:rPr>
      </w:pPr>
      <w:r w:rsidRPr="007372A4">
        <w:rPr>
          <w:rFonts w:ascii="Times New Roman" w:hAnsi="Times New Roman" w:cs="Times New Roman"/>
          <w:b/>
          <w:bCs/>
          <w:sz w:val="28"/>
          <w:szCs w:val="28"/>
        </w:rPr>
        <w:t>Competencias de la Unidad de Aprendizaje:</w:t>
      </w:r>
    </w:p>
    <w:p w14:paraId="102D68CB" w14:textId="7D272B8F" w:rsidR="00B377AC" w:rsidRPr="007372A4" w:rsidRDefault="00B377AC" w:rsidP="00B377AC">
      <w:pPr>
        <w:pStyle w:val="Prrafodelista"/>
        <w:numPr>
          <w:ilvl w:val="0"/>
          <w:numId w:val="2"/>
        </w:numPr>
        <w:jc w:val="center"/>
        <w:rPr>
          <w:rFonts w:ascii="Times New Roman" w:hAnsi="Times New Roman" w:cs="Times New Roman"/>
          <w:sz w:val="28"/>
          <w:szCs w:val="28"/>
        </w:rPr>
      </w:pPr>
      <w:r w:rsidRPr="007372A4">
        <w:rPr>
          <w:rFonts w:ascii="Times New Roman" w:hAnsi="Times New Roman" w:cs="Times New Roman"/>
          <w:sz w:val="28"/>
          <w:szCs w:val="28"/>
        </w:rPr>
        <w:t>Soluciona problemas y toma decisiones utilizando su pensamiento</w:t>
      </w:r>
      <w:r w:rsidRPr="007372A4">
        <w:rPr>
          <w:rFonts w:ascii="Times New Roman" w:hAnsi="Times New Roman" w:cs="Times New Roman"/>
          <w:sz w:val="28"/>
          <w:szCs w:val="28"/>
        </w:rPr>
        <w:t xml:space="preserve"> </w:t>
      </w:r>
      <w:r w:rsidRPr="007372A4">
        <w:rPr>
          <w:rFonts w:ascii="Times New Roman" w:hAnsi="Times New Roman" w:cs="Times New Roman"/>
          <w:sz w:val="28"/>
          <w:szCs w:val="28"/>
        </w:rPr>
        <w:t>crítico y creativo.</w:t>
      </w:r>
    </w:p>
    <w:p w14:paraId="3371B43D" w14:textId="6D997EF9" w:rsidR="00B377AC" w:rsidRPr="007372A4" w:rsidRDefault="00B377AC" w:rsidP="00B377AC">
      <w:pPr>
        <w:pStyle w:val="Prrafodelista"/>
        <w:numPr>
          <w:ilvl w:val="0"/>
          <w:numId w:val="2"/>
        </w:numPr>
        <w:jc w:val="center"/>
        <w:rPr>
          <w:rFonts w:ascii="Times New Roman" w:hAnsi="Times New Roman" w:cs="Times New Roman"/>
          <w:sz w:val="28"/>
          <w:szCs w:val="28"/>
        </w:rPr>
      </w:pPr>
      <w:r w:rsidRPr="007372A4">
        <w:rPr>
          <w:rFonts w:ascii="Times New Roman" w:hAnsi="Times New Roman" w:cs="Times New Roman"/>
          <w:sz w:val="28"/>
          <w:szCs w:val="28"/>
        </w:rPr>
        <w:t>Colabora con diversos actores para generar proyectos innovadores de</w:t>
      </w:r>
      <w:r w:rsidRPr="007372A4">
        <w:rPr>
          <w:rFonts w:ascii="Times New Roman" w:hAnsi="Times New Roman" w:cs="Times New Roman"/>
          <w:sz w:val="28"/>
          <w:szCs w:val="28"/>
        </w:rPr>
        <w:t xml:space="preserve"> </w:t>
      </w:r>
      <w:r w:rsidRPr="007372A4">
        <w:rPr>
          <w:rFonts w:ascii="Times New Roman" w:hAnsi="Times New Roman" w:cs="Times New Roman"/>
          <w:sz w:val="28"/>
          <w:szCs w:val="28"/>
        </w:rPr>
        <w:t>impacto social y educativo.</w:t>
      </w:r>
    </w:p>
    <w:p w14:paraId="586CA5B9" w14:textId="3E0A4A8D" w:rsidR="00B377AC" w:rsidRPr="007372A4" w:rsidRDefault="00B377AC" w:rsidP="00B377AC">
      <w:pPr>
        <w:pStyle w:val="Prrafodelista"/>
        <w:numPr>
          <w:ilvl w:val="0"/>
          <w:numId w:val="2"/>
        </w:numPr>
        <w:jc w:val="center"/>
        <w:rPr>
          <w:rFonts w:ascii="Times New Roman" w:hAnsi="Times New Roman" w:cs="Times New Roman"/>
          <w:sz w:val="28"/>
          <w:szCs w:val="28"/>
        </w:rPr>
      </w:pPr>
      <w:r w:rsidRPr="007372A4">
        <w:rPr>
          <w:rFonts w:ascii="Times New Roman" w:hAnsi="Times New Roman" w:cs="Times New Roman"/>
          <w:sz w:val="28"/>
          <w:szCs w:val="28"/>
        </w:rPr>
        <w:t>Utiliza las tecnologías de la información y la comunicación de manera</w:t>
      </w:r>
      <w:r w:rsidRPr="007372A4">
        <w:rPr>
          <w:rFonts w:ascii="Times New Roman" w:hAnsi="Times New Roman" w:cs="Times New Roman"/>
          <w:sz w:val="28"/>
          <w:szCs w:val="28"/>
        </w:rPr>
        <w:t xml:space="preserve"> </w:t>
      </w:r>
      <w:r w:rsidRPr="007372A4">
        <w:rPr>
          <w:rFonts w:ascii="Times New Roman" w:hAnsi="Times New Roman" w:cs="Times New Roman"/>
          <w:sz w:val="28"/>
          <w:szCs w:val="28"/>
        </w:rPr>
        <w:t>crítica.</w:t>
      </w:r>
    </w:p>
    <w:p w14:paraId="46F0D335" w14:textId="0D7A590D" w:rsidR="00B377AC" w:rsidRDefault="00B377AC" w:rsidP="007372A4">
      <w:pPr>
        <w:pStyle w:val="Prrafodelista"/>
        <w:numPr>
          <w:ilvl w:val="0"/>
          <w:numId w:val="2"/>
        </w:numPr>
        <w:jc w:val="center"/>
        <w:rPr>
          <w:rFonts w:ascii="Times New Roman" w:hAnsi="Times New Roman" w:cs="Times New Roman"/>
          <w:sz w:val="28"/>
          <w:szCs w:val="28"/>
        </w:rPr>
      </w:pPr>
      <w:r w:rsidRPr="007372A4">
        <w:rPr>
          <w:rFonts w:ascii="Times New Roman" w:hAnsi="Times New Roman" w:cs="Times New Roman"/>
          <w:sz w:val="28"/>
          <w:szCs w:val="28"/>
        </w:rPr>
        <w:t>Aplica sus habilidades lingüísticas y comunicativas en diversos</w:t>
      </w:r>
      <w:r w:rsidRPr="007372A4">
        <w:rPr>
          <w:rFonts w:ascii="Times New Roman" w:hAnsi="Times New Roman" w:cs="Times New Roman"/>
          <w:sz w:val="28"/>
          <w:szCs w:val="28"/>
        </w:rPr>
        <w:t xml:space="preserve"> </w:t>
      </w:r>
      <w:r w:rsidRPr="007372A4">
        <w:rPr>
          <w:rFonts w:ascii="Times New Roman" w:hAnsi="Times New Roman" w:cs="Times New Roman"/>
          <w:sz w:val="28"/>
          <w:szCs w:val="28"/>
        </w:rPr>
        <w:t>contextos.</w:t>
      </w:r>
    </w:p>
    <w:p w14:paraId="29B70A1C" w14:textId="77777777" w:rsidR="007372A4" w:rsidRDefault="007372A4" w:rsidP="007372A4">
      <w:pPr>
        <w:pStyle w:val="Prrafodelista"/>
        <w:ind w:left="360"/>
        <w:rPr>
          <w:rFonts w:ascii="Times New Roman" w:hAnsi="Times New Roman" w:cs="Times New Roman"/>
          <w:sz w:val="28"/>
          <w:szCs w:val="28"/>
        </w:rPr>
      </w:pPr>
    </w:p>
    <w:p w14:paraId="01F92BE7" w14:textId="77777777" w:rsidR="007372A4" w:rsidRPr="007372A4" w:rsidRDefault="007372A4" w:rsidP="007372A4">
      <w:pPr>
        <w:pStyle w:val="Prrafodelista"/>
        <w:rPr>
          <w:rFonts w:ascii="Times New Roman" w:hAnsi="Times New Roman" w:cs="Times New Roman"/>
          <w:sz w:val="28"/>
          <w:szCs w:val="28"/>
        </w:rPr>
      </w:pPr>
    </w:p>
    <w:p w14:paraId="12BB8F9E" w14:textId="7774EAF0" w:rsidR="00B377AC" w:rsidRPr="007372A4" w:rsidRDefault="00B377AC" w:rsidP="00B377AC">
      <w:pPr>
        <w:pStyle w:val="Prrafodelista"/>
        <w:ind w:left="360"/>
        <w:rPr>
          <w:rFonts w:ascii="Times New Roman" w:hAnsi="Times New Roman" w:cs="Times New Roman"/>
          <w:sz w:val="28"/>
          <w:szCs w:val="28"/>
        </w:rPr>
      </w:pPr>
      <w:r w:rsidRPr="007372A4">
        <w:rPr>
          <w:rFonts w:ascii="Times New Roman" w:hAnsi="Times New Roman" w:cs="Times New Roman"/>
          <w:sz w:val="28"/>
          <w:szCs w:val="28"/>
        </w:rPr>
        <w:t xml:space="preserve">Saltillo, Coahuila de Zaragoza                                                   </w:t>
      </w:r>
      <w:r w:rsidR="007372A4">
        <w:rPr>
          <w:rFonts w:ascii="Times New Roman" w:hAnsi="Times New Roman" w:cs="Times New Roman"/>
          <w:sz w:val="28"/>
          <w:szCs w:val="28"/>
        </w:rPr>
        <w:t xml:space="preserve"> </w:t>
      </w:r>
      <w:r w:rsidRPr="007372A4">
        <w:rPr>
          <w:rFonts w:ascii="Times New Roman" w:hAnsi="Times New Roman" w:cs="Times New Roman"/>
          <w:sz w:val="28"/>
          <w:szCs w:val="28"/>
        </w:rPr>
        <w:t>Enero, 2023</w:t>
      </w:r>
    </w:p>
    <w:p w14:paraId="2FA135C4" w14:textId="17929560" w:rsidR="00B377AC" w:rsidRPr="002D41EB" w:rsidRDefault="007372A4" w:rsidP="007372A4">
      <w:pPr>
        <w:jc w:val="center"/>
        <w:rPr>
          <w:rFonts w:ascii="Times New Roman" w:hAnsi="Times New Roman" w:cs="Times New Roman"/>
          <w:b/>
          <w:bCs/>
          <w:sz w:val="32"/>
          <w:szCs w:val="32"/>
        </w:rPr>
      </w:pPr>
      <w:r w:rsidRPr="0048434C">
        <w:rPr>
          <w:rFonts w:ascii="Times New Roman" w:hAnsi="Times New Roman" w:cs="Times New Roman"/>
          <w:b/>
          <w:bCs/>
          <w:sz w:val="32"/>
          <w:szCs w:val="32"/>
          <w:highlight w:val="green"/>
        </w:rPr>
        <w:lastRenderedPageBreak/>
        <w:t>Situación didáctica</w:t>
      </w:r>
    </w:p>
    <w:tbl>
      <w:tblPr>
        <w:tblStyle w:val="Tablaconcuadrculaclara"/>
        <w:tblW w:w="0" w:type="auto"/>
        <w:tblLook w:val="04A0" w:firstRow="1" w:lastRow="0" w:firstColumn="1" w:lastColumn="0" w:noHBand="0" w:noVBand="1"/>
      </w:tblPr>
      <w:tblGrid>
        <w:gridCol w:w="4414"/>
        <w:gridCol w:w="4414"/>
      </w:tblGrid>
      <w:tr w:rsidR="002D41EB" w14:paraId="1C7B31BE" w14:textId="77777777" w:rsidTr="0048434C">
        <w:tc>
          <w:tcPr>
            <w:tcW w:w="8828" w:type="dxa"/>
            <w:gridSpan w:val="2"/>
            <w:shd w:val="clear" w:color="auto" w:fill="2F5496" w:themeFill="accent1" w:themeFillShade="BF"/>
          </w:tcPr>
          <w:p w14:paraId="2993BE6A" w14:textId="23FCB576" w:rsidR="002D41EB" w:rsidRPr="0048434C" w:rsidRDefault="002D41EB" w:rsidP="002D41EB">
            <w:pPr>
              <w:jc w:val="center"/>
              <w:rPr>
                <w:rFonts w:ascii="Times New Roman" w:hAnsi="Times New Roman" w:cs="Times New Roman"/>
                <w:b/>
                <w:bCs/>
                <w:color w:val="FFFF00"/>
                <w:sz w:val="28"/>
                <w:szCs w:val="28"/>
              </w:rPr>
            </w:pPr>
            <w:r w:rsidRPr="0048434C">
              <w:rPr>
                <w:rFonts w:ascii="Times New Roman" w:hAnsi="Times New Roman" w:cs="Times New Roman"/>
                <w:b/>
                <w:bCs/>
                <w:color w:val="FFFF00"/>
                <w:sz w:val="28"/>
                <w:szCs w:val="28"/>
              </w:rPr>
              <w:t>Nombre de la situación didáctica:</w:t>
            </w:r>
          </w:p>
          <w:p w14:paraId="1ADC9CE1" w14:textId="28B678C9" w:rsidR="002D41EB" w:rsidRPr="002D41EB" w:rsidRDefault="002D41EB" w:rsidP="007372A4">
            <w:pPr>
              <w:jc w:val="center"/>
              <w:rPr>
                <w:rFonts w:ascii="Times New Roman" w:hAnsi="Times New Roman" w:cs="Times New Roman"/>
                <w:b/>
                <w:bCs/>
                <w:color w:val="002060"/>
                <w:sz w:val="24"/>
                <w:szCs w:val="24"/>
              </w:rPr>
            </w:pPr>
            <w:r w:rsidRPr="0048434C">
              <w:rPr>
                <w:rFonts w:ascii="Times New Roman" w:hAnsi="Times New Roman" w:cs="Times New Roman"/>
                <w:b/>
                <w:bCs/>
                <w:color w:val="FFFFFF" w:themeColor="background1"/>
                <w:sz w:val="24"/>
                <w:szCs w:val="24"/>
              </w:rPr>
              <w:t>“Debo llevar…….”</w:t>
            </w:r>
          </w:p>
        </w:tc>
      </w:tr>
      <w:tr w:rsidR="002D41EB" w14:paraId="54938F74" w14:textId="77777777" w:rsidTr="0048434C">
        <w:tc>
          <w:tcPr>
            <w:tcW w:w="4414" w:type="dxa"/>
            <w:shd w:val="clear" w:color="auto" w:fill="F2F2F2" w:themeFill="background1" w:themeFillShade="F2"/>
          </w:tcPr>
          <w:p w14:paraId="067CEFA4" w14:textId="77777777" w:rsidR="002D41EB" w:rsidRPr="0048434C" w:rsidRDefault="002D41EB" w:rsidP="007372A4">
            <w:pPr>
              <w:jc w:val="center"/>
              <w:rPr>
                <w:rFonts w:ascii="Times New Roman" w:hAnsi="Times New Roman" w:cs="Times New Roman"/>
                <w:b/>
                <w:bCs/>
                <w:sz w:val="12"/>
                <w:szCs w:val="12"/>
              </w:rPr>
            </w:pPr>
          </w:p>
          <w:p w14:paraId="6230D4AD" w14:textId="51ECDA3B" w:rsidR="002D41EB" w:rsidRDefault="002D41EB" w:rsidP="007372A4">
            <w:pPr>
              <w:jc w:val="center"/>
              <w:rPr>
                <w:rFonts w:ascii="Times New Roman" w:hAnsi="Times New Roman" w:cs="Times New Roman"/>
                <w:b/>
                <w:bCs/>
                <w:sz w:val="24"/>
                <w:szCs w:val="24"/>
              </w:rPr>
            </w:pPr>
            <w:r>
              <w:rPr>
                <w:rFonts w:ascii="Times New Roman" w:hAnsi="Times New Roman" w:cs="Times New Roman"/>
                <w:b/>
                <w:bCs/>
                <w:sz w:val="24"/>
                <w:szCs w:val="24"/>
              </w:rPr>
              <w:t>Descripción de la actividad:</w:t>
            </w:r>
          </w:p>
          <w:p w14:paraId="2449ECCC" w14:textId="77777777" w:rsidR="002D41EB" w:rsidRDefault="002D41EB" w:rsidP="002D41EB">
            <w:pPr>
              <w:jc w:val="center"/>
              <w:rPr>
                <w:rFonts w:ascii="Times New Roman" w:hAnsi="Times New Roman" w:cs="Times New Roman"/>
                <w:sz w:val="24"/>
                <w:szCs w:val="24"/>
                <w:lang w:val="es-ES"/>
              </w:rPr>
            </w:pPr>
            <w:r w:rsidRPr="002D41EB">
              <w:rPr>
                <w:rFonts w:ascii="Times New Roman" w:hAnsi="Times New Roman" w:cs="Times New Roman"/>
                <w:sz w:val="24"/>
                <w:szCs w:val="24"/>
                <w:lang w:val="es-ES"/>
              </w:rPr>
              <w:t>Observa de nuevo los productos y sus nombres los cuales se encuentran en el pizarrón, luego toma una de las hojas de trabajo y hace una lista esta vez de manera escrita de los productos que debe llevar la próxima vez que visite el super, los necesarios en su casa y los que le gustaría agregar.</w:t>
            </w:r>
          </w:p>
          <w:p w14:paraId="3D2FFCDF" w14:textId="020210C4" w:rsidR="002D41EB" w:rsidRPr="0048434C" w:rsidRDefault="002D41EB" w:rsidP="002D41EB">
            <w:pPr>
              <w:jc w:val="center"/>
              <w:rPr>
                <w:rFonts w:ascii="Times New Roman" w:hAnsi="Times New Roman" w:cs="Times New Roman"/>
                <w:sz w:val="12"/>
                <w:szCs w:val="12"/>
                <w:lang w:val="es-ES"/>
              </w:rPr>
            </w:pPr>
          </w:p>
        </w:tc>
        <w:tc>
          <w:tcPr>
            <w:tcW w:w="4414" w:type="dxa"/>
            <w:shd w:val="clear" w:color="auto" w:fill="F2F2F2" w:themeFill="background1" w:themeFillShade="F2"/>
          </w:tcPr>
          <w:p w14:paraId="0D25EBBD" w14:textId="77777777" w:rsidR="002D41EB" w:rsidRDefault="002D41EB" w:rsidP="007372A4">
            <w:pPr>
              <w:jc w:val="center"/>
              <w:rPr>
                <w:rFonts w:ascii="Times New Roman" w:hAnsi="Times New Roman" w:cs="Times New Roman"/>
                <w:b/>
                <w:bCs/>
                <w:sz w:val="24"/>
                <w:szCs w:val="24"/>
              </w:rPr>
            </w:pPr>
          </w:p>
          <w:p w14:paraId="34DCF000" w14:textId="77777777" w:rsidR="002D41EB" w:rsidRDefault="002D41EB" w:rsidP="007372A4">
            <w:pPr>
              <w:jc w:val="center"/>
              <w:rPr>
                <w:rFonts w:ascii="Times New Roman" w:hAnsi="Times New Roman" w:cs="Times New Roman"/>
                <w:b/>
                <w:bCs/>
                <w:sz w:val="24"/>
                <w:szCs w:val="24"/>
              </w:rPr>
            </w:pPr>
          </w:p>
          <w:p w14:paraId="06713D61" w14:textId="77777777" w:rsidR="002D41EB" w:rsidRDefault="002D41EB" w:rsidP="007372A4">
            <w:pPr>
              <w:jc w:val="center"/>
              <w:rPr>
                <w:rFonts w:ascii="Times New Roman" w:hAnsi="Times New Roman" w:cs="Times New Roman"/>
                <w:b/>
                <w:bCs/>
                <w:sz w:val="24"/>
                <w:szCs w:val="24"/>
              </w:rPr>
            </w:pPr>
          </w:p>
          <w:p w14:paraId="00DA572C" w14:textId="1AF00EB7" w:rsidR="002D41EB" w:rsidRDefault="002D41EB" w:rsidP="007372A4">
            <w:pPr>
              <w:jc w:val="center"/>
              <w:rPr>
                <w:rFonts w:ascii="Times New Roman" w:hAnsi="Times New Roman" w:cs="Times New Roman"/>
                <w:b/>
                <w:bCs/>
                <w:sz w:val="24"/>
                <w:szCs w:val="24"/>
              </w:rPr>
            </w:pPr>
            <w:r>
              <w:rPr>
                <w:rFonts w:ascii="Times New Roman" w:hAnsi="Times New Roman" w:cs="Times New Roman"/>
                <w:b/>
                <w:bCs/>
                <w:sz w:val="24"/>
                <w:szCs w:val="24"/>
              </w:rPr>
              <w:t>Lugar/espacio:</w:t>
            </w:r>
          </w:p>
          <w:p w14:paraId="7504CF59" w14:textId="4024AC2E" w:rsidR="002D41EB" w:rsidRPr="002D41EB" w:rsidRDefault="002D41EB" w:rsidP="002D41EB">
            <w:pPr>
              <w:jc w:val="center"/>
              <w:rPr>
                <w:rFonts w:ascii="Times New Roman" w:hAnsi="Times New Roman" w:cs="Times New Roman"/>
                <w:sz w:val="24"/>
                <w:szCs w:val="24"/>
              </w:rPr>
            </w:pPr>
            <w:r>
              <w:rPr>
                <w:rFonts w:ascii="Times New Roman" w:hAnsi="Times New Roman" w:cs="Times New Roman"/>
                <w:sz w:val="24"/>
                <w:szCs w:val="24"/>
              </w:rPr>
              <w:t>Aula</w:t>
            </w:r>
          </w:p>
        </w:tc>
      </w:tr>
      <w:tr w:rsidR="002D41EB" w14:paraId="69868713" w14:textId="77777777" w:rsidTr="0048434C">
        <w:tc>
          <w:tcPr>
            <w:tcW w:w="4414" w:type="dxa"/>
            <w:shd w:val="clear" w:color="auto" w:fill="F2F2F2" w:themeFill="background1" w:themeFillShade="F2"/>
          </w:tcPr>
          <w:p w14:paraId="4B7E937C" w14:textId="77777777" w:rsidR="002D41EB" w:rsidRPr="0048434C" w:rsidRDefault="002D41EB" w:rsidP="007372A4">
            <w:pPr>
              <w:jc w:val="center"/>
              <w:rPr>
                <w:rFonts w:ascii="Times New Roman" w:hAnsi="Times New Roman" w:cs="Times New Roman"/>
                <w:b/>
                <w:bCs/>
                <w:sz w:val="12"/>
                <w:szCs w:val="12"/>
              </w:rPr>
            </w:pPr>
          </w:p>
          <w:p w14:paraId="0A4D95AF" w14:textId="237B47CF" w:rsidR="002D41EB" w:rsidRDefault="002D41EB" w:rsidP="007372A4">
            <w:pPr>
              <w:jc w:val="center"/>
              <w:rPr>
                <w:rFonts w:ascii="Times New Roman" w:hAnsi="Times New Roman" w:cs="Times New Roman"/>
                <w:b/>
                <w:bCs/>
                <w:sz w:val="24"/>
                <w:szCs w:val="24"/>
              </w:rPr>
            </w:pPr>
            <w:r>
              <w:rPr>
                <w:rFonts w:ascii="Times New Roman" w:hAnsi="Times New Roman" w:cs="Times New Roman"/>
                <w:b/>
                <w:bCs/>
                <w:sz w:val="24"/>
                <w:szCs w:val="24"/>
              </w:rPr>
              <w:t>Distribución de tiempo:</w:t>
            </w:r>
          </w:p>
          <w:p w14:paraId="05152E0A" w14:textId="77777777" w:rsidR="002D41EB" w:rsidRPr="002D41EB" w:rsidRDefault="002D41EB" w:rsidP="002D41EB">
            <w:pPr>
              <w:jc w:val="center"/>
              <w:rPr>
                <w:rFonts w:ascii="Times New Roman" w:hAnsi="Times New Roman" w:cs="Times New Roman"/>
                <w:sz w:val="24"/>
                <w:szCs w:val="24"/>
                <w:lang w:val="es-ES"/>
              </w:rPr>
            </w:pPr>
            <w:r w:rsidRPr="002D41EB">
              <w:rPr>
                <w:rFonts w:ascii="Times New Roman" w:hAnsi="Times New Roman" w:cs="Times New Roman"/>
                <w:sz w:val="24"/>
                <w:szCs w:val="24"/>
                <w:lang w:val="es-ES"/>
              </w:rPr>
              <w:t>Lunes 28 de Noviembre, 20’ Minutos</w:t>
            </w:r>
          </w:p>
          <w:p w14:paraId="3BF33460" w14:textId="065BC97E" w:rsidR="002D41EB" w:rsidRPr="0048434C" w:rsidRDefault="002D41EB" w:rsidP="007372A4">
            <w:pPr>
              <w:jc w:val="center"/>
              <w:rPr>
                <w:rFonts w:ascii="Times New Roman" w:hAnsi="Times New Roman" w:cs="Times New Roman"/>
                <w:b/>
                <w:bCs/>
                <w:sz w:val="12"/>
                <w:szCs w:val="12"/>
              </w:rPr>
            </w:pPr>
          </w:p>
        </w:tc>
        <w:tc>
          <w:tcPr>
            <w:tcW w:w="4414" w:type="dxa"/>
            <w:shd w:val="clear" w:color="auto" w:fill="F2F2F2" w:themeFill="background1" w:themeFillShade="F2"/>
          </w:tcPr>
          <w:p w14:paraId="1621A31D" w14:textId="77777777" w:rsidR="002D41EB" w:rsidRPr="0048434C" w:rsidRDefault="002D41EB" w:rsidP="002D41EB">
            <w:pPr>
              <w:jc w:val="center"/>
              <w:rPr>
                <w:rFonts w:ascii="Times New Roman" w:hAnsi="Times New Roman" w:cs="Times New Roman"/>
                <w:b/>
                <w:bCs/>
                <w:sz w:val="12"/>
                <w:szCs w:val="12"/>
              </w:rPr>
            </w:pPr>
          </w:p>
          <w:p w14:paraId="3D2CB793" w14:textId="7E4E1FA9" w:rsidR="002D41EB" w:rsidRDefault="002D41EB" w:rsidP="002D41EB">
            <w:pPr>
              <w:jc w:val="center"/>
              <w:rPr>
                <w:rFonts w:ascii="Times New Roman" w:hAnsi="Times New Roman" w:cs="Times New Roman"/>
                <w:b/>
                <w:bCs/>
                <w:sz w:val="24"/>
                <w:szCs w:val="24"/>
              </w:rPr>
            </w:pPr>
            <w:r>
              <w:rPr>
                <w:rFonts w:ascii="Times New Roman" w:hAnsi="Times New Roman" w:cs="Times New Roman"/>
                <w:b/>
                <w:bCs/>
                <w:sz w:val="24"/>
                <w:szCs w:val="24"/>
              </w:rPr>
              <w:t>Organización de la actividad:</w:t>
            </w:r>
          </w:p>
          <w:p w14:paraId="7C2D1B8A" w14:textId="5CA811DE" w:rsidR="002D41EB" w:rsidRPr="002D41EB" w:rsidRDefault="002D41EB" w:rsidP="002D41EB">
            <w:pPr>
              <w:jc w:val="center"/>
              <w:rPr>
                <w:rFonts w:ascii="Times New Roman" w:hAnsi="Times New Roman" w:cs="Times New Roman"/>
                <w:sz w:val="24"/>
                <w:szCs w:val="24"/>
              </w:rPr>
            </w:pPr>
            <w:r>
              <w:rPr>
                <w:rFonts w:ascii="Times New Roman" w:hAnsi="Times New Roman" w:cs="Times New Roman"/>
                <w:sz w:val="24"/>
                <w:szCs w:val="24"/>
              </w:rPr>
              <w:t>Individual</w:t>
            </w:r>
          </w:p>
        </w:tc>
      </w:tr>
      <w:tr w:rsidR="002D41EB" w14:paraId="3FDF0A59" w14:textId="77777777" w:rsidTr="0048434C">
        <w:tc>
          <w:tcPr>
            <w:tcW w:w="8828" w:type="dxa"/>
            <w:gridSpan w:val="2"/>
            <w:shd w:val="clear" w:color="auto" w:fill="F2F2F2" w:themeFill="background1" w:themeFillShade="F2"/>
          </w:tcPr>
          <w:p w14:paraId="765A85FD" w14:textId="77777777" w:rsidR="0048434C" w:rsidRPr="0048434C" w:rsidRDefault="0048434C" w:rsidP="002D41EB">
            <w:pPr>
              <w:jc w:val="center"/>
              <w:rPr>
                <w:rFonts w:ascii="Times New Roman" w:hAnsi="Times New Roman" w:cs="Times New Roman"/>
                <w:b/>
                <w:bCs/>
                <w:sz w:val="12"/>
                <w:szCs w:val="12"/>
              </w:rPr>
            </w:pPr>
          </w:p>
          <w:p w14:paraId="59D089CF" w14:textId="0C716C75" w:rsidR="002D41EB" w:rsidRDefault="002D41EB" w:rsidP="002D41EB">
            <w:pPr>
              <w:jc w:val="center"/>
              <w:rPr>
                <w:rFonts w:ascii="Times New Roman" w:hAnsi="Times New Roman" w:cs="Times New Roman"/>
                <w:b/>
                <w:bCs/>
                <w:sz w:val="24"/>
                <w:szCs w:val="24"/>
              </w:rPr>
            </w:pPr>
            <w:r>
              <w:rPr>
                <w:rFonts w:ascii="Times New Roman" w:hAnsi="Times New Roman" w:cs="Times New Roman"/>
                <w:b/>
                <w:bCs/>
                <w:sz w:val="24"/>
                <w:szCs w:val="24"/>
              </w:rPr>
              <w:t>Recursos materiales:</w:t>
            </w:r>
          </w:p>
          <w:p w14:paraId="678C9676" w14:textId="77777777" w:rsidR="002D41EB" w:rsidRPr="002D41EB" w:rsidRDefault="002D41EB" w:rsidP="002D41EB">
            <w:pPr>
              <w:pStyle w:val="Prrafodelista"/>
              <w:numPr>
                <w:ilvl w:val="0"/>
                <w:numId w:val="3"/>
              </w:numPr>
              <w:jc w:val="center"/>
              <w:rPr>
                <w:rFonts w:ascii="Times New Roman" w:hAnsi="Times New Roman" w:cs="Times New Roman"/>
                <w:sz w:val="24"/>
                <w:szCs w:val="24"/>
                <w:lang w:val="es-ES"/>
              </w:rPr>
            </w:pPr>
            <w:r w:rsidRPr="002D41EB">
              <w:rPr>
                <w:rFonts w:ascii="Times New Roman" w:hAnsi="Times New Roman" w:cs="Times New Roman"/>
                <w:sz w:val="24"/>
                <w:szCs w:val="24"/>
                <w:lang w:val="es-ES"/>
              </w:rPr>
              <w:t>Ilustraciones de productos del supermercado</w:t>
            </w:r>
          </w:p>
          <w:p w14:paraId="177512B3" w14:textId="27AB9EF4" w:rsidR="002D41EB" w:rsidRDefault="002D41EB" w:rsidP="002D41EB">
            <w:pPr>
              <w:pStyle w:val="Prrafodelista"/>
              <w:numPr>
                <w:ilvl w:val="0"/>
                <w:numId w:val="3"/>
              </w:numPr>
              <w:jc w:val="center"/>
              <w:rPr>
                <w:rFonts w:ascii="Times New Roman" w:hAnsi="Times New Roman" w:cs="Times New Roman"/>
                <w:sz w:val="24"/>
                <w:szCs w:val="24"/>
                <w:lang w:val="es-ES"/>
              </w:rPr>
            </w:pPr>
            <w:r w:rsidRPr="002D41EB">
              <w:rPr>
                <w:rFonts w:ascii="Times New Roman" w:hAnsi="Times New Roman" w:cs="Times New Roman"/>
                <w:sz w:val="24"/>
                <w:szCs w:val="24"/>
                <w:lang w:val="es-ES"/>
              </w:rPr>
              <w:t>Tarjetas con nombres de productos del supermercado</w:t>
            </w:r>
          </w:p>
          <w:p w14:paraId="7DFDBE1E" w14:textId="1A7C5C5F" w:rsidR="002D41EB" w:rsidRDefault="002D41EB" w:rsidP="002D41EB">
            <w:pPr>
              <w:pStyle w:val="Prrafodelista"/>
              <w:numPr>
                <w:ilvl w:val="0"/>
                <w:numId w:val="3"/>
              </w:num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Hojas de trabajo para elaborar su lista </w:t>
            </w:r>
          </w:p>
          <w:p w14:paraId="7119FB82" w14:textId="77777777" w:rsidR="002D41EB" w:rsidRDefault="002D41EB" w:rsidP="002D41EB">
            <w:pPr>
              <w:pStyle w:val="Prrafodelista"/>
              <w:numPr>
                <w:ilvl w:val="0"/>
                <w:numId w:val="3"/>
              </w:numPr>
              <w:jc w:val="center"/>
              <w:rPr>
                <w:rFonts w:ascii="Times New Roman" w:hAnsi="Times New Roman" w:cs="Times New Roman"/>
                <w:sz w:val="24"/>
                <w:szCs w:val="24"/>
                <w:lang w:val="es-ES"/>
              </w:rPr>
            </w:pPr>
            <w:r>
              <w:rPr>
                <w:rFonts w:ascii="Times New Roman" w:hAnsi="Times New Roman" w:cs="Times New Roman"/>
                <w:sz w:val="24"/>
                <w:szCs w:val="24"/>
                <w:lang w:val="es-ES"/>
              </w:rPr>
              <w:t xml:space="preserve">Lápiz </w:t>
            </w:r>
          </w:p>
          <w:p w14:paraId="7C46B6C8" w14:textId="6450214A" w:rsidR="0048434C" w:rsidRPr="0048434C" w:rsidRDefault="0048434C" w:rsidP="0048434C">
            <w:pPr>
              <w:pStyle w:val="Prrafodelista"/>
              <w:rPr>
                <w:rFonts w:ascii="Times New Roman" w:hAnsi="Times New Roman" w:cs="Times New Roman"/>
                <w:sz w:val="12"/>
                <w:szCs w:val="12"/>
                <w:lang w:val="es-ES"/>
              </w:rPr>
            </w:pPr>
          </w:p>
        </w:tc>
      </w:tr>
    </w:tbl>
    <w:p w14:paraId="47376773" w14:textId="6139520B" w:rsidR="007372A4" w:rsidRDefault="007372A4" w:rsidP="007372A4">
      <w:pPr>
        <w:jc w:val="center"/>
        <w:rPr>
          <w:rFonts w:ascii="Times New Roman" w:hAnsi="Times New Roman" w:cs="Times New Roman"/>
          <w:b/>
          <w:bCs/>
          <w:sz w:val="28"/>
          <w:szCs w:val="28"/>
        </w:rPr>
      </w:pPr>
    </w:p>
    <w:p w14:paraId="6F0D5047" w14:textId="024119C7" w:rsidR="0048434C" w:rsidRDefault="0048434C" w:rsidP="007372A4">
      <w:pPr>
        <w:jc w:val="center"/>
        <w:rPr>
          <w:rFonts w:ascii="Times New Roman" w:hAnsi="Times New Roman" w:cs="Times New Roman"/>
          <w:b/>
          <w:bCs/>
          <w:sz w:val="32"/>
          <w:szCs w:val="32"/>
        </w:rPr>
      </w:pPr>
      <w:r w:rsidRPr="0048434C">
        <w:rPr>
          <w:rFonts w:ascii="Times New Roman" w:hAnsi="Times New Roman" w:cs="Times New Roman"/>
          <w:b/>
          <w:bCs/>
          <w:sz w:val="32"/>
          <w:szCs w:val="32"/>
          <w:highlight w:val="yellow"/>
        </w:rPr>
        <w:t>Diagnostico socioemocional:</w:t>
      </w:r>
    </w:p>
    <w:p w14:paraId="014D137B" w14:textId="77777777" w:rsidR="00A15E99" w:rsidRDefault="0048434C" w:rsidP="007372A4">
      <w:pPr>
        <w:jc w:val="center"/>
        <w:rPr>
          <w:rFonts w:ascii="Times New Roman" w:hAnsi="Times New Roman" w:cs="Times New Roman"/>
          <w:sz w:val="24"/>
          <w:szCs w:val="24"/>
        </w:rPr>
      </w:pPr>
      <w:r>
        <w:rPr>
          <w:rFonts w:ascii="Times New Roman" w:hAnsi="Times New Roman" w:cs="Times New Roman"/>
          <w:sz w:val="24"/>
          <w:szCs w:val="24"/>
        </w:rPr>
        <w:t xml:space="preserve">El alumno que detecte </w:t>
      </w:r>
      <w:r w:rsidR="00A45591">
        <w:rPr>
          <w:rFonts w:ascii="Times New Roman" w:hAnsi="Times New Roman" w:cs="Times New Roman"/>
          <w:sz w:val="24"/>
          <w:szCs w:val="24"/>
        </w:rPr>
        <w:t xml:space="preserve">tiene problemas </w:t>
      </w:r>
      <w:r w:rsidR="00A15E99">
        <w:rPr>
          <w:rFonts w:ascii="Times New Roman" w:hAnsi="Times New Roman" w:cs="Times New Roman"/>
          <w:sz w:val="24"/>
          <w:szCs w:val="24"/>
        </w:rPr>
        <w:t>con</w:t>
      </w:r>
      <w:r w:rsidR="00A45591">
        <w:rPr>
          <w:rFonts w:ascii="Times New Roman" w:hAnsi="Times New Roman" w:cs="Times New Roman"/>
          <w:sz w:val="24"/>
          <w:szCs w:val="24"/>
        </w:rPr>
        <w:t xml:space="preserve"> la escucha y seguimiento de instrucciones, al iniciar la actividad traté de explicar de manera clara y concisa cada una de las indicaciones para poder realizarla y obtener buenos resultados de ella, durante este tiempo el alumno se distrajo en </w:t>
      </w:r>
      <w:r w:rsidR="00A15E99">
        <w:rPr>
          <w:rFonts w:ascii="Times New Roman" w:hAnsi="Times New Roman" w:cs="Times New Roman"/>
          <w:sz w:val="24"/>
          <w:szCs w:val="24"/>
        </w:rPr>
        <w:t>diversas</w:t>
      </w:r>
      <w:r w:rsidR="00A45591">
        <w:rPr>
          <w:rFonts w:ascii="Times New Roman" w:hAnsi="Times New Roman" w:cs="Times New Roman"/>
          <w:sz w:val="24"/>
          <w:szCs w:val="24"/>
        </w:rPr>
        <w:t xml:space="preserve"> ocasiones por factores </w:t>
      </w:r>
      <w:r w:rsidR="00A15E99">
        <w:rPr>
          <w:rFonts w:ascii="Times New Roman" w:hAnsi="Times New Roman" w:cs="Times New Roman"/>
          <w:sz w:val="24"/>
          <w:szCs w:val="24"/>
        </w:rPr>
        <w:t xml:space="preserve">externos </w:t>
      </w:r>
      <w:r w:rsidR="00A45591">
        <w:rPr>
          <w:rFonts w:ascii="Times New Roman" w:hAnsi="Times New Roman" w:cs="Times New Roman"/>
          <w:sz w:val="24"/>
          <w:szCs w:val="24"/>
        </w:rPr>
        <w:t xml:space="preserve">como el ruido </w:t>
      </w:r>
      <w:r w:rsidR="00A15E99">
        <w:rPr>
          <w:rFonts w:ascii="Times New Roman" w:hAnsi="Times New Roman" w:cs="Times New Roman"/>
          <w:sz w:val="24"/>
          <w:szCs w:val="24"/>
        </w:rPr>
        <w:t>provocado por</w:t>
      </w:r>
      <w:r w:rsidR="00A45591">
        <w:rPr>
          <w:rFonts w:ascii="Times New Roman" w:hAnsi="Times New Roman" w:cs="Times New Roman"/>
          <w:sz w:val="24"/>
          <w:szCs w:val="24"/>
        </w:rPr>
        <w:t xml:space="preserve"> otros compañeros </w:t>
      </w:r>
      <w:r w:rsidR="00A15E99">
        <w:rPr>
          <w:rFonts w:ascii="Times New Roman" w:hAnsi="Times New Roman" w:cs="Times New Roman"/>
          <w:sz w:val="24"/>
          <w:szCs w:val="24"/>
        </w:rPr>
        <w:t>proveniente</w:t>
      </w:r>
      <w:r w:rsidR="00A45591">
        <w:rPr>
          <w:rFonts w:ascii="Times New Roman" w:hAnsi="Times New Roman" w:cs="Times New Roman"/>
          <w:sz w:val="24"/>
          <w:szCs w:val="24"/>
        </w:rPr>
        <w:t xml:space="preserve"> de los salones </w:t>
      </w:r>
      <w:r w:rsidR="00A15E99">
        <w:rPr>
          <w:rFonts w:ascii="Times New Roman" w:hAnsi="Times New Roman" w:cs="Times New Roman"/>
          <w:sz w:val="24"/>
          <w:szCs w:val="24"/>
        </w:rPr>
        <w:t>cercanos</w:t>
      </w:r>
      <w:r w:rsidR="00A45591">
        <w:rPr>
          <w:rFonts w:ascii="Times New Roman" w:hAnsi="Times New Roman" w:cs="Times New Roman"/>
          <w:sz w:val="24"/>
          <w:szCs w:val="24"/>
        </w:rPr>
        <w:t xml:space="preserve">, la observación de los rayos del sol que </w:t>
      </w:r>
      <w:r w:rsidR="00A45591">
        <w:rPr>
          <w:rFonts w:ascii="Times New Roman" w:hAnsi="Times New Roman" w:cs="Times New Roman"/>
          <w:sz w:val="24"/>
          <w:szCs w:val="24"/>
        </w:rPr>
        <w:lastRenderedPageBreak/>
        <w:t>atravesaban la ventana del aula, entre otros factores. Al distraerse y centrar su atención en factores externos distraía a los compañeros que se encontraban sentados a sus costados, ellos hacían comentarios acerca de lo que su compañero hacia y decía</w:t>
      </w:r>
      <w:r w:rsidR="00A15E99">
        <w:rPr>
          <w:rFonts w:ascii="Times New Roman" w:hAnsi="Times New Roman" w:cs="Times New Roman"/>
          <w:sz w:val="24"/>
          <w:szCs w:val="24"/>
        </w:rPr>
        <w:t xml:space="preserve"> y en varias ocasiones también se distraían junto a él. Se paraba de su asiento y se ponía en cuclillas a un lado de su silla y al realizar la actividad en vez de seguir las indicaciones y escribir el nombre de los productos como lo debió hacer dibujo un gran tráiler y escribió su nombre.</w:t>
      </w:r>
    </w:p>
    <w:p w14:paraId="2EF35051" w14:textId="77777777" w:rsidR="00A15E99" w:rsidRDefault="00A15E99" w:rsidP="007372A4">
      <w:pPr>
        <w:jc w:val="center"/>
        <w:rPr>
          <w:rFonts w:ascii="Times New Roman" w:hAnsi="Times New Roman" w:cs="Times New Roman"/>
          <w:sz w:val="24"/>
          <w:szCs w:val="24"/>
        </w:rPr>
      </w:pPr>
    </w:p>
    <w:p w14:paraId="1686923B" w14:textId="0781443B" w:rsidR="0048434C" w:rsidRDefault="00A15E99" w:rsidP="007372A4">
      <w:pPr>
        <w:jc w:val="center"/>
        <w:rPr>
          <w:rFonts w:ascii="Times New Roman" w:hAnsi="Times New Roman" w:cs="Times New Roman"/>
          <w:sz w:val="24"/>
          <w:szCs w:val="24"/>
        </w:rPr>
      </w:pPr>
      <w:r w:rsidRPr="00A15E99">
        <w:rPr>
          <w:rFonts w:ascii="Times New Roman" w:hAnsi="Times New Roman" w:cs="Times New Roman"/>
          <w:b/>
          <w:bCs/>
          <w:sz w:val="32"/>
          <w:szCs w:val="32"/>
          <w:highlight w:val="cyan"/>
        </w:rPr>
        <w:t>Ajustes razonables:</w:t>
      </w:r>
      <w:r>
        <w:rPr>
          <w:rFonts w:ascii="Times New Roman" w:hAnsi="Times New Roman" w:cs="Times New Roman"/>
          <w:sz w:val="24"/>
          <w:szCs w:val="24"/>
        </w:rPr>
        <w:t xml:space="preserve"> </w:t>
      </w:r>
    </w:p>
    <w:p w14:paraId="41B94122" w14:textId="77777777" w:rsidR="006674E8" w:rsidRDefault="001F1AA9" w:rsidP="001F1AA9">
      <w:pPr>
        <w:jc w:val="center"/>
        <w:rPr>
          <w:rFonts w:ascii="Times New Roman" w:hAnsi="Times New Roman" w:cs="Times New Roman"/>
          <w:sz w:val="24"/>
          <w:szCs w:val="24"/>
        </w:rPr>
      </w:pPr>
      <w:r>
        <w:rPr>
          <w:rFonts w:ascii="Times New Roman" w:hAnsi="Times New Roman" w:cs="Times New Roman"/>
          <w:sz w:val="24"/>
          <w:szCs w:val="24"/>
        </w:rPr>
        <w:t xml:space="preserve">Realice adecuaciones en cuanto a </w:t>
      </w:r>
      <w:r w:rsidR="00027E0C">
        <w:rPr>
          <w:rFonts w:ascii="Times New Roman" w:hAnsi="Times New Roman" w:cs="Times New Roman"/>
          <w:sz w:val="24"/>
          <w:szCs w:val="24"/>
        </w:rPr>
        <w:t>la adecuación de instrucciones</w:t>
      </w:r>
      <w:r>
        <w:rPr>
          <w:rFonts w:ascii="Times New Roman" w:hAnsi="Times New Roman" w:cs="Times New Roman"/>
          <w:sz w:val="24"/>
          <w:szCs w:val="24"/>
        </w:rPr>
        <w:t xml:space="preserve"> </w:t>
      </w:r>
      <w:r w:rsidR="003E655F">
        <w:rPr>
          <w:rFonts w:ascii="Times New Roman" w:hAnsi="Times New Roman" w:cs="Times New Roman"/>
          <w:sz w:val="24"/>
          <w:szCs w:val="24"/>
        </w:rPr>
        <w:t>con un</w:t>
      </w:r>
      <w:r>
        <w:rPr>
          <w:rFonts w:ascii="Times New Roman" w:hAnsi="Times New Roman" w:cs="Times New Roman"/>
          <w:sz w:val="24"/>
          <w:szCs w:val="24"/>
        </w:rPr>
        <w:t xml:space="preserve"> vocabulario </w:t>
      </w:r>
      <w:r w:rsidR="003E655F">
        <w:rPr>
          <w:rFonts w:ascii="Times New Roman" w:hAnsi="Times New Roman" w:cs="Times New Roman"/>
          <w:sz w:val="24"/>
          <w:szCs w:val="24"/>
        </w:rPr>
        <w:t>simple que los alumnos pudieran comprender</w:t>
      </w:r>
      <w:r>
        <w:rPr>
          <w:rFonts w:ascii="Times New Roman" w:hAnsi="Times New Roman" w:cs="Times New Roman"/>
          <w:sz w:val="24"/>
          <w:szCs w:val="24"/>
        </w:rPr>
        <w:t>,</w:t>
      </w:r>
      <w:r w:rsidR="003E655F">
        <w:rPr>
          <w:rFonts w:ascii="Times New Roman" w:hAnsi="Times New Roman" w:cs="Times New Roman"/>
          <w:sz w:val="24"/>
          <w:szCs w:val="24"/>
        </w:rPr>
        <w:t xml:space="preserve"> palabras</w:t>
      </w:r>
      <w:r>
        <w:rPr>
          <w:rFonts w:ascii="Times New Roman" w:hAnsi="Times New Roman" w:cs="Times New Roman"/>
          <w:sz w:val="24"/>
          <w:szCs w:val="24"/>
        </w:rPr>
        <w:t xml:space="preserve"> </w:t>
      </w:r>
      <w:r w:rsidR="00027E0C">
        <w:rPr>
          <w:rFonts w:ascii="Times New Roman" w:hAnsi="Times New Roman" w:cs="Times New Roman"/>
          <w:sz w:val="24"/>
          <w:szCs w:val="24"/>
        </w:rPr>
        <w:t>más cortas, claras y precisas</w:t>
      </w:r>
      <w:r w:rsidR="003E655F">
        <w:rPr>
          <w:rFonts w:ascii="Times New Roman" w:hAnsi="Times New Roman" w:cs="Times New Roman"/>
          <w:sz w:val="24"/>
          <w:szCs w:val="24"/>
        </w:rPr>
        <w:t xml:space="preserve">. </w:t>
      </w:r>
    </w:p>
    <w:p w14:paraId="7B0424CD" w14:textId="77777777" w:rsidR="006674E8" w:rsidRDefault="003E655F" w:rsidP="001F1AA9">
      <w:pPr>
        <w:jc w:val="center"/>
        <w:rPr>
          <w:rFonts w:ascii="Times New Roman" w:hAnsi="Times New Roman" w:cs="Times New Roman"/>
          <w:sz w:val="24"/>
          <w:szCs w:val="24"/>
        </w:rPr>
      </w:pPr>
      <w:r>
        <w:rPr>
          <w:rFonts w:ascii="Times New Roman" w:hAnsi="Times New Roman" w:cs="Times New Roman"/>
          <w:sz w:val="24"/>
          <w:szCs w:val="24"/>
        </w:rPr>
        <w:t>U</w:t>
      </w:r>
      <w:r w:rsidR="001F1AA9">
        <w:rPr>
          <w:rFonts w:ascii="Times New Roman" w:hAnsi="Times New Roman" w:cs="Times New Roman"/>
          <w:sz w:val="24"/>
          <w:szCs w:val="24"/>
        </w:rPr>
        <w:t xml:space="preserve">se un tono de voz alto para que todos pudieran escucharme </w:t>
      </w:r>
      <w:r w:rsidR="00027E0C">
        <w:rPr>
          <w:rFonts w:ascii="Times New Roman" w:hAnsi="Times New Roman" w:cs="Times New Roman"/>
          <w:sz w:val="24"/>
          <w:szCs w:val="24"/>
        </w:rPr>
        <w:t>sin importar el lugar donde estuviera sentados.</w:t>
      </w:r>
    </w:p>
    <w:p w14:paraId="692E46CD" w14:textId="2F5F0EC6" w:rsidR="006674E8" w:rsidRDefault="003E655F" w:rsidP="006674E8">
      <w:pPr>
        <w:jc w:val="center"/>
        <w:rPr>
          <w:rFonts w:ascii="Times New Roman" w:hAnsi="Times New Roman" w:cs="Times New Roman"/>
          <w:sz w:val="24"/>
          <w:szCs w:val="24"/>
        </w:rPr>
      </w:pPr>
      <w:r>
        <w:rPr>
          <w:rFonts w:ascii="Times New Roman" w:hAnsi="Times New Roman" w:cs="Times New Roman"/>
          <w:sz w:val="24"/>
          <w:szCs w:val="24"/>
        </w:rPr>
        <w:t xml:space="preserve"> Los alumnos se dieron cuenta de que su compañero estaba realizando el trabajo de forma “errónea”, inmediatamente note la expresión de tristeza del niño al escuchar comentarios acerca de su “mal trabajo” y al notarlo pedí a los alumnos prestar atención en el trabajo de su compañer</w:t>
      </w:r>
      <w:r w:rsidR="006674E8">
        <w:rPr>
          <w:rFonts w:ascii="Times New Roman" w:hAnsi="Times New Roman" w:cs="Times New Roman"/>
          <w:sz w:val="24"/>
          <w:szCs w:val="24"/>
        </w:rPr>
        <w:t>o;</w:t>
      </w:r>
      <w:r>
        <w:rPr>
          <w:rFonts w:ascii="Times New Roman" w:hAnsi="Times New Roman" w:cs="Times New Roman"/>
          <w:sz w:val="24"/>
          <w:szCs w:val="24"/>
        </w:rPr>
        <w:t xml:space="preserve"> su hoja de trabajo con el dibujo y la palabra “Tráiler”, empecé  a cuestionarlos si en algún supermercado habían visto lo que su compañero había dibujado y escrito en su lista, muchos de ellos dijeron que no que estaba mal, pero una alumna dijo que ella si lo había visto en donde había muchos juguetes, de inmediato rescate el comentario de la alumna y comencé a contarles del departamento de “Juguetería”, también ubicado en una zona pequeña del supermercado, hice ajustes para que los alumnos escogieran solo 1 o 2 de los juguetes que ellos querían que sus papas les regalaran como premio por trabajar tan bien </w:t>
      </w:r>
      <w:r w:rsidR="006674E8">
        <w:rPr>
          <w:rFonts w:ascii="Times New Roman" w:hAnsi="Times New Roman" w:cs="Times New Roman"/>
          <w:sz w:val="24"/>
          <w:szCs w:val="24"/>
        </w:rPr>
        <w:t>y lo agregaran a su lista de super.</w:t>
      </w:r>
    </w:p>
    <w:p w14:paraId="05233BFE" w14:textId="5BB22F3A" w:rsidR="001F1AA9" w:rsidRDefault="006674E8" w:rsidP="001F1AA9">
      <w:pPr>
        <w:jc w:val="center"/>
        <w:rPr>
          <w:rFonts w:ascii="Times New Roman" w:hAnsi="Times New Roman" w:cs="Times New Roman"/>
          <w:sz w:val="24"/>
          <w:szCs w:val="24"/>
        </w:rPr>
      </w:pPr>
      <w:r>
        <w:rPr>
          <w:rFonts w:ascii="Times New Roman" w:hAnsi="Times New Roman" w:cs="Times New Roman"/>
          <w:sz w:val="24"/>
          <w:szCs w:val="24"/>
        </w:rPr>
        <w:t>Recalque que si el nombre del producto les parecía difícil de escribir podían realizar un pequeño dibujo “Super bonito igual que el de su compañero” para poder completar su lista. Algunos de los alumnos escribieron solo el nombre de los productos, algunos escribieron nombre del producto y realizaron un dibujo y algunos de ellos hicieron ambas cosas, como su compañero.</w:t>
      </w:r>
    </w:p>
    <w:p w14:paraId="5DCABD3A" w14:textId="2EBC0739" w:rsidR="006674E8" w:rsidRDefault="006674E8" w:rsidP="001F1AA9">
      <w:pPr>
        <w:jc w:val="center"/>
        <w:rPr>
          <w:rFonts w:ascii="Times New Roman" w:hAnsi="Times New Roman" w:cs="Times New Roman"/>
          <w:sz w:val="24"/>
          <w:szCs w:val="24"/>
        </w:rPr>
      </w:pPr>
      <w:r>
        <w:rPr>
          <w:rFonts w:ascii="Times New Roman" w:hAnsi="Times New Roman" w:cs="Times New Roman"/>
          <w:sz w:val="24"/>
          <w:szCs w:val="24"/>
        </w:rPr>
        <w:t xml:space="preserve">Al primer alumno que termino le pedí que presentara su lista a sus compañeros, el alumno al observar la lista de su compañero y algunos de los productos que él había escrito y dibujado en su hoja comenzó a realizar más dibujos de frutas, verduras y jugos completando su lista de manera eficiente. </w:t>
      </w:r>
    </w:p>
    <w:p w14:paraId="7E6DF2EA" w14:textId="5B0CF9B6" w:rsidR="006674E8" w:rsidRDefault="006674E8" w:rsidP="001F1AA9">
      <w:pPr>
        <w:jc w:val="center"/>
        <w:rPr>
          <w:rFonts w:ascii="Times New Roman" w:hAnsi="Times New Roman" w:cs="Times New Roman"/>
          <w:sz w:val="24"/>
          <w:szCs w:val="24"/>
        </w:rPr>
      </w:pPr>
    </w:p>
    <w:p w14:paraId="1BD49AF4" w14:textId="46494254" w:rsidR="006674E8" w:rsidRDefault="006674E8" w:rsidP="001F1AA9">
      <w:pPr>
        <w:jc w:val="center"/>
        <w:rPr>
          <w:rFonts w:ascii="Times New Roman" w:hAnsi="Times New Roman" w:cs="Times New Roman"/>
          <w:sz w:val="24"/>
          <w:szCs w:val="24"/>
        </w:rPr>
      </w:pPr>
    </w:p>
    <w:p w14:paraId="0382797F" w14:textId="5A95C0E7" w:rsidR="006674E8" w:rsidRDefault="008A39A1" w:rsidP="001F1AA9">
      <w:pPr>
        <w:jc w:val="center"/>
        <w:rPr>
          <w:rFonts w:ascii="Times New Roman" w:hAnsi="Times New Roman" w:cs="Times New Roman"/>
          <w:sz w:val="24"/>
          <w:szCs w:val="24"/>
        </w:rPr>
      </w:pPr>
      <w:r>
        <w:rPr>
          <w:rFonts w:ascii="Times New Roman" w:hAnsi="Times New Roman" w:cs="Times New Roman"/>
          <w:sz w:val="24"/>
          <w:szCs w:val="24"/>
        </w:rPr>
        <w:lastRenderedPageBreak/>
        <w:t>Estas adecuaciones me permitieron tener un mejor acercamiento con el alumno, en actividades posteriores se acercaba constantemente a enseñarme como era que estaba realizando su trabajo, me hacia preguntas acerca de si lo estaba haciendo bien y como le estaba quedando a lo que respondía siempre con comentarios positivos, en los casos en lo que requería ayuda para mejorarlo le hacía comentarios como: ¿Qué te parece si agregas….?, ¿Qué más te gustaría agregar? E incluso en lagunas ocasiones observaba constantemente el trabajo de los compañeros sentados a su alrededor para revisar que era lo que ellos hacían y trataba de preguntar e “imitar” lo que ellos hacían.</w:t>
      </w:r>
    </w:p>
    <w:p w14:paraId="6360C4C9" w14:textId="4DBB7B72" w:rsidR="008A39A1" w:rsidRDefault="008A39A1" w:rsidP="001F1AA9">
      <w:pPr>
        <w:jc w:val="center"/>
        <w:rPr>
          <w:rFonts w:ascii="Times New Roman" w:hAnsi="Times New Roman" w:cs="Times New Roman"/>
          <w:sz w:val="24"/>
          <w:szCs w:val="24"/>
        </w:rPr>
      </w:pPr>
      <w:r>
        <w:rPr>
          <w:rFonts w:ascii="Times New Roman" w:hAnsi="Times New Roman" w:cs="Times New Roman"/>
          <w:sz w:val="24"/>
          <w:szCs w:val="24"/>
        </w:rPr>
        <w:t xml:space="preserve">Este tipo de adecuaciones se pueden realizar en cualquier actividad para siempre atender a las necesidades de los alumnos y en especial si alguno de ellos requiere de apoyo u orientación para realizarlo para permitir que todos realicen las actividades y adquieran conocimientos nuevos o fomenten previos a través de su realización. </w:t>
      </w:r>
    </w:p>
    <w:p w14:paraId="2135A9C0" w14:textId="2C7B92CB" w:rsidR="006674E8" w:rsidRDefault="006674E8" w:rsidP="001F1AA9">
      <w:pPr>
        <w:jc w:val="center"/>
        <w:rPr>
          <w:rFonts w:ascii="Times New Roman" w:hAnsi="Times New Roman" w:cs="Times New Roman"/>
          <w:sz w:val="24"/>
          <w:szCs w:val="24"/>
        </w:rPr>
      </w:pPr>
    </w:p>
    <w:p w14:paraId="1BBB348A" w14:textId="77DB4DD9" w:rsidR="008A39A1" w:rsidRDefault="008A39A1" w:rsidP="001F1AA9">
      <w:pPr>
        <w:jc w:val="center"/>
        <w:rPr>
          <w:rFonts w:ascii="Times New Roman" w:hAnsi="Times New Roman" w:cs="Times New Roman"/>
          <w:sz w:val="24"/>
          <w:szCs w:val="24"/>
        </w:rPr>
      </w:pPr>
    </w:p>
    <w:p w14:paraId="3346751E" w14:textId="3107E055" w:rsidR="008A39A1" w:rsidRDefault="008A39A1" w:rsidP="001F1AA9">
      <w:pPr>
        <w:jc w:val="center"/>
        <w:rPr>
          <w:rFonts w:ascii="Times New Roman" w:hAnsi="Times New Roman" w:cs="Times New Roman"/>
          <w:sz w:val="24"/>
          <w:szCs w:val="24"/>
        </w:rPr>
      </w:pPr>
    </w:p>
    <w:p w14:paraId="1635EDF4" w14:textId="2DF671A6" w:rsidR="008A39A1" w:rsidRDefault="008A39A1" w:rsidP="001F1AA9">
      <w:pPr>
        <w:jc w:val="center"/>
        <w:rPr>
          <w:rFonts w:ascii="Times New Roman" w:hAnsi="Times New Roman" w:cs="Times New Roman"/>
          <w:sz w:val="24"/>
          <w:szCs w:val="24"/>
        </w:rPr>
      </w:pPr>
    </w:p>
    <w:p w14:paraId="6272B622" w14:textId="65C22578" w:rsidR="008A39A1" w:rsidRDefault="008A39A1" w:rsidP="001F1AA9">
      <w:pPr>
        <w:jc w:val="center"/>
        <w:rPr>
          <w:rFonts w:ascii="Times New Roman" w:hAnsi="Times New Roman" w:cs="Times New Roman"/>
          <w:sz w:val="24"/>
          <w:szCs w:val="24"/>
        </w:rPr>
      </w:pPr>
    </w:p>
    <w:p w14:paraId="642454BE" w14:textId="60D3E94B" w:rsidR="008A39A1" w:rsidRDefault="008A39A1" w:rsidP="001F1AA9">
      <w:pPr>
        <w:jc w:val="center"/>
        <w:rPr>
          <w:rFonts w:ascii="Times New Roman" w:hAnsi="Times New Roman" w:cs="Times New Roman"/>
          <w:sz w:val="24"/>
          <w:szCs w:val="24"/>
        </w:rPr>
      </w:pPr>
    </w:p>
    <w:p w14:paraId="3CA9CE25" w14:textId="59562A7F" w:rsidR="008A39A1" w:rsidRDefault="008A39A1" w:rsidP="001F1AA9">
      <w:pPr>
        <w:jc w:val="center"/>
        <w:rPr>
          <w:rFonts w:ascii="Times New Roman" w:hAnsi="Times New Roman" w:cs="Times New Roman"/>
          <w:sz w:val="24"/>
          <w:szCs w:val="24"/>
        </w:rPr>
      </w:pPr>
    </w:p>
    <w:p w14:paraId="59A927CC" w14:textId="496898E5" w:rsidR="008A39A1" w:rsidRDefault="008A39A1" w:rsidP="001F1AA9">
      <w:pPr>
        <w:jc w:val="center"/>
        <w:rPr>
          <w:rFonts w:ascii="Times New Roman" w:hAnsi="Times New Roman" w:cs="Times New Roman"/>
          <w:sz w:val="24"/>
          <w:szCs w:val="24"/>
        </w:rPr>
      </w:pPr>
    </w:p>
    <w:p w14:paraId="4CBE7696" w14:textId="41D839D3" w:rsidR="008A39A1" w:rsidRDefault="008A39A1" w:rsidP="001F1AA9">
      <w:pPr>
        <w:jc w:val="center"/>
        <w:rPr>
          <w:rFonts w:ascii="Times New Roman" w:hAnsi="Times New Roman" w:cs="Times New Roman"/>
          <w:sz w:val="24"/>
          <w:szCs w:val="24"/>
        </w:rPr>
      </w:pPr>
    </w:p>
    <w:p w14:paraId="1F2F2B9F" w14:textId="6FA92FAD" w:rsidR="008A39A1" w:rsidRDefault="008A39A1" w:rsidP="001F1AA9">
      <w:pPr>
        <w:jc w:val="center"/>
        <w:rPr>
          <w:rFonts w:ascii="Times New Roman" w:hAnsi="Times New Roman" w:cs="Times New Roman"/>
          <w:sz w:val="24"/>
          <w:szCs w:val="24"/>
        </w:rPr>
      </w:pPr>
    </w:p>
    <w:p w14:paraId="4896F389" w14:textId="6209B9FD" w:rsidR="008A39A1" w:rsidRDefault="008A39A1" w:rsidP="001F1AA9">
      <w:pPr>
        <w:jc w:val="center"/>
        <w:rPr>
          <w:rFonts w:ascii="Times New Roman" w:hAnsi="Times New Roman" w:cs="Times New Roman"/>
          <w:sz w:val="24"/>
          <w:szCs w:val="24"/>
        </w:rPr>
      </w:pPr>
    </w:p>
    <w:p w14:paraId="2A311C57" w14:textId="391911FE" w:rsidR="008A39A1" w:rsidRDefault="008A39A1" w:rsidP="001F1AA9">
      <w:pPr>
        <w:jc w:val="center"/>
        <w:rPr>
          <w:rFonts w:ascii="Times New Roman" w:hAnsi="Times New Roman" w:cs="Times New Roman"/>
          <w:sz w:val="24"/>
          <w:szCs w:val="24"/>
        </w:rPr>
      </w:pPr>
    </w:p>
    <w:p w14:paraId="11D415B1" w14:textId="1050E7AB" w:rsidR="008A39A1" w:rsidRDefault="008A39A1" w:rsidP="001F1AA9">
      <w:pPr>
        <w:jc w:val="center"/>
        <w:rPr>
          <w:rFonts w:ascii="Times New Roman" w:hAnsi="Times New Roman" w:cs="Times New Roman"/>
          <w:sz w:val="24"/>
          <w:szCs w:val="24"/>
        </w:rPr>
      </w:pPr>
    </w:p>
    <w:p w14:paraId="0AD43FB9" w14:textId="0B9D6351" w:rsidR="008A39A1" w:rsidRDefault="008A39A1" w:rsidP="001F1AA9">
      <w:pPr>
        <w:jc w:val="center"/>
        <w:rPr>
          <w:rFonts w:ascii="Times New Roman" w:hAnsi="Times New Roman" w:cs="Times New Roman"/>
          <w:sz w:val="24"/>
          <w:szCs w:val="24"/>
        </w:rPr>
      </w:pPr>
    </w:p>
    <w:p w14:paraId="2FF7DC5D" w14:textId="52CDAFA1" w:rsidR="008A39A1" w:rsidRDefault="008A39A1" w:rsidP="001F1AA9">
      <w:pPr>
        <w:jc w:val="center"/>
        <w:rPr>
          <w:rFonts w:ascii="Times New Roman" w:hAnsi="Times New Roman" w:cs="Times New Roman"/>
          <w:sz w:val="24"/>
          <w:szCs w:val="24"/>
        </w:rPr>
      </w:pPr>
    </w:p>
    <w:p w14:paraId="37D79725" w14:textId="64CE303E" w:rsidR="008A39A1" w:rsidRDefault="008A39A1" w:rsidP="001F1AA9">
      <w:pPr>
        <w:jc w:val="center"/>
        <w:rPr>
          <w:rFonts w:ascii="Times New Roman" w:hAnsi="Times New Roman" w:cs="Times New Roman"/>
          <w:sz w:val="24"/>
          <w:szCs w:val="24"/>
        </w:rPr>
      </w:pPr>
    </w:p>
    <w:p w14:paraId="551DB781" w14:textId="7015A8CD" w:rsidR="008A39A1" w:rsidRDefault="008A39A1" w:rsidP="001F1AA9">
      <w:pPr>
        <w:jc w:val="center"/>
        <w:rPr>
          <w:rFonts w:ascii="Times New Roman" w:hAnsi="Times New Roman" w:cs="Times New Roman"/>
          <w:sz w:val="24"/>
          <w:szCs w:val="24"/>
        </w:rPr>
      </w:pPr>
    </w:p>
    <w:p w14:paraId="598085F7" w14:textId="77777777" w:rsidR="008A39A1" w:rsidRPr="008A39A1" w:rsidRDefault="008A39A1" w:rsidP="008A39A1">
      <w:pPr>
        <w:jc w:val="center"/>
        <w:rPr>
          <w:rFonts w:ascii="Times New Roman" w:eastAsiaTheme="minorHAnsi" w:hAnsi="Times New Roman" w:cs="Times New Roman"/>
          <w:b/>
          <w:bCs/>
          <w:sz w:val="32"/>
          <w:szCs w:val="32"/>
          <w:lang w:eastAsia="en-US"/>
        </w:rPr>
      </w:pPr>
      <w:r w:rsidRPr="008A39A1">
        <w:rPr>
          <w:rFonts w:ascii="Times New Roman" w:hAnsi="Times New Roman" w:cs="Times New Roman"/>
          <w:b/>
          <w:bCs/>
          <w:sz w:val="32"/>
          <w:szCs w:val="32"/>
          <w:highlight w:val="magenta"/>
        </w:rPr>
        <w:lastRenderedPageBreak/>
        <w:t>Rúbrica Unidad #3 Educación Inclusiva</w:t>
      </w:r>
    </w:p>
    <w:tbl>
      <w:tblPr>
        <w:tblW w:w="5707" w:type="pct"/>
        <w:tblInd w:w="-577" w:type="dxa"/>
        <w:tblCellMar>
          <w:left w:w="0" w:type="dxa"/>
          <w:right w:w="0" w:type="dxa"/>
        </w:tblCellMar>
        <w:tblLook w:val="00E0" w:firstRow="1" w:lastRow="1" w:firstColumn="1" w:lastColumn="0" w:noHBand="0" w:noVBand="0"/>
      </w:tblPr>
      <w:tblGrid>
        <w:gridCol w:w="2246"/>
        <w:gridCol w:w="1801"/>
        <w:gridCol w:w="1786"/>
        <w:gridCol w:w="1784"/>
        <w:gridCol w:w="2448"/>
      </w:tblGrid>
      <w:tr w:rsidR="008A39A1" w14:paraId="3ECDEE7C" w14:textId="77777777" w:rsidTr="008A39A1">
        <w:trPr>
          <w:trHeight w:val="2380"/>
        </w:trPr>
        <w:tc>
          <w:tcPr>
            <w:tcW w:w="1116" w:type="pct"/>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534BD964" w14:textId="77777777" w:rsidR="008A39A1" w:rsidRPr="008A39A1" w:rsidRDefault="008A39A1">
            <w:pPr>
              <w:spacing w:after="0" w:line="240" w:lineRule="auto"/>
              <w:rPr>
                <w:rFonts w:ascii="Times New Roman" w:eastAsia="Times New Roman" w:hAnsi="Times New Roman" w:cs="Times New Roman"/>
                <w:b/>
                <w:bCs/>
                <w:sz w:val="24"/>
                <w:szCs w:val="24"/>
                <w:lang w:val="es-ES_tradnl" w:eastAsia="es-ES"/>
              </w:rPr>
            </w:pPr>
            <w:r w:rsidRPr="008A39A1">
              <w:rPr>
                <w:rFonts w:ascii="Times New Roman" w:eastAsia="Times New Roman" w:hAnsi="Times New Roman" w:cs="Times New Roman"/>
                <w:b/>
                <w:bCs/>
                <w:sz w:val="24"/>
                <w:szCs w:val="24"/>
                <w:lang w:val="es-ES_tradnl" w:eastAsia="es-ES"/>
              </w:rPr>
              <w:t>Evaluar su actividad didáctica, diferenciando si es inclusiva o con ajustes razonables.</w:t>
            </w:r>
          </w:p>
        </w:tc>
        <w:tc>
          <w:tcPr>
            <w:tcW w:w="895" w:type="pct"/>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1FDFC16C" w14:textId="77777777" w:rsidR="008A39A1" w:rsidRPr="008A39A1" w:rsidRDefault="008A39A1">
            <w:pPr>
              <w:spacing w:after="240" w:line="240" w:lineRule="auto"/>
              <w:rPr>
                <w:rFonts w:ascii="Times New Roman" w:eastAsia="Times New Roman" w:hAnsi="Times New Roman" w:cs="Times New Roman"/>
                <w:sz w:val="24"/>
                <w:szCs w:val="24"/>
                <w:lang w:val="es-ES_tradnl" w:eastAsia="es-ES"/>
              </w:rPr>
            </w:pPr>
            <w:proofErr w:type="spellStart"/>
            <w:r w:rsidRPr="008A39A1">
              <w:rPr>
                <w:rFonts w:ascii="Times New Roman" w:eastAsia="Times New Roman" w:hAnsi="Times New Roman" w:cs="Times New Roman"/>
                <w:sz w:val="24"/>
                <w:szCs w:val="24"/>
                <w:lang w:val="es-ES_tradnl" w:eastAsia="es-ES"/>
              </w:rPr>
              <w:t>Intervalora</w:t>
            </w:r>
            <w:proofErr w:type="spellEnd"/>
            <w:r w:rsidRPr="008A39A1">
              <w:rPr>
                <w:rFonts w:ascii="Times New Roman" w:eastAsia="Times New Roman" w:hAnsi="Times New Roman" w:cs="Times New Roman"/>
                <w:sz w:val="24"/>
                <w:szCs w:val="24"/>
                <w:lang w:val="es-ES_tradnl" w:eastAsia="es-ES"/>
              </w:rPr>
              <w:t xml:space="preserve"> si se realizó una situación didáctica inclusiva o una situación didáctica con adecuación curricular, según sea el caso, además incluyendo en qué aspecto o aspectos se realizó.</w:t>
            </w:r>
          </w:p>
          <w:p w14:paraId="660C1BE2" w14:textId="77777777" w:rsidR="008A39A1" w:rsidRPr="008A39A1" w:rsidRDefault="008A39A1">
            <w:pPr>
              <w:spacing w:after="240" w:line="240" w:lineRule="auto"/>
              <w:rPr>
                <w:rFonts w:ascii="Times New Roman" w:eastAsia="Times New Roman" w:hAnsi="Times New Roman" w:cs="Times New Roman"/>
                <w:sz w:val="24"/>
                <w:szCs w:val="24"/>
                <w:lang w:val="es-ES_tradnl" w:eastAsia="es-ES"/>
              </w:rPr>
            </w:pPr>
            <w:r w:rsidRPr="008A39A1">
              <w:rPr>
                <w:rFonts w:ascii="Times New Roman" w:eastAsia="Times New Roman" w:hAnsi="Times New Roman" w:cs="Times New Roman"/>
                <w:sz w:val="24"/>
                <w:szCs w:val="24"/>
                <w:lang w:val="es-ES_tradnl" w:eastAsia="es-ES"/>
              </w:rPr>
              <w:t>Argumenta las experiencias obtenidas durante el desarrollo del proyecto y como han influido en su formación.</w:t>
            </w:r>
          </w:p>
        </w:tc>
        <w:tc>
          <w:tcPr>
            <w:tcW w:w="887" w:type="pct"/>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79968A29" w14:textId="77777777" w:rsidR="008A39A1" w:rsidRPr="008A39A1" w:rsidRDefault="008A39A1">
            <w:pPr>
              <w:spacing w:after="0" w:line="240" w:lineRule="auto"/>
              <w:rPr>
                <w:rFonts w:ascii="Times New Roman" w:eastAsia="Times New Roman" w:hAnsi="Times New Roman" w:cs="Times New Roman"/>
                <w:sz w:val="24"/>
                <w:szCs w:val="24"/>
                <w:lang w:val="es-ES" w:eastAsia="es-ES"/>
              </w:rPr>
            </w:pPr>
            <w:r w:rsidRPr="008A39A1">
              <w:rPr>
                <w:rFonts w:ascii="Times New Roman" w:eastAsia="Times New Roman" w:hAnsi="Times New Roman" w:cs="Times New Roman"/>
                <w:sz w:val="24"/>
                <w:szCs w:val="24"/>
                <w:lang w:val="es-ES" w:eastAsia="es-ES"/>
              </w:rPr>
              <w:t>Analiza si se realizó una situación didáctica inclusiva o una situación didáctica con adecuación curricular, según sea el caso.</w:t>
            </w:r>
          </w:p>
          <w:p w14:paraId="1F3F37AA" w14:textId="77777777" w:rsidR="008A39A1" w:rsidRPr="008A39A1" w:rsidRDefault="008A39A1">
            <w:pPr>
              <w:spacing w:after="0" w:line="240" w:lineRule="auto"/>
              <w:rPr>
                <w:rFonts w:ascii="Times New Roman" w:eastAsia="Times New Roman" w:hAnsi="Times New Roman" w:cs="Times New Roman"/>
                <w:sz w:val="24"/>
                <w:szCs w:val="24"/>
                <w:lang w:val="es-ES" w:eastAsia="es-ES"/>
              </w:rPr>
            </w:pPr>
          </w:p>
          <w:p w14:paraId="57473678" w14:textId="77777777" w:rsidR="008A39A1" w:rsidRPr="008A39A1" w:rsidRDefault="008A39A1">
            <w:pPr>
              <w:spacing w:after="0" w:line="240" w:lineRule="auto"/>
              <w:rPr>
                <w:rFonts w:ascii="Times New Roman" w:eastAsia="Times New Roman" w:hAnsi="Times New Roman" w:cs="Times New Roman"/>
                <w:sz w:val="24"/>
                <w:szCs w:val="24"/>
                <w:lang w:val="es-ES" w:eastAsia="es-ES"/>
              </w:rPr>
            </w:pPr>
            <w:r w:rsidRPr="008A39A1">
              <w:rPr>
                <w:rFonts w:ascii="Times New Roman" w:eastAsia="Times New Roman" w:hAnsi="Times New Roman" w:cs="Times New Roman"/>
                <w:sz w:val="24"/>
                <w:szCs w:val="24"/>
                <w:lang w:val="es-ES" w:eastAsia="es-ES"/>
              </w:rPr>
              <w:t>Describe las experiencias tenidas durante el desarrollo de su actividad y como ha influido en su formación.</w:t>
            </w:r>
          </w:p>
          <w:p w14:paraId="62017EE5" w14:textId="77777777" w:rsidR="008A39A1" w:rsidRPr="008A39A1" w:rsidRDefault="008A39A1">
            <w:pPr>
              <w:spacing w:after="0" w:line="240" w:lineRule="auto"/>
              <w:rPr>
                <w:rFonts w:ascii="Times New Roman" w:eastAsia="Times New Roman" w:hAnsi="Times New Roman" w:cs="Times New Roman"/>
                <w:sz w:val="24"/>
                <w:szCs w:val="24"/>
                <w:lang w:val="es-ES" w:eastAsia="es-ES"/>
              </w:rPr>
            </w:pPr>
          </w:p>
          <w:p w14:paraId="6E6E0735" w14:textId="77777777" w:rsidR="008A39A1" w:rsidRPr="008A39A1" w:rsidRDefault="008A39A1">
            <w:pPr>
              <w:spacing w:after="0" w:line="240" w:lineRule="auto"/>
              <w:rPr>
                <w:rFonts w:ascii="Times New Roman" w:eastAsia="Times New Roman" w:hAnsi="Times New Roman" w:cs="Times New Roman"/>
                <w:sz w:val="24"/>
                <w:szCs w:val="24"/>
                <w:lang w:val="es-ES" w:eastAsia="es-ES"/>
              </w:rPr>
            </w:pPr>
          </w:p>
        </w:tc>
        <w:tc>
          <w:tcPr>
            <w:tcW w:w="886" w:type="pct"/>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0E176B4D" w14:textId="77777777" w:rsidR="008A39A1" w:rsidRPr="008A39A1" w:rsidRDefault="008A39A1">
            <w:pPr>
              <w:spacing w:after="0" w:line="240" w:lineRule="auto"/>
              <w:rPr>
                <w:rFonts w:ascii="Times New Roman" w:eastAsia="Times New Roman" w:hAnsi="Times New Roman" w:cs="Times New Roman"/>
                <w:sz w:val="24"/>
                <w:szCs w:val="24"/>
                <w:lang w:val="es-ES_tradnl" w:eastAsia="es-ES"/>
              </w:rPr>
            </w:pPr>
            <w:r w:rsidRPr="008A39A1">
              <w:rPr>
                <w:rFonts w:ascii="Times New Roman" w:eastAsia="Times New Roman" w:hAnsi="Times New Roman" w:cs="Times New Roman"/>
                <w:sz w:val="24"/>
                <w:szCs w:val="24"/>
                <w:lang w:val="es-ES_tradnl" w:eastAsia="es-ES"/>
              </w:rPr>
              <w:t>Comenta si se realizó una situación didáctica inclusiva o una situación didáctica con adecuación curricular, según sea el caso.</w:t>
            </w:r>
          </w:p>
          <w:p w14:paraId="337C23F1" w14:textId="77777777" w:rsidR="008A39A1" w:rsidRPr="008A39A1" w:rsidRDefault="008A39A1">
            <w:pPr>
              <w:spacing w:after="0" w:line="240" w:lineRule="auto"/>
              <w:rPr>
                <w:rFonts w:ascii="Times New Roman" w:eastAsia="Times New Roman" w:hAnsi="Times New Roman" w:cs="Times New Roman"/>
                <w:sz w:val="24"/>
                <w:szCs w:val="24"/>
                <w:lang w:val="es-ES_tradnl" w:eastAsia="es-ES"/>
              </w:rPr>
            </w:pPr>
          </w:p>
          <w:p w14:paraId="3C7BAC84" w14:textId="77777777" w:rsidR="008A39A1" w:rsidRPr="008A39A1" w:rsidRDefault="008A39A1">
            <w:pPr>
              <w:spacing w:after="0" w:line="240" w:lineRule="auto"/>
              <w:rPr>
                <w:rFonts w:ascii="Times New Roman" w:eastAsia="Times New Roman" w:hAnsi="Times New Roman" w:cs="Times New Roman"/>
                <w:sz w:val="24"/>
                <w:szCs w:val="24"/>
                <w:lang w:val="es-ES_tradnl" w:eastAsia="es-ES"/>
              </w:rPr>
            </w:pPr>
            <w:r w:rsidRPr="008A39A1">
              <w:rPr>
                <w:rFonts w:ascii="Times New Roman" w:eastAsia="Times New Roman" w:hAnsi="Times New Roman" w:cs="Times New Roman"/>
                <w:sz w:val="24"/>
                <w:szCs w:val="24"/>
                <w:lang w:val="es-ES_tradnl" w:eastAsia="es-ES"/>
              </w:rPr>
              <w:t>Nombra las experiencias obtenidas durante el desarrollo de su actividad y como han inferido en su formación.</w:t>
            </w:r>
          </w:p>
          <w:p w14:paraId="6F96273B" w14:textId="77777777" w:rsidR="008A39A1" w:rsidRPr="008A39A1" w:rsidRDefault="008A39A1">
            <w:pPr>
              <w:spacing w:after="0" w:line="240" w:lineRule="auto"/>
              <w:rPr>
                <w:rFonts w:ascii="Times New Roman" w:eastAsia="Times New Roman" w:hAnsi="Times New Roman" w:cs="Times New Roman"/>
                <w:sz w:val="24"/>
                <w:szCs w:val="24"/>
                <w:lang w:val="es-ES_tradnl" w:eastAsia="es-ES"/>
              </w:rPr>
            </w:pPr>
          </w:p>
        </w:tc>
        <w:tc>
          <w:tcPr>
            <w:tcW w:w="1216" w:type="pct"/>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6E6BF61F" w14:textId="77777777" w:rsidR="008A39A1" w:rsidRPr="008A39A1" w:rsidRDefault="008A39A1">
            <w:pPr>
              <w:spacing w:after="0" w:line="240" w:lineRule="auto"/>
              <w:rPr>
                <w:rFonts w:ascii="Times New Roman" w:eastAsia="Times New Roman" w:hAnsi="Times New Roman" w:cs="Times New Roman"/>
                <w:sz w:val="24"/>
                <w:szCs w:val="24"/>
                <w:lang w:val="es-ES_tradnl" w:eastAsia="es-ES"/>
              </w:rPr>
            </w:pPr>
            <w:r w:rsidRPr="008A39A1">
              <w:rPr>
                <w:rFonts w:ascii="Times New Roman" w:eastAsia="Times New Roman" w:hAnsi="Times New Roman" w:cs="Times New Roman"/>
                <w:sz w:val="24"/>
                <w:szCs w:val="24"/>
                <w:lang w:val="es-ES_tradnl" w:eastAsia="es-ES"/>
              </w:rPr>
              <w:t>Registra si se realizó una situación didáctica inclusiva o una situación didáctica con adecuación curricular.</w:t>
            </w:r>
          </w:p>
        </w:tc>
      </w:tr>
      <w:tr w:rsidR="008A39A1" w14:paraId="01E1C6EF" w14:textId="77777777" w:rsidTr="008A39A1">
        <w:trPr>
          <w:trHeight w:val="529"/>
        </w:trPr>
        <w:tc>
          <w:tcPr>
            <w:tcW w:w="1116" w:type="pct"/>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7D42E22F" w14:textId="77777777" w:rsidR="008A39A1" w:rsidRPr="008A39A1" w:rsidRDefault="008A39A1">
            <w:pPr>
              <w:rPr>
                <w:rFonts w:ascii="Times New Roman" w:eastAsia="Times New Roman" w:hAnsi="Times New Roman" w:cs="Times New Roman"/>
                <w:b/>
                <w:bCs/>
                <w:sz w:val="24"/>
                <w:szCs w:val="24"/>
                <w:lang w:val="es-ES_tradnl" w:eastAsia="es-ES"/>
              </w:rPr>
            </w:pPr>
          </w:p>
        </w:tc>
        <w:tc>
          <w:tcPr>
            <w:tcW w:w="895" w:type="pct"/>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09EC2ECC" w14:textId="77777777" w:rsidR="008A39A1" w:rsidRPr="008A39A1" w:rsidRDefault="008A39A1">
            <w:pPr>
              <w:spacing w:after="0" w:line="240" w:lineRule="auto"/>
              <w:rPr>
                <w:rFonts w:ascii="Times New Roman" w:eastAsia="Times New Roman" w:hAnsi="Times New Roman" w:cs="Times New Roman"/>
                <w:b/>
                <w:bCs/>
                <w:sz w:val="24"/>
                <w:szCs w:val="24"/>
                <w:lang w:val="es-ES_tradnl" w:eastAsia="es-ES"/>
              </w:rPr>
            </w:pPr>
            <w:r w:rsidRPr="008A39A1">
              <w:rPr>
                <w:rFonts w:ascii="Times New Roman" w:eastAsia="Times New Roman" w:hAnsi="Times New Roman" w:cs="Times New Roman"/>
                <w:b/>
                <w:bCs/>
                <w:sz w:val="24"/>
                <w:szCs w:val="24"/>
                <w:lang w:val="es-ES_tradnl" w:eastAsia="es-ES"/>
              </w:rPr>
              <w:t xml:space="preserve">         10/9</w:t>
            </w:r>
          </w:p>
        </w:tc>
        <w:tc>
          <w:tcPr>
            <w:tcW w:w="887" w:type="pct"/>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44CBF631" w14:textId="77777777" w:rsidR="008A39A1" w:rsidRPr="008A39A1" w:rsidRDefault="008A39A1">
            <w:pPr>
              <w:spacing w:after="0" w:line="240" w:lineRule="auto"/>
              <w:rPr>
                <w:rFonts w:ascii="Times New Roman" w:eastAsia="Times New Roman" w:hAnsi="Times New Roman" w:cs="Times New Roman"/>
                <w:b/>
                <w:bCs/>
                <w:sz w:val="24"/>
                <w:szCs w:val="24"/>
                <w:lang w:val="es-ES_tradnl" w:eastAsia="es-ES"/>
              </w:rPr>
            </w:pPr>
            <w:r w:rsidRPr="008A39A1">
              <w:rPr>
                <w:rFonts w:ascii="Times New Roman" w:eastAsia="Times New Roman" w:hAnsi="Times New Roman" w:cs="Times New Roman"/>
                <w:b/>
                <w:bCs/>
                <w:sz w:val="24"/>
                <w:szCs w:val="24"/>
                <w:lang w:val="es-ES_tradnl" w:eastAsia="es-ES"/>
              </w:rPr>
              <w:t xml:space="preserve">          8/7</w:t>
            </w:r>
          </w:p>
        </w:tc>
        <w:tc>
          <w:tcPr>
            <w:tcW w:w="886" w:type="pct"/>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5FB08479" w14:textId="77777777" w:rsidR="008A39A1" w:rsidRPr="008A39A1" w:rsidRDefault="008A39A1">
            <w:pPr>
              <w:spacing w:after="0" w:line="240" w:lineRule="auto"/>
              <w:rPr>
                <w:rFonts w:ascii="Times New Roman" w:eastAsia="Times New Roman" w:hAnsi="Times New Roman" w:cs="Times New Roman"/>
                <w:b/>
                <w:bCs/>
                <w:sz w:val="24"/>
                <w:szCs w:val="24"/>
                <w:lang w:val="es-ES_tradnl" w:eastAsia="es-ES"/>
              </w:rPr>
            </w:pPr>
            <w:r w:rsidRPr="008A39A1">
              <w:rPr>
                <w:rFonts w:ascii="Times New Roman" w:eastAsia="Times New Roman" w:hAnsi="Times New Roman" w:cs="Times New Roman"/>
                <w:b/>
                <w:bCs/>
                <w:sz w:val="24"/>
                <w:szCs w:val="24"/>
                <w:lang w:val="es-ES_tradnl" w:eastAsia="es-ES"/>
              </w:rPr>
              <w:t xml:space="preserve">           6/5</w:t>
            </w:r>
          </w:p>
        </w:tc>
        <w:tc>
          <w:tcPr>
            <w:tcW w:w="1216" w:type="pct"/>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1D70B86" w14:textId="77777777" w:rsidR="008A39A1" w:rsidRPr="008A39A1" w:rsidRDefault="008A39A1">
            <w:pPr>
              <w:spacing w:after="0" w:line="240" w:lineRule="auto"/>
              <w:rPr>
                <w:rFonts w:ascii="Times New Roman" w:eastAsia="Times New Roman" w:hAnsi="Times New Roman" w:cs="Times New Roman"/>
                <w:b/>
                <w:bCs/>
                <w:sz w:val="24"/>
                <w:szCs w:val="24"/>
                <w:lang w:val="es-ES_tradnl" w:eastAsia="es-ES"/>
              </w:rPr>
            </w:pPr>
            <w:r w:rsidRPr="008A39A1">
              <w:rPr>
                <w:rFonts w:ascii="Times New Roman" w:eastAsia="Times New Roman" w:hAnsi="Times New Roman" w:cs="Times New Roman"/>
                <w:b/>
                <w:bCs/>
                <w:sz w:val="24"/>
                <w:szCs w:val="24"/>
                <w:lang w:val="es-ES_tradnl" w:eastAsia="es-ES"/>
              </w:rPr>
              <w:t xml:space="preserve">           5/4</w:t>
            </w:r>
          </w:p>
        </w:tc>
      </w:tr>
    </w:tbl>
    <w:p w14:paraId="09F9B19E" w14:textId="77777777" w:rsidR="008A39A1" w:rsidRPr="0048434C" w:rsidRDefault="008A39A1" w:rsidP="008A39A1">
      <w:pPr>
        <w:jc w:val="center"/>
        <w:rPr>
          <w:rFonts w:ascii="Times New Roman" w:hAnsi="Times New Roman" w:cs="Times New Roman"/>
          <w:sz w:val="24"/>
          <w:szCs w:val="24"/>
        </w:rPr>
      </w:pPr>
    </w:p>
    <w:sectPr w:rsidR="008A39A1" w:rsidRPr="0048434C" w:rsidSect="00B377AC">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74D9B"/>
    <w:multiLevelType w:val="hybridMultilevel"/>
    <w:tmpl w:val="F9666A34"/>
    <w:lvl w:ilvl="0" w:tplc="080A0001">
      <w:start w:val="1"/>
      <w:numFmt w:val="bullet"/>
      <w:lvlText w:val=""/>
      <w:lvlJc w:val="left"/>
      <w:pPr>
        <w:ind w:left="0" w:hanging="360"/>
      </w:pPr>
      <w:rPr>
        <w:rFonts w:ascii="Symbol" w:hAnsi="Symbol" w:hint="default"/>
      </w:rPr>
    </w:lvl>
    <w:lvl w:ilvl="1" w:tplc="080A0003">
      <w:start w:val="1"/>
      <w:numFmt w:val="bullet"/>
      <w:lvlText w:val="o"/>
      <w:lvlJc w:val="left"/>
      <w:pPr>
        <w:ind w:left="720" w:hanging="360"/>
      </w:pPr>
      <w:rPr>
        <w:rFonts w:ascii="Courier New" w:hAnsi="Courier New" w:cs="Courier New" w:hint="default"/>
      </w:rPr>
    </w:lvl>
    <w:lvl w:ilvl="2" w:tplc="080A0005">
      <w:start w:val="1"/>
      <w:numFmt w:val="bullet"/>
      <w:lvlText w:val=""/>
      <w:lvlJc w:val="left"/>
      <w:pPr>
        <w:ind w:left="1440" w:hanging="360"/>
      </w:pPr>
      <w:rPr>
        <w:rFonts w:ascii="Wingdings" w:hAnsi="Wingdings" w:hint="default"/>
      </w:rPr>
    </w:lvl>
    <w:lvl w:ilvl="3" w:tplc="080A0001">
      <w:start w:val="1"/>
      <w:numFmt w:val="bullet"/>
      <w:lvlText w:val=""/>
      <w:lvlJc w:val="left"/>
      <w:pPr>
        <w:ind w:left="2160" w:hanging="360"/>
      </w:pPr>
      <w:rPr>
        <w:rFonts w:ascii="Symbol" w:hAnsi="Symbol" w:hint="default"/>
      </w:rPr>
    </w:lvl>
    <w:lvl w:ilvl="4" w:tplc="080A0003">
      <w:start w:val="1"/>
      <w:numFmt w:val="bullet"/>
      <w:lvlText w:val="o"/>
      <w:lvlJc w:val="left"/>
      <w:pPr>
        <w:ind w:left="2880" w:hanging="360"/>
      </w:pPr>
      <w:rPr>
        <w:rFonts w:ascii="Courier New" w:hAnsi="Courier New" w:cs="Courier New" w:hint="default"/>
      </w:rPr>
    </w:lvl>
    <w:lvl w:ilvl="5" w:tplc="080A0005">
      <w:start w:val="1"/>
      <w:numFmt w:val="bullet"/>
      <w:lvlText w:val=""/>
      <w:lvlJc w:val="left"/>
      <w:pPr>
        <w:ind w:left="3600" w:hanging="360"/>
      </w:pPr>
      <w:rPr>
        <w:rFonts w:ascii="Wingdings" w:hAnsi="Wingdings" w:hint="default"/>
      </w:rPr>
    </w:lvl>
    <w:lvl w:ilvl="6" w:tplc="080A0001">
      <w:start w:val="1"/>
      <w:numFmt w:val="bullet"/>
      <w:lvlText w:val=""/>
      <w:lvlJc w:val="left"/>
      <w:pPr>
        <w:ind w:left="4320" w:hanging="360"/>
      </w:pPr>
      <w:rPr>
        <w:rFonts w:ascii="Symbol" w:hAnsi="Symbol" w:hint="default"/>
      </w:rPr>
    </w:lvl>
    <w:lvl w:ilvl="7" w:tplc="080A0003">
      <w:start w:val="1"/>
      <w:numFmt w:val="bullet"/>
      <w:lvlText w:val="o"/>
      <w:lvlJc w:val="left"/>
      <w:pPr>
        <w:ind w:left="5040" w:hanging="360"/>
      </w:pPr>
      <w:rPr>
        <w:rFonts w:ascii="Courier New" w:hAnsi="Courier New" w:cs="Courier New" w:hint="default"/>
      </w:rPr>
    </w:lvl>
    <w:lvl w:ilvl="8" w:tplc="080A0005">
      <w:start w:val="1"/>
      <w:numFmt w:val="bullet"/>
      <w:lvlText w:val=""/>
      <w:lvlJc w:val="left"/>
      <w:pPr>
        <w:ind w:left="5760" w:hanging="360"/>
      </w:pPr>
      <w:rPr>
        <w:rFonts w:ascii="Wingdings" w:hAnsi="Wingdings" w:hint="default"/>
      </w:rPr>
    </w:lvl>
  </w:abstractNum>
  <w:abstractNum w:abstractNumId="1" w15:restartNumberingAfterBreak="0">
    <w:nsid w:val="522C1D2C"/>
    <w:multiLevelType w:val="hybridMultilevel"/>
    <w:tmpl w:val="C50876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3177A7B"/>
    <w:multiLevelType w:val="hybridMultilevel"/>
    <w:tmpl w:val="14263F3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874996013">
    <w:abstractNumId w:val="0"/>
  </w:num>
  <w:num w:numId="2" w16cid:durableId="1414355599">
    <w:abstractNumId w:val="2"/>
  </w:num>
  <w:num w:numId="3" w16cid:durableId="655105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AC"/>
    <w:rsid w:val="00027E0C"/>
    <w:rsid w:val="001F1AA9"/>
    <w:rsid w:val="002D41EB"/>
    <w:rsid w:val="003C1FAA"/>
    <w:rsid w:val="003E655F"/>
    <w:rsid w:val="0048434C"/>
    <w:rsid w:val="006674E8"/>
    <w:rsid w:val="007372A4"/>
    <w:rsid w:val="008A39A1"/>
    <w:rsid w:val="00916156"/>
    <w:rsid w:val="00A15E99"/>
    <w:rsid w:val="00A45591"/>
    <w:rsid w:val="00B377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1C8D"/>
  <w15:chartTrackingRefBased/>
  <w15:docId w15:val="{C130C015-1C83-4C76-8E3A-93A4AD49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7AC"/>
    <w:pPr>
      <w:spacing w:after="200" w:line="276" w:lineRule="auto"/>
    </w:pPr>
    <w:rPr>
      <w:rFonts w:eastAsiaTheme="minorEastAsia"/>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77AC"/>
    <w:pPr>
      <w:ind w:left="720"/>
      <w:contextualSpacing/>
    </w:pPr>
  </w:style>
  <w:style w:type="table" w:styleId="Tablaconcuadrcula">
    <w:name w:val="Table Grid"/>
    <w:basedOn w:val="Tablanormal"/>
    <w:uiPriority w:val="39"/>
    <w:rsid w:val="002D4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2D41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611104">
      <w:bodyDiv w:val="1"/>
      <w:marLeft w:val="0"/>
      <w:marRight w:val="0"/>
      <w:marTop w:val="0"/>
      <w:marBottom w:val="0"/>
      <w:divBdr>
        <w:top w:val="none" w:sz="0" w:space="0" w:color="auto"/>
        <w:left w:val="none" w:sz="0" w:space="0" w:color="auto"/>
        <w:bottom w:val="none" w:sz="0" w:space="0" w:color="auto"/>
        <w:right w:val="none" w:sz="0" w:space="0" w:color="auto"/>
      </w:divBdr>
    </w:div>
    <w:div w:id="1000081930">
      <w:bodyDiv w:val="1"/>
      <w:marLeft w:val="0"/>
      <w:marRight w:val="0"/>
      <w:marTop w:val="0"/>
      <w:marBottom w:val="0"/>
      <w:divBdr>
        <w:top w:val="none" w:sz="0" w:space="0" w:color="auto"/>
        <w:left w:val="none" w:sz="0" w:space="0" w:color="auto"/>
        <w:bottom w:val="none" w:sz="0" w:space="0" w:color="auto"/>
        <w:right w:val="none" w:sz="0" w:space="0" w:color="auto"/>
      </w:divBdr>
    </w:div>
    <w:div w:id="1043596104">
      <w:bodyDiv w:val="1"/>
      <w:marLeft w:val="0"/>
      <w:marRight w:val="0"/>
      <w:marTop w:val="0"/>
      <w:marBottom w:val="0"/>
      <w:divBdr>
        <w:top w:val="none" w:sz="0" w:space="0" w:color="auto"/>
        <w:left w:val="none" w:sz="0" w:space="0" w:color="auto"/>
        <w:bottom w:val="none" w:sz="0" w:space="0" w:color="auto"/>
        <w:right w:val="none" w:sz="0" w:space="0" w:color="auto"/>
      </w:divBdr>
    </w:div>
    <w:div w:id="1139883133">
      <w:bodyDiv w:val="1"/>
      <w:marLeft w:val="0"/>
      <w:marRight w:val="0"/>
      <w:marTop w:val="0"/>
      <w:marBottom w:val="0"/>
      <w:divBdr>
        <w:top w:val="none" w:sz="0" w:space="0" w:color="auto"/>
        <w:left w:val="none" w:sz="0" w:space="0" w:color="auto"/>
        <w:bottom w:val="none" w:sz="0" w:space="0" w:color="auto"/>
        <w:right w:val="none" w:sz="0" w:space="0" w:color="auto"/>
      </w:divBdr>
    </w:div>
    <w:div w:id="19744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999</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ADAMARY SARAHI ARIZPE ALVAREZ</dc:creator>
  <cp:keywords/>
  <dc:description/>
  <cp:lastModifiedBy>ADAMARY SARAHI ARIZPE ALVAREZ</cp:lastModifiedBy>
  <cp:revision>2</cp:revision>
  <dcterms:created xsi:type="dcterms:W3CDTF">2023-01-21T04:01:00Z</dcterms:created>
  <dcterms:modified xsi:type="dcterms:W3CDTF">2023-01-21T04:01:00Z</dcterms:modified>
</cp:coreProperties>
</file>