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5EF" w:rsidRDefault="008E57D9">
      <w:r w:rsidRPr="005E062A">
        <w:rPr>
          <w:rFonts w:ascii="Arial" w:hAnsi="Arial" w:cs="Arial"/>
          <w:noProof/>
          <w:lang w:eastAsia="es-MX"/>
        </w:rPr>
        <w:drawing>
          <wp:anchor distT="0" distB="0" distL="114300" distR="114300" simplePos="0" relativeHeight="251671552" behindDoc="0" locked="0" layoutInCell="1" allowOverlap="1" wp14:anchorId="286A31B4" wp14:editId="0D0184F6">
            <wp:simplePos x="0" y="0"/>
            <wp:positionH relativeFrom="margin">
              <wp:posOffset>-215153</wp:posOffset>
            </wp:positionH>
            <wp:positionV relativeFrom="paragraph">
              <wp:posOffset>181236</wp:posOffset>
            </wp:positionV>
            <wp:extent cx="1068705" cy="1383665"/>
            <wp:effectExtent l="0" t="0" r="0"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3528" r="18786"/>
                    <a:stretch/>
                  </pic:blipFill>
                  <pic:spPr bwMode="auto">
                    <a:xfrm>
                      <a:off x="0" y="0"/>
                      <a:ext cx="1068705" cy="1383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70528" behindDoc="0" locked="0" layoutInCell="1" allowOverlap="1" wp14:anchorId="2C274DD1" wp14:editId="7AE10DFC">
                <wp:simplePos x="0" y="0"/>
                <wp:positionH relativeFrom="margin">
                  <wp:align>right</wp:align>
                </wp:positionH>
                <wp:positionV relativeFrom="paragraph">
                  <wp:posOffset>187325</wp:posOffset>
                </wp:positionV>
                <wp:extent cx="5584825" cy="78835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7883525"/>
                        </a:xfrm>
                        <a:prstGeom prst="rect">
                          <a:avLst/>
                        </a:prstGeom>
                        <a:solidFill>
                          <a:srgbClr val="FFFFFF"/>
                        </a:solidFill>
                        <a:ln w="9525">
                          <a:noFill/>
                          <a:miter lim="800000"/>
                          <a:headEnd/>
                          <a:tailEnd/>
                        </a:ln>
                      </wps:spPr>
                      <wps:txbx>
                        <w:txbxContent>
                          <w:p w:rsidR="005C157A" w:rsidRPr="005E062A" w:rsidRDefault="005C157A" w:rsidP="008E57D9">
                            <w:pPr>
                              <w:jc w:val="center"/>
                              <w:rPr>
                                <w:rFonts w:ascii="Arial" w:hAnsi="Arial" w:cs="Arial"/>
                                <w:sz w:val="28"/>
                              </w:rPr>
                            </w:pPr>
                            <w:r w:rsidRPr="005E062A">
                              <w:rPr>
                                <w:rFonts w:ascii="Arial" w:hAnsi="Arial" w:cs="Arial"/>
                                <w:sz w:val="28"/>
                              </w:rPr>
                              <w:t>Escuela Normal de Educación Preescolar</w:t>
                            </w:r>
                          </w:p>
                          <w:p w:rsidR="005C157A" w:rsidRPr="005E062A" w:rsidRDefault="005C157A" w:rsidP="008E57D9">
                            <w:pPr>
                              <w:jc w:val="center"/>
                              <w:rPr>
                                <w:rFonts w:ascii="Arial" w:hAnsi="Arial" w:cs="Arial"/>
                                <w:sz w:val="28"/>
                              </w:rPr>
                            </w:pPr>
                            <w:r w:rsidRPr="005E062A">
                              <w:rPr>
                                <w:rFonts w:ascii="Arial" w:hAnsi="Arial" w:cs="Arial"/>
                                <w:sz w:val="28"/>
                              </w:rPr>
                              <w:t>Licenciatura en educación preescolar</w:t>
                            </w:r>
                          </w:p>
                          <w:p w:rsidR="005C157A" w:rsidRPr="005E062A" w:rsidRDefault="005C157A" w:rsidP="008E57D9">
                            <w:pPr>
                              <w:jc w:val="center"/>
                              <w:rPr>
                                <w:rFonts w:ascii="Arial" w:hAnsi="Arial" w:cs="Arial"/>
                                <w:sz w:val="28"/>
                              </w:rPr>
                            </w:pPr>
                            <w:r w:rsidRPr="005E062A">
                              <w:rPr>
                                <w:rFonts w:ascii="Arial" w:hAnsi="Arial" w:cs="Arial"/>
                                <w:sz w:val="28"/>
                              </w:rPr>
                              <w:t>Ciclo escolar 2021 – 2022</w:t>
                            </w:r>
                          </w:p>
                          <w:p w:rsidR="005C157A" w:rsidRPr="005E062A" w:rsidRDefault="005C157A" w:rsidP="008E57D9">
                            <w:pPr>
                              <w:jc w:val="center"/>
                              <w:rPr>
                                <w:rFonts w:ascii="Arial" w:hAnsi="Arial" w:cs="Arial"/>
                                <w:sz w:val="28"/>
                              </w:rPr>
                            </w:pPr>
                            <w:r w:rsidRPr="005E062A">
                              <w:rPr>
                                <w:rFonts w:ascii="Arial" w:hAnsi="Arial" w:cs="Arial"/>
                                <w:sz w:val="28"/>
                              </w:rPr>
                              <w:t>Curso: Educación Inclusiva</w:t>
                            </w:r>
                          </w:p>
                          <w:p w:rsidR="005C157A" w:rsidRPr="005E062A" w:rsidRDefault="005C157A" w:rsidP="008E57D9">
                            <w:pPr>
                              <w:jc w:val="center"/>
                              <w:rPr>
                                <w:rFonts w:ascii="Arial" w:hAnsi="Arial" w:cs="Arial"/>
                                <w:sz w:val="28"/>
                              </w:rPr>
                            </w:pPr>
                            <w:r w:rsidRPr="005E062A">
                              <w:rPr>
                                <w:rFonts w:ascii="Arial" w:hAnsi="Arial" w:cs="Arial"/>
                                <w:sz w:val="28"/>
                              </w:rPr>
                              <w:t>Maestra: Mayra Cristina Bueno Zertuche</w:t>
                            </w:r>
                          </w:p>
                          <w:p w:rsidR="005C157A" w:rsidRPr="005E062A" w:rsidRDefault="005C157A" w:rsidP="008E57D9">
                            <w:pPr>
                              <w:jc w:val="center"/>
                              <w:rPr>
                                <w:rFonts w:ascii="Arial" w:hAnsi="Arial" w:cs="Arial"/>
                                <w:sz w:val="28"/>
                              </w:rPr>
                            </w:pPr>
                          </w:p>
                          <w:p w:rsidR="005C157A" w:rsidRPr="005E062A" w:rsidRDefault="005C157A" w:rsidP="008E57D9">
                            <w:pPr>
                              <w:rPr>
                                <w:rFonts w:ascii="Arial" w:hAnsi="Arial" w:cs="Arial"/>
                                <w:sz w:val="28"/>
                              </w:rPr>
                            </w:pPr>
                            <w:r w:rsidRPr="005E062A">
                              <w:rPr>
                                <w:rFonts w:ascii="Arial" w:hAnsi="Arial" w:cs="Arial"/>
                                <w:sz w:val="28"/>
                              </w:rPr>
                              <w:t xml:space="preserve">                                                              Grado y Sección: 3 A</w:t>
                            </w:r>
                          </w:p>
                          <w:p w:rsidR="005C157A" w:rsidRPr="005E062A" w:rsidRDefault="005C157A" w:rsidP="008E57D9">
                            <w:pPr>
                              <w:jc w:val="center"/>
                              <w:rPr>
                                <w:rFonts w:ascii="Arial" w:hAnsi="Arial" w:cs="Arial"/>
                                <w:sz w:val="28"/>
                              </w:rPr>
                            </w:pPr>
                            <w:r w:rsidRPr="005E062A">
                              <w:rPr>
                                <w:rFonts w:ascii="Arial" w:hAnsi="Arial" w:cs="Arial"/>
                                <w:sz w:val="28"/>
                              </w:rPr>
                              <w:t xml:space="preserve">                      Alumna: Mariel Reséndiz Villarreal   #17</w:t>
                            </w:r>
                          </w:p>
                          <w:p w:rsidR="005C157A" w:rsidRDefault="005C157A" w:rsidP="008E57D9">
                            <w:pPr>
                              <w:rPr>
                                <w:rFonts w:ascii="Times New Roman" w:hAnsi="Times New Roman" w:cs="Times New Roman"/>
                                <w:b/>
                                <w:sz w:val="28"/>
                              </w:rPr>
                            </w:pPr>
                          </w:p>
                          <w:p w:rsidR="005C157A" w:rsidRPr="005E062A" w:rsidRDefault="005C157A" w:rsidP="008E57D9">
                            <w:pPr>
                              <w:rPr>
                                <w:rFonts w:ascii="Arial" w:hAnsi="Arial" w:cs="Arial"/>
                                <w:sz w:val="28"/>
                              </w:rPr>
                            </w:pPr>
                            <w:r w:rsidRPr="005E062A">
                              <w:rPr>
                                <w:rFonts w:ascii="Arial" w:hAnsi="Arial" w:cs="Arial"/>
                                <w:sz w:val="28"/>
                              </w:rPr>
                              <w:t>Competencias del curso:</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Detecta los procesos de aprendizaje de sus alumnos para favorecer su desarrollo cognitivo y socioemocional (1.1)</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Aplica el plan y programas de estudio para alcanzar los propósitos educativos y contribuir al pleno desenvolvimiento de las capacidades de sus alumnos (2.1, 2.2)</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Emplea la evaluación para intervenir en los diferentes ámbitos y momentos de la tarea educativa para mejorar los aprendizajes de sus alumnos (4.1).</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Integra recursos de la investigación educativa para enriquecer su práctica profesional, expresando su interés por el conocimiento, la ciencia y la mejora de la educación (5.1, 5.3).</w:t>
                            </w:r>
                          </w:p>
                          <w:p w:rsidR="005C157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Actúa de manera ética ante la diversidad de situaciones que se presentan en la práctica profesional (6.3).</w:t>
                            </w:r>
                          </w:p>
                          <w:p w:rsidR="005C157A" w:rsidRDefault="005C157A" w:rsidP="008E57D9">
                            <w:pPr>
                              <w:spacing w:before="100" w:beforeAutospacing="1" w:after="100" w:afterAutospacing="1" w:line="240" w:lineRule="auto"/>
                              <w:rPr>
                                <w:rFonts w:ascii="Arial" w:hAnsi="Arial" w:cs="Arial"/>
                                <w:sz w:val="28"/>
                              </w:rPr>
                            </w:pPr>
                          </w:p>
                          <w:p w:rsidR="005C157A" w:rsidRDefault="005C157A" w:rsidP="008E57D9">
                            <w:pPr>
                              <w:spacing w:before="100" w:beforeAutospacing="1" w:after="100" w:afterAutospacing="1" w:line="240" w:lineRule="auto"/>
                              <w:rPr>
                                <w:rFonts w:ascii="Arial" w:hAnsi="Arial" w:cs="Arial"/>
                                <w:sz w:val="28"/>
                              </w:rPr>
                            </w:pPr>
                          </w:p>
                          <w:p w:rsidR="005C157A" w:rsidRPr="008E57D9" w:rsidRDefault="005C157A" w:rsidP="008E57D9">
                            <w:pPr>
                              <w:spacing w:before="100" w:beforeAutospacing="1" w:after="100" w:afterAutospacing="1" w:line="240" w:lineRule="auto"/>
                              <w:rPr>
                                <w:rFonts w:ascii="Arial" w:hAnsi="Arial" w:cs="Arial"/>
                                <w:sz w:val="28"/>
                              </w:rPr>
                            </w:pPr>
                          </w:p>
                          <w:p w:rsidR="005C157A" w:rsidRPr="007347C8" w:rsidRDefault="005C157A" w:rsidP="008E57D9">
                            <w:pPr>
                              <w:jc w:val="right"/>
                              <w:rPr>
                                <w:rFonts w:ascii="Arial" w:hAnsi="Arial" w:cs="Arial"/>
                                <w:sz w:val="28"/>
                              </w:rPr>
                            </w:pPr>
                            <w:r>
                              <w:rPr>
                                <w:rFonts w:ascii="Arial" w:hAnsi="Arial" w:cs="Arial"/>
                                <w:sz w:val="28"/>
                              </w:rPr>
                              <w:t>Saltillo, Coahuila, enero del 2023</w:t>
                            </w:r>
                          </w:p>
                          <w:p w:rsidR="005C157A" w:rsidRDefault="005C15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74DD1" id="_x0000_t202" coordsize="21600,21600" o:spt="202" path="m,l,21600r21600,l21600,xe">
                <v:stroke joinstyle="miter"/>
                <v:path gradientshapeok="t" o:connecttype="rect"/>
              </v:shapetype>
              <v:shape id="Cuadro de texto 2" o:spid="_x0000_s1026" type="#_x0000_t202" style="position:absolute;margin-left:388.55pt;margin-top:14.75pt;width:439.75pt;height:620.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" stroked="f">
                <v:textbox>
                  <w:txbxContent>
                    <w:p w:rsidR="005C157A" w:rsidRPr="005E062A" w:rsidRDefault="005C157A" w:rsidP="008E57D9">
                      <w:pPr>
                        <w:jc w:val="center"/>
                        <w:rPr>
                          <w:rFonts w:ascii="Arial" w:hAnsi="Arial" w:cs="Arial"/>
                          <w:sz w:val="28"/>
                        </w:rPr>
                      </w:pPr>
                      <w:r w:rsidRPr="005E062A">
                        <w:rPr>
                          <w:rFonts w:ascii="Arial" w:hAnsi="Arial" w:cs="Arial"/>
                          <w:sz w:val="28"/>
                        </w:rPr>
                        <w:t>Escuela Normal de Educación Preescolar</w:t>
                      </w:r>
                    </w:p>
                    <w:p w:rsidR="005C157A" w:rsidRPr="005E062A" w:rsidRDefault="005C157A" w:rsidP="008E57D9">
                      <w:pPr>
                        <w:jc w:val="center"/>
                        <w:rPr>
                          <w:rFonts w:ascii="Arial" w:hAnsi="Arial" w:cs="Arial"/>
                          <w:sz w:val="28"/>
                        </w:rPr>
                      </w:pPr>
                      <w:r w:rsidRPr="005E062A">
                        <w:rPr>
                          <w:rFonts w:ascii="Arial" w:hAnsi="Arial" w:cs="Arial"/>
                          <w:sz w:val="28"/>
                        </w:rPr>
                        <w:t>Licenciatura en educación preescolar</w:t>
                      </w:r>
                    </w:p>
                    <w:p w:rsidR="005C157A" w:rsidRPr="005E062A" w:rsidRDefault="005C157A" w:rsidP="008E57D9">
                      <w:pPr>
                        <w:jc w:val="center"/>
                        <w:rPr>
                          <w:rFonts w:ascii="Arial" w:hAnsi="Arial" w:cs="Arial"/>
                          <w:sz w:val="28"/>
                        </w:rPr>
                      </w:pPr>
                      <w:r w:rsidRPr="005E062A">
                        <w:rPr>
                          <w:rFonts w:ascii="Arial" w:hAnsi="Arial" w:cs="Arial"/>
                          <w:sz w:val="28"/>
                        </w:rPr>
                        <w:t>Ciclo escolar 2021 – 2022</w:t>
                      </w:r>
                    </w:p>
                    <w:p w:rsidR="005C157A" w:rsidRPr="005E062A" w:rsidRDefault="005C157A" w:rsidP="008E57D9">
                      <w:pPr>
                        <w:jc w:val="center"/>
                        <w:rPr>
                          <w:rFonts w:ascii="Arial" w:hAnsi="Arial" w:cs="Arial"/>
                          <w:sz w:val="28"/>
                        </w:rPr>
                      </w:pPr>
                      <w:r w:rsidRPr="005E062A">
                        <w:rPr>
                          <w:rFonts w:ascii="Arial" w:hAnsi="Arial" w:cs="Arial"/>
                          <w:sz w:val="28"/>
                        </w:rPr>
                        <w:t>Curso: Educación Inclusiva</w:t>
                      </w:r>
                    </w:p>
                    <w:p w:rsidR="005C157A" w:rsidRPr="005E062A" w:rsidRDefault="005C157A" w:rsidP="008E57D9">
                      <w:pPr>
                        <w:jc w:val="center"/>
                        <w:rPr>
                          <w:rFonts w:ascii="Arial" w:hAnsi="Arial" w:cs="Arial"/>
                          <w:sz w:val="28"/>
                        </w:rPr>
                      </w:pPr>
                      <w:r w:rsidRPr="005E062A">
                        <w:rPr>
                          <w:rFonts w:ascii="Arial" w:hAnsi="Arial" w:cs="Arial"/>
                          <w:sz w:val="28"/>
                        </w:rPr>
                        <w:t>Maestra: Mayra Cristina Bueno Zertuche</w:t>
                      </w:r>
                    </w:p>
                    <w:p w:rsidR="005C157A" w:rsidRPr="005E062A" w:rsidRDefault="005C157A" w:rsidP="008E57D9">
                      <w:pPr>
                        <w:jc w:val="center"/>
                        <w:rPr>
                          <w:rFonts w:ascii="Arial" w:hAnsi="Arial" w:cs="Arial"/>
                          <w:sz w:val="28"/>
                        </w:rPr>
                      </w:pPr>
                    </w:p>
                    <w:p w:rsidR="005C157A" w:rsidRPr="005E062A" w:rsidRDefault="005C157A" w:rsidP="008E57D9">
                      <w:pPr>
                        <w:rPr>
                          <w:rFonts w:ascii="Arial" w:hAnsi="Arial" w:cs="Arial"/>
                          <w:sz w:val="28"/>
                        </w:rPr>
                      </w:pPr>
                      <w:r w:rsidRPr="005E062A">
                        <w:rPr>
                          <w:rFonts w:ascii="Arial" w:hAnsi="Arial" w:cs="Arial"/>
                          <w:sz w:val="28"/>
                        </w:rPr>
                        <w:t xml:space="preserve">                                                              Grado y Sección: 3 A</w:t>
                      </w:r>
                    </w:p>
                    <w:p w:rsidR="005C157A" w:rsidRPr="005E062A" w:rsidRDefault="005C157A" w:rsidP="008E57D9">
                      <w:pPr>
                        <w:jc w:val="center"/>
                        <w:rPr>
                          <w:rFonts w:ascii="Arial" w:hAnsi="Arial" w:cs="Arial"/>
                          <w:sz w:val="28"/>
                        </w:rPr>
                      </w:pPr>
                      <w:r w:rsidRPr="005E062A">
                        <w:rPr>
                          <w:rFonts w:ascii="Arial" w:hAnsi="Arial" w:cs="Arial"/>
                          <w:sz w:val="28"/>
                        </w:rPr>
                        <w:t xml:space="preserve">                      Alumna: Mariel Reséndiz Villarreal   #17</w:t>
                      </w:r>
                    </w:p>
                    <w:p w:rsidR="005C157A" w:rsidRDefault="005C157A" w:rsidP="008E57D9">
                      <w:pPr>
                        <w:rPr>
                          <w:rFonts w:ascii="Times New Roman" w:hAnsi="Times New Roman" w:cs="Times New Roman"/>
                          <w:b/>
                          <w:sz w:val="28"/>
                        </w:rPr>
                      </w:pPr>
                    </w:p>
                    <w:p w:rsidR="005C157A" w:rsidRPr="005E062A" w:rsidRDefault="005C157A" w:rsidP="008E57D9">
                      <w:pPr>
                        <w:rPr>
                          <w:rFonts w:ascii="Arial" w:hAnsi="Arial" w:cs="Arial"/>
                          <w:sz w:val="28"/>
                        </w:rPr>
                      </w:pPr>
                      <w:r w:rsidRPr="005E062A">
                        <w:rPr>
                          <w:rFonts w:ascii="Arial" w:hAnsi="Arial" w:cs="Arial"/>
                          <w:sz w:val="28"/>
                        </w:rPr>
                        <w:t>Competencias del curso:</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Detecta los procesos de aprendizaje de sus alumnos para favorecer su desarrollo cognitivo y socioemocional (1.1)</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Aplica el plan y programas de estudio para alcanzar los propósitos educativos y contribuir al pleno desenvolvimiento de las capacidades de sus alumnos (2.1, 2.2)</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Emplea la evaluación para intervenir en los diferentes ámbitos y momentos de la tarea educativa para mejorar los aprendizajes de sus alumnos (4.1).</w:t>
                      </w:r>
                    </w:p>
                    <w:p w:rsidR="005C157A" w:rsidRPr="005E062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Integra recursos de la investigación educativa para enriquecer su práctica profesional, expresando su interés por el conocimiento, la ciencia y la mejora de la educación (5.1, 5.3).</w:t>
                      </w:r>
                    </w:p>
                    <w:p w:rsidR="005C157A" w:rsidRDefault="005C157A" w:rsidP="008E57D9">
                      <w:pPr>
                        <w:pStyle w:val="Prrafodelista"/>
                        <w:numPr>
                          <w:ilvl w:val="0"/>
                          <w:numId w:val="1"/>
                        </w:numPr>
                        <w:spacing w:before="100" w:beforeAutospacing="1" w:after="100" w:afterAutospacing="1" w:line="240" w:lineRule="auto"/>
                        <w:contextualSpacing w:val="0"/>
                        <w:rPr>
                          <w:rFonts w:ascii="Arial" w:hAnsi="Arial" w:cs="Arial"/>
                          <w:sz w:val="28"/>
                        </w:rPr>
                      </w:pPr>
                      <w:r w:rsidRPr="005E062A">
                        <w:rPr>
                          <w:rFonts w:ascii="Arial" w:hAnsi="Arial" w:cs="Arial"/>
                          <w:sz w:val="28"/>
                        </w:rPr>
                        <w:t>Actúa de manera ética ante la diversidad de situaciones que se presentan en la práctica profesional (6.3).</w:t>
                      </w:r>
                    </w:p>
                    <w:p w:rsidR="005C157A" w:rsidRDefault="005C157A" w:rsidP="008E57D9">
                      <w:pPr>
                        <w:spacing w:before="100" w:beforeAutospacing="1" w:after="100" w:afterAutospacing="1" w:line="240" w:lineRule="auto"/>
                        <w:rPr>
                          <w:rFonts w:ascii="Arial" w:hAnsi="Arial" w:cs="Arial"/>
                          <w:sz w:val="28"/>
                        </w:rPr>
                      </w:pPr>
                    </w:p>
                    <w:p w:rsidR="005C157A" w:rsidRDefault="005C157A" w:rsidP="008E57D9">
                      <w:pPr>
                        <w:spacing w:before="100" w:beforeAutospacing="1" w:after="100" w:afterAutospacing="1" w:line="240" w:lineRule="auto"/>
                        <w:rPr>
                          <w:rFonts w:ascii="Arial" w:hAnsi="Arial" w:cs="Arial"/>
                          <w:sz w:val="28"/>
                        </w:rPr>
                      </w:pPr>
                    </w:p>
                    <w:p w:rsidR="005C157A" w:rsidRPr="008E57D9" w:rsidRDefault="005C157A" w:rsidP="008E57D9">
                      <w:pPr>
                        <w:spacing w:before="100" w:beforeAutospacing="1" w:after="100" w:afterAutospacing="1" w:line="240" w:lineRule="auto"/>
                        <w:rPr>
                          <w:rFonts w:ascii="Arial" w:hAnsi="Arial" w:cs="Arial"/>
                          <w:sz w:val="28"/>
                        </w:rPr>
                      </w:pPr>
                    </w:p>
                    <w:p w:rsidR="005C157A" w:rsidRPr="007347C8" w:rsidRDefault="005C157A" w:rsidP="008E57D9">
                      <w:pPr>
                        <w:jc w:val="right"/>
                        <w:rPr>
                          <w:rFonts w:ascii="Arial" w:hAnsi="Arial" w:cs="Arial"/>
                          <w:sz w:val="28"/>
                        </w:rPr>
                      </w:pPr>
                      <w:r>
                        <w:rPr>
                          <w:rFonts w:ascii="Arial" w:hAnsi="Arial" w:cs="Arial"/>
                          <w:sz w:val="28"/>
                        </w:rPr>
                        <w:t>Saltillo, Coahuila, enero del 2023</w:t>
                      </w:r>
                    </w:p>
                    <w:p w:rsidR="005C157A" w:rsidRDefault="005C157A"/>
                  </w:txbxContent>
                </v:textbox>
                <w10:wrap type="square" anchorx="margin"/>
              </v:shape>
            </w:pict>
          </mc:Fallback>
        </mc:AlternateContent>
      </w:r>
      <w:r w:rsidR="00BC65EF">
        <w:rPr>
          <w:noProof/>
          <w:lang w:eastAsia="es-MX"/>
        </w:rPr>
        <w:drawing>
          <wp:anchor distT="0" distB="0" distL="114300" distR="114300" simplePos="0" relativeHeight="251666432" behindDoc="0" locked="0" layoutInCell="1" allowOverlap="1" wp14:anchorId="26E26C31" wp14:editId="575D6027">
            <wp:simplePos x="0" y="0"/>
            <wp:positionH relativeFrom="page">
              <wp:align>left</wp:align>
            </wp:positionH>
            <wp:positionV relativeFrom="page">
              <wp:align>bottom</wp:align>
            </wp:positionV>
            <wp:extent cx="7724140" cy="9984105"/>
            <wp:effectExtent l="0" t="0" r="0" b="0"/>
            <wp:wrapSquare wrapText="bothSides"/>
            <wp:docPr id="5" name="Imagen 5" descr="Bordes Para Portadas - A mi manera: Bordes para decorar hojas. Marcos animados para word : Flores para portadas de trabajos en word.si buscas borde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s Para Portadas - A mi manera: Bordes para decorar hojas. Marcos animados para word : Flores para portadas de trabajos en word.si buscas borde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4140" cy="998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7D9" w:rsidRDefault="008E57D9">
      <w:r>
        <w:rPr>
          <w:noProof/>
          <w:lang w:eastAsia="es-MX"/>
        </w:rPr>
        <w:lastRenderedPageBreak/>
        <mc:AlternateContent>
          <mc:Choice Requires="wps">
            <w:drawing>
              <wp:anchor distT="45720" distB="45720" distL="114300" distR="114300" simplePos="0" relativeHeight="251673600" behindDoc="0" locked="0" layoutInCell="1" allowOverlap="1">
                <wp:simplePos x="0" y="0"/>
                <wp:positionH relativeFrom="margin">
                  <wp:align>left</wp:align>
                </wp:positionH>
                <wp:positionV relativeFrom="paragraph">
                  <wp:posOffset>346710</wp:posOffset>
                </wp:positionV>
                <wp:extent cx="5878195" cy="7851775"/>
                <wp:effectExtent l="0" t="0" r="8255"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7851775"/>
                        </a:xfrm>
                        <a:prstGeom prst="rect">
                          <a:avLst/>
                        </a:prstGeom>
                        <a:solidFill>
                          <a:srgbClr val="FFFFFF"/>
                        </a:solidFill>
                        <a:ln w="9525">
                          <a:noFill/>
                          <a:miter lim="800000"/>
                          <a:headEnd/>
                          <a:tailEnd/>
                        </a:ln>
                      </wps:spPr>
                      <wps:txbx>
                        <w:txbxContent>
                          <w:tbl>
                            <w:tblPr>
                              <w:tblStyle w:val="Tablaconcuadrcula"/>
                              <w:tblW w:w="8828" w:type="dxa"/>
                              <w:tblInd w:w="-5" w:type="dxa"/>
                              <w:tblLook w:val="04A0" w:firstRow="1" w:lastRow="0" w:firstColumn="1" w:lastColumn="0" w:noHBand="0" w:noVBand="1"/>
                            </w:tblPr>
                            <w:tblGrid>
                              <w:gridCol w:w="2827"/>
                              <w:gridCol w:w="434"/>
                              <w:gridCol w:w="1842"/>
                              <w:gridCol w:w="552"/>
                              <w:gridCol w:w="1291"/>
                              <w:gridCol w:w="1882"/>
                            </w:tblGrid>
                            <w:tr w:rsidR="005C157A" w:rsidRPr="008E57D9" w:rsidTr="009C2339">
                              <w:tc>
                                <w:tcPr>
                                  <w:tcW w:w="2827" w:type="dxa"/>
                                  <w:shd w:val="clear" w:color="auto" w:fill="9CC2E5" w:themeFill="accent1" w:themeFillTint="99"/>
                                </w:tcPr>
                                <w:p w:rsidR="005C157A" w:rsidRPr="008E57D9" w:rsidRDefault="005C157A">
                                  <w:pPr>
                                    <w:rPr>
                                      <w:rFonts w:ascii="Times New Roman" w:hAnsi="Times New Roman" w:cs="Times New Roman"/>
                                      <w:sz w:val="24"/>
                                    </w:rPr>
                                  </w:pPr>
                                  <w:r>
                                    <w:rPr>
                                      <w:rFonts w:ascii="Times New Roman" w:hAnsi="Times New Roman" w:cs="Times New Roman"/>
                                      <w:sz w:val="24"/>
                                    </w:rPr>
                                    <w:t>Campo de formación académica:</w:t>
                                  </w:r>
                                </w:p>
                              </w:tc>
                              <w:tc>
                                <w:tcPr>
                                  <w:tcW w:w="2828" w:type="dxa"/>
                                  <w:gridSpan w:val="3"/>
                                  <w:shd w:val="clear" w:color="auto" w:fill="9CC2E5" w:themeFill="accent1" w:themeFillTint="99"/>
                                </w:tcPr>
                                <w:p w:rsidR="005C157A" w:rsidRPr="008E57D9" w:rsidRDefault="005C157A">
                                  <w:pPr>
                                    <w:rPr>
                                      <w:rFonts w:ascii="Times New Roman" w:hAnsi="Times New Roman" w:cs="Times New Roman"/>
                                      <w:sz w:val="24"/>
                                    </w:rPr>
                                  </w:pPr>
                                  <w:r>
                                    <w:rPr>
                                      <w:rFonts w:ascii="Times New Roman" w:hAnsi="Times New Roman" w:cs="Times New Roman"/>
                                      <w:sz w:val="24"/>
                                    </w:rPr>
                                    <w:t>Organizador curricular 1:</w:t>
                                  </w:r>
                                </w:p>
                              </w:tc>
                              <w:tc>
                                <w:tcPr>
                                  <w:tcW w:w="3173" w:type="dxa"/>
                                  <w:gridSpan w:val="2"/>
                                  <w:shd w:val="clear" w:color="auto" w:fill="9CC2E5" w:themeFill="accent1" w:themeFillTint="99"/>
                                </w:tcPr>
                                <w:p w:rsidR="005C157A" w:rsidRPr="008E57D9" w:rsidRDefault="005C157A">
                                  <w:pPr>
                                    <w:rPr>
                                      <w:rFonts w:ascii="Times New Roman" w:hAnsi="Times New Roman" w:cs="Times New Roman"/>
                                      <w:sz w:val="24"/>
                                    </w:rPr>
                                  </w:pPr>
                                  <w:r>
                                    <w:rPr>
                                      <w:rFonts w:ascii="Times New Roman" w:hAnsi="Times New Roman" w:cs="Times New Roman"/>
                                      <w:sz w:val="24"/>
                                    </w:rPr>
                                    <w:t>Aprendizaje esperado:</w:t>
                                  </w:r>
                                </w:p>
                              </w:tc>
                            </w:tr>
                            <w:tr w:rsidR="005C157A" w:rsidRPr="008E57D9" w:rsidTr="008E57D9">
                              <w:tc>
                                <w:tcPr>
                                  <w:tcW w:w="2827" w:type="dxa"/>
                                  <w:vMerge w:val="restart"/>
                                </w:tcPr>
                                <w:p w:rsidR="005C157A" w:rsidRPr="008E57D9" w:rsidRDefault="005C157A">
                                  <w:pPr>
                                    <w:rPr>
                                      <w:rFonts w:ascii="Times New Roman" w:hAnsi="Times New Roman" w:cs="Times New Roman"/>
                                      <w:sz w:val="24"/>
                                    </w:rPr>
                                  </w:pPr>
                                  <w:r w:rsidRPr="009C2339">
                                    <w:rPr>
                                      <w:rFonts w:ascii="Times New Roman" w:hAnsi="Times New Roman" w:cs="Times New Roman"/>
                                      <w:sz w:val="24"/>
                                    </w:rPr>
                                    <w:t>Exploración y comprensión del mundo natural y social</w:t>
                                  </w:r>
                                </w:p>
                              </w:tc>
                              <w:tc>
                                <w:tcPr>
                                  <w:tcW w:w="2828" w:type="dxa"/>
                                  <w:gridSpan w:val="3"/>
                                </w:tcPr>
                                <w:p w:rsidR="005C157A" w:rsidRDefault="005C157A">
                                  <w:pPr>
                                    <w:rPr>
                                      <w:rFonts w:ascii="Times New Roman" w:hAnsi="Times New Roman" w:cs="Times New Roman"/>
                                      <w:sz w:val="24"/>
                                    </w:rPr>
                                  </w:pPr>
                                  <w:r>
                                    <w:rPr>
                                      <w:rFonts w:ascii="Times New Roman" w:hAnsi="Times New Roman" w:cs="Times New Roman"/>
                                      <w:sz w:val="24"/>
                                    </w:rPr>
                                    <w:t>Mundo natural</w:t>
                                  </w:r>
                                </w:p>
                                <w:p w:rsidR="005C157A" w:rsidRPr="008E57D9" w:rsidRDefault="005C157A">
                                  <w:pPr>
                                    <w:rPr>
                                      <w:rFonts w:ascii="Times New Roman" w:hAnsi="Times New Roman" w:cs="Times New Roman"/>
                                      <w:sz w:val="24"/>
                                    </w:rPr>
                                  </w:pPr>
                                </w:p>
                              </w:tc>
                              <w:tc>
                                <w:tcPr>
                                  <w:tcW w:w="3173" w:type="dxa"/>
                                  <w:gridSpan w:val="2"/>
                                  <w:vMerge w:val="restart"/>
                                </w:tcPr>
                                <w:p w:rsidR="005C157A" w:rsidRPr="009C2339" w:rsidRDefault="005C157A" w:rsidP="009C2339">
                                  <w:pPr>
                                    <w:rPr>
                                      <w:rFonts w:ascii="Times New Roman" w:hAnsi="Times New Roman" w:cs="Times New Roman"/>
                                      <w:sz w:val="24"/>
                                    </w:rPr>
                                  </w:pPr>
                                  <w:r w:rsidRPr="009C2339">
                                    <w:rPr>
                                      <w:rFonts w:ascii="Times New Roman" w:hAnsi="Times New Roman" w:cs="Times New Roman"/>
                                      <w:sz w:val="24"/>
                                    </w:rPr>
                                    <w:t>Conoce medidas para evitar enfermedades</w:t>
                                  </w:r>
                                </w:p>
                                <w:p w:rsidR="005C157A" w:rsidRPr="008E57D9" w:rsidRDefault="005C157A">
                                  <w:pPr>
                                    <w:rPr>
                                      <w:rFonts w:ascii="Times New Roman" w:hAnsi="Times New Roman" w:cs="Times New Roman"/>
                                      <w:sz w:val="24"/>
                                    </w:rPr>
                                  </w:pPr>
                                </w:p>
                              </w:tc>
                            </w:tr>
                            <w:tr w:rsidR="005C157A" w:rsidRPr="008E57D9" w:rsidTr="009C2339">
                              <w:tc>
                                <w:tcPr>
                                  <w:tcW w:w="2827" w:type="dxa"/>
                                  <w:vMerge/>
                                </w:tcPr>
                                <w:p w:rsidR="005C157A" w:rsidRPr="008E57D9" w:rsidRDefault="005C157A">
                                  <w:pPr>
                                    <w:rPr>
                                      <w:rFonts w:ascii="Times New Roman" w:hAnsi="Times New Roman" w:cs="Times New Roman"/>
                                      <w:sz w:val="24"/>
                                    </w:rPr>
                                  </w:pPr>
                                </w:p>
                              </w:tc>
                              <w:tc>
                                <w:tcPr>
                                  <w:tcW w:w="2828" w:type="dxa"/>
                                  <w:gridSpan w:val="3"/>
                                  <w:shd w:val="clear" w:color="auto" w:fill="9CC2E5" w:themeFill="accent1" w:themeFillTint="99"/>
                                </w:tcPr>
                                <w:p w:rsidR="005C157A" w:rsidRDefault="005C157A">
                                  <w:pPr>
                                    <w:rPr>
                                      <w:rFonts w:ascii="Times New Roman" w:hAnsi="Times New Roman" w:cs="Times New Roman"/>
                                      <w:sz w:val="24"/>
                                    </w:rPr>
                                  </w:pPr>
                                  <w:r>
                                    <w:rPr>
                                      <w:rFonts w:ascii="Times New Roman" w:hAnsi="Times New Roman" w:cs="Times New Roman"/>
                                      <w:sz w:val="24"/>
                                    </w:rPr>
                                    <w:t>Organizador curricular 2:</w:t>
                                  </w:r>
                                </w:p>
                                <w:p w:rsidR="005C157A" w:rsidRPr="008E57D9" w:rsidRDefault="005C157A">
                                  <w:pPr>
                                    <w:rPr>
                                      <w:rFonts w:ascii="Times New Roman" w:hAnsi="Times New Roman" w:cs="Times New Roman"/>
                                      <w:sz w:val="24"/>
                                    </w:rPr>
                                  </w:pPr>
                                </w:p>
                              </w:tc>
                              <w:tc>
                                <w:tcPr>
                                  <w:tcW w:w="3173" w:type="dxa"/>
                                  <w:gridSpan w:val="2"/>
                                  <w:vMerge/>
                                </w:tcPr>
                                <w:p w:rsidR="005C157A" w:rsidRPr="008E57D9" w:rsidRDefault="005C157A">
                                  <w:pPr>
                                    <w:rPr>
                                      <w:rFonts w:ascii="Times New Roman" w:hAnsi="Times New Roman" w:cs="Times New Roman"/>
                                      <w:sz w:val="24"/>
                                    </w:rPr>
                                  </w:pPr>
                                </w:p>
                              </w:tc>
                            </w:tr>
                            <w:tr w:rsidR="005C157A" w:rsidRPr="008E57D9" w:rsidTr="008E57D9">
                              <w:tc>
                                <w:tcPr>
                                  <w:tcW w:w="2827" w:type="dxa"/>
                                  <w:vMerge/>
                                </w:tcPr>
                                <w:p w:rsidR="005C157A" w:rsidRPr="008E57D9" w:rsidRDefault="005C157A">
                                  <w:pPr>
                                    <w:rPr>
                                      <w:rFonts w:ascii="Times New Roman" w:hAnsi="Times New Roman" w:cs="Times New Roman"/>
                                      <w:sz w:val="24"/>
                                    </w:rPr>
                                  </w:pPr>
                                </w:p>
                              </w:tc>
                              <w:tc>
                                <w:tcPr>
                                  <w:tcW w:w="2828" w:type="dxa"/>
                                  <w:gridSpan w:val="3"/>
                                </w:tcPr>
                                <w:p w:rsidR="005C157A" w:rsidRDefault="005C157A">
                                  <w:pPr>
                                    <w:rPr>
                                      <w:rFonts w:ascii="Times New Roman" w:hAnsi="Times New Roman" w:cs="Times New Roman"/>
                                      <w:sz w:val="24"/>
                                    </w:rPr>
                                  </w:pPr>
                                  <w:r>
                                    <w:rPr>
                                      <w:rFonts w:ascii="Times New Roman" w:hAnsi="Times New Roman" w:cs="Times New Roman"/>
                                      <w:sz w:val="24"/>
                                    </w:rPr>
                                    <w:t>Cuidado de la salud</w:t>
                                  </w:r>
                                </w:p>
                                <w:p w:rsidR="005C157A" w:rsidRPr="008E57D9" w:rsidRDefault="005C157A">
                                  <w:pPr>
                                    <w:rPr>
                                      <w:rFonts w:ascii="Times New Roman" w:hAnsi="Times New Roman" w:cs="Times New Roman"/>
                                      <w:sz w:val="24"/>
                                    </w:rPr>
                                  </w:pPr>
                                </w:p>
                              </w:tc>
                              <w:tc>
                                <w:tcPr>
                                  <w:tcW w:w="3173" w:type="dxa"/>
                                  <w:gridSpan w:val="2"/>
                                  <w:vMerge/>
                                </w:tcPr>
                                <w:p w:rsidR="005C157A" w:rsidRPr="008E57D9" w:rsidRDefault="005C157A">
                                  <w:pPr>
                                    <w:rPr>
                                      <w:rFonts w:ascii="Times New Roman" w:hAnsi="Times New Roman" w:cs="Times New Roman"/>
                                      <w:sz w:val="24"/>
                                    </w:rPr>
                                  </w:pPr>
                                </w:p>
                              </w:tc>
                            </w:tr>
                            <w:tr w:rsidR="005C157A" w:rsidTr="009732A8">
                              <w:tc>
                                <w:tcPr>
                                  <w:tcW w:w="8828" w:type="dxa"/>
                                  <w:gridSpan w:val="6"/>
                                  <w:shd w:val="clear" w:color="auto" w:fill="A8D08D" w:themeFill="accent6" w:themeFillTint="99"/>
                                </w:tcPr>
                                <w:p w:rsidR="005C157A" w:rsidRDefault="005C157A" w:rsidP="008E57D9">
                                  <w:pPr>
                                    <w:rPr>
                                      <w:rFonts w:ascii="Times New Roman" w:hAnsi="Times New Roman" w:cs="Times New Roman"/>
                                      <w:sz w:val="24"/>
                                    </w:rPr>
                                  </w:pPr>
                                </w:p>
                                <w:p w:rsidR="005C157A" w:rsidRPr="009732A8" w:rsidRDefault="005C157A" w:rsidP="009732A8">
                                  <w:pPr>
                                    <w:jc w:val="center"/>
                                    <w:rPr>
                                      <w:rFonts w:ascii="Times New Roman" w:hAnsi="Times New Roman" w:cs="Times New Roman"/>
                                      <w:b/>
                                      <w:sz w:val="24"/>
                                    </w:rPr>
                                  </w:pPr>
                                  <w:r w:rsidRPr="009732A8">
                                    <w:rPr>
                                      <w:rFonts w:ascii="Times New Roman" w:hAnsi="Times New Roman" w:cs="Times New Roman"/>
                                      <w:b/>
                                      <w:sz w:val="24"/>
                                    </w:rPr>
                                    <w:t>“¿Qué soy?”</w:t>
                                  </w:r>
                                </w:p>
                                <w:p w:rsidR="005C157A" w:rsidRPr="008E57D9" w:rsidRDefault="005C157A" w:rsidP="008E57D9">
                                  <w:pPr>
                                    <w:rPr>
                                      <w:rFonts w:ascii="Times New Roman" w:hAnsi="Times New Roman" w:cs="Times New Roman"/>
                                      <w:sz w:val="24"/>
                                    </w:rPr>
                                  </w:pPr>
                                </w:p>
                              </w:tc>
                            </w:tr>
                            <w:tr w:rsidR="005C157A" w:rsidTr="009732A8">
                              <w:tc>
                                <w:tcPr>
                                  <w:tcW w:w="3261" w:type="dxa"/>
                                  <w:gridSpan w:val="2"/>
                                </w:tcPr>
                                <w:p w:rsidR="005C157A"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Inicio:</w:t>
                                  </w:r>
                                </w:p>
                                <w:p w:rsidR="005C157A" w:rsidRPr="009732A8" w:rsidRDefault="005C157A" w:rsidP="008E57D9">
                                  <w:pPr>
                                    <w:rPr>
                                      <w:rFonts w:ascii="Times New Roman" w:hAnsi="Times New Roman" w:cs="Times New Roman"/>
                                      <w:sz w:val="24"/>
                                      <w:u w:val="single"/>
                                    </w:rPr>
                                  </w:pPr>
                                </w:p>
                                <w:p w:rsidR="005C157A" w:rsidRDefault="005C157A" w:rsidP="008E57D9">
                                  <w:pPr>
                                    <w:rPr>
                                      <w:rFonts w:ascii="Times New Roman" w:hAnsi="Times New Roman" w:cs="Times New Roman"/>
                                      <w:sz w:val="24"/>
                                    </w:rPr>
                                  </w:pPr>
                                  <w:r>
                                    <w:rPr>
                                      <w:rFonts w:ascii="Times New Roman" w:hAnsi="Times New Roman" w:cs="Times New Roman"/>
                                      <w:sz w:val="24"/>
                                    </w:rPr>
                                    <w:t>Responde las preguntas:</w:t>
                                  </w:r>
                                </w:p>
                                <w:p w:rsidR="005C157A" w:rsidRDefault="005C157A" w:rsidP="008F43A5">
                                  <w:pPr>
                                    <w:pStyle w:val="Prrafodelista"/>
                                    <w:numPr>
                                      <w:ilvl w:val="0"/>
                                      <w:numId w:val="2"/>
                                    </w:numPr>
                                    <w:rPr>
                                      <w:rFonts w:ascii="Times New Roman" w:hAnsi="Times New Roman" w:cs="Times New Roman"/>
                                      <w:sz w:val="24"/>
                                    </w:rPr>
                                  </w:pPr>
                                  <w:r>
                                    <w:rPr>
                                      <w:rFonts w:ascii="Times New Roman" w:hAnsi="Times New Roman" w:cs="Times New Roman"/>
                                      <w:sz w:val="24"/>
                                    </w:rPr>
                                    <w:t>¿Qué debe tener un botiquín?</w:t>
                                  </w:r>
                                </w:p>
                                <w:p w:rsidR="005C157A" w:rsidRDefault="005C157A" w:rsidP="008F43A5">
                                  <w:pPr>
                                    <w:pStyle w:val="Prrafodelista"/>
                                    <w:numPr>
                                      <w:ilvl w:val="0"/>
                                      <w:numId w:val="2"/>
                                    </w:numPr>
                                    <w:rPr>
                                      <w:rFonts w:ascii="Times New Roman" w:hAnsi="Times New Roman" w:cs="Times New Roman"/>
                                      <w:sz w:val="24"/>
                                    </w:rPr>
                                  </w:pPr>
                                  <w:r>
                                    <w:rPr>
                                      <w:rFonts w:ascii="Times New Roman" w:hAnsi="Times New Roman" w:cs="Times New Roman"/>
                                      <w:sz w:val="24"/>
                                    </w:rPr>
                                    <w:t>¿Cómo podemos ayudar a alguien que lo necesite?</w:t>
                                  </w:r>
                                </w:p>
                                <w:p w:rsidR="005C157A" w:rsidRDefault="005C157A" w:rsidP="009732A8">
                                  <w:pPr>
                                    <w:pStyle w:val="Prrafodelista"/>
                                    <w:ind w:left="360"/>
                                    <w:rPr>
                                      <w:rFonts w:ascii="Times New Roman" w:hAnsi="Times New Roman" w:cs="Times New Roman"/>
                                      <w:sz w:val="24"/>
                                    </w:rPr>
                                  </w:pPr>
                                </w:p>
                                <w:p w:rsidR="005C157A" w:rsidRPr="008F43A5" w:rsidRDefault="005C157A" w:rsidP="009732A8">
                                  <w:pPr>
                                    <w:pStyle w:val="Prrafodelista"/>
                                    <w:ind w:left="360"/>
                                    <w:rPr>
                                      <w:rFonts w:ascii="Times New Roman" w:hAnsi="Times New Roman" w:cs="Times New Roman"/>
                                      <w:sz w:val="24"/>
                                    </w:rPr>
                                  </w:pPr>
                                </w:p>
                              </w:tc>
                              <w:tc>
                                <w:tcPr>
                                  <w:tcW w:w="1842" w:type="dxa"/>
                                  <w:vMerge w:val="restart"/>
                                </w:tcPr>
                                <w:p w:rsidR="005C157A" w:rsidRDefault="005C157A" w:rsidP="008E57D9">
                                  <w:pPr>
                                    <w:rPr>
                                      <w:rFonts w:ascii="Times New Roman" w:hAnsi="Times New Roman" w:cs="Times New Roman"/>
                                      <w:sz w:val="24"/>
                                      <w:u w:val="single"/>
                                    </w:rPr>
                                  </w:pPr>
                                  <w:r>
                                    <w:rPr>
                                      <w:rFonts w:ascii="Times New Roman" w:hAnsi="Times New Roman" w:cs="Times New Roman"/>
                                      <w:sz w:val="24"/>
                                      <w:u w:val="single"/>
                                    </w:rPr>
                                    <w:t>Material:</w:t>
                                  </w:r>
                                </w:p>
                                <w:p w:rsidR="005C157A"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Diademas</w:t>
                                  </w:r>
                                </w:p>
                                <w:p w:rsidR="005C157A"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Tarjetas</w:t>
                                  </w:r>
                                </w:p>
                                <w:p w:rsidR="005C157A"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Marcador de pizarrón</w:t>
                                  </w:r>
                                </w:p>
                                <w:p w:rsidR="005C157A" w:rsidRPr="009732A8"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 xml:space="preserve">Palitos de la participación </w:t>
                                  </w:r>
                                </w:p>
                              </w:tc>
                              <w:tc>
                                <w:tcPr>
                                  <w:tcW w:w="1843" w:type="dxa"/>
                                  <w:gridSpan w:val="2"/>
                                  <w:vMerge w:val="restart"/>
                                </w:tcPr>
                                <w:p w:rsidR="005C157A" w:rsidRPr="009732A8"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Espacio:</w:t>
                                  </w:r>
                                </w:p>
                                <w:p w:rsidR="005C157A" w:rsidRPr="008E57D9" w:rsidRDefault="005C157A" w:rsidP="008E57D9">
                                  <w:pPr>
                                    <w:rPr>
                                      <w:rFonts w:ascii="Times New Roman" w:hAnsi="Times New Roman" w:cs="Times New Roman"/>
                                      <w:sz w:val="24"/>
                                    </w:rPr>
                                  </w:pPr>
                                  <w:r>
                                    <w:rPr>
                                      <w:rFonts w:ascii="Times New Roman" w:hAnsi="Times New Roman" w:cs="Times New Roman"/>
                                      <w:sz w:val="24"/>
                                    </w:rPr>
                                    <w:t>Salón de clases</w:t>
                                  </w:r>
                                </w:p>
                              </w:tc>
                              <w:tc>
                                <w:tcPr>
                                  <w:tcW w:w="1882" w:type="dxa"/>
                                  <w:vMerge w:val="restart"/>
                                </w:tcPr>
                                <w:p w:rsidR="005C157A" w:rsidRPr="009732A8"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Organización:</w:t>
                                  </w:r>
                                </w:p>
                                <w:p w:rsidR="005C157A" w:rsidRPr="008E57D9" w:rsidRDefault="005C157A" w:rsidP="008E57D9">
                                  <w:pPr>
                                    <w:rPr>
                                      <w:rFonts w:ascii="Times New Roman" w:hAnsi="Times New Roman" w:cs="Times New Roman"/>
                                      <w:sz w:val="24"/>
                                    </w:rPr>
                                  </w:pPr>
                                  <w:r>
                                    <w:rPr>
                                      <w:rFonts w:ascii="Times New Roman" w:hAnsi="Times New Roman" w:cs="Times New Roman"/>
                                      <w:sz w:val="24"/>
                                    </w:rPr>
                                    <w:t xml:space="preserve">Equipos </w:t>
                                  </w:r>
                                </w:p>
                              </w:tc>
                            </w:tr>
                            <w:tr w:rsidR="005C157A" w:rsidTr="009732A8">
                              <w:tc>
                                <w:tcPr>
                                  <w:tcW w:w="3261" w:type="dxa"/>
                                  <w:gridSpan w:val="2"/>
                                </w:tcPr>
                                <w:p w:rsidR="005C157A"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Desarrollo:</w:t>
                                  </w:r>
                                </w:p>
                                <w:p w:rsidR="005C157A" w:rsidRPr="009732A8" w:rsidRDefault="005C157A" w:rsidP="008E57D9">
                                  <w:pPr>
                                    <w:rPr>
                                      <w:rFonts w:ascii="Times New Roman" w:hAnsi="Times New Roman" w:cs="Times New Roman"/>
                                      <w:sz w:val="24"/>
                                      <w:u w:val="single"/>
                                    </w:rPr>
                                  </w:pPr>
                                </w:p>
                                <w:p w:rsidR="005C157A" w:rsidRDefault="005C157A" w:rsidP="008F43A5">
                                  <w:pPr>
                                    <w:rPr>
                                      <w:rFonts w:ascii="Times New Roman" w:hAnsi="Times New Roman" w:cs="Times New Roman"/>
                                      <w:sz w:val="24"/>
                                    </w:rPr>
                                  </w:pPr>
                                  <w:r>
                                    <w:rPr>
                                      <w:rFonts w:ascii="Times New Roman" w:hAnsi="Times New Roman" w:cs="Times New Roman"/>
                                      <w:sz w:val="24"/>
                                    </w:rPr>
                                    <w:t>Toma una tarjeta sin verla</w:t>
                                  </w:r>
                                  <w:r w:rsidR="00BC2605">
                                    <w:rPr>
                                      <w:rFonts w:ascii="Times New Roman" w:hAnsi="Times New Roman" w:cs="Times New Roman"/>
                                      <w:sz w:val="24"/>
                                    </w:rPr>
                                    <w:t xml:space="preserve"> sobre algún accidente</w:t>
                                  </w:r>
                                  <w:r>
                                    <w:rPr>
                                      <w:rFonts w:ascii="Times New Roman" w:hAnsi="Times New Roman" w:cs="Times New Roman"/>
                                      <w:sz w:val="24"/>
                                    </w:rPr>
                                    <w:t xml:space="preserve"> y la coloca en su frente con una diadema.</w:t>
                                  </w:r>
                                </w:p>
                                <w:p w:rsidR="005C157A" w:rsidRDefault="005C157A" w:rsidP="008F43A5">
                                  <w:pPr>
                                    <w:rPr>
                                      <w:rFonts w:ascii="Times New Roman" w:hAnsi="Times New Roman" w:cs="Times New Roman"/>
                                      <w:sz w:val="24"/>
                                    </w:rPr>
                                  </w:pPr>
                                  <w:r>
                                    <w:rPr>
                                      <w:rFonts w:ascii="Times New Roman" w:hAnsi="Times New Roman" w:cs="Times New Roman"/>
                                      <w:sz w:val="24"/>
                                    </w:rPr>
                                    <w:t>Su equipo actúa la acción que aparece en la tarjeta y adivina que tiene en la frente.</w:t>
                                  </w:r>
                                </w:p>
                                <w:p w:rsidR="005C157A" w:rsidRDefault="005C157A" w:rsidP="008F43A5">
                                  <w:pPr>
                                    <w:rPr>
                                      <w:rFonts w:ascii="Times New Roman" w:hAnsi="Times New Roman" w:cs="Times New Roman"/>
                                      <w:sz w:val="24"/>
                                    </w:rPr>
                                  </w:pPr>
                                </w:p>
                                <w:p w:rsidR="005C157A" w:rsidRPr="008E57D9" w:rsidRDefault="005C157A" w:rsidP="008F43A5">
                                  <w:pPr>
                                    <w:rPr>
                                      <w:rFonts w:ascii="Times New Roman" w:hAnsi="Times New Roman" w:cs="Times New Roman"/>
                                      <w:sz w:val="24"/>
                                    </w:rPr>
                                  </w:pPr>
                                </w:p>
                              </w:tc>
                              <w:tc>
                                <w:tcPr>
                                  <w:tcW w:w="1842" w:type="dxa"/>
                                  <w:vMerge/>
                                </w:tcPr>
                                <w:p w:rsidR="005C157A" w:rsidRPr="008E57D9" w:rsidRDefault="005C157A" w:rsidP="008E57D9">
                                  <w:pPr>
                                    <w:rPr>
                                      <w:rFonts w:ascii="Times New Roman" w:hAnsi="Times New Roman" w:cs="Times New Roman"/>
                                      <w:sz w:val="24"/>
                                    </w:rPr>
                                  </w:pPr>
                                </w:p>
                              </w:tc>
                              <w:tc>
                                <w:tcPr>
                                  <w:tcW w:w="1843" w:type="dxa"/>
                                  <w:gridSpan w:val="2"/>
                                  <w:vMerge/>
                                </w:tcPr>
                                <w:p w:rsidR="005C157A" w:rsidRPr="008E57D9" w:rsidRDefault="005C157A" w:rsidP="008E57D9">
                                  <w:pPr>
                                    <w:rPr>
                                      <w:rFonts w:ascii="Times New Roman" w:hAnsi="Times New Roman" w:cs="Times New Roman"/>
                                      <w:sz w:val="24"/>
                                    </w:rPr>
                                  </w:pPr>
                                </w:p>
                              </w:tc>
                              <w:tc>
                                <w:tcPr>
                                  <w:tcW w:w="1882" w:type="dxa"/>
                                  <w:vMerge/>
                                </w:tcPr>
                                <w:p w:rsidR="005C157A" w:rsidRPr="008E57D9" w:rsidRDefault="005C157A" w:rsidP="008E57D9">
                                  <w:pPr>
                                    <w:rPr>
                                      <w:rFonts w:ascii="Times New Roman" w:hAnsi="Times New Roman" w:cs="Times New Roman"/>
                                      <w:sz w:val="24"/>
                                    </w:rPr>
                                  </w:pPr>
                                </w:p>
                              </w:tc>
                            </w:tr>
                            <w:tr w:rsidR="005C157A" w:rsidTr="009732A8">
                              <w:tc>
                                <w:tcPr>
                                  <w:tcW w:w="3261" w:type="dxa"/>
                                  <w:gridSpan w:val="2"/>
                                </w:tcPr>
                                <w:p w:rsidR="005C157A"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Cierre:</w:t>
                                  </w:r>
                                </w:p>
                                <w:p w:rsidR="005C157A" w:rsidRPr="009732A8" w:rsidRDefault="005C157A" w:rsidP="008E57D9">
                                  <w:pPr>
                                    <w:rPr>
                                      <w:rFonts w:ascii="Times New Roman" w:hAnsi="Times New Roman" w:cs="Times New Roman"/>
                                      <w:sz w:val="24"/>
                                      <w:u w:val="single"/>
                                    </w:rPr>
                                  </w:pPr>
                                </w:p>
                                <w:p w:rsidR="005C157A" w:rsidRDefault="005C157A" w:rsidP="008E57D9">
                                  <w:pPr>
                                    <w:rPr>
                                      <w:rFonts w:ascii="Times New Roman" w:hAnsi="Times New Roman" w:cs="Times New Roman"/>
                                      <w:sz w:val="24"/>
                                    </w:rPr>
                                  </w:pPr>
                                  <w:r>
                                    <w:rPr>
                                      <w:rFonts w:ascii="Times New Roman" w:hAnsi="Times New Roman" w:cs="Times New Roman"/>
                                      <w:sz w:val="24"/>
                                    </w:rPr>
                                    <w:t>Responde las preguntas:</w:t>
                                  </w:r>
                                </w:p>
                                <w:p w:rsidR="005C157A" w:rsidRDefault="005C157A" w:rsidP="009732A8">
                                  <w:pPr>
                                    <w:pStyle w:val="Prrafodelista"/>
                                    <w:numPr>
                                      <w:ilvl w:val="0"/>
                                      <w:numId w:val="3"/>
                                    </w:numPr>
                                    <w:rPr>
                                      <w:rFonts w:ascii="Times New Roman" w:hAnsi="Times New Roman" w:cs="Times New Roman"/>
                                      <w:sz w:val="24"/>
                                    </w:rPr>
                                  </w:pPr>
                                  <w:r>
                                    <w:rPr>
                                      <w:rFonts w:ascii="Times New Roman" w:hAnsi="Times New Roman" w:cs="Times New Roman"/>
                                      <w:sz w:val="24"/>
                                    </w:rPr>
                                    <w:t>¿Cuál medida nos sirve para esa acción?</w:t>
                                  </w:r>
                                </w:p>
                                <w:p w:rsidR="005C157A" w:rsidRDefault="005C157A" w:rsidP="009732A8">
                                  <w:pPr>
                                    <w:pStyle w:val="Prrafodelista"/>
                                    <w:ind w:left="360"/>
                                    <w:rPr>
                                      <w:rFonts w:ascii="Times New Roman" w:hAnsi="Times New Roman" w:cs="Times New Roman"/>
                                      <w:sz w:val="24"/>
                                    </w:rPr>
                                  </w:pPr>
                                </w:p>
                                <w:p w:rsidR="005C157A" w:rsidRPr="009732A8" w:rsidRDefault="005C157A" w:rsidP="009732A8">
                                  <w:pPr>
                                    <w:pStyle w:val="Prrafodelista"/>
                                    <w:ind w:left="360"/>
                                    <w:rPr>
                                      <w:rFonts w:ascii="Times New Roman" w:hAnsi="Times New Roman" w:cs="Times New Roman"/>
                                      <w:sz w:val="24"/>
                                    </w:rPr>
                                  </w:pPr>
                                </w:p>
                              </w:tc>
                              <w:tc>
                                <w:tcPr>
                                  <w:tcW w:w="1842" w:type="dxa"/>
                                  <w:vMerge/>
                                </w:tcPr>
                                <w:p w:rsidR="005C157A" w:rsidRPr="008E57D9" w:rsidRDefault="005C157A" w:rsidP="008E57D9">
                                  <w:pPr>
                                    <w:rPr>
                                      <w:rFonts w:ascii="Times New Roman" w:hAnsi="Times New Roman" w:cs="Times New Roman"/>
                                      <w:sz w:val="24"/>
                                    </w:rPr>
                                  </w:pPr>
                                </w:p>
                              </w:tc>
                              <w:tc>
                                <w:tcPr>
                                  <w:tcW w:w="1843" w:type="dxa"/>
                                  <w:gridSpan w:val="2"/>
                                  <w:vMerge/>
                                </w:tcPr>
                                <w:p w:rsidR="005C157A" w:rsidRPr="008E57D9" w:rsidRDefault="005C157A" w:rsidP="008E57D9">
                                  <w:pPr>
                                    <w:rPr>
                                      <w:rFonts w:ascii="Times New Roman" w:hAnsi="Times New Roman" w:cs="Times New Roman"/>
                                      <w:sz w:val="24"/>
                                    </w:rPr>
                                  </w:pPr>
                                </w:p>
                              </w:tc>
                              <w:tc>
                                <w:tcPr>
                                  <w:tcW w:w="1882" w:type="dxa"/>
                                  <w:vMerge/>
                                </w:tcPr>
                                <w:p w:rsidR="005C157A" w:rsidRPr="008E57D9" w:rsidRDefault="005C157A" w:rsidP="008E57D9">
                                  <w:pPr>
                                    <w:rPr>
                                      <w:rFonts w:ascii="Times New Roman" w:hAnsi="Times New Roman" w:cs="Times New Roman"/>
                                      <w:sz w:val="24"/>
                                    </w:rPr>
                                  </w:pPr>
                                </w:p>
                              </w:tc>
                            </w:tr>
                          </w:tbl>
                          <w:p w:rsidR="005C157A" w:rsidRDefault="005C15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27.3pt;width:462.85pt;height:618.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" stroked="f">
                <v:textbox>
                  <w:txbxContent>
                    <w:tbl>
                      <w:tblPr>
                        <w:tblStyle w:val="Tablaconcuadrcula"/>
                        <w:tblW w:w="8828" w:type="dxa"/>
                        <w:tblInd w:w="-5" w:type="dxa"/>
                        <w:tblLook w:val="04A0" w:firstRow="1" w:lastRow="0" w:firstColumn="1" w:lastColumn="0" w:noHBand="0" w:noVBand="1"/>
                      </w:tblPr>
                      <w:tblGrid>
                        <w:gridCol w:w="2827"/>
                        <w:gridCol w:w="434"/>
                        <w:gridCol w:w="1842"/>
                        <w:gridCol w:w="552"/>
                        <w:gridCol w:w="1291"/>
                        <w:gridCol w:w="1882"/>
                      </w:tblGrid>
                      <w:tr w:rsidR="005C157A" w:rsidRPr="008E57D9" w:rsidTr="009C2339">
                        <w:tc>
                          <w:tcPr>
                            <w:tcW w:w="2827" w:type="dxa"/>
                            <w:shd w:val="clear" w:color="auto" w:fill="9CC2E5" w:themeFill="accent1" w:themeFillTint="99"/>
                          </w:tcPr>
                          <w:p w:rsidR="005C157A" w:rsidRPr="008E57D9" w:rsidRDefault="005C157A">
                            <w:pPr>
                              <w:rPr>
                                <w:rFonts w:ascii="Times New Roman" w:hAnsi="Times New Roman" w:cs="Times New Roman"/>
                                <w:sz w:val="24"/>
                              </w:rPr>
                            </w:pPr>
                            <w:r>
                              <w:rPr>
                                <w:rFonts w:ascii="Times New Roman" w:hAnsi="Times New Roman" w:cs="Times New Roman"/>
                                <w:sz w:val="24"/>
                              </w:rPr>
                              <w:t>Campo de formación académica:</w:t>
                            </w:r>
                          </w:p>
                        </w:tc>
                        <w:tc>
                          <w:tcPr>
                            <w:tcW w:w="2828" w:type="dxa"/>
                            <w:gridSpan w:val="3"/>
                            <w:shd w:val="clear" w:color="auto" w:fill="9CC2E5" w:themeFill="accent1" w:themeFillTint="99"/>
                          </w:tcPr>
                          <w:p w:rsidR="005C157A" w:rsidRPr="008E57D9" w:rsidRDefault="005C157A">
                            <w:pPr>
                              <w:rPr>
                                <w:rFonts w:ascii="Times New Roman" w:hAnsi="Times New Roman" w:cs="Times New Roman"/>
                                <w:sz w:val="24"/>
                              </w:rPr>
                            </w:pPr>
                            <w:r>
                              <w:rPr>
                                <w:rFonts w:ascii="Times New Roman" w:hAnsi="Times New Roman" w:cs="Times New Roman"/>
                                <w:sz w:val="24"/>
                              </w:rPr>
                              <w:t>Organizador curricular 1:</w:t>
                            </w:r>
                          </w:p>
                        </w:tc>
                        <w:tc>
                          <w:tcPr>
                            <w:tcW w:w="3173" w:type="dxa"/>
                            <w:gridSpan w:val="2"/>
                            <w:shd w:val="clear" w:color="auto" w:fill="9CC2E5" w:themeFill="accent1" w:themeFillTint="99"/>
                          </w:tcPr>
                          <w:p w:rsidR="005C157A" w:rsidRPr="008E57D9" w:rsidRDefault="005C157A">
                            <w:pPr>
                              <w:rPr>
                                <w:rFonts w:ascii="Times New Roman" w:hAnsi="Times New Roman" w:cs="Times New Roman"/>
                                <w:sz w:val="24"/>
                              </w:rPr>
                            </w:pPr>
                            <w:r>
                              <w:rPr>
                                <w:rFonts w:ascii="Times New Roman" w:hAnsi="Times New Roman" w:cs="Times New Roman"/>
                                <w:sz w:val="24"/>
                              </w:rPr>
                              <w:t>Aprendizaje esperado:</w:t>
                            </w:r>
                          </w:p>
                        </w:tc>
                      </w:tr>
                      <w:tr w:rsidR="005C157A" w:rsidRPr="008E57D9" w:rsidTr="008E57D9">
                        <w:tc>
                          <w:tcPr>
                            <w:tcW w:w="2827" w:type="dxa"/>
                            <w:vMerge w:val="restart"/>
                          </w:tcPr>
                          <w:p w:rsidR="005C157A" w:rsidRPr="008E57D9" w:rsidRDefault="005C157A">
                            <w:pPr>
                              <w:rPr>
                                <w:rFonts w:ascii="Times New Roman" w:hAnsi="Times New Roman" w:cs="Times New Roman"/>
                                <w:sz w:val="24"/>
                              </w:rPr>
                            </w:pPr>
                            <w:r w:rsidRPr="009C2339">
                              <w:rPr>
                                <w:rFonts w:ascii="Times New Roman" w:hAnsi="Times New Roman" w:cs="Times New Roman"/>
                                <w:sz w:val="24"/>
                              </w:rPr>
                              <w:t>Exploración y comprensión del mundo natural y social</w:t>
                            </w:r>
                          </w:p>
                        </w:tc>
                        <w:tc>
                          <w:tcPr>
                            <w:tcW w:w="2828" w:type="dxa"/>
                            <w:gridSpan w:val="3"/>
                          </w:tcPr>
                          <w:p w:rsidR="005C157A" w:rsidRDefault="005C157A">
                            <w:pPr>
                              <w:rPr>
                                <w:rFonts w:ascii="Times New Roman" w:hAnsi="Times New Roman" w:cs="Times New Roman"/>
                                <w:sz w:val="24"/>
                              </w:rPr>
                            </w:pPr>
                            <w:r>
                              <w:rPr>
                                <w:rFonts w:ascii="Times New Roman" w:hAnsi="Times New Roman" w:cs="Times New Roman"/>
                                <w:sz w:val="24"/>
                              </w:rPr>
                              <w:t>Mundo natural</w:t>
                            </w:r>
                          </w:p>
                          <w:p w:rsidR="005C157A" w:rsidRPr="008E57D9" w:rsidRDefault="005C157A">
                            <w:pPr>
                              <w:rPr>
                                <w:rFonts w:ascii="Times New Roman" w:hAnsi="Times New Roman" w:cs="Times New Roman"/>
                                <w:sz w:val="24"/>
                              </w:rPr>
                            </w:pPr>
                          </w:p>
                        </w:tc>
                        <w:tc>
                          <w:tcPr>
                            <w:tcW w:w="3173" w:type="dxa"/>
                            <w:gridSpan w:val="2"/>
                            <w:vMerge w:val="restart"/>
                          </w:tcPr>
                          <w:p w:rsidR="005C157A" w:rsidRPr="009C2339" w:rsidRDefault="005C157A" w:rsidP="009C2339">
                            <w:pPr>
                              <w:rPr>
                                <w:rFonts w:ascii="Times New Roman" w:hAnsi="Times New Roman" w:cs="Times New Roman"/>
                                <w:sz w:val="24"/>
                              </w:rPr>
                            </w:pPr>
                            <w:r w:rsidRPr="009C2339">
                              <w:rPr>
                                <w:rFonts w:ascii="Times New Roman" w:hAnsi="Times New Roman" w:cs="Times New Roman"/>
                                <w:sz w:val="24"/>
                              </w:rPr>
                              <w:t>Conoce medidas para evitar enfermedades</w:t>
                            </w:r>
                          </w:p>
                          <w:p w:rsidR="005C157A" w:rsidRPr="008E57D9" w:rsidRDefault="005C157A">
                            <w:pPr>
                              <w:rPr>
                                <w:rFonts w:ascii="Times New Roman" w:hAnsi="Times New Roman" w:cs="Times New Roman"/>
                                <w:sz w:val="24"/>
                              </w:rPr>
                            </w:pPr>
                          </w:p>
                        </w:tc>
                      </w:tr>
                      <w:tr w:rsidR="005C157A" w:rsidRPr="008E57D9" w:rsidTr="009C2339">
                        <w:tc>
                          <w:tcPr>
                            <w:tcW w:w="2827" w:type="dxa"/>
                            <w:vMerge/>
                          </w:tcPr>
                          <w:p w:rsidR="005C157A" w:rsidRPr="008E57D9" w:rsidRDefault="005C157A">
                            <w:pPr>
                              <w:rPr>
                                <w:rFonts w:ascii="Times New Roman" w:hAnsi="Times New Roman" w:cs="Times New Roman"/>
                                <w:sz w:val="24"/>
                              </w:rPr>
                            </w:pPr>
                          </w:p>
                        </w:tc>
                        <w:tc>
                          <w:tcPr>
                            <w:tcW w:w="2828" w:type="dxa"/>
                            <w:gridSpan w:val="3"/>
                            <w:shd w:val="clear" w:color="auto" w:fill="9CC2E5" w:themeFill="accent1" w:themeFillTint="99"/>
                          </w:tcPr>
                          <w:p w:rsidR="005C157A" w:rsidRDefault="005C157A">
                            <w:pPr>
                              <w:rPr>
                                <w:rFonts w:ascii="Times New Roman" w:hAnsi="Times New Roman" w:cs="Times New Roman"/>
                                <w:sz w:val="24"/>
                              </w:rPr>
                            </w:pPr>
                            <w:r>
                              <w:rPr>
                                <w:rFonts w:ascii="Times New Roman" w:hAnsi="Times New Roman" w:cs="Times New Roman"/>
                                <w:sz w:val="24"/>
                              </w:rPr>
                              <w:t>Organizador curricular 2:</w:t>
                            </w:r>
                          </w:p>
                          <w:p w:rsidR="005C157A" w:rsidRPr="008E57D9" w:rsidRDefault="005C157A">
                            <w:pPr>
                              <w:rPr>
                                <w:rFonts w:ascii="Times New Roman" w:hAnsi="Times New Roman" w:cs="Times New Roman"/>
                                <w:sz w:val="24"/>
                              </w:rPr>
                            </w:pPr>
                          </w:p>
                        </w:tc>
                        <w:tc>
                          <w:tcPr>
                            <w:tcW w:w="3173" w:type="dxa"/>
                            <w:gridSpan w:val="2"/>
                            <w:vMerge/>
                          </w:tcPr>
                          <w:p w:rsidR="005C157A" w:rsidRPr="008E57D9" w:rsidRDefault="005C157A">
                            <w:pPr>
                              <w:rPr>
                                <w:rFonts w:ascii="Times New Roman" w:hAnsi="Times New Roman" w:cs="Times New Roman"/>
                                <w:sz w:val="24"/>
                              </w:rPr>
                            </w:pPr>
                          </w:p>
                        </w:tc>
                      </w:tr>
                      <w:tr w:rsidR="005C157A" w:rsidRPr="008E57D9" w:rsidTr="008E57D9">
                        <w:tc>
                          <w:tcPr>
                            <w:tcW w:w="2827" w:type="dxa"/>
                            <w:vMerge/>
                          </w:tcPr>
                          <w:p w:rsidR="005C157A" w:rsidRPr="008E57D9" w:rsidRDefault="005C157A">
                            <w:pPr>
                              <w:rPr>
                                <w:rFonts w:ascii="Times New Roman" w:hAnsi="Times New Roman" w:cs="Times New Roman"/>
                                <w:sz w:val="24"/>
                              </w:rPr>
                            </w:pPr>
                          </w:p>
                        </w:tc>
                        <w:tc>
                          <w:tcPr>
                            <w:tcW w:w="2828" w:type="dxa"/>
                            <w:gridSpan w:val="3"/>
                          </w:tcPr>
                          <w:p w:rsidR="005C157A" w:rsidRDefault="005C157A">
                            <w:pPr>
                              <w:rPr>
                                <w:rFonts w:ascii="Times New Roman" w:hAnsi="Times New Roman" w:cs="Times New Roman"/>
                                <w:sz w:val="24"/>
                              </w:rPr>
                            </w:pPr>
                            <w:r>
                              <w:rPr>
                                <w:rFonts w:ascii="Times New Roman" w:hAnsi="Times New Roman" w:cs="Times New Roman"/>
                                <w:sz w:val="24"/>
                              </w:rPr>
                              <w:t>Cuidado de la salud</w:t>
                            </w:r>
                          </w:p>
                          <w:p w:rsidR="005C157A" w:rsidRPr="008E57D9" w:rsidRDefault="005C157A">
                            <w:pPr>
                              <w:rPr>
                                <w:rFonts w:ascii="Times New Roman" w:hAnsi="Times New Roman" w:cs="Times New Roman"/>
                                <w:sz w:val="24"/>
                              </w:rPr>
                            </w:pPr>
                          </w:p>
                        </w:tc>
                        <w:tc>
                          <w:tcPr>
                            <w:tcW w:w="3173" w:type="dxa"/>
                            <w:gridSpan w:val="2"/>
                            <w:vMerge/>
                          </w:tcPr>
                          <w:p w:rsidR="005C157A" w:rsidRPr="008E57D9" w:rsidRDefault="005C157A">
                            <w:pPr>
                              <w:rPr>
                                <w:rFonts w:ascii="Times New Roman" w:hAnsi="Times New Roman" w:cs="Times New Roman"/>
                                <w:sz w:val="24"/>
                              </w:rPr>
                            </w:pPr>
                          </w:p>
                        </w:tc>
                      </w:tr>
                      <w:tr w:rsidR="005C157A" w:rsidTr="009732A8">
                        <w:tc>
                          <w:tcPr>
                            <w:tcW w:w="8828" w:type="dxa"/>
                            <w:gridSpan w:val="6"/>
                            <w:shd w:val="clear" w:color="auto" w:fill="A8D08D" w:themeFill="accent6" w:themeFillTint="99"/>
                          </w:tcPr>
                          <w:p w:rsidR="005C157A" w:rsidRDefault="005C157A" w:rsidP="008E57D9">
                            <w:pPr>
                              <w:rPr>
                                <w:rFonts w:ascii="Times New Roman" w:hAnsi="Times New Roman" w:cs="Times New Roman"/>
                                <w:sz w:val="24"/>
                              </w:rPr>
                            </w:pPr>
                          </w:p>
                          <w:p w:rsidR="005C157A" w:rsidRPr="009732A8" w:rsidRDefault="005C157A" w:rsidP="009732A8">
                            <w:pPr>
                              <w:jc w:val="center"/>
                              <w:rPr>
                                <w:rFonts w:ascii="Times New Roman" w:hAnsi="Times New Roman" w:cs="Times New Roman"/>
                                <w:b/>
                                <w:sz w:val="24"/>
                              </w:rPr>
                            </w:pPr>
                            <w:r w:rsidRPr="009732A8">
                              <w:rPr>
                                <w:rFonts w:ascii="Times New Roman" w:hAnsi="Times New Roman" w:cs="Times New Roman"/>
                                <w:b/>
                                <w:sz w:val="24"/>
                              </w:rPr>
                              <w:t>“¿Qué soy?”</w:t>
                            </w:r>
                          </w:p>
                          <w:p w:rsidR="005C157A" w:rsidRPr="008E57D9" w:rsidRDefault="005C157A" w:rsidP="008E57D9">
                            <w:pPr>
                              <w:rPr>
                                <w:rFonts w:ascii="Times New Roman" w:hAnsi="Times New Roman" w:cs="Times New Roman"/>
                                <w:sz w:val="24"/>
                              </w:rPr>
                            </w:pPr>
                          </w:p>
                        </w:tc>
                      </w:tr>
                      <w:tr w:rsidR="005C157A" w:rsidTr="009732A8">
                        <w:tc>
                          <w:tcPr>
                            <w:tcW w:w="3261" w:type="dxa"/>
                            <w:gridSpan w:val="2"/>
                          </w:tcPr>
                          <w:p w:rsidR="005C157A"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Inicio:</w:t>
                            </w:r>
                          </w:p>
                          <w:p w:rsidR="005C157A" w:rsidRPr="009732A8" w:rsidRDefault="005C157A" w:rsidP="008E57D9">
                            <w:pPr>
                              <w:rPr>
                                <w:rFonts w:ascii="Times New Roman" w:hAnsi="Times New Roman" w:cs="Times New Roman"/>
                                <w:sz w:val="24"/>
                                <w:u w:val="single"/>
                              </w:rPr>
                            </w:pPr>
                          </w:p>
                          <w:p w:rsidR="005C157A" w:rsidRDefault="005C157A" w:rsidP="008E57D9">
                            <w:pPr>
                              <w:rPr>
                                <w:rFonts w:ascii="Times New Roman" w:hAnsi="Times New Roman" w:cs="Times New Roman"/>
                                <w:sz w:val="24"/>
                              </w:rPr>
                            </w:pPr>
                            <w:r>
                              <w:rPr>
                                <w:rFonts w:ascii="Times New Roman" w:hAnsi="Times New Roman" w:cs="Times New Roman"/>
                                <w:sz w:val="24"/>
                              </w:rPr>
                              <w:t>Responde las preguntas:</w:t>
                            </w:r>
                          </w:p>
                          <w:p w:rsidR="005C157A" w:rsidRDefault="005C157A" w:rsidP="008F43A5">
                            <w:pPr>
                              <w:pStyle w:val="Prrafodelista"/>
                              <w:numPr>
                                <w:ilvl w:val="0"/>
                                <w:numId w:val="2"/>
                              </w:numPr>
                              <w:rPr>
                                <w:rFonts w:ascii="Times New Roman" w:hAnsi="Times New Roman" w:cs="Times New Roman"/>
                                <w:sz w:val="24"/>
                              </w:rPr>
                            </w:pPr>
                            <w:r>
                              <w:rPr>
                                <w:rFonts w:ascii="Times New Roman" w:hAnsi="Times New Roman" w:cs="Times New Roman"/>
                                <w:sz w:val="24"/>
                              </w:rPr>
                              <w:t>¿Qué debe tener un botiquín?</w:t>
                            </w:r>
                          </w:p>
                          <w:p w:rsidR="005C157A" w:rsidRDefault="005C157A" w:rsidP="008F43A5">
                            <w:pPr>
                              <w:pStyle w:val="Prrafodelista"/>
                              <w:numPr>
                                <w:ilvl w:val="0"/>
                                <w:numId w:val="2"/>
                              </w:numPr>
                              <w:rPr>
                                <w:rFonts w:ascii="Times New Roman" w:hAnsi="Times New Roman" w:cs="Times New Roman"/>
                                <w:sz w:val="24"/>
                              </w:rPr>
                            </w:pPr>
                            <w:r>
                              <w:rPr>
                                <w:rFonts w:ascii="Times New Roman" w:hAnsi="Times New Roman" w:cs="Times New Roman"/>
                                <w:sz w:val="24"/>
                              </w:rPr>
                              <w:t>¿Cómo podemos ayudar a alguien que lo necesite?</w:t>
                            </w:r>
                          </w:p>
                          <w:p w:rsidR="005C157A" w:rsidRDefault="005C157A" w:rsidP="009732A8">
                            <w:pPr>
                              <w:pStyle w:val="Prrafodelista"/>
                              <w:ind w:left="360"/>
                              <w:rPr>
                                <w:rFonts w:ascii="Times New Roman" w:hAnsi="Times New Roman" w:cs="Times New Roman"/>
                                <w:sz w:val="24"/>
                              </w:rPr>
                            </w:pPr>
                          </w:p>
                          <w:p w:rsidR="005C157A" w:rsidRPr="008F43A5" w:rsidRDefault="005C157A" w:rsidP="009732A8">
                            <w:pPr>
                              <w:pStyle w:val="Prrafodelista"/>
                              <w:ind w:left="360"/>
                              <w:rPr>
                                <w:rFonts w:ascii="Times New Roman" w:hAnsi="Times New Roman" w:cs="Times New Roman"/>
                                <w:sz w:val="24"/>
                              </w:rPr>
                            </w:pPr>
                          </w:p>
                        </w:tc>
                        <w:tc>
                          <w:tcPr>
                            <w:tcW w:w="1842" w:type="dxa"/>
                            <w:vMerge w:val="restart"/>
                          </w:tcPr>
                          <w:p w:rsidR="005C157A" w:rsidRDefault="005C157A" w:rsidP="008E57D9">
                            <w:pPr>
                              <w:rPr>
                                <w:rFonts w:ascii="Times New Roman" w:hAnsi="Times New Roman" w:cs="Times New Roman"/>
                                <w:sz w:val="24"/>
                                <w:u w:val="single"/>
                              </w:rPr>
                            </w:pPr>
                            <w:r>
                              <w:rPr>
                                <w:rFonts w:ascii="Times New Roman" w:hAnsi="Times New Roman" w:cs="Times New Roman"/>
                                <w:sz w:val="24"/>
                                <w:u w:val="single"/>
                              </w:rPr>
                              <w:t>Material:</w:t>
                            </w:r>
                          </w:p>
                          <w:p w:rsidR="005C157A"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Diademas</w:t>
                            </w:r>
                          </w:p>
                          <w:p w:rsidR="005C157A"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Tarjetas</w:t>
                            </w:r>
                          </w:p>
                          <w:p w:rsidR="005C157A"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Marcador de pizarrón</w:t>
                            </w:r>
                          </w:p>
                          <w:p w:rsidR="005C157A" w:rsidRPr="009732A8" w:rsidRDefault="005C157A" w:rsidP="009732A8">
                            <w:pPr>
                              <w:pStyle w:val="Prrafodelista"/>
                              <w:numPr>
                                <w:ilvl w:val="0"/>
                                <w:numId w:val="4"/>
                              </w:numPr>
                              <w:rPr>
                                <w:rFonts w:ascii="Times New Roman" w:hAnsi="Times New Roman" w:cs="Times New Roman"/>
                                <w:sz w:val="24"/>
                              </w:rPr>
                            </w:pPr>
                            <w:r>
                              <w:rPr>
                                <w:rFonts w:ascii="Times New Roman" w:hAnsi="Times New Roman" w:cs="Times New Roman"/>
                                <w:sz w:val="24"/>
                              </w:rPr>
                              <w:t xml:space="preserve">Palitos de la participación </w:t>
                            </w:r>
                          </w:p>
                        </w:tc>
                        <w:tc>
                          <w:tcPr>
                            <w:tcW w:w="1843" w:type="dxa"/>
                            <w:gridSpan w:val="2"/>
                            <w:vMerge w:val="restart"/>
                          </w:tcPr>
                          <w:p w:rsidR="005C157A" w:rsidRPr="009732A8"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Espacio:</w:t>
                            </w:r>
                          </w:p>
                          <w:p w:rsidR="005C157A" w:rsidRPr="008E57D9" w:rsidRDefault="005C157A" w:rsidP="008E57D9">
                            <w:pPr>
                              <w:rPr>
                                <w:rFonts w:ascii="Times New Roman" w:hAnsi="Times New Roman" w:cs="Times New Roman"/>
                                <w:sz w:val="24"/>
                              </w:rPr>
                            </w:pPr>
                            <w:r>
                              <w:rPr>
                                <w:rFonts w:ascii="Times New Roman" w:hAnsi="Times New Roman" w:cs="Times New Roman"/>
                                <w:sz w:val="24"/>
                              </w:rPr>
                              <w:t>Salón de clases</w:t>
                            </w:r>
                          </w:p>
                        </w:tc>
                        <w:tc>
                          <w:tcPr>
                            <w:tcW w:w="1882" w:type="dxa"/>
                            <w:vMerge w:val="restart"/>
                          </w:tcPr>
                          <w:p w:rsidR="005C157A" w:rsidRPr="009732A8"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Organización:</w:t>
                            </w:r>
                          </w:p>
                          <w:p w:rsidR="005C157A" w:rsidRPr="008E57D9" w:rsidRDefault="005C157A" w:rsidP="008E57D9">
                            <w:pPr>
                              <w:rPr>
                                <w:rFonts w:ascii="Times New Roman" w:hAnsi="Times New Roman" w:cs="Times New Roman"/>
                                <w:sz w:val="24"/>
                              </w:rPr>
                            </w:pPr>
                            <w:r>
                              <w:rPr>
                                <w:rFonts w:ascii="Times New Roman" w:hAnsi="Times New Roman" w:cs="Times New Roman"/>
                                <w:sz w:val="24"/>
                              </w:rPr>
                              <w:t xml:space="preserve">Equipos </w:t>
                            </w:r>
                          </w:p>
                        </w:tc>
                      </w:tr>
                      <w:tr w:rsidR="005C157A" w:rsidTr="009732A8">
                        <w:tc>
                          <w:tcPr>
                            <w:tcW w:w="3261" w:type="dxa"/>
                            <w:gridSpan w:val="2"/>
                          </w:tcPr>
                          <w:p w:rsidR="005C157A"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Desarrollo:</w:t>
                            </w:r>
                          </w:p>
                          <w:p w:rsidR="005C157A" w:rsidRPr="009732A8" w:rsidRDefault="005C157A" w:rsidP="008E57D9">
                            <w:pPr>
                              <w:rPr>
                                <w:rFonts w:ascii="Times New Roman" w:hAnsi="Times New Roman" w:cs="Times New Roman"/>
                                <w:sz w:val="24"/>
                                <w:u w:val="single"/>
                              </w:rPr>
                            </w:pPr>
                          </w:p>
                          <w:p w:rsidR="005C157A" w:rsidRDefault="005C157A" w:rsidP="008F43A5">
                            <w:pPr>
                              <w:rPr>
                                <w:rFonts w:ascii="Times New Roman" w:hAnsi="Times New Roman" w:cs="Times New Roman"/>
                                <w:sz w:val="24"/>
                              </w:rPr>
                            </w:pPr>
                            <w:r>
                              <w:rPr>
                                <w:rFonts w:ascii="Times New Roman" w:hAnsi="Times New Roman" w:cs="Times New Roman"/>
                                <w:sz w:val="24"/>
                              </w:rPr>
                              <w:t>Toma una tarjeta sin verla</w:t>
                            </w:r>
                            <w:r w:rsidR="00BC2605">
                              <w:rPr>
                                <w:rFonts w:ascii="Times New Roman" w:hAnsi="Times New Roman" w:cs="Times New Roman"/>
                                <w:sz w:val="24"/>
                              </w:rPr>
                              <w:t xml:space="preserve"> sobre algún accidente</w:t>
                            </w:r>
                            <w:r>
                              <w:rPr>
                                <w:rFonts w:ascii="Times New Roman" w:hAnsi="Times New Roman" w:cs="Times New Roman"/>
                                <w:sz w:val="24"/>
                              </w:rPr>
                              <w:t xml:space="preserve"> y la coloca en su frente con una diadema.</w:t>
                            </w:r>
                          </w:p>
                          <w:p w:rsidR="005C157A" w:rsidRDefault="005C157A" w:rsidP="008F43A5">
                            <w:pPr>
                              <w:rPr>
                                <w:rFonts w:ascii="Times New Roman" w:hAnsi="Times New Roman" w:cs="Times New Roman"/>
                                <w:sz w:val="24"/>
                              </w:rPr>
                            </w:pPr>
                            <w:r>
                              <w:rPr>
                                <w:rFonts w:ascii="Times New Roman" w:hAnsi="Times New Roman" w:cs="Times New Roman"/>
                                <w:sz w:val="24"/>
                              </w:rPr>
                              <w:t>Su equipo actúa la acción que aparece en la tarjeta y adivina que tiene en la frente.</w:t>
                            </w:r>
                          </w:p>
                          <w:p w:rsidR="005C157A" w:rsidRDefault="005C157A" w:rsidP="008F43A5">
                            <w:pPr>
                              <w:rPr>
                                <w:rFonts w:ascii="Times New Roman" w:hAnsi="Times New Roman" w:cs="Times New Roman"/>
                                <w:sz w:val="24"/>
                              </w:rPr>
                            </w:pPr>
                          </w:p>
                          <w:p w:rsidR="005C157A" w:rsidRPr="008E57D9" w:rsidRDefault="005C157A" w:rsidP="008F43A5">
                            <w:pPr>
                              <w:rPr>
                                <w:rFonts w:ascii="Times New Roman" w:hAnsi="Times New Roman" w:cs="Times New Roman"/>
                                <w:sz w:val="24"/>
                              </w:rPr>
                            </w:pPr>
                          </w:p>
                        </w:tc>
                        <w:tc>
                          <w:tcPr>
                            <w:tcW w:w="1842" w:type="dxa"/>
                            <w:vMerge/>
                          </w:tcPr>
                          <w:p w:rsidR="005C157A" w:rsidRPr="008E57D9" w:rsidRDefault="005C157A" w:rsidP="008E57D9">
                            <w:pPr>
                              <w:rPr>
                                <w:rFonts w:ascii="Times New Roman" w:hAnsi="Times New Roman" w:cs="Times New Roman"/>
                                <w:sz w:val="24"/>
                              </w:rPr>
                            </w:pPr>
                          </w:p>
                        </w:tc>
                        <w:tc>
                          <w:tcPr>
                            <w:tcW w:w="1843" w:type="dxa"/>
                            <w:gridSpan w:val="2"/>
                            <w:vMerge/>
                          </w:tcPr>
                          <w:p w:rsidR="005C157A" w:rsidRPr="008E57D9" w:rsidRDefault="005C157A" w:rsidP="008E57D9">
                            <w:pPr>
                              <w:rPr>
                                <w:rFonts w:ascii="Times New Roman" w:hAnsi="Times New Roman" w:cs="Times New Roman"/>
                                <w:sz w:val="24"/>
                              </w:rPr>
                            </w:pPr>
                          </w:p>
                        </w:tc>
                        <w:tc>
                          <w:tcPr>
                            <w:tcW w:w="1882" w:type="dxa"/>
                            <w:vMerge/>
                          </w:tcPr>
                          <w:p w:rsidR="005C157A" w:rsidRPr="008E57D9" w:rsidRDefault="005C157A" w:rsidP="008E57D9">
                            <w:pPr>
                              <w:rPr>
                                <w:rFonts w:ascii="Times New Roman" w:hAnsi="Times New Roman" w:cs="Times New Roman"/>
                                <w:sz w:val="24"/>
                              </w:rPr>
                            </w:pPr>
                          </w:p>
                        </w:tc>
                      </w:tr>
                      <w:tr w:rsidR="005C157A" w:rsidTr="009732A8">
                        <w:tc>
                          <w:tcPr>
                            <w:tcW w:w="3261" w:type="dxa"/>
                            <w:gridSpan w:val="2"/>
                          </w:tcPr>
                          <w:p w:rsidR="005C157A" w:rsidRDefault="005C157A" w:rsidP="008E57D9">
                            <w:pPr>
                              <w:rPr>
                                <w:rFonts w:ascii="Times New Roman" w:hAnsi="Times New Roman" w:cs="Times New Roman"/>
                                <w:sz w:val="24"/>
                                <w:u w:val="single"/>
                              </w:rPr>
                            </w:pPr>
                            <w:r w:rsidRPr="009732A8">
                              <w:rPr>
                                <w:rFonts w:ascii="Times New Roman" w:hAnsi="Times New Roman" w:cs="Times New Roman"/>
                                <w:sz w:val="24"/>
                                <w:u w:val="single"/>
                              </w:rPr>
                              <w:t>Cierre:</w:t>
                            </w:r>
                          </w:p>
                          <w:p w:rsidR="005C157A" w:rsidRPr="009732A8" w:rsidRDefault="005C157A" w:rsidP="008E57D9">
                            <w:pPr>
                              <w:rPr>
                                <w:rFonts w:ascii="Times New Roman" w:hAnsi="Times New Roman" w:cs="Times New Roman"/>
                                <w:sz w:val="24"/>
                                <w:u w:val="single"/>
                              </w:rPr>
                            </w:pPr>
                          </w:p>
                          <w:p w:rsidR="005C157A" w:rsidRDefault="005C157A" w:rsidP="008E57D9">
                            <w:pPr>
                              <w:rPr>
                                <w:rFonts w:ascii="Times New Roman" w:hAnsi="Times New Roman" w:cs="Times New Roman"/>
                                <w:sz w:val="24"/>
                              </w:rPr>
                            </w:pPr>
                            <w:r>
                              <w:rPr>
                                <w:rFonts w:ascii="Times New Roman" w:hAnsi="Times New Roman" w:cs="Times New Roman"/>
                                <w:sz w:val="24"/>
                              </w:rPr>
                              <w:t>Responde las preguntas:</w:t>
                            </w:r>
                          </w:p>
                          <w:p w:rsidR="005C157A" w:rsidRDefault="005C157A" w:rsidP="009732A8">
                            <w:pPr>
                              <w:pStyle w:val="Prrafodelista"/>
                              <w:numPr>
                                <w:ilvl w:val="0"/>
                                <w:numId w:val="3"/>
                              </w:numPr>
                              <w:rPr>
                                <w:rFonts w:ascii="Times New Roman" w:hAnsi="Times New Roman" w:cs="Times New Roman"/>
                                <w:sz w:val="24"/>
                              </w:rPr>
                            </w:pPr>
                            <w:r>
                              <w:rPr>
                                <w:rFonts w:ascii="Times New Roman" w:hAnsi="Times New Roman" w:cs="Times New Roman"/>
                                <w:sz w:val="24"/>
                              </w:rPr>
                              <w:t>¿Cuál medida nos sirve para esa acción?</w:t>
                            </w:r>
                          </w:p>
                          <w:p w:rsidR="005C157A" w:rsidRDefault="005C157A" w:rsidP="009732A8">
                            <w:pPr>
                              <w:pStyle w:val="Prrafodelista"/>
                              <w:ind w:left="360"/>
                              <w:rPr>
                                <w:rFonts w:ascii="Times New Roman" w:hAnsi="Times New Roman" w:cs="Times New Roman"/>
                                <w:sz w:val="24"/>
                              </w:rPr>
                            </w:pPr>
                          </w:p>
                          <w:p w:rsidR="005C157A" w:rsidRPr="009732A8" w:rsidRDefault="005C157A" w:rsidP="009732A8">
                            <w:pPr>
                              <w:pStyle w:val="Prrafodelista"/>
                              <w:ind w:left="360"/>
                              <w:rPr>
                                <w:rFonts w:ascii="Times New Roman" w:hAnsi="Times New Roman" w:cs="Times New Roman"/>
                                <w:sz w:val="24"/>
                              </w:rPr>
                            </w:pPr>
                          </w:p>
                        </w:tc>
                        <w:tc>
                          <w:tcPr>
                            <w:tcW w:w="1842" w:type="dxa"/>
                            <w:vMerge/>
                          </w:tcPr>
                          <w:p w:rsidR="005C157A" w:rsidRPr="008E57D9" w:rsidRDefault="005C157A" w:rsidP="008E57D9">
                            <w:pPr>
                              <w:rPr>
                                <w:rFonts w:ascii="Times New Roman" w:hAnsi="Times New Roman" w:cs="Times New Roman"/>
                                <w:sz w:val="24"/>
                              </w:rPr>
                            </w:pPr>
                          </w:p>
                        </w:tc>
                        <w:tc>
                          <w:tcPr>
                            <w:tcW w:w="1843" w:type="dxa"/>
                            <w:gridSpan w:val="2"/>
                            <w:vMerge/>
                          </w:tcPr>
                          <w:p w:rsidR="005C157A" w:rsidRPr="008E57D9" w:rsidRDefault="005C157A" w:rsidP="008E57D9">
                            <w:pPr>
                              <w:rPr>
                                <w:rFonts w:ascii="Times New Roman" w:hAnsi="Times New Roman" w:cs="Times New Roman"/>
                                <w:sz w:val="24"/>
                              </w:rPr>
                            </w:pPr>
                          </w:p>
                        </w:tc>
                        <w:tc>
                          <w:tcPr>
                            <w:tcW w:w="1882" w:type="dxa"/>
                            <w:vMerge/>
                          </w:tcPr>
                          <w:p w:rsidR="005C157A" w:rsidRPr="008E57D9" w:rsidRDefault="005C157A" w:rsidP="008E57D9">
                            <w:pPr>
                              <w:rPr>
                                <w:rFonts w:ascii="Times New Roman" w:hAnsi="Times New Roman" w:cs="Times New Roman"/>
                                <w:sz w:val="24"/>
                              </w:rPr>
                            </w:pPr>
                          </w:p>
                        </w:tc>
                      </w:tr>
                    </w:tbl>
                    <w:p w:rsidR="005C157A" w:rsidRDefault="005C157A"/>
                  </w:txbxContent>
                </v:textbox>
                <w10:wrap type="square" anchorx="margin"/>
              </v:shape>
            </w:pict>
          </mc:Fallback>
        </mc:AlternateContent>
      </w:r>
      <w:r w:rsidR="00BC65EF">
        <w:rPr>
          <w:noProof/>
          <w:lang w:eastAsia="es-MX"/>
        </w:rPr>
        <w:drawing>
          <wp:anchor distT="0" distB="0" distL="114300" distR="114300" simplePos="0" relativeHeight="251668480" behindDoc="0" locked="0" layoutInCell="1" allowOverlap="1" wp14:anchorId="343E9588" wp14:editId="5FFB4252">
            <wp:simplePos x="0" y="0"/>
            <wp:positionH relativeFrom="page">
              <wp:align>left</wp:align>
            </wp:positionH>
            <wp:positionV relativeFrom="page">
              <wp:align>bottom</wp:align>
            </wp:positionV>
            <wp:extent cx="7724140" cy="9984105"/>
            <wp:effectExtent l="0" t="0" r="0" b="0"/>
            <wp:wrapSquare wrapText="bothSides"/>
            <wp:docPr id="6" name="Imagen 6" descr="Bordes Para Portadas - A mi manera: Bordes para decorar hojas. Marcos animados para word : Flores para portadas de trabajos en word.si buscas borde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s Para Portadas - A mi manera: Bordes para decorar hojas. Marcos animados para word : Flores para portadas de trabajos en word.si buscas borde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4140" cy="998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5EF">
        <w:br w:type="page"/>
      </w:r>
    </w:p>
    <w:p w:rsidR="00BC65EF" w:rsidRDefault="009732A8">
      <w:r>
        <w:rPr>
          <w:noProof/>
          <w:lang w:eastAsia="es-MX"/>
        </w:rPr>
        <w:lastRenderedPageBreak/>
        <mc:AlternateContent>
          <mc:Choice Requires="wps">
            <w:drawing>
              <wp:anchor distT="45720" distB="45720" distL="114300" distR="114300" simplePos="0" relativeHeight="251677696" behindDoc="0" locked="0" layoutInCell="1" allowOverlap="1" wp14:anchorId="3C8E46D7" wp14:editId="3940784D">
                <wp:simplePos x="0" y="0"/>
                <wp:positionH relativeFrom="margin">
                  <wp:align>right</wp:align>
                </wp:positionH>
                <wp:positionV relativeFrom="paragraph">
                  <wp:posOffset>872512</wp:posOffset>
                </wp:positionV>
                <wp:extent cx="5581650" cy="6276975"/>
                <wp:effectExtent l="0" t="0" r="0" b="952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276975"/>
                        </a:xfrm>
                        <a:prstGeom prst="rect">
                          <a:avLst/>
                        </a:prstGeom>
                        <a:solidFill>
                          <a:srgbClr val="FFFFFF"/>
                        </a:solidFill>
                        <a:ln w="9525">
                          <a:noFill/>
                          <a:miter lim="800000"/>
                          <a:headEnd/>
                          <a:tailEnd/>
                        </a:ln>
                      </wps:spPr>
                      <wps:txbx>
                        <w:txbxContent>
                          <w:p w:rsidR="005C157A" w:rsidRPr="00B15568" w:rsidRDefault="005C157A" w:rsidP="00B95866">
                            <w:pPr>
                              <w:jc w:val="center"/>
                              <w:rPr>
                                <w:rFonts w:ascii="Times New Roman" w:hAnsi="Times New Roman" w:cs="Times New Roman"/>
                                <w:sz w:val="24"/>
                                <w:u w:val="single"/>
                              </w:rPr>
                            </w:pPr>
                            <w:r w:rsidRPr="00B15568">
                              <w:rPr>
                                <w:rFonts w:ascii="Times New Roman" w:hAnsi="Times New Roman" w:cs="Times New Roman"/>
                                <w:sz w:val="24"/>
                                <w:u w:val="single"/>
                              </w:rPr>
                              <w:t>Diagnostico socioemocional:</w:t>
                            </w:r>
                          </w:p>
                          <w:p w:rsidR="005C157A" w:rsidRDefault="005C157A">
                            <w:pPr>
                              <w:rPr>
                                <w:rFonts w:ascii="Times New Roman" w:hAnsi="Times New Roman" w:cs="Times New Roman"/>
                                <w:sz w:val="24"/>
                              </w:rPr>
                            </w:pPr>
                            <w:r>
                              <w:rPr>
                                <w:rFonts w:ascii="Times New Roman" w:hAnsi="Times New Roman" w:cs="Times New Roman"/>
                                <w:sz w:val="24"/>
                              </w:rPr>
                              <w:t xml:space="preserve">En el salón de 3 A en el aspecto socioemocional ay varios niños, específicamente cuatro, sin embargo, en esta ocasión hubo solamente tres. El aspecto que fue más notorio en ellos es el no poder hablar frente al grupo, y una de ellos resalta por temerle a las cosas nuevas, incluso cuando se le cambia de lugar o en clase de música. </w:t>
                            </w:r>
                          </w:p>
                          <w:p w:rsidR="00BC2605" w:rsidRDefault="00BC2605">
                            <w:pPr>
                              <w:rPr>
                                <w:rFonts w:ascii="Times New Roman" w:hAnsi="Times New Roman" w:cs="Times New Roman"/>
                                <w:sz w:val="24"/>
                              </w:rPr>
                            </w:pPr>
                            <w:r>
                              <w:rPr>
                                <w:rFonts w:ascii="Times New Roman" w:hAnsi="Times New Roman" w:cs="Times New Roman"/>
                                <w:sz w:val="24"/>
                              </w:rPr>
                              <w:t>La evaluación que se utilizaría para poder hacer un diagnóstico en el niño sería una rúbrica de evaluación, pero como principal herramienta seria la observación en clases y su desempeño al trabajar con ciertas estrategias didácticas.</w:t>
                            </w:r>
                          </w:p>
                          <w:p w:rsidR="00B95866" w:rsidRPr="00CC4131" w:rsidRDefault="00B95866">
                            <w:pPr>
                              <w:rPr>
                                <w:rFonts w:ascii="Times New Roman" w:hAnsi="Times New Roman" w:cs="Times New Roman"/>
                                <w:sz w:val="24"/>
                              </w:rPr>
                            </w:pPr>
                          </w:p>
                          <w:p w:rsidR="005C157A" w:rsidRPr="00B95866" w:rsidRDefault="005C157A" w:rsidP="00B95866">
                            <w:pPr>
                              <w:jc w:val="center"/>
                              <w:rPr>
                                <w:rFonts w:ascii="Times New Roman" w:hAnsi="Times New Roman" w:cs="Times New Roman"/>
                                <w:sz w:val="24"/>
                                <w:u w:val="single"/>
                              </w:rPr>
                            </w:pPr>
                            <w:r w:rsidRPr="00B95866">
                              <w:rPr>
                                <w:rFonts w:ascii="Times New Roman" w:hAnsi="Times New Roman" w:cs="Times New Roman"/>
                                <w:sz w:val="24"/>
                                <w:u w:val="single"/>
                              </w:rPr>
                              <w:t>Ajustes razonables:</w:t>
                            </w:r>
                          </w:p>
                          <w:p w:rsidR="00BC2605" w:rsidRDefault="005C157A">
                            <w:pPr>
                              <w:rPr>
                                <w:rFonts w:ascii="Times New Roman" w:hAnsi="Times New Roman" w:cs="Times New Roman"/>
                                <w:sz w:val="24"/>
                              </w:rPr>
                            </w:pPr>
                            <w:r>
                              <w:rPr>
                                <w:rFonts w:ascii="Times New Roman" w:hAnsi="Times New Roman" w:cs="Times New Roman"/>
                                <w:sz w:val="24"/>
                              </w:rPr>
                              <w:t>En esta actividad no siento que pueda haber ajustes razonables, al no querer pasar los alumnos si interpretaban junto con los demás la acción de la tarjeta, entonces solamente en donde no participaron fue en pasar al frente, lo cual se respetó, la actividad fue del interés de todos los alumnos, sobre todo para los niños con problema socioemocional por que se sentían cómodos entre sus iguales.</w:t>
                            </w:r>
                            <w:r w:rsidR="00BC2605">
                              <w:rPr>
                                <w:rFonts w:ascii="Times New Roman" w:hAnsi="Times New Roman" w:cs="Times New Roman"/>
                                <w:sz w:val="24"/>
                              </w:rPr>
                              <w:t xml:space="preserve"> Sin embargo</w:t>
                            </w:r>
                            <w:r w:rsidR="00B154A0">
                              <w:rPr>
                                <w:rFonts w:ascii="Times New Roman" w:hAnsi="Times New Roman" w:cs="Times New Roman"/>
                                <w:sz w:val="24"/>
                              </w:rPr>
                              <w:t>,</w:t>
                            </w:r>
                            <w:r w:rsidR="00BC2605">
                              <w:rPr>
                                <w:rFonts w:ascii="Times New Roman" w:hAnsi="Times New Roman" w:cs="Times New Roman"/>
                                <w:sz w:val="24"/>
                              </w:rPr>
                              <w:t xml:space="preserve"> como un extra en la actividad seria</w:t>
                            </w:r>
                            <w:r w:rsidR="00B154A0">
                              <w:rPr>
                                <w:rFonts w:ascii="Times New Roman" w:hAnsi="Times New Roman" w:cs="Times New Roman"/>
                                <w:sz w:val="24"/>
                              </w:rPr>
                              <w:t xml:space="preserve"> agregar a los guardianes de las reglas, que serían dos niños con placas y cuidarían que todos hagan lo correcto, también se me ocurre que se cambien los papeles y el que tenga que actuar sea el de adelante, otra opción podría ser llevar material estilo 100 mexicanos dijeron para marcar puntos o marcar los errores.</w:t>
                            </w:r>
                          </w:p>
                          <w:p w:rsidR="00B95866" w:rsidRPr="00CC4131" w:rsidRDefault="00B95866">
                            <w:pPr>
                              <w:rPr>
                                <w:rFonts w:ascii="Times New Roman" w:hAnsi="Times New Roman" w:cs="Times New Roman"/>
                                <w:sz w:val="24"/>
                              </w:rPr>
                            </w:pPr>
                          </w:p>
                          <w:p w:rsidR="005C157A" w:rsidRPr="00B95866" w:rsidRDefault="005C157A" w:rsidP="00B95866">
                            <w:pPr>
                              <w:jc w:val="center"/>
                              <w:rPr>
                                <w:rFonts w:ascii="Times New Roman" w:hAnsi="Times New Roman" w:cs="Times New Roman"/>
                                <w:sz w:val="24"/>
                                <w:u w:val="single"/>
                              </w:rPr>
                            </w:pPr>
                            <w:r w:rsidRPr="00B95866">
                              <w:rPr>
                                <w:rFonts w:ascii="Times New Roman" w:hAnsi="Times New Roman" w:cs="Times New Roman"/>
                                <w:sz w:val="24"/>
                                <w:u w:val="single"/>
                              </w:rPr>
                              <w:t>¿Qué sucedió en la actividad?:</w:t>
                            </w:r>
                          </w:p>
                          <w:p w:rsidR="005C157A" w:rsidRPr="00CC4131" w:rsidRDefault="005C157A">
                            <w:pPr>
                              <w:rPr>
                                <w:rFonts w:ascii="Times New Roman" w:hAnsi="Times New Roman" w:cs="Times New Roman"/>
                                <w:sz w:val="24"/>
                              </w:rPr>
                            </w:pPr>
                            <w:r>
                              <w:rPr>
                                <w:rFonts w:ascii="Times New Roman" w:hAnsi="Times New Roman" w:cs="Times New Roman"/>
                                <w:sz w:val="24"/>
                              </w:rPr>
                              <w:t xml:space="preserve">Los niños se desenvolvieron muy bien en la actividad, se sintieron muy cómodos, sin embargo, se dio una situación donde una alumna intento hacer trampa </w:t>
                            </w:r>
                            <w:r w:rsidR="00B95866">
                              <w:rPr>
                                <w:rFonts w:ascii="Times New Roman" w:hAnsi="Times New Roman" w:cs="Times New Roman"/>
                                <w:sz w:val="24"/>
                              </w:rPr>
                              <w:t>y perjudico a su equipo al no respetar las reglas que se dieron en un inicio y recibiendo el castigo que de igual manera se les dio antes de comenzar el juego, al pasar eso siguió el juego respetando el trabajo de sus compañeros y participando de forma activa.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E46D7" id="_x0000_s1028" type="#_x0000_t202" style="position:absolute;margin-left:388.3pt;margin-top:68.7pt;width:439.5pt;height:494.2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" stroked="f">
                <v:textbox>
                  <w:txbxContent>
                    <w:p w:rsidR="005C157A" w:rsidRPr="00B15568" w:rsidRDefault="005C157A" w:rsidP="00B95866">
                      <w:pPr>
                        <w:jc w:val="center"/>
                        <w:rPr>
                          <w:rFonts w:ascii="Times New Roman" w:hAnsi="Times New Roman" w:cs="Times New Roman"/>
                          <w:sz w:val="24"/>
                          <w:u w:val="single"/>
                        </w:rPr>
                      </w:pPr>
                      <w:r w:rsidRPr="00B15568">
                        <w:rPr>
                          <w:rFonts w:ascii="Times New Roman" w:hAnsi="Times New Roman" w:cs="Times New Roman"/>
                          <w:sz w:val="24"/>
                          <w:u w:val="single"/>
                        </w:rPr>
                        <w:t>Diagnostico socioemocional:</w:t>
                      </w:r>
                    </w:p>
                    <w:p w:rsidR="005C157A" w:rsidRDefault="005C157A">
                      <w:pPr>
                        <w:rPr>
                          <w:rFonts w:ascii="Times New Roman" w:hAnsi="Times New Roman" w:cs="Times New Roman"/>
                          <w:sz w:val="24"/>
                        </w:rPr>
                      </w:pPr>
                      <w:r>
                        <w:rPr>
                          <w:rFonts w:ascii="Times New Roman" w:hAnsi="Times New Roman" w:cs="Times New Roman"/>
                          <w:sz w:val="24"/>
                        </w:rPr>
                        <w:t xml:space="preserve">En el salón de 3 A en el aspecto socioemocional ay varios niños, específicamente cuatro, sin embargo, en esta ocasión hubo solamente tres. El aspecto que fue más notorio en ellos es el no poder hablar frente al grupo, y una de ellos resalta por temerle a las cosas nuevas, incluso cuando se le cambia de lugar o en clase de música. </w:t>
                      </w:r>
                    </w:p>
                    <w:p w:rsidR="00BC2605" w:rsidRDefault="00BC2605">
                      <w:pPr>
                        <w:rPr>
                          <w:rFonts w:ascii="Times New Roman" w:hAnsi="Times New Roman" w:cs="Times New Roman"/>
                          <w:sz w:val="24"/>
                        </w:rPr>
                      </w:pPr>
                      <w:r>
                        <w:rPr>
                          <w:rFonts w:ascii="Times New Roman" w:hAnsi="Times New Roman" w:cs="Times New Roman"/>
                          <w:sz w:val="24"/>
                        </w:rPr>
                        <w:t>La evaluación que se utilizaría para poder hacer un diagnóstico en el niño sería una rúbrica de evaluación, pero como principal herramienta seria la observación en clases y su desempeño al trabajar con ciertas estrategias didácticas.</w:t>
                      </w:r>
                    </w:p>
                    <w:p w:rsidR="00B95866" w:rsidRPr="00CC4131" w:rsidRDefault="00B95866">
                      <w:pPr>
                        <w:rPr>
                          <w:rFonts w:ascii="Times New Roman" w:hAnsi="Times New Roman" w:cs="Times New Roman"/>
                          <w:sz w:val="24"/>
                        </w:rPr>
                      </w:pPr>
                    </w:p>
                    <w:p w:rsidR="005C157A" w:rsidRPr="00B95866" w:rsidRDefault="005C157A" w:rsidP="00B95866">
                      <w:pPr>
                        <w:jc w:val="center"/>
                        <w:rPr>
                          <w:rFonts w:ascii="Times New Roman" w:hAnsi="Times New Roman" w:cs="Times New Roman"/>
                          <w:sz w:val="24"/>
                          <w:u w:val="single"/>
                        </w:rPr>
                      </w:pPr>
                      <w:r w:rsidRPr="00B95866">
                        <w:rPr>
                          <w:rFonts w:ascii="Times New Roman" w:hAnsi="Times New Roman" w:cs="Times New Roman"/>
                          <w:sz w:val="24"/>
                          <w:u w:val="single"/>
                        </w:rPr>
                        <w:t>Ajustes razonables:</w:t>
                      </w:r>
                    </w:p>
                    <w:p w:rsidR="00BC2605" w:rsidRDefault="005C157A">
                      <w:pPr>
                        <w:rPr>
                          <w:rFonts w:ascii="Times New Roman" w:hAnsi="Times New Roman" w:cs="Times New Roman"/>
                          <w:sz w:val="24"/>
                        </w:rPr>
                      </w:pPr>
                      <w:r>
                        <w:rPr>
                          <w:rFonts w:ascii="Times New Roman" w:hAnsi="Times New Roman" w:cs="Times New Roman"/>
                          <w:sz w:val="24"/>
                        </w:rPr>
                        <w:t>En esta actividad no siento que pueda haber ajustes razonables, al no querer pasar los alumnos si interpretaban junto con los demás la acción de la tarjeta, entonces solamente en donde no participaron fue en pasar al frente, lo cual se respetó, la actividad fue del interés de todos los alumnos, sobre todo para los niños con problema socioemocional por que se sentían cómodos entre sus iguales.</w:t>
                      </w:r>
                      <w:r w:rsidR="00BC2605">
                        <w:rPr>
                          <w:rFonts w:ascii="Times New Roman" w:hAnsi="Times New Roman" w:cs="Times New Roman"/>
                          <w:sz w:val="24"/>
                        </w:rPr>
                        <w:t xml:space="preserve"> Sin embargo</w:t>
                      </w:r>
                      <w:r w:rsidR="00B154A0">
                        <w:rPr>
                          <w:rFonts w:ascii="Times New Roman" w:hAnsi="Times New Roman" w:cs="Times New Roman"/>
                          <w:sz w:val="24"/>
                        </w:rPr>
                        <w:t>,</w:t>
                      </w:r>
                      <w:r w:rsidR="00BC2605">
                        <w:rPr>
                          <w:rFonts w:ascii="Times New Roman" w:hAnsi="Times New Roman" w:cs="Times New Roman"/>
                          <w:sz w:val="24"/>
                        </w:rPr>
                        <w:t xml:space="preserve"> como un extra en la actividad seria</w:t>
                      </w:r>
                      <w:r w:rsidR="00B154A0">
                        <w:rPr>
                          <w:rFonts w:ascii="Times New Roman" w:hAnsi="Times New Roman" w:cs="Times New Roman"/>
                          <w:sz w:val="24"/>
                        </w:rPr>
                        <w:t xml:space="preserve"> agregar a los guardianes de las reglas, que serían dos niños con placas y cuidarían que todos hagan lo correcto, también se me ocurre que se cambien los papeles y el que tenga que actuar sea el de adelante, otra opción podría ser llevar material estilo 100 mexicanos dijeron para marcar puntos o marcar los errores.</w:t>
                      </w:r>
                    </w:p>
                    <w:p w:rsidR="00B95866" w:rsidRPr="00CC4131" w:rsidRDefault="00B95866">
                      <w:pPr>
                        <w:rPr>
                          <w:rFonts w:ascii="Times New Roman" w:hAnsi="Times New Roman" w:cs="Times New Roman"/>
                          <w:sz w:val="24"/>
                        </w:rPr>
                      </w:pPr>
                    </w:p>
                    <w:p w:rsidR="005C157A" w:rsidRPr="00B95866" w:rsidRDefault="005C157A" w:rsidP="00B95866">
                      <w:pPr>
                        <w:jc w:val="center"/>
                        <w:rPr>
                          <w:rFonts w:ascii="Times New Roman" w:hAnsi="Times New Roman" w:cs="Times New Roman"/>
                          <w:sz w:val="24"/>
                          <w:u w:val="single"/>
                        </w:rPr>
                      </w:pPr>
                      <w:r w:rsidRPr="00B95866">
                        <w:rPr>
                          <w:rFonts w:ascii="Times New Roman" w:hAnsi="Times New Roman" w:cs="Times New Roman"/>
                          <w:sz w:val="24"/>
                          <w:u w:val="single"/>
                        </w:rPr>
                        <w:t>¿Qué sucedió en la actividad?:</w:t>
                      </w:r>
                    </w:p>
                    <w:p w:rsidR="005C157A" w:rsidRPr="00CC4131" w:rsidRDefault="005C157A">
                      <w:pPr>
                        <w:rPr>
                          <w:rFonts w:ascii="Times New Roman" w:hAnsi="Times New Roman" w:cs="Times New Roman"/>
                          <w:sz w:val="24"/>
                        </w:rPr>
                      </w:pPr>
                      <w:r>
                        <w:rPr>
                          <w:rFonts w:ascii="Times New Roman" w:hAnsi="Times New Roman" w:cs="Times New Roman"/>
                          <w:sz w:val="24"/>
                        </w:rPr>
                        <w:t xml:space="preserve">Los niños se desenvolvieron muy bien en la actividad, se sintieron muy cómodos, sin embargo, se dio una situación donde una alumna intento hacer trampa </w:t>
                      </w:r>
                      <w:r w:rsidR="00B95866">
                        <w:rPr>
                          <w:rFonts w:ascii="Times New Roman" w:hAnsi="Times New Roman" w:cs="Times New Roman"/>
                          <w:sz w:val="24"/>
                        </w:rPr>
                        <w:t>y perjudico a su equipo al no respetar las reglas que se dieron en un inicio y recibiendo el castigo que de igual manera se les dio antes de comenzar el juego, al pasar eso siguió el juego respetando el trabajo de sus compañeros y participando de forma activa.</w:t>
                      </w:r>
                    </w:p>
                  </w:txbxContent>
                </v:textbox>
                <w10:wrap type="square" anchorx="margin"/>
              </v:shape>
            </w:pict>
          </mc:Fallback>
        </mc:AlternateContent>
      </w:r>
      <w:r>
        <w:rPr>
          <w:noProof/>
          <w:lang w:eastAsia="es-MX"/>
        </w:rPr>
        <w:drawing>
          <wp:anchor distT="0" distB="0" distL="114300" distR="114300" simplePos="0" relativeHeight="251675648" behindDoc="0" locked="0" layoutInCell="1" allowOverlap="1" wp14:anchorId="48D33441" wp14:editId="69886BF1">
            <wp:simplePos x="0" y="0"/>
            <wp:positionH relativeFrom="page">
              <wp:align>right</wp:align>
            </wp:positionH>
            <wp:positionV relativeFrom="page">
              <wp:align>top</wp:align>
            </wp:positionV>
            <wp:extent cx="7724140" cy="9984105"/>
            <wp:effectExtent l="0" t="0" r="0" b="0"/>
            <wp:wrapSquare wrapText="bothSides"/>
            <wp:docPr id="9" name="Imagen 9" descr="Bordes Para Portadas - A mi manera: Bordes para decorar hojas. Marcos animados para word : Flores para portadas de trabajos en word.si buscas borde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s Para Portadas - A mi manera: Bordes para decorar hojas. Marcos animados para word : Flores para portadas de trabajos en word.si buscas borde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4140" cy="998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1B2F" w:rsidRDefault="00F258C0">
      <w:r>
        <w:rPr>
          <w:noProof/>
          <w:lang w:eastAsia="es-MX"/>
        </w:rPr>
        <w:lastRenderedPageBreak/>
        <w:drawing>
          <wp:anchor distT="0" distB="0" distL="114300" distR="114300" simplePos="0" relativeHeight="251664384" behindDoc="0" locked="0" layoutInCell="1" allowOverlap="1" wp14:anchorId="2670DE92" wp14:editId="53175EDB">
            <wp:simplePos x="0" y="0"/>
            <wp:positionH relativeFrom="page">
              <wp:posOffset>-20782</wp:posOffset>
            </wp:positionH>
            <wp:positionV relativeFrom="page">
              <wp:align>top</wp:align>
            </wp:positionV>
            <wp:extent cx="7724140" cy="9984105"/>
            <wp:effectExtent l="0" t="0" r="0" b="0"/>
            <wp:wrapSquare wrapText="bothSides"/>
            <wp:docPr id="4" name="Imagen 4" descr="Bordes Para Portadas - A mi manera: Bordes para decorar hojas. Marcos animados para word : Flores para portadas de trabajos en word.si buscas borde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s Para Portadas - A mi manera: Bordes para decorar hojas. Marcos animados para word : Flores para portadas de trabajos en word.si buscas borde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4140" cy="998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8C0">
        <w:rPr>
          <w:noProof/>
          <w:lang w:eastAsia="es-MX"/>
        </w:rPr>
        <w:drawing>
          <wp:anchor distT="0" distB="0" distL="114300" distR="114300" simplePos="0" relativeHeight="251679744" behindDoc="0" locked="0" layoutInCell="1" allowOverlap="1" wp14:anchorId="44B038C0" wp14:editId="377DEC6D">
            <wp:simplePos x="0" y="0"/>
            <wp:positionH relativeFrom="margin">
              <wp:align>right</wp:align>
            </wp:positionH>
            <wp:positionV relativeFrom="paragraph">
              <wp:posOffset>3908771</wp:posOffset>
            </wp:positionV>
            <wp:extent cx="5612130" cy="3161030"/>
            <wp:effectExtent l="0" t="0" r="7620" b="1270"/>
            <wp:wrapSquare wrapText="bothSides"/>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2130" cy="3161030"/>
                    </a:xfrm>
                    <a:prstGeom prst="rect">
                      <a:avLst/>
                    </a:prstGeom>
                  </pic:spPr>
                </pic:pic>
              </a:graphicData>
            </a:graphic>
          </wp:anchor>
        </w:drawing>
      </w:r>
      <w:r w:rsidRPr="00F258C0">
        <w:rPr>
          <w:noProof/>
          <w:lang w:eastAsia="es-MX"/>
        </w:rPr>
        <w:drawing>
          <wp:anchor distT="0" distB="0" distL="114300" distR="114300" simplePos="0" relativeHeight="251678720" behindDoc="0" locked="0" layoutInCell="1" allowOverlap="1" wp14:anchorId="74E3E0CB" wp14:editId="6533CBB9">
            <wp:simplePos x="0" y="0"/>
            <wp:positionH relativeFrom="margin">
              <wp:align>right</wp:align>
            </wp:positionH>
            <wp:positionV relativeFrom="paragraph">
              <wp:posOffset>209607</wp:posOffset>
            </wp:positionV>
            <wp:extent cx="5612130" cy="3161030"/>
            <wp:effectExtent l="0" t="0" r="7620" b="1270"/>
            <wp:wrapSquare wrapText="bothSides"/>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2130" cy="3161030"/>
                    </a:xfrm>
                    <a:prstGeom prst="rect">
                      <a:avLst/>
                    </a:prstGeom>
                  </pic:spPr>
                </pic:pic>
              </a:graphicData>
            </a:graphic>
          </wp:anchor>
        </w:drawing>
      </w:r>
      <w:r>
        <w:rPr>
          <w:noProof/>
          <w:lang w:eastAsia="es-MX"/>
        </w:rPr>
        <mc:AlternateContent>
          <mc:Choice Requires="wps">
            <w:drawing>
              <wp:inline distT="0" distB="0" distL="0" distR="0" wp14:anchorId="0F1B5B57" wp14:editId="278BD7FF">
                <wp:extent cx="311785" cy="311785"/>
                <wp:effectExtent l="0" t="0" r="0" b="0"/>
                <wp:docPr id="11" name="Rectángulo 11" descr="blob:https://web.whatsapp.com/4683621d-105a-4385-9bed-63c000ad9b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7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DAD24" id="Rectángulo 11" o:spid="_x0000_s1026" alt="blob:https://web.whatsapp.com/4683621d-105a-4385-9bed-63c000ad9b41" style="width:24.5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" filled="f" stroked="f">
                <o:lock v:ext="edit" aspectratio="t"/>
                <w10:anchorlock/>
              </v:rect>
            </w:pict>
          </mc:Fallback>
        </mc:AlternateContent>
      </w:r>
      <w:bookmarkStart w:id="0" w:name="_GoBack"/>
      <w:bookmarkEnd w:id="0"/>
      <w:r w:rsidR="00BC65EF">
        <w:br w:type="page"/>
      </w:r>
      <w:r>
        <w:rPr>
          <w:noProof/>
          <w:lang w:eastAsia="es-MX"/>
        </w:rPr>
        <w:lastRenderedPageBreak/>
        <mc:AlternateContent>
          <mc:Choice Requires="wps">
            <w:drawing>
              <wp:anchor distT="45720" distB="45720" distL="114300" distR="114300" simplePos="0" relativeHeight="251681792" behindDoc="0" locked="0" layoutInCell="1" allowOverlap="1" wp14:anchorId="650FDD7E" wp14:editId="2CB11B2B">
                <wp:simplePos x="0" y="0"/>
                <wp:positionH relativeFrom="margin">
                  <wp:align>right</wp:align>
                </wp:positionH>
                <wp:positionV relativeFrom="paragraph">
                  <wp:posOffset>578</wp:posOffset>
                </wp:positionV>
                <wp:extent cx="5589270" cy="8021320"/>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8021320"/>
                        </a:xfrm>
                        <a:prstGeom prst="rect">
                          <a:avLst/>
                        </a:prstGeom>
                        <a:solidFill>
                          <a:srgbClr val="FFFFFF"/>
                        </a:solidFill>
                        <a:ln w="9525">
                          <a:noFill/>
                          <a:miter lim="800000"/>
                          <a:headEnd/>
                          <a:tailEnd/>
                        </a:ln>
                      </wps:spPr>
                      <wps:txbx>
                        <w:txbxContent>
                          <w:p w:rsidR="00F258C0" w:rsidRPr="00B544B4" w:rsidRDefault="00F258C0" w:rsidP="00F258C0">
                            <w:pPr>
                              <w:jc w:val="center"/>
                              <w:rPr>
                                <w:i/>
                                <w:iCs/>
                                <w:sz w:val="24"/>
                                <w:szCs w:val="24"/>
                                <w:u w:val="single"/>
                              </w:rPr>
                            </w:pPr>
                            <w:r w:rsidRPr="00B544B4">
                              <w:rPr>
                                <w:i/>
                                <w:iCs/>
                                <w:sz w:val="24"/>
                                <w:szCs w:val="24"/>
                                <w:u w:val="single"/>
                              </w:rPr>
                              <w:t>Rúbrica Unidad #3 Educación Inclusiva</w:t>
                            </w:r>
                          </w:p>
                          <w:p w:rsidR="00F258C0" w:rsidRDefault="00F258C0" w:rsidP="00F258C0"/>
                          <w:tbl>
                            <w:tblPr>
                              <w:tblW w:w="9520" w:type="dxa"/>
                              <w:tblInd w:w="-10" w:type="dxa"/>
                              <w:tblCellMar>
                                <w:left w:w="0" w:type="dxa"/>
                                <w:right w:w="0" w:type="dxa"/>
                              </w:tblCellMar>
                              <w:tblLook w:val="00E0" w:firstRow="1" w:lastRow="1" w:firstColumn="1" w:lastColumn="0" w:noHBand="0" w:noVBand="0"/>
                            </w:tblPr>
                            <w:tblGrid>
                              <w:gridCol w:w="1803"/>
                              <w:gridCol w:w="1944"/>
                              <w:gridCol w:w="1926"/>
                              <w:gridCol w:w="1925"/>
                              <w:gridCol w:w="1922"/>
                            </w:tblGrid>
                            <w:tr w:rsidR="00F258C0" w:rsidTr="00A50FFE">
                              <w:trPr>
                                <w:trHeight w:val="2380"/>
                              </w:trPr>
                              <w:tc>
                                <w:tcPr>
                                  <w:tcW w:w="1803" w:type="dxa"/>
                                  <w:tcBorders>
                                    <w:top w:val="single" w:sz="8" w:space="0" w:color="FFFFFF"/>
                                    <w:left w:val="single" w:sz="8" w:space="0" w:color="FFFFFF"/>
                                    <w:bottom w:val="single" w:sz="8"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Evaluar su actividad didáctica, diferenciando si es inclusiva o con ajustes razonables.</w:t>
                                  </w:r>
                                </w:p>
                              </w:tc>
                              <w:tc>
                                <w:tcPr>
                                  <w:tcW w:w="1944"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rsidR="00F258C0" w:rsidRPr="00B544B4" w:rsidRDefault="00F258C0" w:rsidP="00F258C0">
                                  <w:pPr>
                                    <w:spacing w:after="240" w:line="240" w:lineRule="auto"/>
                                    <w:rPr>
                                      <w:rFonts w:ascii="Arial" w:eastAsia="Times New Roman" w:hAnsi="Arial" w:cs="Arial"/>
                                      <w:sz w:val="20"/>
                                      <w:szCs w:val="20"/>
                                      <w:lang w:val="es-ES_tradnl" w:eastAsia="es-ES"/>
                                    </w:rPr>
                                  </w:pPr>
                                  <w:proofErr w:type="spellStart"/>
                                  <w:r w:rsidRPr="00B544B4">
                                    <w:rPr>
                                      <w:rFonts w:ascii="Arial" w:eastAsia="Times New Roman" w:hAnsi="Arial" w:cs="Arial"/>
                                      <w:sz w:val="20"/>
                                      <w:szCs w:val="20"/>
                                      <w:lang w:val="es-ES_tradnl" w:eastAsia="es-ES"/>
                                    </w:rPr>
                                    <w:t>Intervalora</w:t>
                                  </w:r>
                                  <w:proofErr w:type="spellEnd"/>
                                  <w:r w:rsidRPr="00B544B4">
                                    <w:rPr>
                                      <w:rFonts w:ascii="Arial" w:eastAsia="Times New Roman" w:hAnsi="Arial" w:cs="Arial"/>
                                      <w:sz w:val="20"/>
                                      <w:szCs w:val="20"/>
                                      <w:lang w:val="es-ES_tradnl" w:eastAsia="es-ES"/>
                                    </w:rPr>
                                    <w:t xml:space="preserve"> si se realizó una situación didáctica inclusiva o una situación didáctica con adecuación curricular, según sea el caso, además incluyendo en qué aspecto o aspectos se realizó.</w:t>
                                  </w:r>
                                </w:p>
                                <w:p w:rsidR="00F258C0" w:rsidRDefault="00F258C0" w:rsidP="00F258C0">
                                  <w:pPr>
                                    <w:spacing w:after="240" w:line="240" w:lineRule="auto"/>
                                    <w:rPr>
                                      <w:rFonts w:ascii="Arial" w:eastAsia="Times New Roman" w:hAnsi="Arial" w:cs="Arial"/>
                                      <w:sz w:val="16"/>
                                      <w:szCs w:val="16"/>
                                      <w:lang w:val="es-ES_tradnl" w:eastAsia="es-ES"/>
                                    </w:rPr>
                                  </w:pPr>
                                  <w:r w:rsidRPr="00B544B4">
                                    <w:rPr>
                                      <w:rFonts w:ascii="Arial" w:eastAsia="Times New Roman" w:hAnsi="Arial" w:cs="Arial"/>
                                      <w:sz w:val="20"/>
                                      <w:szCs w:val="20"/>
                                      <w:lang w:val="es-ES_tradnl" w:eastAsia="es-ES"/>
                                    </w:rPr>
                                    <w:t>Argumenta las experiencias obtenidas durante el desarrollo del proyecto y como han influido en su formación.</w:t>
                                  </w:r>
                                </w:p>
                              </w:tc>
                              <w:tc>
                                <w:tcPr>
                                  <w:tcW w:w="1926"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rsidR="00F258C0" w:rsidRPr="00B544B4" w:rsidRDefault="00F258C0" w:rsidP="00F258C0">
                                  <w:pPr>
                                    <w:spacing w:after="0" w:line="240" w:lineRule="auto"/>
                                    <w:rPr>
                                      <w:rFonts w:ascii="Calibri" w:eastAsia="Times New Roman" w:hAnsi="Calibri" w:cs="Times New Roman"/>
                                      <w:sz w:val="20"/>
                                      <w:szCs w:val="20"/>
                                      <w:lang w:val="es-ES" w:eastAsia="es-ES"/>
                                    </w:rPr>
                                  </w:pPr>
                                  <w:r w:rsidRPr="00B544B4">
                                    <w:rPr>
                                      <w:rFonts w:eastAsia="Times New Roman"/>
                                      <w:sz w:val="20"/>
                                      <w:szCs w:val="20"/>
                                      <w:lang w:val="es-ES" w:eastAsia="es-ES"/>
                                    </w:rPr>
                                    <w:t>Analiza si se realizó una situación didáctica inclusiva o una situación didáctica con adecuación curricular, según sea el caso.</w:t>
                                  </w:r>
                                </w:p>
                                <w:p w:rsidR="00F258C0" w:rsidRPr="00B544B4" w:rsidRDefault="00F258C0" w:rsidP="00F258C0">
                                  <w:pPr>
                                    <w:spacing w:after="0" w:line="240" w:lineRule="auto"/>
                                    <w:rPr>
                                      <w:rFonts w:eastAsia="Times New Roman"/>
                                      <w:sz w:val="20"/>
                                      <w:szCs w:val="20"/>
                                      <w:lang w:val="es-ES" w:eastAsia="es-ES"/>
                                    </w:rPr>
                                  </w:pPr>
                                </w:p>
                                <w:p w:rsidR="00F258C0" w:rsidRPr="00B544B4" w:rsidRDefault="00F258C0" w:rsidP="00F258C0">
                                  <w:pPr>
                                    <w:spacing w:after="0" w:line="240" w:lineRule="auto"/>
                                    <w:rPr>
                                      <w:rFonts w:eastAsia="Times New Roman"/>
                                      <w:sz w:val="20"/>
                                      <w:szCs w:val="20"/>
                                      <w:lang w:val="es-ES" w:eastAsia="es-ES"/>
                                    </w:rPr>
                                  </w:pPr>
                                  <w:r w:rsidRPr="00B544B4">
                                    <w:rPr>
                                      <w:rFonts w:eastAsia="Times New Roman"/>
                                      <w:sz w:val="20"/>
                                      <w:szCs w:val="20"/>
                                      <w:lang w:val="es-ES" w:eastAsia="es-ES"/>
                                    </w:rPr>
                                    <w:t>Describe las experiencias tenidas durante el desarrollo de su actividad y como ha influido en su formación.</w:t>
                                  </w:r>
                                </w:p>
                                <w:p w:rsidR="00F258C0" w:rsidRPr="00B544B4" w:rsidRDefault="00F258C0" w:rsidP="00F258C0">
                                  <w:pPr>
                                    <w:spacing w:after="0" w:line="240" w:lineRule="auto"/>
                                    <w:rPr>
                                      <w:rFonts w:eastAsia="Times New Roman"/>
                                      <w:sz w:val="20"/>
                                      <w:szCs w:val="20"/>
                                      <w:lang w:val="es-ES" w:eastAsia="es-ES"/>
                                    </w:rPr>
                                  </w:pPr>
                                </w:p>
                                <w:p w:rsidR="00F258C0" w:rsidRDefault="00F258C0" w:rsidP="00F258C0">
                                  <w:pPr>
                                    <w:spacing w:after="0" w:line="240" w:lineRule="auto"/>
                                    <w:rPr>
                                      <w:rFonts w:eastAsia="Times New Roman"/>
                                      <w:sz w:val="16"/>
                                      <w:szCs w:val="16"/>
                                      <w:lang w:val="es-ES" w:eastAsia="es-ES"/>
                                    </w:rPr>
                                  </w:pPr>
                                </w:p>
                              </w:tc>
                              <w:tc>
                                <w:tcPr>
                                  <w:tcW w:w="1925"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rsidR="00F258C0" w:rsidRPr="00C4023D" w:rsidRDefault="00F258C0" w:rsidP="00F258C0">
                                  <w:pPr>
                                    <w:spacing w:after="0" w:line="240" w:lineRule="auto"/>
                                    <w:rPr>
                                      <w:rFonts w:eastAsia="Times New Roman"/>
                                      <w:sz w:val="20"/>
                                      <w:szCs w:val="20"/>
                                      <w:lang w:val="es-ES_tradnl" w:eastAsia="es-ES"/>
                                    </w:rPr>
                                  </w:pPr>
                                  <w:r w:rsidRPr="00C4023D">
                                    <w:rPr>
                                      <w:rFonts w:eastAsia="Times New Roman"/>
                                      <w:sz w:val="20"/>
                                      <w:szCs w:val="20"/>
                                      <w:lang w:val="es-ES_tradnl" w:eastAsia="es-ES"/>
                                    </w:rPr>
                                    <w:t>Comenta si se realizó una situación didáctica inclusiva o una situación didáctica con adecuación curricular, según sea el caso.</w:t>
                                  </w:r>
                                </w:p>
                                <w:p w:rsidR="00F258C0" w:rsidRPr="00C4023D" w:rsidRDefault="00F258C0" w:rsidP="00F258C0">
                                  <w:pPr>
                                    <w:spacing w:after="0" w:line="240" w:lineRule="auto"/>
                                    <w:rPr>
                                      <w:rFonts w:eastAsia="Times New Roman"/>
                                      <w:sz w:val="20"/>
                                      <w:szCs w:val="20"/>
                                      <w:lang w:val="es-ES_tradnl" w:eastAsia="es-ES"/>
                                    </w:rPr>
                                  </w:pPr>
                                </w:p>
                                <w:p w:rsidR="00F258C0" w:rsidRPr="00C4023D" w:rsidRDefault="00F258C0" w:rsidP="00F258C0">
                                  <w:pPr>
                                    <w:spacing w:after="0" w:line="240" w:lineRule="auto"/>
                                    <w:rPr>
                                      <w:rFonts w:eastAsia="Times New Roman"/>
                                      <w:sz w:val="20"/>
                                      <w:szCs w:val="20"/>
                                      <w:lang w:val="es-ES_tradnl" w:eastAsia="es-ES"/>
                                    </w:rPr>
                                  </w:pPr>
                                  <w:r w:rsidRPr="00C4023D">
                                    <w:rPr>
                                      <w:rFonts w:eastAsia="Times New Roman"/>
                                      <w:sz w:val="20"/>
                                      <w:szCs w:val="20"/>
                                      <w:lang w:val="es-ES_tradnl" w:eastAsia="es-ES"/>
                                    </w:rPr>
                                    <w:t>Nombra las experiencias obtenidas durante el desarrollo de su actividad y como han inferido en su formación.</w:t>
                                  </w:r>
                                </w:p>
                                <w:p w:rsidR="00F258C0" w:rsidRDefault="00F258C0" w:rsidP="00F258C0">
                                  <w:pPr>
                                    <w:spacing w:after="0" w:line="240" w:lineRule="auto"/>
                                    <w:rPr>
                                      <w:rFonts w:eastAsia="Times New Roman"/>
                                      <w:sz w:val="16"/>
                                      <w:szCs w:val="16"/>
                                      <w:lang w:val="es-ES_tradnl" w:eastAsia="es-ES"/>
                                    </w:rPr>
                                  </w:pPr>
                                </w:p>
                              </w:tc>
                              <w:tc>
                                <w:tcPr>
                                  <w:tcW w:w="1922"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rsidR="00F258C0" w:rsidRPr="00914B66" w:rsidRDefault="00F258C0" w:rsidP="00F258C0">
                                  <w:pPr>
                                    <w:spacing w:after="0" w:line="240" w:lineRule="auto"/>
                                    <w:rPr>
                                      <w:rFonts w:eastAsia="Times New Roman"/>
                                      <w:sz w:val="20"/>
                                      <w:szCs w:val="20"/>
                                      <w:lang w:val="es-ES_tradnl" w:eastAsia="es-ES"/>
                                    </w:rPr>
                                  </w:pPr>
                                  <w:r w:rsidRPr="00914B66">
                                    <w:rPr>
                                      <w:rFonts w:eastAsia="Times New Roman"/>
                                      <w:sz w:val="20"/>
                                      <w:szCs w:val="20"/>
                                      <w:lang w:val="es-ES_tradnl" w:eastAsia="es-ES"/>
                                    </w:rPr>
                                    <w:t>Registra si se realizó una situación didáctica inclusiva o una situación didáctica con adecuación curricular.</w:t>
                                  </w:r>
                                </w:p>
                              </w:tc>
                            </w:tr>
                            <w:tr w:rsidR="00F258C0" w:rsidTr="00A50FFE">
                              <w:trPr>
                                <w:trHeight w:val="529"/>
                              </w:trPr>
                              <w:tc>
                                <w:tcPr>
                                  <w:tcW w:w="1803"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rPr>
                                      <w:rFonts w:eastAsia="Times New Roman"/>
                                      <w:sz w:val="16"/>
                                      <w:szCs w:val="16"/>
                                      <w:lang w:val="es-ES_tradnl" w:eastAsia="es-ES"/>
                                    </w:rPr>
                                  </w:pPr>
                                </w:p>
                              </w:tc>
                              <w:tc>
                                <w:tcPr>
                                  <w:tcW w:w="1944"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ascii="Calibri" w:eastAsia="Times New Roman" w:hAnsi="Calibri" w:cs="Times New Roman"/>
                                      <w:sz w:val="24"/>
                                      <w:szCs w:val="24"/>
                                      <w:lang w:val="es-ES_tradnl" w:eastAsia="es-ES"/>
                                    </w:rPr>
                                  </w:pPr>
                                  <w:r>
                                    <w:rPr>
                                      <w:rFonts w:eastAsia="Times New Roman"/>
                                      <w:sz w:val="24"/>
                                      <w:szCs w:val="24"/>
                                      <w:lang w:val="es-ES_tradnl" w:eastAsia="es-ES"/>
                                    </w:rPr>
                                    <w:t xml:space="preserve">         10/9</w:t>
                                  </w:r>
                                </w:p>
                              </w:tc>
                              <w:tc>
                                <w:tcPr>
                                  <w:tcW w:w="1926"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8/7</w:t>
                                  </w:r>
                                </w:p>
                              </w:tc>
                              <w:tc>
                                <w:tcPr>
                                  <w:tcW w:w="1925"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6/5</w:t>
                                  </w:r>
                                </w:p>
                              </w:tc>
                              <w:tc>
                                <w:tcPr>
                                  <w:tcW w:w="1922"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5/4</w:t>
                                  </w:r>
                                </w:p>
                              </w:tc>
                            </w:tr>
                          </w:tbl>
                          <w:p w:rsidR="00F258C0" w:rsidRDefault="00F258C0" w:rsidP="00F258C0">
                            <w:pPr>
                              <w:pStyle w:val="Prrafodelista"/>
                              <w:spacing w:line="360" w:lineRule="auto"/>
                              <w:rPr>
                                <w:rFonts w:ascii="Arial" w:hAnsi="Arial" w:cs="Arial"/>
                                <w:sz w:val="24"/>
                                <w:szCs w:val="24"/>
                              </w:rPr>
                            </w:pPr>
                          </w:p>
                          <w:p w:rsidR="00F258C0" w:rsidRDefault="00F258C0" w:rsidP="00F258C0"/>
                          <w:p w:rsidR="00F258C0" w:rsidRDefault="00F258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FDD7E" id="_x0000_s1029" type="#_x0000_t202" style="position:absolute;margin-left:388.9pt;margin-top:.05pt;width:440.1pt;height:631.6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" stroked="f">
                <v:textbox>
                  <w:txbxContent>
                    <w:p w:rsidR="00F258C0" w:rsidRPr="00B544B4" w:rsidRDefault="00F258C0" w:rsidP="00F258C0">
                      <w:pPr>
                        <w:jc w:val="center"/>
                        <w:rPr>
                          <w:i/>
                          <w:iCs/>
                          <w:sz w:val="24"/>
                          <w:szCs w:val="24"/>
                          <w:u w:val="single"/>
                        </w:rPr>
                      </w:pPr>
                      <w:r w:rsidRPr="00B544B4">
                        <w:rPr>
                          <w:i/>
                          <w:iCs/>
                          <w:sz w:val="24"/>
                          <w:szCs w:val="24"/>
                          <w:u w:val="single"/>
                        </w:rPr>
                        <w:t>Rúbrica Unidad #3 Educación Inclusiva</w:t>
                      </w:r>
                    </w:p>
                    <w:p w:rsidR="00F258C0" w:rsidRDefault="00F258C0" w:rsidP="00F258C0"/>
                    <w:tbl>
                      <w:tblPr>
                        <w:tblW w:w="9520" w:type="dxa"/>
                        <w:tblInd w:w="-10" w:type="dxa"/>
                        <w:tblCellMar>
                          <w:left w:w="0" w:type="dxa"/>
                          <w:right w:w="0" w:type="dxa"/>
                        </w:tblCellMar>
                        <w:tblLook w:val="00E0" w:firstRow="1" w:lastRow="1" w:firstColumn="1" w:lastColumn="0" w:noHBand="0" w:noVBand="0"/>
                      </w:tblPr>
                      <w:tblGrid>
                        <w:gridCol w:w="1803"/>
                        <w:gridCol w:w="1944"/>
                        <w:gridCol w:w="1926"/>
                        <w:gridCol w:w="1925"/>
                        <w:gridCol w:w="1922"/>
                      </w:tblGrid>
                      <w:tr w:rsidR="00F258C0" w:rsidTr="00A50FFE">
                        <w:trPr>
                          <w:trHeight w:val="2380"/>
                        </w:trPr>
                        <w:tc>
                          <w:tcPr>
                            <w:tcW w:w="1803" w:type="dxa"/>
                            <w:tcBorders>
                              <w:top w:val="single" w:sz="8" w:space="0" w:color="FFFFFF"/>
                              <w:left w:val="single" w:sz="8" w:space="0" w:color="FFFFFF"/>
                              <w:bottom w:val="single" w:sz="8"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Evaluar su actividad didáctica, diferenciando si es inclusiva o con ajustes razonables.</w:t>
                            </w:r>
                          </w:p>
                        </w:tc>
                        <w:tc>
                          <w:tcPr>
                            <w:tcW w:w="1944"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rsidR="00F258C0" w:rsidRPr="00B544B4" w:rsidRDefault="00F258C0" w:rsidP="00F258C0">
                            <w:pPr>
                              <w:spacing w:after="240" w:line="240" w:lineRule="auto"/>
                              <w:rPr>
                                <w:rFonts w:ascii="Arial" w:eastAsia="Times New Roman" w:hAnsi="Arial" w:cs="Arial"/>
                                <w:sz w:val="20"/>
                                <w:szCs w:val="20"/>
                                <w:lang w:val="es-ES_tradnl" w:eastAsia="es-ES"/>
                              </w:rPr>
                            </w:pPr>
                            <w:proofErr w:type="spellStart"/>
                            <w:r w:rsidRPr="00B544B4">
                              <w:rPr>
                                <w:rFonts w:ascii="Arial" w:eastAsia="Times New Roman" w:hAnsi="Arial" w:cs="Arial"/>
                                <w:sz w:val="20"/>
                                <w:szCs w:val="20"/>
                                <w:lang w:val="es-ES_tradnl" w:eastAsia="es-ES"/>
                              </w:rPr>
                              <w:t>Intervalora</w:t>
                            </w:r>
                            <w:proofErr w:type="spellEnd"/>
                            <w:r w:rsidRPr="00B544B4">
                              <w:rPr>
                                <w:rFonts w:ascii="Arial" w:eastAsia="Times New Roman" w:hAnsi="Arial" w:cs="Arial"/>
                                <w:sz w:val="20"/>
                                <w:szCs w:val="20"/>
                                <w:lang w:val="es-ES_tradnl" w:eastAsia="es-ES"/>
                              </w:rPr>
                              <w:t xml:space="preserve"> si se realizó una situación didáctica inclusiva o una situación didáctica con adecuación curricular, según sea el caso, además incluyendo en qué aspecto o aspectos se realizó.</w:t>
                            </w:r>
                          </w:p>
                          <w:p w:rsidR="00F258C0" w:rsidRDefault="00F258C0" w:rsidP="00F258C0">
                            <w:pPr>
                              <w:spacing w:after="240" w:line="240" w:lineRule="auto"/>
                              <w:rPr>
                                <w:rFonts w:ascii="Arial" w:eastAsia="Times New Roman" w:hAnsi="Arial" w:cs="Arial"/>
                                <w:sz w:val="16"/>
                                <w:szCs w:val="16"/>
                                <w:lang w:val="es-ES_tradnl" w:eastAsia="es-ES"/>
                              </w:rPr>
                            </w:pPr>
                            <w:r w:rsidRPr="00B544B4">
                              <w:rPr>
                                <w:rFonts w:ascii="Arial" w:eastAsia="Times New Roman" w:hAnsi="Arial" w:cs="Arial"/>
                                <w:sz w:val="20"/>
                                <w:szCs w:val="20"/>
                                <w:lang w:val="es-ES_tradnl" w:eastAsia="es-ES"/>
                              </w:rPr>
                              <w:t>Argumenta las experiencias obtenidas durante el desarrollo del proyecto y como han influido en su formación.</w:t>
                            </w:r>
                          </w:p>
                        </w:tc>
                        <w:tc>
                          <w:tcPr>
                            <w:tcW w:w="1926"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rsidR="00F258C0" w:rsidRPr="00B544B4" w:rsidRDefault="00F258C0" w:rsidP="00F258C0">
                            <w:pPr>
                              <w:spacing w:after="0" w:line="240" w:lineRule="auto"/>
                              <w:rPr>
                                <w:rFonts w:ascii="Calibri" w:eastAsia="Times New Roman" w:hAnsi="Calibri" w:cs="Times New Roman"/>
                                <w:sz w:val="20"/>
                                <w:szCs w:val="20"/>
                                <w:lang w:val="es-ES" w:eastAsia="es-ES"/>
                              </w:rPr>
                            </w:pPr>
                            <w:r w:rsidRPr="00B544B4">
                              <w:rPr>
                                <w:rFonts w:eastAsia="Times New Roman"/>
                                <w:sz w:val="20"/>
                                <w:szCs w:val="20"/>
                                <w:lang w:val="es-ES" w:eastAsia="es-ES"/>
                              </w:rPr>
                              <w:t>Analiza si se realizó una situación didáctica inclusiva o una situación didáctica con adecuación curricular, según sea el caso.</w:t>
                            </w:r>
                          </w:p>
                          <w:p w:rsidR="00F258C0" w:rsidRPr="00B544B4" w:rsidRDefault="00F258C0" w:rsidP="00F258C0">
                            <w:pPr>
                              <w:spacing w:after="0" w:line="240" w:lineRule="auto"/>
                              <w:rPr>
                                <w:rFonts w:eastAsia="Times New Roman"/>
                                <w:sz w:val="20"/>
                                <w:szCs w:val="20"/>
                                <w:lang w:val="es-ES" w:eastAsia="es-ES"/>
                              </w:rPr>
                            </w:pPr>
                          </w:p>
                          <w:p w:rsidR="00F258C0" w:rsidRPr="00B544B4" w:rsidRDefault="00F258C0" w:rsidP="00F258C0">
                            <w:pPr>
                              <w:spacing w:after="0" w:line="240" w:lineRule="auto"/>
                              <w:rPr>
                                <w:rFonts w:eastAsia="Times New Roman"/>
                                <w:sz w:val="20"/>
                                <w:szCs w:val="20"/>
                                <w:lang w:val="es-ES" w:eastAsia="es-ES"/>
                              </w:rPr>
                            </w:pPr>
                            <w:r w:rsidRPr="00B544B4">
                              <w:rPr>
                                <w:rFonts w:eastAsia="Times New Roman"/>
                                <w:sz w:val="20"/>
                                <w:szCs w:val="20"/>
                                <w:lang w:val="es-ES" w:eastAsia="es-ES"/>
                              </w:rPr>
                              <w:t>Describe las experiencias tenidas durante el desarrollo de su actividad y como ha influido en su formación.</w:t>
                            </w:r>
                          </w:p>
                          <w:p w:rsidR="00F258C0" w:rsidRPr="00B544B4" w:rsidRDefault="00F258C0" w:rsidP="00F258C0">
                            <w:pPr>
                              <w:spacing w:after="0" w:line="240" w:lineRule="auto"/>
                              <w:rPr>
                                <w:rFonts w:eastAsia="Times New Roman"/>
                                <w:sz w:val="20"/>
                                <w:szCs w:val="20"/>
                                <w:lang w:val="es-ES" w:eastAsia="es-ES"/>
                              </w:rPr>
                            </w:pPr>
                          </w:p>
                          <w:p w:rsidR="00F258C0" w:rsidRDefault="00F258C0" w:rsidP="00F258C0">
                            <w:pPr>
                              <w:spacing w:after="0" w:line="240" w:lineRule="auto"/>
                              <w:rPr>
                                <w:rFonts w:eastAsia="Times New Roman"/>
                                <w:sz w:val="16"/>
                                <w:szCs w:val="16"/>
                                <w:lang w:val="es-ES" w:eastAsia="es-ES"/>
                              </w:rPr>
                            </w:pPr>
                          </w:p>
                        </w:tc>
                        <w:tc>
                          <w:tcPr>
                            <w:tcW w:w="1925"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rsidR="00F258C0" w:rsidRPr="00C4023D" w:rsidRDefault="00F258C0" w:rsidP="00F258C0">
                            <w:pPr>
                              <w:spacing w:after="0" w:line="240" w:lineRule="auto"/>
                              <w:rPr>
                                <w:rFonts w:eastAsia="Times New Roman"/>
                                <w:sz w:val="20"/>
                                <w:szCs w:val="20"/>
                                <w:lang w:val="es-ES_tradnl" w:eastAsia="es-ES"/>
                              </w:rPr>
                            </w:pPr>
                            <w:r w:rsidRPr="00C4023D">
                              <w:rPr>
                                <w:rFonts w:eastAsia="Times New Roman"/>
                                <w:sz w:val="20"/>
                                <w:szCs w:val="20"/>
                                <w:lang w:val="es-ES_tradnl" w:eastAsia="es-ES"/>
                              </w:rPr>
                              <w:t>Comenta si se realizó una situación didáctica inclusiva o una situación didáctica con adecuación curricular, según sea el caso.</w:t>
                            </w:r>
                          </w:p>
                          <w:p w:rsidR="00F258C0" w:rsidRPr="00C4023D" w:rsidRDefault="00F258C0" w:rsidP="00F258C0">
                            <w:pPr>
                              <w:spacing w:after="0" w:line="240" w:lineRule="auto"/>
                              <w:rPr>
                                <w:rFonts w:eastAsia="Times New Roman"/>
                                <w:sz w:val="20"/>
                                <w:szCs w:val="20"/>
                                <w:lang w:val="es-ES_tradnl" w:eastAsia="es-ES"/>
                              </w:rPr>
                            </w:pPr>
                          </w:p>
                          <w:p w:rsidR="00F258C0" w:rsidRPr="00C4023D" w:rsidRDefault="00F258C0" w:rsidP="00F258C0">
                            <w:pPr>
                              <w:spacing w:after="0" w:line="240" w:lineRule="auto"/>
                              <w:rPr>
                                <w:rFonts w:eastAsia="Times New Roman"/>
                                <w:sz w:val="20"/>
                                <w:szCs w:val="20"/>
                                <w:lang w:val="es-ES_tradnl" w:eastAsia="es-ES"/>
                              </w:rPr>
                            </w:pPr>
                            <w:r w:rsidRPr="00C4023D">
                              <w:rPr>
                                <w:rFonts w:eastAsia="Times New Roman"/>
                                <w:sz w:val="20"/>
                                <w:szCs w:val="20"/>
                                <w:lang w:val="es-ES_tradnl" w:eastAsia="es-ES"/>
                              </w:rPr>
                              <w:t>Nombra las experiencias obtenidas durante el desarrollo de su actividad y como han inferido en su formación.</w:t>
                            </w:r>
                          </w:p>
                          <w:p w:rsidR="00F258C0" w:rsidRDefault="00F258C0" w:rsidP="00F258C0">
                            <w:pPr>
                              <w:spacing w:after="0" w:line="240" w:lineRule="auto"/>
                              <w:rPr>
                                <w:rFonts w:eastAsia="Times New Roman"/>
                                <w:sz w:val="16"/>
                                <w:szCs w:val="16"/>
                                <w:lang w:val="es-ES_tradnl" w:eastAsia="es-ES"/>
                              </w:rPr>
                            </w:pPr>
                          </w:p>
                        </w:tc>
                        <w:tc>
                          <w:tcPr>
                            <w:tcW w:w="1922"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rsidR="00F258C0" w:rsidRPr="00914B66" w:rsidRDefault="00F258C0" w:rsidP="00F258C0">
                            <w:pPr>
                              <w:spacing w:after="0" w:line="240" w:lineRule="auto"/>
                              <w:rPr>
                                <w:rFonts w:eastAsia="Times New Roman"/>
                                <w:sz w:val="20"/>
                                <w:szCs w:val="20"/>
                                <w:lang w:val="es-ES_tradnl" w:eastAsia="es-ES"/>
                              </w:rPr>
                            </w:pPr>
                            <w:r w:rsidRPr="00914B66">
                              <w:rPr>
                                <w:rFonts w:eastAsia="Times New Roman"/>
                                <w:sz w:val="20"/>
                                <w:szCs w:val="20"/>
                                <w:lang w:val="es-ES_tradnl" w:eastAsia="es-ES"/>
                              </w:rPr>
                              <w:t>Registra si se realizó una situación didáctica inclusiva o una situación didáctica con adecuación curricular.</w:t>
                            </w:r>
                          </w:p>
                        </w:tc>
                      </w:tr>
                      <w:tr w:rsidR="00F258C0" w:rsidTr="00A50FFE">
                        <w:trPr>
                          <w:trHeight w:val="529"/>
                        </w:trPr>
                        <w:tc>
                          <w:tcPr>
                            <w:tcW w:w="1803"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rPr>
                                <w:rFonts w:eastAsia="Times New Roman"/>
                                <w:sz w:val="16"/>
                                <w:szCs w:val="16"/>
                                <w:lang w:val="es-ES_tradnl" w:eastAsia="es-ES"/>
                              </w:rPr>
                            </w:pPr>
                          </w:p>
                        </w:tc>
                        <w:tc>
                          <w:tcPr>
                            <w:tcW w:w="1944"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ascii="Calibri" w:eastAsia="Times New Roman" w:hAnsi="Calibri" w:cs="Times New Roman"/>
                                <w:sz w:val="24"/>
                                <w:szCs w:val="24"/>
                                <w:lang w:val="es-ES_tradnl" w:eastAsia="es-ES"/>
                              </w:rPr>
                            </w:pPr>
                            <w:r>
                              <w:rPr>
                                <w:rFonts w:eastAsia="Times New Roman"/>
                                <w:sz w:val="24"/>
                                <w:szCs w:val="24"/>
                                <w:lang w:val="es-ES_tradnl" w:eastAsia="es-ES"/>
                              </w:rPr>
                              <w:t xml:space="preserve">         10/9</w:t>
                            </w:r>
                          </w:p>
                        </w:tc>
                        <w:tc>
                          <w:tcPr>
                            <w:tcW w:w="1926"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8/7</w:t>
                            </w:r>
                          </w:p>
                        </w:tc>
                        <w:tc>
                          <w:tcPr>
                            <w:tcW w:w="1925"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6/5</w:t>
                            </w:r>
                          </w:p>
                        </w:tc>
                        <w:tc>
                          <w:tcPr>
                            <w:tcW w:w="1922"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rsidR="00F258C0" w:rsidRDefault="00F258C0" w:rsidP="00F258C0">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5/4</w:t>
                            </w:r>
                          </w:p>
                        </w:tc>
                      </w:tr>
                    </w:tbl>
                    <w:p w:rsidR="00F258C0" w:rsidRDefault="00F258C0" w:rsidP="00F258C0">
                      <w:pPr>
                        <w:pStyle w:val="Prrafodelista"/>
                        <w:spacing w:line="360" w:lineRule="auto"/>
                        <w:rPr>
                          <w:rFonts w:ascii="Arial" w:hAnsi="Arial" w:cs="Arial"/>
                          <w:sz w:val="24"/>
                          <w:szCs w:val="24"/>
                        </w:rPr>
                      </w:pPr>
                    </w:p>
                    <w:p w:rsidR="00F258C0" w:rsidRDefault="00F258C0" w:rsidP="00F258C0"/>
                    <w:p w:rsidR="00F258C0" w:rsidRDefault="00F258C0"/>
                  </w:txbxContent>
                </v:textbox>
                <w10:wrap type="square" anchorx="margin"/>
              </v:shape>
            </w:pict>
          </mc:Fallback>
        </mc:AlternateContent>
      </w:r>
      <w:r w:rsidR="00BC65EF">
        <w:rPr>
          <w:noProof/>
          <w:lang w:eastAsia="es-MX"/>
        </w:rPr>
        <w:drawing>
          <wp:anchor distT="0" distB="0" distL="114300" distR="114300" simplePos="0" relativeHeight="251662336" behindDoc="0" locked="0" layoutInCell="1" allowOverlap="1" wp14:anchorId="07D1BCB9" wp14:editId="1441BF5B">
            <wp:simplePos x="0" y="0"/>
            <wp:positionH relativeFrom="page">
              <wp:align>right</wp:align>
            </wp:positionH>
            <wp:positionV relativeFrom="page">
              <wp:align>bottom</wp:align>
            </wp:positionV>
            <wp:extent cx="7724140" cy="9984105"/>
            <wp:effectExtent l="0" t="0" r="0" b="0"/>
            <wp:wrapSquare wrapText="bothSides"/>
            <wp:docPr id="3" name="Imagen 3" descr="Bordes Para Portadas - A mi manera: Bordes para decorar hojas. Marcos animados para word : Flores para portadas de trabajos en word.si buscas borde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s Para Portadas - A mi manera: Bordes para decorar hojas. Marcos animados para word : Flores para portadas de trabajos en word.si buscas borde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4140" cy="99841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B1B2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E114E"/>
    <w:multiLevelType w:val="hybridMultilevel"/>
    <w:tmpl w:val="163444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4FFB0941"/>
    <w:multiLevelType w:val="hybridMultilevel"/>
    <w:tmpl w:val="5B58C1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5019085F"/>
    <w:multiLevelType w:val="hybridMultilevel"/>
    <w:tmpl w:val="B9103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441F63"/>
    <w:multiLevelType w:val="hybridMultilevel"/>
    <w:tmpl w:val="AB0800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5EF"/>
    <w:rsid w:val="005C157A"/>
    <w:rsid w:val="007062D1"/>
    <w:rsid w:val="008B1B2F"/>
    <w:rsid w:val="008E57D9"/>
    <w:rsid w:val="008F43A5"/>
    <w:rsid w:val="009732A8"/>
    <w:rsid w:val="009C2339"/>
    <w:rsid w:val="00B154A0"/>
    <w:rsid w:val="00B15568"/>
    <w:rsid w:val="00B95866"/>
    <w:rsid w:val="00BC2605"/>
    <w:rsid w:val="00BC65EF"/>
    <w:rsid w:val="00CC4131"/>
    <w:rsid w:val="00F258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231ED"/>
  <w15:chartTrackingRefBased/>
  <w15:docId w15:val="{38D3C52B-3A76-406D-93AF-84C591A9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7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7D9"/>
    <w:pPr>
      <w:ind w:left="720"/>
      <w:contextualSpacing/>
    </w:pPr>
  </w:style>
  <w:style w:type="table" w:styleId="Tablaconcuadrcula">
    <w:name w:val="Table Grid"/>
    <w:basedOn w:val="Tablanormal"/>
    <w:uiPriority w:val="39"/>
    <w:rsid w:val="008E5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5</Pages>
  <Words>2</Words>
  <Characters>17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compucentersoporte@hotmail.com</dc:creator>
  <cp:keywords/>
  <dc:description/>
  <cp:lastModifiedBy>compucentersoporte@hotmail.com</cp:lastModifiedBy>
  <cp:revision>2</cp:revision>
  <dcterms:created xsi:type="dcterms:W3CDTF">2023-01-20T15:43:00Z</dcterms:created>
  <dcterms:modified xsi:type="dcterms:W3CDTF">2023-01-21T04:23:00Z</dcterms:modified>
</cp:coreProperties>
</file>