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22393" w14:textId="77777777" w:rsidR="00E556F8" w:rsidRPr="00E556F8" w:rsidRDefault="00E556F8" w:rsidP="00E556F8">
      <w:pPr>
        <w:jc w:val="center"/>
        <w:rPr>
          <w:rFonts w:ascii="Times New Roman" w:hAnsi="Times New Roman" w:cs="Times New Roman"/>
          <w:sz w:val="32"/>
          <w:szCs w:val="32"/>
          <w:lang w:val="es-MX"/>
        </w:rPr>
      </w:pPr>
      <w:r w:rsidRPr="00E556F8">
        <w:rPr>
          <w:rFonts w:ascii="Times New Roman" w:hAnsi="Times New Roman" w:cs="Times New Roman"/>
          <w:sz w:val="32"/>
          <w:szCs w:val="32"/>
          <w:lang w:val="es-MX"/>
        </w:rPr>
        <w:t>Escuela Normal de Educación Preescolar</w:t>
      </w:r>
    </w:p>
    <w:p w14:paraId="1386E553" w14:textId="7EB007D1" w:rsidR="00E556F8" w:rsidRPr="00E556F8" w:rsidRDefault="00E556F8" w:rsidP="00E556F8">
      <w:pPr>
        <w:jc w:val="center"/>
        <w:rPr>
          <w:rFonts w:ascii="Times New Roman" w:hAnsi="Times New Roman" w:cs="Times New Roman"/>
          <w:sz w:val="32"/>
          <w:szCs w:val="32"/>
          <w:lang w:val="es-MX"/>
        </w:rPr>
      </w:pPr>
      <w:r w:rsidRPr="00E556F8">
        <w:rPr>
          <w:rFonts w:ascii="Times New Roman" w:hAnsi="Times New Roman" w:cs="Times New Roman"/>
          <w:sz w:val="32"/>
          <w:szCs w:val="32"/>
          <w:lang w:val="es-MX"/>
        </w:rPr>
        <w:t>Ciclo escolar 2021-2022</w:t>
      </w:r>
    </w:p>
    <w:p w14:paraId="39186CFB" w14:textId="77777777" w:rsidR="00E556F8" w:rsidRPr="00E556F8" w:rsidRDefault="00E556F8" w:rsidP="00E556F8">
      <w:pPr>
        <w:jc w:val="center"/>
        <w:rPr>
          <w:rFonts w:ascii="Times New Roman" w:hAnsi="Times New Roman" w:cs="Times New Roman"/>
          <w:sz w:val="28"/>
          <w:szCs w:val="28"/>
          <w:lang w:val="es-MX"/>
        </w:rPr>
      </w:pPr>
      <w:r>
        <w:rPr>
          <w:noProof/>
        </w:rPr>
        <w:drawing>
          <wp:anchor distT="0" distB="0" distL="114300" distR="114300" simplePos="0" relativeHeight="251661312" behindDoc="0" locked="0" layoutInCell="1" allowOverlap="1" wp14:anchorId="7077C115" wp14:editId="1F5EF704">
            <wp:simplePos x="0" y="0"/>
            <wp:positionH relativeFrom="margin">
              <wp:align>center</wp:align>
            </wp:positionH>
            <wp:positionV relativeFrom="paragraph">
              <wp:posOffset>5255</wp:posOffset>
            </wp:positionV>
            <wp:extent cx="2114550" cy="1572358"/>
            <wp:effectExtent l="0" t="0" r="0" b="8890"/>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15723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19AC20" w14:textId="77777777" w:rsidR="00E556F8" w:rsidRPr="00E556F8" w:rsidRDefault="00E556F8" w:rsidP="00E556F8">
      <w:pPr>
        <w:jc w:val="center"/>
        <w:rPr>
          <w:rFonts w:ascii="Times New Roman" w:hAnsi="Times New Roman" w:cs="Times New Roman"/>
          <w:sz w:val="28"/>
          <w:szCs w:val="28"/>
          <w:lang w:val="es-MX"/>
        </w:rPr>
      </w:pPr>
    </w:p>
    <w:p w14:paraId="68ED4ABF" w14:textId="77777777" w:rsidR="00E556F8" w:rsidRPr="00E556F8" w:rsidRDefault="00E556F8" w:rsidP="00E556F8">
      <w:pPr>
        <w:jc w:val="center"/>
        <w:rPr>
          <w:rFonts w:ascii="Times New Roman" w:hAnsi="Times New Roman" w:cs="Times New Roman"/>
          <w:sz w:val="56"/>
          <w:szCs w:val="28"/>
          <w:lang w:val="es-MX"/>
        </w:rPr>
      </w:pPr>
    </w:p>
    <w:p w14:paraId="43D64E94" w14:textId="77777777" w:rsidR="00E556F8" w:rsidRPr="00E556F8" w:rsidRDefault="00E556F8" w:rsidP="00E556F8">
      <w:pPr>
        <w:rPr>
          <w:rFonts w:ascii="Times New Roman" w:hAnsi="Times New Roman" w:cs="Times New Roman"/>
          <w:sz w:val="56"/>
          <w:szCs w:val="28"/>
          <w:lang w:val="es-MX"/>
        </w:rPr>
      </w:pPr>
    </w:p>
    <w:p w14:paraId="0F916E64" w14:textId="77777777" w:rsidR="00E556F8" w:rsidRPr="00E556F8" w:rsidRDefault="00E556F8" w:rsidP="00E556F8">
      <w:pPr>
        <w:jc w:val="center"/>
        <w:rPr>
          <w:rFonts w:ascii="Times New Roman" w:hAnsi="Times New Roman" w:cs="Times New Roman"/>
          <w:sz w:val="40"/>
          <w:szCs w:val="40"/>
          <w:lang w:val="es-MX"/>
        </w:rPr>
      </w:pPr>
      <w:r w:rsidRPr="00E556F8">
        <w:rPr>
          <w:rFonts w:ascii="Times New Roman" w:hAnsi="Times New Roman" w:cs="Times New Roman"/>
          <w:sz w:val="40"/>
          <w:szCs w:val="40"/>
          <w:lang w:val="es-MX"/>
        </w:rPr>
        <w:t xml:space="preserve">Educación Socioemocional  </w:t>
      </w:r>
    </w:p>
    <w:p w14:paraId="5944B803" w14:textId="3D7C82DB" w:rsidR="00E556F8" w:rsidRPr="00E556F8" w:rsidRDefault="00E556F8" w:rsidP="00E556F8">
      <w:pPr>
        <w:jc w:val="center"/>
        <w:rPr>
          <w:rFonts w:ascii="Times New Roman" w:hAnsi="Times New Roman" w:cs="Times New Roman"/>
          <w:sz w:val="28"/>
          <w:szCs w:val="28"/>
          <w:lang w:val="es-MX"/>
        </w:rPr>
      </w:pPr>
      <w:r w:rsidRPr="00E556F8">
        <w:rPr>
          <w:rFonts w:ascii="Times New Roman" w:hAnsi="Times New Roman" w:cs="Times New Roman"/>
          <w:sz w:val="28"/>
          <w:szCs w:val="28"/>
          <w:lang w:val="es-MX"/>
        </w:rPr>
        <w:t xml:space="preserve"> “</w:t>
      </w:r>
      <w:r>
        <w:rPr>
          <w:rFonts w:ascii="Times New Roman" w:hAnsi="Times New Roman" w:cs="Times New Roman"/>
          <w:sz w:val="28"/>
          <w:szCs w:val="28"/>
          <w:lang w:val="es-MX"/>
        </w:rPr>
        <w:t>CUADRO TEMA 1</w:t>
      </w:r>
      <w:r w:rsidRPr="00E556F8">
        <w:rPr>
          <w:rFonts w:ascii="Times New Roman" w:hAnsi="Times New Roman" w:cs="Times New Roman"/>
          <w:sz w:val="28"/>
          <w:szCs w:val="28"/>
          <w:lang w:val="es-MX"/>
        </w:rPr>
        <w:t xml:space="preserve"> “</w:t>
      </w:r>
    </w:p>
    <w:p w14:paraId="3C542215" w14:textId="77777777" w:rsidR="00E556F8" w:rsidRPr="00E556F8" w:rsidRDefault="00E556F8" w:rsidP="00E556F8">
      <w:pPr>
        <w:rPr>
          <w:rFonts w:ascii="Times New Roman" w:hAnsi="Times New Roman" w:cs="Times New Roman"/>
          <w:sz w:val="28"/>
          <w:szCs w:val="28"/>
          <w:lang w:val="es-MX"/>
        </w:rPr>
      </w:pPr>
    </w:p>
    <w:p w14:paraId="284789E6" w14:textId="7002AC0E" w:rsidR="00E556F8" w:rsidRPr="00E556F8" w:rsidRDefault="00E556F8" w:rsidP="00E556F8">
      <w:pPr>
        <w:jc w:val="center"/>
        <w:rPr>
          <w:rFonts w:ascii="Times New Roman" w:hAnsi="Times New Roman" w:cs="Times New Roman"/>
          <w:b/>
          <w:bCs/>
          <w:sz w:val="24"/>
          <w:szCs w:val="24"/>
          <w:lang w:val="es-MX"/>
        </w:rPr>
      </w:pPr>
      <w:r w:rsidRPr="00E556F8">
        <w:rPr>
          <w:rFonts w:ascii="Times New Roman" w:hAnsi="Times New Roman" w:cs="Times New Roman"/>
          <w:b/>
          <w:bCs/>
          <w:sz w:val="24"/>
          <w:szCs w:val="24"/>
          <w:lang w:val="es-MX"/>
        </w:rPr>
        <w:t>Docente:</w:t>
      </w:r>
      <w:r>
        <w:rPr>
          <w:rFonts w:ascii="Times New Roman" w:hAnsi="Times New Roman" w:cs="Times New Roman"/>
          <w:b/>
          <w:bCs/>
          <w:sz w:val="24"/>
          <w:szCs w:val="24"/>
          <w:lang w:val="es-MX"/>
        </w:rPr>
        <w:t xml:space="preserve"> </w:t>
      </w:r>
      <w:r w:rsidRPr="00E556F8">
        <w:rPr>
          <w:rFonts w:ascii="Times New Roman" w:hAnsi="Times New Roman" w:cs="Times New Roman"/>
          <w:sz w:val="24"/>
          <w:szCs w:val="24"/>
          <w:lang w:val="es-MX"/>
        </w:rPr>
        <w:t>Martha Gabriela Ávila Camacho</w:t>
      </w:r>
    </w:p>
    <w:p w14:paraId="24C255FC" w14:textId="3FEEBC0C" w:rsidR="00E556F8" w:rsidRDefault="00E556F8" w:rsidP="00E556F8">
      <w:pPr>
        <w:jc w:val="center"/>
        <w:rPr>
          <w:rFonts w:ascii="Times New Roman" w:hAnsi="Times New Roman" w:cs="Times New Roman"/>
          <w:b/>
          <w:sz w:val="24"/>
          <w:szCs w:val="24"/>
          <w:lang w:val="es-MX"/>
        </w:rPr>
      </w:pPr>
      <w:r w:rsidRPr="00E556F8">
        <w:rPr>
          <w:rFonts w:ascii="Times New Roman" w:hAnsi="Times New Roman" w:cs="Times New Roman"/>
          <w:b/>
          <w:sz w:val="24"/>
          <w:szCs w:val="24"/>
          <w:lang w:val="es-MX"/>
        </w:rPr>
        <w:t>Presenta:</w:t>
      </w:r>
    </w:p>
    <w:p w14:paraId="44B0E157" w14:textId="2EBC4C85" w:rsidR="00535487" w:rsidRPr="00535487" w:rsidRDefault="00535487" w:rsidP="00535487">
      <w:pPr>
        <w:jc w:val="center"/>
        <w:rPr>
          <w:rFonts w:ascii="Times New Roman" w:hAnsi="Times New Roman" w:cs="Times New Roman"/>
          <w:bCs/>
          <w:sz w:val="24"/>
          <w:szCs w:val="24"/>
        </w:rPr>
      </w:pPr>
      <w:r w:rsidRPr="00535487">
        <w:rPr>
          <w:rFonts w:ascii="Times New Roman" w:hAnsi="Times New Roman" w:cs="Times New Roman"/>
          <w:bCs/>
          <w:sz w:val="24"/>
          <w:szCs w:val="24"/>
        </w:rPr>
        <w:t>Ke</w:t>
      </w:r>
      <w:r>
        <w:rPr>
          <w:rFonts w:ascii="Times New Roman" w:hAnsi="Times New Roman" w:cs="Times New Roman"/>
          <w:bCs/>
          <w:sz w:val="24"/>
          <w:szCs w:val="24"/>
        </w:rPr>
        <w:t>ren Stephania Gonzales Ramos #15</w:t>
      </w:r>
    </w:p>
    <w:p w14:paraId="1F002E98" w14:textId="63D5C015" w:rsidR="00E556F8" w:rsidRDefault="00E556F8" w:rsidP="00E556F8">
      <w:pPr>
        <w:jc w:val="center"/>
        <w:rPr>
          <w:rFonts w:ascii="Times New Roman" w:hAnsi="Times New Roman" w:cs="Times New Roman"/>
          <w:bCs/>
          <w:sz w:val="24"/>
          <w:szCs w:val="24"/>
          <w:lang w:val="es-MX"/>
        </w:rPr>
      </w:pPr>
      <w:r w:rsidRPr="00E556F8">
        <w:rPr>
          <w:rFonts w:ascii="Times New Roman" w:hAnsi="Times New Roman" w:cs="Times New Roman"/>
          <w:bCs/>
          <w:sz w:val="24"/>
          <w:szCs w:val="24"/>
          <w:lang w:val="es-MX"/>
        </w:rPr>
        <w:t>Melissa Monserrath Jasso Vásquez #17</w:t>
      </w:r>
    </w:p>
    <w:p w14:paraId="0AECB88A" w14:textId="7F049CF9" w:rsidR="00E556F8" w:rsidRPr="00535487" w:rsidRDefault="00E556F8" w:rsidP="00E556F8">
      <w:pPr>
        <w:jc w:val="center"/>
        <w:rPr>
          <w:rFonts w:ascii="Times New Roman" w:hAnsi="Times New Roman" w:cs="Times New Roman"/>
          <w:bCs/>
          <w:sz w:val="24"/>
          <w:szCs w:val="24"/>
          <w:lang w:val="es-MX"/>
        </w:rPr>
      </w:pPr>
    </w:p>
    <w:p w14:paraId="51C793A3" w14:textId="11A543B8" w:rsidR="00E556F8" w:rsidRPr="00E556F8" w:rsidRDefault="00E556F8" w:rsidP="00E556F8">
      <w:pPr>
        <w:jc w:val="center"/>
        <w:rPr>
          <w:rFonts w:ascii="Times New Roman" w:hAnsi="Times New Roman" w:cs="Times New Roman"/>
          <w:bCs/>
          <w:sz w:val="24"/>
          <w:szCs w:val="24"/>
          <w:lang w:val="es-MX"/>
        </w:rPr>
      </w:pPr>
      <w:r w:rsidRPr="00E556F8">
        <w:rPr>
          <w:rFonts w:ascii="Times New Roman" w:hAnsi="Times New Roman" w:cs="Times New Roman"/>
          <w:bCs/>
          <w:color w:val="000000"/>
          <w:sz w:val="24"/>
          <w:szCs w:val="24"/>
          <w:lang w:val="es-MX"/>
        </w:rPr>
        <w:t xml:space="preserve">Ciclo escolar 2022-2023                                   </w:t>
      </w:r>
      <w:r w:rsidR="00535487">
        <w:rPr>
          <w:rFonts w:ascii="Times New Roman" w:hAnsi="Times New Roman" w:cs="Times New Roman"/>
          <w:bCs/>
          <w:color w:val="000000"/>
          <w:sz w:val="24"/>
          <w:szCs w:val="24"/>
          <w:lang w:val="es-MX"/>
        </w:rPr>
        <w:t xml:space="preserve">                                                                     </w:t>
      </w:r>
      <w:r w:rsidRPr="00E556F8">
        <w:rPr>
          <w:rFonts w:ascii="Times New Roman" w:hAnsi="Times New Roman" w:cs="Times New Roman"/>
          <w:bCs/>
          <w:color w:val="000000"/>
          <w:sz w:val="24"/>
          <w:szCs w:val="24"/>
          <w:lang w:val="es-MX"/>
        </w:rPr>
        <w:t xml:space="preserve">                                 </w:t>
      </w:r>
      <w:r w:rsidR="00535487">
        <w:rPr>
          <w:rFonts w:ascii="Times New Roman" w:hAnsi="Times New Roman" w:cs="Times New Roman"/>
          <w:bCs/>
          <w:color w:val="000000"/>
          <w:sz w:val="24"/>
          <w:szCs w:val="24"/>
          <w:lang w:val="es-MX"/>
        </w:rPr>
        <w:t>7</w:t>
      </w:r>
      <w:r w:rsidRPr="00E556F8">
        <w:rPr>
          <w:rFonts w:ascii="Times New Roman" w:hAnsi="Times New Roman" w:cs="Times New Roman"/>
          <w:bCs/>
          <w:color w:val="000000"/>
          <w:sz w:val="24"/>
          <w:szCs w:val="24"/>
          <w:lang w:val="es-MX"/>
        </w:rPr>
        <w:t xml:space="preserve"> de septiembre de 2022</w:t>
      </w:r>
    </w:p>
    <w:p w14:paraId="42C54A7F" w14:textId="58A5AE07" w:rsidR="002E4F1E" w:rsidRDefault="002E4F1E" w:rsidP="00DB335D">
      <w:pPr>
        <w:spacing w:line="240" w:lineRule="auto"/>
        <w:jc w:val="center"/>
        <w:rPr>
          <w:rFonts w:ascii="Times New Roman" w:hAnsi="Times New Roman" w:cs="Times New Roman"/>
          <w:b/>
          <w:sz w:val="24"/>
          <w:szCs w:val="24"/>
          <w:lang w:val="es-MX"/>
        </w:rPr>
      </w:pPr>
    </w:p>
    <w:p w14:paraId="62F53751" w14:textId="77777777" w:rsidR="00DB335D" w:rsidRPr="002E4F1E" w:rsidRDefault="00DB335D" w:rsidP="00535487">
      <w:pPr>
        <w:spacing w:line="240" w:lineRule="auto"/>
        <w:jc w:val="center"/>
        <w:rPr>
          <w:rFonts w:ascii="Times New Roman" w:hAnsi="Times New Roman" w:cs="Times New Roman"/>
          <w:b/>
          <w:sz w:val="24"/>
          <w:szCs w:val="24"/>
          <w:lang w:val="es-MX"/>
        </w:rPr>
      </w:pPr>
      <w:r w:rsidRPr="002E4F1E">
        <w:rPr>
          <w:rFonts w:ascii="Times New Roman" w:hAnsi="Times New Roman" w:cs="Times New Roman"/>
          <w:b/>
          <w:sz w:val="24"/>
          <w:szCs w:val="24"/>
          <w:lang w:val="es-MX"/>
        </w:rPr>
        <w:t>ACTIVIDAD PARA REALIZAR EL VIERNES 3 DE SEPTIEMBRE</w:t>
      </w:r>
    </w:p>
    <w:p w14:paraId="745811F6" w14:textId="77777777" w:rsidR="00DB335D" w:rsidRPr="002E4F1E" w:rsidRDefault="00DB335D" w:rsidP="00DB335D">
      <w:pPr>
        <w:spacing w:line="240" w:lineRule="auto"/>
        <w:jc w:val="center"/>
        <w:rPr>
          <w:rFonts w:ascii="Times New Roman" w:hAnsi="Times New Roman" w:cs="Times New Roman"/>
          <w:b/>
          <w:sz w:val="24"/>
          <w:szCs w:val="24"/>
          <w:lang w:val="es-MX"/>
        </w:rPr>
      </w:pPr>
      <w:r w:rsidRPr="002E4F1E">
        <w:rPr>
          <w:rFonts w:ascii="Times New Roman" w:hAnsi="Times New Roman" w:cs="Times New Roman"/>
          <w:b/>
          <w:sz w:val="24"/>
          <w:szCs w:val="24"/>
          <w:lang w:val="es-MX"/>
        </w:rPr>
        <w:t xml:space="preserve">Trabajo asincrónico </w:t>
      </w:r>
    </w:p>
    <w:p w14:paraId="71B60E03" w14:textId="33B9096D" w:rsidR="009D237C" w:rsidRPr="002E4F1E" w:rsidRDefault="009D237C" w:rsidP="00DB335D">
      <w:pPr>
        <w:pStyle w:val="Prrafodelista"/>
        <w:numPr>
          <w:ilvl w:val="0"/>
          <w:numId w:val="1"/>
        </w:numPr>
        <w:rPr>
          <w:rFonts w:ascii="Times New Roman" w:hAnsi="Times New Roman" w:cs="Times New Roman"/>
          <w:b/>
          <w:sz w:val="24"/>
          <w:szCs w:val="24"/>
          <w:lang w:val="es-MX"/>
        </w:rPr>
      </w:pPr>
      <w:r w:rsidRPr="002E4F1E">
        <w:rPr>
          <w:rFonts w:ascii="Times New Roman" w:hAnsi="Times New Roman" w:cs="Times New Roman"/>
          <w:b/>
          <w:sz w:val="24"/>
          <w:szCs w:val="24"/>
          <w:lang w:val="es-MX"/>
        </w:rPr>
        <w:t>¿Qué es el desarrollo socioemocional</w:t>
      </w:r>
      <w:r w:rsidR="002E4F1E" w:rsidRPr="002E4F1E">
        <w:rPr>
          <w:rFonts w:ascii="Times New Roman" w:hAnsi="Times New Roman" w:cs="Times New Roman"/>
          <w:b/>
          <w:sz w:val="24"/>
          <w:szCs w:val="24"/>
          <w:lang w:val="es-MX"/>
        </w:rPr>
        <w:t xml:space="preserve">? </w:t>
      </w:r>
      <w:r w:rsidR="002E4F1E">
        <w:rPr>
          <w:rFonts w:ascii="Times New Roman" w:hAnsi="Times New Roman" w:cs="Times New Roman"/>
          <w:sz w:val="24"/>
          <w:szCs w:val="24"/>
          <w:lang w:val="es-MX"/>
        </w:rPr>
        <w:t>El desarrollo socioemocional se comprende como la forma en la que el ser humano se involucra con sus emociones al punto en el que las conoce, sabe identificarlas, no permite que influyan en su actuar y limite su relación con el enforno en el que se encuentra.</w:t>
      </w:r>
      <w:r w:rsidR="00365DA5">
        <w:rPr>
          <w:rFonts w:ascii="Times New Roman" w:hAnsi="Times New Roman" w:cs="Times New Roman"/>
          <w:sz w:val="24"/>
          <w:szCs w:val="24"/>
          <w:lang w:val="es-MX"/>
        </w:rPr>
        <w:t xml:space="preserve"> </w:t>
      </w:r>
      <w:r w:rsidR="00365DA5" w:rsidRPr="00365DA5">
        <w:rPr>
          <w:rFonts w:ascii="Times New Roman" w:hAnsi="Times New Roman" w:cs="Times New Roman"/>
          <w:sz w:val="24"/>
          <w:szCs w:val="24"/>
          <w:lang w:val="es-MX"/>
        </w:rPr>
        <w:t>Lo que se entiende por desarrollo socioemocional es cuando una o varias personas tiene un progreso al expresar sus sentimientos y emociones con la sociedad.</w:t>
      </w:r>
    </w:p>
    <w:p w14:paraId="70448ED6" w14:textId="52BE3241" w:rsidR="009D237C" w:rsidRPr="002E4F1E" w:rsidRDefault="009D237C" w:rsidP="00DB335D">
      <w:pPr>
        <w:pStyle w:val="Prrafodelista"/>
        <w:numPr>
          <w:ilvl w:val="0"/>
          <w:numId w:val="1"/>
        </w:numPr>
        <w:rPr>
          <w:rFonts w:ascii="Times New Roman" w:hAnsi="Times New Roman" w:cs="Times New Roman"/>
          <w:b/>
          <w:sz w:val="24"/>
          <w:szCs w:val="24"/>
          <w:lang w:val="es-MX"/>
        </w:rPr>
      </w:pPr>
      <w:r w:rsidRPr="002E4F1E">
        <w:rPr>
          <w:rFonts w:ascii="Times New Roman" w:hAnsi="Times New Roman" w:cs="Times New Roman"/>
          <w:b/>
          <w:sz w:val="24"/>
          <w:szCs w:val="24"/>
          <w:lang w:val="es-MX"/>
        </w:rPr>
        <w:t>¿Qué es la educación socioemocional?</w:t>
      </w:r>
      <w:r w:rsidR="002E4F1E">
        <w:rPr>
          <w:rFonts w:ascii="Times New Roman" w:hAnsi="Times New Roman" w:cs="Times New Roman"/>
          <w:sz w:val="24"/>
          <w:szCs w:val="24"/>
          <w:lang w:val="es-MX"/>
        </w:rPr>
        <w:t xml:space="preserve"> La educación emocional consta en la forma en la que se sobrelleva la emoción ya sea por medio de técnicas las cuales se realizan dependiendo de la emoción que presente el sujeto.</w:t>
      </w:r>
      <w:r w:rsidR="00365DA5">
        <w:rPr>
          <w:rFonts w:ascii="Times New Roman" w:hAnsi="Times New Roman" w:cs="Times New Roman"/>
          <w:sz w:val="24"/>
          <w:szCs w:val="24"/>
          <w:lang w:val="es-MX"/>
        </w:rPr>
        <w:t xml:space="preserve"> </w:t>
      </w:r>
      <w:r w:rsidR="00365DA5" w:rsidRPr="00DB28F9">
        <w:rPr>
          <w:rFonts w:ascii="Times New Roman" w:hAnsi="Times New Roman" w:cs="Times New Roman"/>
          <w:sz w:val="24"/>
          <w:szCs w:val="20"/>
          <w:lang w:val="es-MX"/>
        </w:rPr>
        <w:t>Es el desarrollo que se tiene una persona sobre el control de las emociones o sentimientos en la sociedad.</w:t>
      </w:r>
    </w:p>
    <w:p w14:paraId="11288A6D" w14:textId="5C5DE42C" w:rsidR="00CD53E7" w:rsidRPr="00365DA5" w:rsidRDefault="00CD53E7" w:rsidP="00365DA5">
      <w:pPr>
        <w:pStyle w:val="Prrafodelista"/>
        <w:rPr>
          <w:rFonts w:ascii="Times New Roman" w:hAnsi="Times New Roman" w:cs="Times New Roman"/>
          <w:sz w:val="24"/>
          <w:szCs w:val="20"/>
          <w:lang w:val="es-MX"/>
        </w:rPr>
      </w:pPr>
      <w:r w:rsidRPr="002E4F1E">
        <w:rPr>
          <w:rFonts w:ascii="Times New Roman" w:hAnsi="Times New Roman" w:cs="Times New Roman"/>
          <w:b/>
          <w:sz w:val="24"/>
          <w:szCs w:val="24"/>
          <w:lang w:val="es-MX"/>
        </w:rPr>
        <w:t>¿Qué es la neurociencia?</w:t>
      </w:r>
      <w:r w:rsidR="002E4F1E">
        <w:rPr>
          <w:rFonts w:ascii="Times New Roman" w:hAnsi="Times New Roman" w:cs="Times New Roman"/>
          <w:b/>
          <w:sz w:val="24"/>
          <w:szCs w:val="24"/>
          <w:lang w:val="es-MX"/>
        </w:rPr>
        <w:t xml:space="preserve"> </w:t>
      </w:r>
      <w:r w:rsidR="002E4F1E">
        <w:rPr>
          <w:rFonts w:ascii="Times New Roman" w:hAnsi="Times New Roman" w:cs="Times New Roman"/>
          <w:sz w:val="24"/>
          <w:szCs w:val="24"/>
          <w:lang w:val="es-MX"/>
        </w:rPr>
        <w:t xml:space="preserve">La neurociencia es la ciencia que está relacionada estrechamente con </w:t>
      </w:r>
      <w:r w:rsidR="009F36EE">
        <w:rPr>
          <w:rFonts w:ascii="Times New Roman" w:hAnsi="Times New Roman" w:cs="Times New Roman"/>
          <w:sz w:val="24"/>
          <w:szCs w:val="24"/>
          <w:lang w:val="es-MX"/>
        </w:rPr>
        <w:t>el estudio y análisis de la forma en la que funciona el cerebro y así como sus partes, del cual se rescata la importancia de cada uno.</w:t>
      </w:r>
      <w:r w:rsidR="00365DA5">
        <w:rPr>
          <w:rFonts w:ascii="Times New Roman" w:hAnsi="Times New Roman" w:cs="Times New Roman"/>
          <w:sz w:val="24"/>
          <w:szCs w:val="24"/>
          <w:lang w:val="es-MX"/>
        </w:rPr>
        <w:t xml:space="preserve"> </w:t>
      </w:r>
      <w:r w:rsidR="00365DA5">
        <w:rPr>
          <w:rFonts w:ascii="Times New Roman" w:hAnsi="Times New Roman" w:cs="Times New Roman"/>
          <w:sz w:val="24"/>
          <w:szCs w:val="20"/>
          <w:lang w:val="es-MX"/>
        </w:rPr>
        <w:t xml:space="preserve">Comprende cómo funciona el cerebro para un mejor proceso de </w:t>
      </w:r>
      <w:r w:rsidR="00365DA5">
        <w:rPr>
          <w:rFonts w:ascii="Times New Roman" w:hAnsi="Times New Roman" w:cs="Times New Roman"/>
          <w:sz w:val="24"/>
          <w:szCs w:val="20"/>
          <w:lang w:val="es-MX"/>
        </w:rPr>
        <w:t>aprendizaje.</w:t>
      </w:r>
    </w:p>
    <w:p w14:paraId="5B53339D" w14:textId="014CB29B" w:rsidR="00A36231" w:rsidRPr="002E4F1E" w:rsidRDefault="00A36231" w:rsidP="00DB335D">
      <w:pPr>
        <w:pStyle w:val="Prrafodelista"/>
        <w:numPr>
          <w:ilvl w:val="0"/>
          <w:numId w:val="1"/>
        </w:numPr>
        <w:rPr>
          <w:rFonts w:ascii="Times New Roman" w:hAnsi="Times New Roman" w:cs="Times New Roman"/>
          <w:b/>
          <w:sz w:val="24"/>
          <w:szCs w:val="24"/>
          <w:lang w:val="es-MX"/>
        </w:rPr>
      </w:pPr>
      <w:r w:rsidRPr="002E4F1E">
        <w:rPr>
          <w:rFonts w:ascii="Times New Roman" w:hAnsi="Times New Roman" w:cs="Times New Roman"/>
          <w:b/>
          <w:sz w:val="24"/>
          <w:szCs w:val="24"/>
          <w:lang w:val="es-MX"/>
        </w:rPr>
        <w:t>¿Qué son las competencias emocionales?</w:t>
      </w:r>
      <w:r w:rsidR="009F36EE">
        <w:rPr>
          <w:rFonts w:ascii="Times New Roman" w:hAnsi="Times New Roman" w:cs="Times New Roman"/>
          <w:sz w:val="24"/>
          <w:szCs w:val="24"/>
          <w:lang w:val="es-MX"/>
        </w:rPr>
        <w:t xml:space="preserve"> Las competencias emocionales son aquellas habilidades que se logran obtener para saber sobrellevar e involucrarse con las emociones sin que se vean afectados terceros. </w:t>
      </w:r>
      <w:r w:rsidR="00365DA5" w:rsidRPr="00365DA5">
        <w:rPr>
          <w:rFonts w:ascii="Times New Roman" w:hAnsi="Times New Roman" w:cs="Times New Roman"/>
          <w:sz w:val="24"/>
          <w:szCs w:val="24"/>
          <w:lang w:val="es-MX"/>
        </w:rPr>
        <w:t>Son habilidades que el humano desarrolla para ser mejor persona.</w:t>
      </w:r>
    </w:p>
    <w:tbl>
      <w:tblPr>
        <w:tblStyle w:val="Tablaconcuadrcula"/>
        <w:tblW w:w="0" w:type="auto"/>
        <w:tblLayout w:type="fixed"/>
        <w:tblLook w:val="04A0" w:firstRow="1" w:lastRow="0" w:firstColumn="1" w:lastColumn="0" w:noHBand="0" w:noVBand="1"/>
      </w:tblPr>
      <w:tblGrid>
        <w:gridCol w:w="1271"/>
        <w:gridCol w:w="3040"/>
        <w:gridCol w:w="3284"/>
        <w:gridCol w:w="2865"/>
        <w:gridCol w:w="2490"/>
      </w:tblGrid>
      <w:tr w:rsidR="00DB335D" w:rsidRPr="00087E39" w14:paraId="0E768D55" w14:textId="77777777" w:rsidTr="00E4782F">
        <w:trPr>
          <w:tblHeader/>
        </w:trPr>
        <w:tc>
          <w:tcPr>
            <w:tcW w:w="12950" w:type="dxa"/>
            <w:gridSpan w:val="5"/>
            <w:shd w:val="clear" w:color="auto" w:fill="244061" w:themeFill="accent1" w:themeFillShade="80"/>
          </w:tcPr>
          <w:p w14:paraId="21EFFAD5" w14:textId="77777777" w:rsidR="00DB335D" w:rsidRPr="002E4F1E" w:rsidRDefault="00DB335D" w:rsidP="00A67146">
            <w:pPr>
              <w:autoSpaceDE w:val="0"/>
              <w:autoSpaceDN w:val="0"/>
              <w:adjustRightInd w:val="0"/>
              <w:jc w:val="center"/>
              <w:rPr>
                <w:rFonts w:ascii="Times New Roman" w:hAnsi="Times New Roman" w:cs="Times New Roman"/>
                <w:sz w:val="24"/>
                <w:szCs w:val="24"/>
                <w:lang w:val="es-MX"/>
              </w:rPr>
            </w:pPr>
            <w:r w:rsidRPr="002E4F1E">
              <w:rPr>
                <w:rFonts w:ascii="Times New Roman" w:hAnsi="Times New Roman" w:cs="Times New Roman"/>
                <w:sz w:val="24"/>
                <w:szCs w:val="24"/>
                <w:lang w:val="es-MX"/>
              </w:rPr>
              <w:lastRenderedPageBreak/>
              <w:t>Antecedentes científicos y pedagógicos de la educación socioemocional</w:t>
            </w:r>
          </w:p>
        </w:tc>
      </w:tr>
      <w:tr w:rsidR="00C63785" w:rsidRPr="002E4F1E" w14:paraId="08E36A78" w14:textId="77777777" w:rsidTr="00E4782F">
        <w:trPr>
          <w:tblHeader/>
        </w:trPr>
        <w:tc>
          <w:tcPr>
            <w:tcW w:w="1271" w:type="dxa"/>
            <w:shd w:val="clear" w:color="auto" w:fill="B8CCE4" w:themeFill="accent1" w:themeFillTint="66"/>
            <w:vAlign w:val="center"/>
          </w:tcPr>
          <w:p w14:paraId="7518A215" w14:textId="77777777" w:rsidR="00DB335D" w:rsidRPr="002E4F1E" w:rsidRDefault="00DB335D" w:rsidP="00A67146">
            <w:pPr>
              <w:autoSpaceDE w:val="0"/>
              <w:autoSpaceDN w:val="0"/>
              <w:adjustRightInd w:val="0"/>
              <w:rPr>
                <w:rFonts w:ascii="Times New Roman" w:hAnsi="Times New Roman" w:cs="Times New Roman"/>
                <w:sz w:val="24"/>
                <w:szCs w:val="24"/>
                <w:lang w:val="es-MX"/>
              </w:rPr>
            </w:pPr>
            <w:r w:rsidRPr="002E4F1E">
              <w:rPr>
                <w:rFonts w:ascii="Times New Roman" w:hAnsi="Times New Roman" w:cs="Times New Roman"/>
                <w:sz w:val="24"/>
                <w:szCs w:val="24"/>
                <w:lang w:val="es-MX"/>
              </w:rPr>
              <w:t xml:space="preserve">Indicador de análisis </w:t>
            </w:r>
          </w:p>
        </w:tc>
        <w:tc>
          <w:tcPr>
            <w:tcW w:w="3040" w:type="dxa"/>
            <w:shd w:val="clear" w:color="auto" w:fill="B8CCE4" w:themeFill="accent1" w:themeFillTint="66"/>
            <w:vAlign w:val="center"/>
          </w:tcPr>
          <w:p w14:paraId="4D0F0646" w14:textId="77777777" w:rsidR="00DB335D" w:rsidRPr="002E4F1E" w:rsidRDefault="00074C6A" w:rsidP="00A67146">
            <w:pPr>
              <w:autoSpaceDE w:val="0"/>
              <w:autoSpaceDN w:val="0"/>
              <w:adjustRightInd w:val="0"/>
              <w:rPr>
                <w:rFonts w:ascii="Times New Roman" w:hAnsi="Times New Roman" w:cs="Times New Roman"/>
                <w:sz w:val="24"/>
                <w:szCs w:val="24"/>
                <w:lang w:val="es-MX"/>
              </w:rPr>
            </w:pPr>
            <w:r w:rsidRPr="002E4F1E">
              <w:rPr>
                <w:rFonts w:ascii="Times New Roman" w:hAnsi="Times New Roman" w:cs="Times New Roman"/>
                <w:sz w:val="24"/>
                <w:szCs w:val="24"/>
                <w:lang w:val="es-MX"/>
              </w:rPr>
              <w:t>Educación Socioemocional: pasado, presente y futuro</w:t>
            </w:r>
          </w:p>
        </w:tc>
        <w:tc>
          <w:tcPr>
            <w:tcW w:w="3284" w:type="dxa"/>
            <w:shd w:val="clear" w:color="auto" w:fill="B8CCE4" w:themeFill="accent1" w:themeFillTint="66"/>
            <w:vAlign w:val="center"/>
          </w:tcPr>
          <w:p w14:paraId="54709501" w14:textId="77777777" w:rsidR="00074C6A" w:rsidRPr="002E4F1E" w:rsidRDefault="00074C6A" w:rsidP="00074C6A">
            <w:pPr>
              <w:autoSpaceDE w:val="0"/>
              <w:autoSpaceDN w:val="0"/>
              <w:adjustRightInd w:val="0"/>
              <w:rPr>
                <w:rFonts w:ascii="Times New Roman" w:hAnsi="Times New Roman" w:cs="Times New Roman"/>
                <w:sz w:val="24"/>
                <w:szCs w:val="24"/>
                <w:lang w:val="es-MX"/>
              </w:rPr>
            </w:pPr>
            <w:r w:rsidRPr="002E4F1E">
              <w:rPr>
                <w:rFonts w:ascii="Times New Roman" w:hAnsi="Times New Roman" w:cs="Times New Roman"/>
                <w:sz w:val="24"/>
                <w:szCs w:val="24"/>
                <w:lang w:val="es-MX"/>
              </w:rPr>
              <w:t>Las habilidades socioemocionales como predictores de éxito</w:t>
            </w:r>
          </w:p>
          <w:p w14:paraId="7E111E94" w14:textId="77777777" w:rsidR="00DB335D" w:rsidRPr="002E4F1E" w:rsidRDefault="00074C6A" w:rsidP="00074C6A">
            <w:pPr>
              <w:autoSpaceDE w:val="0"/>
              <w:autoSpaceDN w:val="0"/>
              <w:adjustRightInd w:val="0"/>
              <w:rPr>
                <w:rFonts w:ascii="Times New Roman" w:hAnsi="Times New Roman" w:cs="Times New Roman"/>
                <w:sz w:val="24"/>
                <w:szCs w:val="24"/>
                <w:lang w:val="es-MX"/>
              </w:rPr>
            </w:pPr>
            <w:proofErr w:type="spellStart"/>
            <w:r w:rsidRPr="002E4F1E">
              <w:rPr>
                <w:rFonts w:ascii="Times New Roman" w:hAnsi="Times New Roman" w:cs="Times New Roman"/>
                <w:sz w:val="24"/>
                <w:szCs w:val="24"/>
              </w:rPr>
              <w:t>académico</w:t>
            </w:r>
            <w:proofErr w:type="spellEnd"/>
            <w:r w:rsidRPr="002E4F1E">
              <w:rPr>
                <w:rFonts w:ascii="Times New Roman" w:hAnsi="Times New Roman" w:cs="Times New Roman"/>
                <w:sz w:val="24"/>
                <w:szCs w:val="24"/>
              </w:rPr>
              <w:t xml:space="preserve">, </w:t>
            </w:r>
            <w:proofErr w:type="spellStart"/>
            <w:r w:rsidRPr="002E4F1E">
              <w:rPr>
                <w:rFonts w:ascii="Times New Roman" w:hAnsi="Times New Roman" w:cs="Times New Roman"/>
                <w:sz w:val="24"/>
                <w:szCs w:val="24"/>
              </w:rPr>
              <w:t>profesional</w:t>
            </w:r>
            <w:proofErr w:type="spellEnd"/>
            <w:r w:rsidRPr="002E4F1E">
              <w:rPr>
                <w:rFonts w:ascii="Times New Roman" w:hAnsi="Times New Roman" w:cs="Times New Roman"/>
                <w:sz w:val="24"/>
                <w:szCs w:val="24"/>
              </w:rPr>
              <w:t xml:space="preserve"> y social.</w:t>
            </w:r>
          </w:p>
        </w:tc>
        <w:tc>
          <w:tcPr>
            <w:tcW w:w="2865" w:type="dxa"/>
            <w:shd w:val="clear" w:color="auto" w:fill="B8CCE4" w:themeFill="accent1" w:themeFillTint="66"/>
            <w:vAlign w:val="center"/>
          </w:tcPr>
          <w:p w14:paraId="71CEFE16" w14:textId="77777777" w:rsidR="00DB335D" w:rsidRPr="002E4F1E" w:rsidRDefault="00074C6A" w:rsidP="00A67146">
            <w:pPr>
              <w:autoSpaceDE w:val="0"/>
              <w:autoSpaceDN w:val="0"/>
              <w:adjustRightInd w:val="0"/>
              <w:rPr>
                <w:rFonts w:ascii="Times New Roman" w:hAnsi="Times New Roman" w:cs="Times New Roman"/>
                <w:sz w:val="24"/>
                <w:szCs w:val="24"/>
                <w:lang w:val="es-MX"/>
              </w:rPr>
            </w:pPr>
            <w:r w:rsidRPr="002E4F1E">
              <w:rPr>
                <w:rFonts w:ascii="Times New Roman" w:hAnsi="Times New Roman" w:cs="Times New Roman"/>
                <w:sz w:val="24"/>
                <w:szCs w:val="24"/>
                <w:lang w:val="es-MX"/>
              </w:rPr>
              <w:t>La importancia de las habilidades socioemocionales en el aula.</w:t>
            </w:r>
          </w:p>
        </w:tc>
        <w:tc>
          <w:tcPr>
            <w:tcW w:w="2490" w:type="dxa"/>
            <w:tcBorders>
              <w:bottom w:val="single" w:sz="4" w:space="0" w:color="auto"/>
            </w:tcBorders>
            <w:shd w:val="clear" w:color="auto" w:fill="B8CCE4" w:themeFill="accent1" w:themeFillTint="66"/>
            <w:vAlign w:val="center"/>
          </w:tcPr>
          <w:p w14:paraId="2CF6889B" w14:textId="77777777" w:rsidR="00DB335D" w:rsidRPr="002E4F1E" w:rsidRDefault="00074C6A" w:rsidP="00074C6A">
            <w:pPr>
              <w:autoSpaceDE w:val="0"/>
              <w:autoSpaceDN w:val="0"/>
              <w:adjustRightInd w:val="0"/>
              <w:jc w:val="center"/>
              <w:rPr>
                <w:rFonts w:ascii="Times New Roman" w:hAnsi="Times New Roman" w:cs="Times New Roman"/>
                <w:sz w:val="24"/>
                <w:szCs w:val="24"/>
                <w:lang w:val="es-MX"/>
              </w:rPr>
            </w:pPr>
            <w:r w:rsidRPr="002E4F1E">
              <w:rPr>
                <w:rFonts w:ascii="Times New Roman" w:hAnsi="Times New Roman" w:cs="Times New Roman"/>
                <w:sz w:val="24"/>
                <w:szCs w:val="24"/>
                <w:lang w:val="es-MX"/>
              </w:rPr>
              <w:t>Referencia</w:t>
            </w:r>
          </w:p>
        </w:tc>
      </w:tr>
      <w:tr w:rsidR="005F39AD" w:rsidRPr="00087E39" w14:paraId="3E9139EA" w14:textId="77777777" w:rsidTr="00E4782F">
        <w:trPr>
          <w:trHeight w:val="2295"/>
        </w:trPr>
        <w:tc>
          <w:tcPr>
            <w:tcW w:w="1271" w:type="dxa"/>
            <w:vMerge w:val="restart"/>
            <w:tcBorders>
              <w:bottom w:val="single" w:sz="4" w:space="0" w:color="auto"/>
            </w:tcBorders>
            <w:shd w:val="clear" w:color="auto" w:fill="B8CCE4" w:themeFill="accent1" w:themeFillTint="66"/>
            <w:vAlign w:val="center"/>
          </w:tcPr>
          <w:p w14:paraId="17782E00" w14:textId="77777777" w:rsidR="005F39AD" w:rsidRPr="002E4F1E" w:rsidRDefault="005F39AD" w:rsidP="001C1D41">
            <w:pPr>
              <w:rPr>
                <w:rFonts w:ascii="Times New Roman" w:hAnsi="Times New Roman" w:cs="Times New Roman"/>
                <w:sz w:val="24"/>
                <w:szCs w:val="24"/>
              </w:rPr>
            </w:pPr>
            <w:r w:rsidRPr="002E4F1E">
              <w:rPr>
                <w:rFonts w:ascii="Times New Roman" w:hAnsi="Times New Roman" w:cs="Times New Roman"/>
                <w:sz w:val="24"/>
                <w:szCs w:val="24"/>
              </w:rPr>
              <w:t xml:space="preserve">Ideas </w:t>
            </w:r>
            <w:proofErr w:type="spellStart"/>
            <w:r w:rsidRPr="002E4F1E">
              <w:rPr>
                <w:rFonts w:ascii="Times New Roman" w:hAnsi="Times New Roman" w:cs="Times New Roman"/>
                <w:sz w:val="24"/>
                <w:szCs w:val="24"/>
              </w:rPr>
              <w:t>propias</w:t>
            </w:r>
            <w:proofErr w:type="spellEnd"/>
            <w:r w:rsidRPr="002E4F1E">
              <w:rPr>
                <w:rFonts w:ascii="Times New Roman" w:hAnsi="Times New Roman" w:cs="Times New Roman"/>
                <w:sz w:val="24"/>
                <w:szCs w:val="24"/>
              </w:rPr>
              <w:t>:</w:t>
            </w:r>
          </w:p>
        </w:tc>
        <w:tc>
          <w:tcPr>
            <w:tcW w:w="3040" w:type="dxa"/>
            <w:vMerge w:val="restart"/>
            <w:tcBorders>
              <w:bottom w:val="single" w:sz="4" w:space="0" w:color="auto"/>
            </w:tcBorders>
            <w:shd w:val="clear" w:color="auto" w:fill="FFFFFF" w:themeFill="background1"/>
          </w:tcPr>
          <w:p w14:paraId="78897683" w14:textId="77777777" w:rsidR="005F39AD" w:rsidRDefault="005F39AD" w:rsidP="005F39AD">
            <w:pPr>
              <w:rPr>
                <w:rFonts w:ascii="Times New Roman" w:hAnsi="Times New Roman" w:cs="Times New Roman"/>
                <w:sz w:val="24"/>
                <w:szCs w:val="24"/>
                <w:lang w:val="es-ES"/>
              </w:rPr>
            </w:pPr>
            <w:r>
              <w:rPr>
                <w:rFonts w:ascii="Times New Roman" w:hAnsi="Times New Roman" w:cs="Times New Roman"/>
                <w:sz w:val="24"/>
                <w:szCs w:val="24"/>
                <w:lang w:val="es-ES"/>
              </w:rPr>
              <w:t>El conocimiento que se obtenía acerca de</w:t>
            </w:r>
            <w:r w:rsidRPr="00BF50E6">
              <w:rPr>
                <w:rFonts w:ascii="Times New Roman" w:hAnsi="Times New Roman" w:cs="Times New Roman"/>
                <w:sz w:val="24"/>
                <w:szCs w:val="24"/>
                <w:lang w:val="es-ES"/>
              </w:rPr>
              <w:t xml:space="preserve"> la educaci</w:t>
            </w:r>
            <w:r>
              <w:rPr>
                <w:rFonts w:ascii="Times New Roman" w:hAnsi="Times New Roman" w:cs="Times New Roman"/>
                <w:sz w:val="24"/>
                <w:szCs w:val="24"/>
                <w:lang w:val="es-ES"/>
              </w:rPr>
              <w:t xml:space="preserve">ón socioemocional en el pasado fue un gran paso para el ser humano para comprender un poco más la manera en la que se relacionan, la forma de pensar sobre un acontecimiento, la manera en </w:t>
            </w:r>
            <w:r>
              <w:rPr>
                <w:rFonts w:ascii="Times New Roman" w:hAnsi="Times New Roman" w:cs="Times New Roman"/>
                <w:sz w:val="24"/>
                <w:szCs w:val="24"/>
                <w:lang w:val="es-ES"/>
              </w:rPr>
              <w:lastRenderedPageBreak/>
              <w:t xml:space="preserve">la que se actúa y lo que era eso que sentían. En el presente se retoma la evolución que ha existido sobre la forma de manejar las emociones, a la cual se le agregan otras nuevas que son enfocadas en la actualidad y en el futuro se espera que exista un pleno desarrollo para el beneficio del actuar ante las adversidades que se le presenten, llevando una buena relación con el entorno. </w:t>
            </w:r>
          </w:p>
          <w:p w14:paraId="4C94687D" w14:textId="77777777" w:rsidR="005F39AD" w:rsidRPr="00BF50E6" w:rsidRDefault="005F39AD" w:rsidP="00BF50E6">
            <w:pPr>
              <w:rPr>
                <w:rFonts w:ascii="Times New Roman" w:hAnsi="Times New Roman" w:cs="Times New Roman"/>
                <w:sz w:val="24"/>
                <w:szCs w:val="24"/>
                <w:lang w:val="es-ES"/>
              </w:rPr>
            </w:pPr>
          </w:p>
        </w:tc>
        <w:tc>
          <w:tcPr>
            <w:tcW w:w="3284" w:type="dxa"/>
            <w:vMerge w:val="restart"/>
            <w:shd w:val="clear" w:color="auto" w:fill="FFFFFF" w:themeFill="background1"/>
          </w:tcPr>
          <w:p w14:paraId="747968A3" w14:textId="77777777" w:rsidR="005F39AD" w:rsidRDefault="005F39AD" w:rsidP="00543562">
            <w:pPr>
              <w:rPr>
                <w:rFonts w:ascii="Times New Roman" w:hAnsi="Times New Roman" w:cs="Times New Roman"/>
                <w:sz w:val="24"/>
                <w:szCs w:val="24"/>
                <w:lang w:val="es-MX"/>
              </w:rPr>
            </w:pPr>
            <w:r>
              <w:rPr>
                <w:rFonts w:ascii="Times New Roman" w:hAnsi="Times New Roman" w:cs="Times New Roman"/>
                <w:sz w:val="24"/>
                <w:szCs w:val="24"/>
                <w:lang w:val="es-MX"/>
              </w:rPr>
              <w:lastRenderedPageBreak/>
              <w:t xml:space="preserve">Al momento de saber llevar las emociones en un ámbito académico permite a los estudiantes un pleno desempeño durante las clases y al momento de realizar sus actividades debido a que existe una mayor concentración. En el contexto profesional genera buenas relaciones entre los </w:t>
            </w:r>
            <w:r>
              <w:rPr>
                <w:rFonts w:ascii="Times New Roman" w:hAnsi="Times New Roman" w:cs="Times New Roman"/>
                <w:sz w:val="24"/>
                <w:szCs w:val="24"/>
                <w:lang w:val="es-MX"/>
              </w:rPr>
              <w:lastRenderedPageBreak/>
              <w:t>miembros de la institución lo cual beneficia a ofrecer calidad sobre cantidad formando a educandos con un buen perfil de egreso. Finalmente, el ámbito social se vuelve muy relevante ya que posibilita que los miembros de la comunidad a que se desenvuelvan generando relaciones de comunicación las cuales son necesarias para que una persona se relacione plenamente con su comunidad.</w:t>
            </w:r>
          </w:p>
          <w:p w14:paraId="70B01E43" w14:textId="77777777" w:rsidR="005F39AD" w:rsidRPr="002E4F1E" w:rsidRDefault="005F39AD" w:rsidP="005F39AD">
            <w:pPr>
              <w:rPr>
                <w:rFonts w:ascii="Times New Roman" w:hAnsi="Times New Roman" w:cs="Times New Roman"/>
                <w:sz w:val="24"/>
                <w:szCs w:val="24"/>
                <w:lang w:val="es-MX"/>
              </w:rPr>
            </w:pPr>
          </w:p>
        </w:tc>
        <w:tc>
          <w:tcPr>
            <w:tcW w:w="2865" w:type="dxa"/>
            <w:tcBorders>
              <w:bottom w:val="single" w:sz="4" w:space="0" w:color="auto"/>
            </w:tcBorders>
            <w:shd w:val="clear" w:color="auto" w:fill="FFFFFF" w:themeFill="background1"/>
          </w:tcPr>
          <w:p w14:paraId="2F85E3A8" w14:textId="77777777" w:rsidR="005F39AD" w:rsidRDefault="005F39AD" w:rsidP="00CD53E7">
            <w:pPr>
              <w:rPr>
                <w:rFonts w:ascii="Times New Roman" w:hAnsi="Times New Roman" w:cs="Times New Roman"/>
                <w:sz w:val="24"/>
                <w:szCs w:val="24"/>
                <w:lang w:val="es-MX"/>
              </w:rPr>
            </w:pPr>
            <w:r>
              <w:rPr>
                <w:rFonts w:ascii="Times New Roman" w:hAnsi="Times New Roman" w:cs="Times New Roman"/>
                <w:sz w:val="24"/>
                <w:szCs w:val="24"/>
                <w:lang w:val="es-MX"/>
              </w:rPr>
              <w:lastRenderedPageBreak/>
              <w:t>Las habilidades emocionales son de suma relevancia debido a que se vuelve una herramienta para que los niños se relacionen permitiendo interacciones sociales y estableciendo una buena comunicación.</w:t>
            </w:r>
          </w:p>
          <w:p w14:paraId="1FFDC3B0" w14:textId="5FD05199" w:rsidR="005F39AD" w:rsidRPr="002E4F1E" w:rsidRDefault="005F39AD" w:rsidP="00CD53E7">
            <w:pPr>
              <w:rPr>
                <w:rFonts w:ascii="Times New Roman" w:hAnsi="Times New Roman" w:cs="Times New Roman"/>
                <w:sz w:val="24"/>
                <w:szCs w:val="24"/>
                <w:lang w:val="es-MX"/>
              </w:rPr>
            </w:pPr>
          </w:p>
        </w:tc>
        <w:tc>
          <w:tcPr>
            <w:tcW w:w="2490" w:type="dxa"/>
            <w:vMerge w:val="restart"/>
            <w:tcBorders>
              <w:bottom w:val="single" w:sz="4" w:space="0" w:color="auto"/>
              <w:tr2bl w:val="single" w:sz="4" w:space="0" w:color="auto"/>
            </w:tcBorders>
            <w:shd w:val="clear" w:color="auto" w:fill="FFFFFF" w:themeFill="background1"/>
          </w:tcPr>
          <w:p w14:paraId="65490D54" w14:textId="77777777" w:rsidR="005F39AD" w:rsidRPr="002E4F1E" w:rsidRDefault="005F39AD" w:rsidP="00DA2532">
            <w:pPr>
              <w:rPr>
                <w:rFonts w:ascii="Times New Roman" w:hAnsi="Times New Roman" w:cs="Times New Roman"/>
                <w:sz w:val="24"/>
                <w:szCs w:val="24"/>
                <w:lang w:val="es-MX"/>
              </w:rPr>
            </w:pPr>
          </w:p>
        </w:tc>
      </w:tr>
      <w:tr w:rsidR="00087E39" w:rsidRPr="00087E39" w14:paraId="599AA748" w14:textId="77777777" w:rsidTr="00E4782F">
        <w:trPr>
          <w:trHeight w:val="4735"/>
        </w:trPr>
        <w:tc>
          <w:tcPr>
            <w:tcW w:w="1271" w:type="dxa"/>
            <w:vMerge/>
            <w:tcBorders>
              <w:bottom w:val="single" w:sz="4" w:space="0" w:color="auto"/>
            </w:tcBorders>
            <w:shd w:val="clear" w:color="auto" w:fill="B8CCE4" w:themeFill="accent1" w:themeFillTint="66"/>
            <w:vAlign w:val="center"/>
          </w:tcPr>
          <w:p w14:paraId="371512BF" w14:textId="77777777" w:rsidR="00087E39" w:rsidRPr="002E4F1E" w:rsidRDefault="00087E39" w:rsidP="001C1D41">
            <w:pPr>
              <w:rPr>
                <w:rFonts w:ascii="Times New Roman" w:hAnsi="Times New Roman" w:cs="Times New Roman"/>
                <w:sz w:val="24"/>
                <w:szCs w:val="24"/>
              </w:rPr>
            </w:pPr>
          </w:p>
        </w:tc>
        <w:tc>
          <w:tcPr>
            <w:tcW w:w="3040" w:type="dxa"/>
            <w:vMerge/>
            <w:tcBorders>
              <w:bottom w:val="single" w:sz="4" w:space="0" w:color="auto"/>
            </w:tcBorders>
            <w:shd w:val="clear" w:color="auto" w:fill="FFFFFF" w:themeFill="background1"/>
          </w:tcPr>
          <w:p w14:paraId="3E7CEA80" w14:textId="77777777" w:rsidR="00087E39" w:rsidRDefault="00087E39" w:rsidP="005F39AD">
            <w:pPr>
              <w:rPr>
                <w:rFonts w:ascii="Times New Roman" w:hAnsi="Times New Roman" w:cs="Times New Roman"/>
                <w:sz w:val="24"/>
                <w:szCs w:val="24"/>
                <w:lang w:val="es-ES"/>
              </w:rPr>
            </w:pPr>
          </w:p>
        </w:tc>
        <w:tc>
          <w:tcPr>
            <w:tcW w:w="3284" w:type="dxa"/>
            <w:vMerge/>
            <w:tcBorders>
              <w:bottom w:val="single" w:sz="4" w:space="0" w:color="auto"/>
            </w:tcBorders>
            <w:shd w:val="clear" w:color="auto" w:fill="FFFFFF" w:themeFill="background1"/>
          </w:tcPr>
          <w:p w14:paraId="593D046B" w14:textId="77777777" w:rsidR="00087E39" w:rsidRDefault="00087E39" w:rsidP="00543562">
            <w:pPr>
              <w:rPr>
                <w:rFonts w:ascii="Times New Roman" w:hAnsi="Times New Roman" w:cs="Times New Roman"/>
                <w:sz w:val="24"/>
                <w:szCs w:val="24"/>
                <w:lang w:val="es-MX"/>
              </w:rPr>
            </w:pPr>
          </w:p>
        </w:tc>
        <w:tc>
          <w:tcPr>
            <w:tcW w:w="2865" w:type="dxa"/>
            <w:vMerge w:val="restart"/>
            <w:tcBorders>
              <w:bottom w:val="single" w:sz="4" w:space="0" w:color="auto"/>
            </w:tcBorders>
            <w:shd w:val="clear" w:color="auto" w:fill="FFFFFF" w:themeFill="background1"/>
          </w:tcPr>
          <w:p w14:paraId="14DF677F" w14:textId="72CC829D" w:rsidR="00087E39" w:rsidRDefault="00087E39" w:rsidP="00CD53E7">
            <w:pPr>
              <w:rPr>
                <w:rFonts w:ascii="Times New Roman" w:hAnsi="Times New Roman" w:cs="Times New Roman"/>
                <w:sz w:val="24"/>
                <w:szCs w:val="24"/>
                <w:lang w:val="es-MX"/>
              </w:rPr>
            </w:pPr>
            <w:r w:rsidRPr="005F39AD">
              <w:rPr>
                <w:rFonts w:ascii="Times New Roman" w:hAnsi="Times New Roman" w:cs="Times New Roman"/>
                <w:sz w:val="24"/>
                <w:szCs w:val="24"/>
                <w:lang w:val="es-MX"/>
              </w:rPr>
              <w:t>La importancia de estas habilidades en el aula es para que el alumno tenga un mejor desarrollo personal y social.</w:t>
            </w:r>
          </w:p>
        </w:tc>
        <w:tc>
          <w:tcPr>
            <w:tcW w:w="2490" w:type="dxa"/>
            <w:vMerge/>
            <w:tcBorders>
              <w:bottom w:val="single" w:sz="4" w:space="0" w:color="auto"/>
              <w:tr2bl w:val="single" w:sz="4" w:space="0" w:color="auto"/>
            </w:tcBorders>
            <w:shd w:val="clear" w:color="auto" w:fill="FFFFFF" w:themeFill="background1"/>
          </w:tcPr>
          <w:p w14:paraId="599238D2" w14:textId="77777777" w:rsidR="00087E39" w:rsidRPr="002E4F1E" w:rsidRDefault="00087E39" w:rsidP="00DA2532">
            <w:pPr>
              <w:rPr>
                <w:rFonts w:ascii="Times New Roman" w:hAnsi="Times New Roman" w:cs="Times New Roman"/>
                <w:sz w:val="24"/>
                <w:szCs w:val="24"/>
                <w:lang w:val="es-MX"/>
              </w:rPr>
            </w:pPr>
          </w:p>
        </w:tc>
      </w:tr>
      <w:tr w:rsidR="00087E39" w:rsidRPr="00087E39" w14:paraId="6A6321F7" w14:textId="77777777" w:rsidTr="00E4782F">
        <w:trPr>
          <w:trHeight w:val="945"/>
        </w:trPr>
        <w:tc>
          <w:tcPr>
            <w:tcW w:w="1271" w:type="dxa"/>
            <w:vMerge/>
            <w:shd w:val="clear" w:color="auto" w:fill="B8CCE4" w:themeFill="accent1" w:themeFillTint="66"/>
            <w:vAlign w:val="center"/>
          </w:tcPr>
          <w:p w14:paraId="57F03F14" w14:textId="77777777" w:rsidR="00087E39" w:rsidRPr="005F39AD" w:rsidRDefault="00087E39" w:rsidP="001C1D41">
            <w:pPr>
              <w:rPr>
                <w:rFonts w:ascii="Times New Roman" w:hAnsi="Times New Roman" w:cs="Times New Roman"/>
                <w:sz w:val="24"/>
                <w:szCs w:val="24"/>
                <w:lang w:val="es-ES"/>
              </w:rPr>
            </w:pPr>
          </w:p>
        </w:tc>
        <w:tc>
          <w:tcPr>
            <w:tcW w:w="3040" w:type="dxa"/>
            <w:vMerge/>
            <w:shd w:val="clear" w:color="auto" w:fill="FFFFFF" w:themeFill="background1"/>
          </w:tcPr>
          <w:p w14:paraId="36B0C758" w14:textId="77777777" w:rsidR="00087E39" w:rsidRDefault="00087E39" w:rsidP="00BF50E6">
            <w:pPr>
              <w:rPr>
                <w:rFonts w:ascii="Times New Roman" w:hAnsi="Times New Roman" w:cs="Times New Roman"/>
                <w:sz w:val="24"/>
                <w:szCs w:val="24"/>
                <w:lang w:val="es-ES"/>
              </w:rPr>
            </w:pPr>
          </w:p>
        </w:tc>
        <w:tc>
          <w:tcPr>
            <w:tcW w:w="3284" w:type="dxa"/>
            <w:vMerge w:val="restart"/>
            <w:shd w:val="clear" w:color="auto" w:fill="FFFFFF" w:themeFill="background1"/>
          </w:tcPr>
          <w:p w14:paraId="36DC5615" w14:textId="77777777" w:rsidR="00087E39" w:rsidRPr="005F39AD" w:rsidRDefault="00087E39" w:rsidP="005F39AD">
            <w:pPr>
              <w:rPr>
                <w:rFonts w:ascii="Times New Roman" w:hAnsi="Times New Roman" w:cs="Times New Roman"/>
                <w:sz w:val="24"/>
                <w:szCs w:val="24"/>
                <w:lang w:val="es-MX"/>
              </w:rPr>
            </w:pPr>
            <w:r w:rsidRPr="005F39AD">
              <w:rPr>
                <w:rFonts w:ascii="Times New Roman" w:hAnsi="Times New Roman" w:cs="Times New Roman"/>
                <w:sz w:val="24"/>
                <w:szCs w:val="24"/>
                <w:lang w:val="es-MX"/>
              </w:rPr>
              <w:t xml:space="preserve">Las habilidades socioemocionales son esenciales para aprender, </w:t>
            </w:r>
            <w:r w:rsidRPr="005F39AD">
              <w:rPr>
                <w:rFonts w:ascii="Times New Roman" w:hAnsi="Times New Roman" w:cs="Times New Roman"/>
                <w:sz w:val="24"/>
                <w:szCs w:val="24"/>
                <w:lang w:val="es-MX"/>
              </w:rPr>
              <w:lastRenderedPageBreak/>
              <w:t>además que estas son influyentes para un mejor desempeño académico, en el trabajo y en el ámbito social.</w:t>
            </w:r>
          </w:p>
          <w:p w14:paraId="3DDF38AC" w14:textId="77777777" w:rsidR="00087E39" w:rsidRDefault="00087E39" w:rsidP="005F39AD">
            <w:pPr>
              <w:rPr>
                <w:rFonts w:ascii="Times New Roman" w:hAnsi="Times New Roman" w:cs="Times New Roman"/>
                <w:sz w:val="24"/>
                <w:szCs w:val="24"/>
                <w:lang w:val="es-MX"/>
              </w:rPr>
            </w:pPr>
            <w:r w:rsidRPr="005F39AD">
              <w:rPr>
                <w:rFonts w:ascii="Times New Roman" w:hAnsi="Times New Roman" w:cs="Times New Roman"/>
                <w:sz w:val="24"/>
                <w:szCs w:val="24"/>
                <w:lang w:val="es-MX"/>
              </w:rPr>
              <w:t>Estas habilidades se evidencian cuando debemos saber manejar nuestras emociones</w:t>
            </w:r>
          </w:p>
        </w:tc>
        <w:tc>
          <w:tcPr>
            <w:tcW w:w="2865" w:type="dxa"/>
            <w:vMerge/>
            <w:shd w:val="clear" w:color="auto" w:fill="FFFFFF" w:themeFill="background1"/>
          </w:tcPr>
          <w:p w14:paraId="378DFE8B" w14:textId="77777777" w:rsidR="00087E39" w:rsidRDefault="00087E39" w:rsidP="00CD53E7">
            <w:pPr>
              <w:rPr>
                <w:rFonts w:ascii="Times New Roman" w:hAnsi="Times New Roman" w:cs="Times New Roman"/>
                <w:sz w:val="24"/>
                <w:szCs w:val="24"/>
                <w:lang w:val="es-MX"/>
              </w:rPr>
            </w:pPr>
          </w:p>
        </w:tc>
        <w:tc>
          <w:tcPr>
            <w:tcW w:w="2490" w:type="dxa"/>
            <w:vMerge/>
            <w:tcBorders>
              <w:tr2bl w:val="single" w:sz="4" w:space="0" w:color="auto"/>
            </w:tcBorders>
            <w:shd w:val="clear" w:color="auto" w:fill="FFFFFF" w:themeFill="background1"/>
          </w:tcPr>
          <w:p w14:paraId="5D6AEF17" w14:textId="77777777" w:rsidR="00087E39" w:rsidRPr="002E4F1E" w:rsidRDefault="00087E39" w:rsidP="00DA2532">
            <w:pPr>
              <w:rPr>
                <w:rFonts w:ascii="Times New Roman" w:hAnsi="Times New Roman" w:cs="Times New Roman"/>
                <w:sz w:val="24"/>
                <w:szCs w:val="24"/>
                <w:lang w:val="es-MX"/>
              </w:rPr>
            </w:pPr>
          </w:p>
        </w:tc>
      </w:tr>
      <w:tr w:rsidR="00087E39" w:rsidRPr="00087E39" w14:paraId="77071B6A" w14:textId="77777777" w:rsidTr="00E4782F">
        <w:trPr>
          <w:trHeight w:val="4416"/>
        </w:trPr>
        <w:tc>
          <w:tcPr>
            <w:tcW w:w="1271" w:type="dxa"/>
            <w:vMerge/>
            <w:tcBorders>
              <w:bottom w:val="single" w:sz="4" w:space="0" w:color="auto"/>
            </w:tcBorders>
            <w:shd w:val="clear" w:color="auto" w:fill="B8CCE4" w:themeFill="accent1" w:themeFillTint="66"/>
            <w:vAlign w:val="center"/>
          </w:tcPr>
          <w:p w14:paraId="781AEE0C" w14:textId="77777777" w:rsidR="00087E39" w:rsidRPr="005F39AD" w:rsidRDefault="00087E39" w:rsidP="001C1D41">
            <w:pPr>
              <w:rPr>
                <w:rFonts w:ascii="Times New Roman" w:hAnsi="Times New Roman" w:cs="Times New Roman"/>
                <w:sz w:val="24"/>
                <w:szCs w:val="24"/>
                <w:lang w:val="es-ES"/>
              </w:rPr>
            </w:pPr>
          </w:p>
        </w:tc>
        <w:tc>
          <w:tcPr>
            <w:tcW w:w="3040" w:type="dxa"/>
            <w:tcBorders>
              <w:bottom w:val="single" w:sz="4" w:space="0" w:color="auto"/>
            </w:tcBorders>
            <w:shd w:val="clear" w:color="auto" w:fill="FFFFFF" w:themeFill="background1"/>
          </w:tcPr>
          <w:p w14:paraId="3C2B4316" w14:textId="77777777" w:rsidR="00087E39" w:rsidRPr="005F39AD" w:rsidRDefault="00087E39" w:rsidP="005F39AD">
            <w:pPr>
              <w:rPr>
                <w:rFonts w:ascii="Times New Roman" w:hAnsi="Times New Roman" w:cs="Times New Roman"/>
                <w:sz w:val="24"/>
                <w:szCs w:val="24"/>
                <w:lang w:val="es-ES"/>
              </w:rPr>
            </w:pPr>
            <w:r>
              <w:rPr>
                <w:rFonts w:ascii="Times New Roman" w:hAnsi="Times New Roman" w:cs="Times New Roman"/>
                <w:sz w:val="24"/>
                <w:szCs w:val="24"/>
                <w:lang w:val="es-ES"/>
              </w:rPr>
              <w:t>•</w:t>
            </w:r>
            <w:r w:rsidRPr="005F39AD">
              <w:rPr>
                <w:rFonts w:ascii="Times New Roman" w:hAnsi="Times New Roman" w:cs="Times New Roman"/>
                <w:sz w:val="24"/>
                <w:szCs w:val="24"/>
                <w:lang w:val="es-ES"/>
              </w:rPr>
              <w:t>La educación socioemocional se centraba en el control de las emociones como lo son la ira, alegría, tristeza y miedo.</w:t>
            </w:r>
          </w:p>
          <w:p w14:paraId="62B97F3A" w14:textId="77777777" w:rsidR="00087E39" w:rsidRPr="005F39AD" w:rsidRDefault="00087E39" w:rsidP="005F39AD">
            <w:pPr>
              <w:rPr>
                <w:rFonts w:ascii="Times New Roman" w:hAnsi="Times New Roman" w:cs="Times New Roman"/>
                <w:sz w:val="24"/>
                <w:szCs w:val="24"/>
                <w:lang w:val="es-ES"/>
              </w:rPr>
            </w:pPr>
            <w:r>
              <w:rPr>
                <w:rFonts w:ascii="Times New Roman" w:hAnsi="Times New Roman" w:cs="Times New Roman"/>
                <w:sz w:val="24"/>
                <w:szCs w:val="24"/>
                <w:lang w:val="es-ES"/>
              </w:rPr>
              <w:t>•</w:t>
            </w:r>
            <w:r w:rsidRPr="005F39AD">
              <w:rPr>
                <w:rFonts w:ascii="Times New Roman" w:hAnsi="Times New Roman" w:cs="Times New Roman"/>
                <w:sz w:val="24"/>
                <w:szCs w:val="24"/>
                <w:lang w:val="es-ES"/>
              </w:rPr>
              <w:t>En la actualidad se ve como el proceso por el cual niños y adultos regulan sus emociones o sentimientos.</w:t>
            </w:r>
          </w:p>
          <w:p w14:paraId="0152C4EB" w14:textId="77777777" w:rsidR="00087E39" w:rsidRDefault="00087E39" w:rsidP="005F39AD">
            <w:pPr>
              <w:rPr>
                <w:rFonts w:ascii="Times New Roman" w:hAnsi="Times New Roman" w:cs="Times New Roman"/>
                <w:sz w:val="24"/>
                <w:szCs w:val="24"/>
                <w:lang w:val="es-ES"/>
              </w:rPr>
            </w:pPr>
            <w:r>
              <w:rPr>
                <w:rFonts w:ascii="Times New Roman" w:hAnsi="Times New Roman" w:cs="Times New Roman"/>
                <w:sz w:val="24"/>
                <w:szCs w:val="24"/>
                <w:lang w:val="es-ES"/>
              </w:rPr>
              <w:t>•</w:t>
            </w:r>
            <w:r w:rsidRPr="005F39AD">
              <w:rPr>
                <w:rFonts w:ascii="Times New Roman" w:hAnsi="Times New Roman" w:cs="Times New Roman"/>
                <w:sz w:val="24"/>
                <w:szCs w:val="24"/>
                <w:lang w:val="es-ES"/>
              </w:rPr>
              <w:t>El fin de la educación socioemocional es que el ser humano tenga la capacidad de autorregular sus emociones y tenga una mejor toma de decisiones en base a esto.</w:t>
            </w:r>
          </w:p>
        </w:tc>
        <w:tc>
          <w:tcPr>
            <w:tcW w:w="3284" w:type="dxa"/>
            <w:vMerge/>
            <w:tcBorders>
              <w:bottom w:val="single" w:sz="4" w:space="0" w:color="auto"/>
            </w:tcBorders>
            <w:shd w:val="clear" w:color="auto" w:fill="FFFFFF" w:themeFill="background1"/>
          </w:tcPr>
          <w:p w14:paraId="5F590D9D" w14:textId="77777777" w:rsidR="00087E39" w:rsidRDefault="00087E39" w:rsidP="00543562">
            <w:pPr>
              <w:rPr>
                <w:rFonts w:ascii="Times New Roman" w:hAnsi="Times New Roman" w:cs="Times New Roman"/>
                <w:sz w:val="24"/>
                <w:szCs w:val="24"/>
                <w:lang w:val="es-MX"/>
              </w:rPr>
            </w:pPr>
          </w:p>
        </w:tc>
        <w:tc>
          <w:tcPr>
            <w:tcW w:w="2865" w:type="dxa"/>
            <w:vMerge/>
            <w:tcBorders>
              <w:bottom w:val="single" w:sz="4" w:space="0" w:color="auto"/>
            </w:tcBorders>
            <w:shd w:val="clear" w:color="auto" w:fill="FFFFFF" w:themeFill="background1"/>
          </w:tcPr>
          <w:p w14:paraId="766C1A3F" w14:textId="77777777" w:rsidR="00087E39" w:rsidRDefault="00087E39" w:rsidP="00CD53E7">
            <w:pPr>
              <w:rPr>
                <w:rFonts w:ascii="Times New Roman" w:hAnsi="Times New Roman" w:cs="Times New Roman"/>
                <w:sz w:val="24"/>
                <w:szCs w:val="24"/>
                <w:lang w:val="es-MX"/>
              </w:rPr>
            </w:pPr>
          </w:p>
        </w:tc>
        <w:tc>
          <w:tcPr>
            <w:tcW w:w="2490" w:type="dxa"/>
            <w:vMerge/>
            <w:tcBorders>
              <w:bottom w:val="single" w:sz="4" w:space="0" w:color="auto"/>
              <w:tr2bl w:val="single" w:sz="4" w:space="0" w:color="auto"/>
            </w:tcBorders>
            <w:shd w:val="clear" w:color="auto" w:fill="FFFFFF" w:themeFill="background1"/>
          </w:tcPr>
          <w:p w14:paraId="2C37E2DE" w14:textId="77777777" w:rsidR="00087E39" w:rsidRPr="002E4F1E" w:rsidRDefault="00087E39" w:rsidP="00DA2532">
            <w:pPr>
              <w:rPr>
                <w:rFonts w:ascii="Times New Roman" w:hAnsi="Times New Roman" w:cs="Times New Roman"/>
                <w:sz w:val="24"/>
                <w:szCs w:val="24"/>
                <w:lang w:val="es-MX"/>
              </w:rPr>
            </w:pPr>
          </w:p>
        </w:tc>
      </w:tr>
      <w:tr w:rsidR="00C63785" w:rsidRPr="00E9316F" w14:paraId="47F8D58B" w14:textId="77777777" w:rsidTr="00E4782F">
        <w:tc>
          <w:tcPr>
            <w:tcW w:w="1271" w:type="dxa"/>
            <w:shd w:val="clear" w:color="auto" w:fill="B8CCE4" w:themeFill="accent1" w:themeFillTint="66"/>
            <w:vAlign w:val="center"/>
          </w:tcPr>
          <w:p w14:paraId="6880D24E" w14:textId="77777777" w:rsidR="00DB335D" w:rsidRPr="002E4F1E" w:rsidRDefault="00DB335D" w:rsidP="001C1D41">
            <w:pPr>
              <w:autoSpaceDE w:val="0"/>
              <w:autoSpaceDN w:val="0"/>
              <w:adjustRightInd w:val="0"/>
              <w:rPr>
                <w:rFonts w:ascii="Times New Roman" w:hAnsi="Times New Roman" w:cs="Times New Roman"/>
                <w:sz w:val="24"/>
                <w:szCs w:val="24"/>
                <w:lang w:val="es-MX"/>
              </w:rPr>
            </w:pPr>
            <w:r w:rsidRPr="002E4F1E">
              <w:rPr>
                <w:rFonts w:ascii="Times New Roman" w:hAnsi="Times New Roman" w:cs="Times New Roman"/>
                <w:sz w:val="24"/>
                <w:szCs w:val="24"/>
                <w:lang w:val="es-MX"/>
              </w:rPr>
              <w:t>Autor:</w:t>
            </w:r>
          </w:p>
        </w:tc>
        <w:tc>
          <w:tcPr>
            <w:tcW w:w="3040" w:type="dxa"/>
            <w:shd w:val="clear" w:color="auto" w:fill="FFFFFF" w:themeFill="background1"/>
          </w:tcPr>
          <w:p w14:paraId="083CC54B" w14:textId="77777777" w:rsidR="00DB335D" w:rsidRDefault="00087E39" w:rsidP="00FE2F49">
            <w:pPr>
              <w:pStyle w:val="Prrafodelista"/>
              <w:numPr>
                <w:ilvl w:val="0"/>
                <w:numId w:val="5"/>
              </w:numPr>
              <w:rPr>
                <w:rFonts w:ascii="Times New Roman" w:hAnsi="Times New Roman" w:cs="Times New Roman"/>
                <w:color w:val="000000"/>
                <w:sz w:val="24"/>
                <w:szCs w:val="24"/>
                <w:shd w:val="clear" w:color="auto" w:fill="FFFFFF"/>
                <w:lang w:val="es-MX"/>
              </w:rPr>
            </w:pPr>
            <w:r w:rsidRPr="00FE2F49">
              <w:rPr>
                <w:rFonts w:ascii="Times New Roman" w:hAnsi="Times New Roman" w:cs="Times New Roman"/>
                <w:color w:val="000000"/>
                <w:sz w:val="24"/>
                <w:szCs w:val="24"/>
                <w:shd w:val="clear" w:color="auto" w:fill="FFFFFF"/>
                <w:lang w:val="es-MX"/>
              </w:rPr>
              <w:t>Peter Salovey y John Mayer</w:t>
            </w:r>
            <w:r w:rsidRPr="00FE2F49">
              <w:rPr>
                <w:rFonts w:ascii="Times New Roman" w:hAnsi="Times New Roman" w:cs="Times New Roman"/>
                <w:color w:val="000000"/>
                <w:sz w:val="24"/>
                <w:szCs w:val="24"/>
                <w:shd w:val="clear" w:color="auto" w:fill="FFFFFF"/>
                <w:lang w:val="es-MX"/>
              </w:rPr>
              <w:t xml:space="preserve">: Mencionan el </w:t>
            </w:r>
            <w:proofErr w:type="spellStart"/>
            <w:r w:rsidRPr="00FE2F49">
              <w:rPr>
                <w:rFonts w:ascii="Times New Roman" w:hAnsi="Times New Roman" w:cs="Times New Roman"/>
                <w:color w:val="000000"/>
                <w:sz w:val="24"/>
                <w:szCs w:val="24"/>
                <w:shd w:val="clear" w:color="auto" w:fill="FFFFFF"/>
                <w:lang w:val="es-MX"/>
              </w:rPr>
              <w:t>c</w:t>
            </w:r>
            <w:r w:rsidRPr="00FE2F49">
              <w:rPr>
                <w:rFonts w:ascii="Times New Roman" w:hAnsi="Times New Roman" w:cs="Times New Roman"/>
                <w:color w:val="000000"/>
                <w:sz w:val="24"/>
                <w:szCs w:val="24"/>
                <w:shd w:val="clear" w:color="auto" w:fill="FFFFFF"/>
                <w:lang w:val="es-MX"/>
              </w:rPr>
              <w:t>onstructo</w:t>
            </w:r>
            <w:proofErr w:type="spellEnd"/>
            <w:r w:rsidRPr="00FE2F49">
              <w:rPr>
                <w:rFonts w:ascii="Times New Roman" w:hAnsi="Times New Roman" w:cs="Times New Roman"/>
                <w:color w:val="000000"/>
                <w:sz w:val="24"/>
                <w:szCs w:val="24"/>
                <w:shd w:val="clear" w:color="auto" w:fill="FFFFFF"/>
                <w:lang w:val="es-MX"/>
              </w:rPr>
              <w:t xml:space="preserve"> de inteligencia emocional es por eso que</w:t>
            </w:r>
            <w:r w:rsidRPr="00FE2F49">
              <w:rPr>
                <w:rFonts w:ascii="Times New Roman" w:hAnsi="Times New Roman" w:cs="Times New Roman"/>
                <w:color w:val="000000"/>
                <w:sz w:val="24"/>
                <w:szCs w:val="24"/>
                <w:shd w:val="clear" w:color="auto" w:fill="FFFFFF"/>
                <w:lang w:val="es-MX"/>
              </w:rPr>
              <w:t xml:space="preserve"> en año de 1990 se le conoce</w:t>
            </w:r>
            <w:r w:rsidRPr="00FE2F49">
              <w:rPr>
                <w:rFonts w:ascii="Times New Roman" w:hAnsi="Times New Roman" w:cs="Times New Roman"/>
                <w:color w:val="000000"/>
                <w:sz w:val="24"/>
                <w:szCs w:val="24"/>
                <w:shd w:val="clear" w:color="auto" w:fill="FFFFFF"/>
                <w:lang w:val="es-MX"/>
              </w:rPr>
              <w:t xml:space="preserve"> como la década del cerebro</w:t>
            </w:r>
            <w:r w:rsidR="00FE2F49" w:rsidRPr="00FE2F49">
              <w:rPr>
                <w:rFonts w:ascii="Times New Roman" w:hAnsi="Times New Roman" w:cs="Times New Roman"/>
                <w:color w:val="000000"/>
                <w:sz w:val="24"/>
                <w:szCs w:val="24"/>
                <w:shd w:val="clear" w:color="auto" w:fill="FFFFFF"/>
                <w:lang w:val="es-MX"/>
              </w:rPr>
              <w:t xml:space="preserve"> </w:t>
            </w:r>
            <w:r w:rsidR="00FE2F49" w:rsidRPr="00FE2F49">
              <w:rPr>
                <w:rFonts w:ascii="Times New Roman" w:hAnsi="Times New Roman" w:cs="Times New Roman"/>
                <w:color w:val="000000"/>
                <w:sz w:val="24"/>
                <w:szCs w:val="24"/>
                <w:shd w:val="clear" w:color="auto" w:fill="FFFFFF"/>
                <w:lang w:val="es-MX"/>
              </w:rPr>
              <w:t xml:space="preserve">debido a que la </w:t>
            </w:r>
            <w:r w:rsidR="00FE2F49" w:rsidRPr="00FE2F49">
              <w:rPr>
                <w:rFonts w:ascii="Times New Roman" w:hAnsi="Times New Roman" w:cs="Times New Roman"/>
                <w:color w:val="000000"/>
                <w:sz w:val="24"/>
                <w:szCs w:val="24"/>
                <w:shd w:val="clear" w:color="auto" w:fill="FFFFFF"/>
                <w:lang w:val="es-MX"/>
              </w:rPr>
              <w:lastRenderedPageBreak/>
              <w:t>neurociencia se enfocó sobre lo que le sucedía al cerebro cuando se está pensando</w:t>
            </w:r>
            <w:r w:rsidRPr="00FE2F49">
              <w:rPr>
                <w:rFonts w:ascii="Times New Roman" w:hAnsi="Times New Roman" w:cs="Times New Roman"/>
                <w:color w:val="000000"/>
                <w:sz w:val="24"/>
                <w:szCs w:val="24"/>
                <w:shd w:val="clear" w:color="auto" w:fill="FFFFFF"/>
                <w:lang w:val="es-MX"/>
              </w:rPr>
              <w:t>.</w:t>
            </w:r>
          </w:p>
          <w:p w14:paraId="341875E2" w14:textId="77777777" w:rsidR="004A7507" w:rsidRDefault="004A7507" w:rsidP="00FE2F49">
            <w:pPr>
              <w:pStyle w:val="Prrafodelista"/>
              <w:numPr>
                <w:ilvl w:val="0"/>
                <w:numId w:val="5"/>
              </w:numPr>
              <w:rPr>
                <w:rFonts w:ascii="Times New Roman" w:hAnsi="Times New Roman" w:cs="Times New Roman"/>
                <w:color w:val="000000"/>
                <w:sz w:val="24"/>
                <w:szCs w:val="24"/>
                <w:shd w:val="clear" w:color="auto" w:fill="FFFFFF"/>
                <w:lang w:val="es-MX"/>
              </w:rPr>
            </w:pPr>
            <w:r w:rsidRPr="00794F23">
              <w:rPr>
                <w:rFonts w:ascii="Times New Roman" w:hAnsi="Times New Roman" w:cs="Times New Roman"/>
                <w:color w:val="000000"/>
                <w:sz w:val="24"/>
                <w:szCs w:val="24"/>
                <w:shd w:val="clear" w:color="auto" w:fill="FFFFFF"/>
                <w:lang w:val="es-MX"/>
              </w:rPr>
              <w:t>Daniel Goleman</w:t>
            </w:r>
            <w:r w:rsidR="00794F23" w:rsidRPr="00794F23">
              <w:rPr>
                <w:rFonts w:ascii="Times New Roman" w:hAnsi="Times New Roman" w:cs="Times New Roman"/>
                <w:color w:val="000000"/>
                <w:sz w:val="24"/>
                <w:szCs w:val="24"/>
                <w:shd w:val="clear" w:color="auto" w:fill="FFFFFF"/>
                <w:lang w:val="es-MX"/>
              </w:rPr>
              <w:t xml:space="preserve">: </w:t>
            </w:r>
            <w:r w:rsidR="00794F23">
              <w:rPr>
                <w:rFonts w:ascii="Times New Roman" w:hAnsi="Times New Roman" w:cs="Times New Roman"/>
                <w:color w:val="000000"/>
                <w:sz w:val="24"/>
                <w:szCs w:val="24"/>
                <w:shd w:val="clear" w:color="auto" w:fill="FFFFFF"/>
                <w:lang w:val="es-MX"/>
              </w:rPr>
              <w:t>D</w:t>
            </w:r>
            <w:r w:rsidR="00794F23" w:rsidRPr="00794F23">
              <w:rPr>
                <w:rFonts w:ascii="Times New Roman" w:hAnsi="Times New Roman" w:cs="Times New Roman"/>
                <w:color w:val="000000"/>
                <w:sz w:val="24"/>
                <w:szCs w:val="24"/>
                <w:shd w:val="clear" w:color="auto" w:fill="FFFFFF"/>
                <w:lang w:val="es-MX"/>
              </w:rPr>
              <w:t>efine la inteligencia emocional como la capacidad de reconocer emociones tanto como propias y el cuestionamiento constante ante la reacción ante estas</w:t>
            </w:r>
            <w:r w:rsidR="00794F23">
              <w:rPr>
                <w:rFonts w:ascii="Times New Roman" w:hAnsi="Times New Roman" w:cs="Times New Roman"/>
                <w:color w:val="000000"/>
                <w:sz w:val="24"/>
                <w:szCs w:val="24"/>
                <w:shd w:val="clear" w:color="auto" w:fill="FFFFFF"/>
                <w:lang w:val="es-MX"/>
              </w:rPr>
              <w:t xml:space="preserve"> y nombra </w:t>
            </w:r>
            <w:r w:rsidR="00794F23" w:rsidRPr="00794F23">
              <w:rPr>
                <w:rFonts w:ascii="Times New Roman" w:hAnsi="Times New Roman" w:cs="Times New Roman"/>
                <w:color w:val="000000"/>
                <w:sz w:val="24"/>
                <w:szCs w:val="24"/>
                <w:shd w:val="clear" w:color="auto" w:fill="FFFFFF"/>
                <w:lang w:val="es-MX"/>
              </w:rPr>
              <w:t>6 emociones básicas tales como el miedo, tristeza, ira, felicidad, sorpresa y aversión</w:t>
            </w:r>
            <w:r w:rsidR="00314EAE">
              <w:rPr>
                <w:rFonts w:ascii="Times New Roman" w:hAnsi="Times New Roman" w:cs="Times New Roman"/>
                <w:color w:val="000000"/>
                <w:sz w:val="24"/>
                <w:szCs w:val="24"/>
                <w:shd w:val="clear" w:color="auto" w:fill="FFFFFF"/>
                <w:lang w:val="es-MX"/>
              </w:rPr>
              <w:t>.</w:t>
            </w:r>
          </w:p>
          <w:p w14:paraId="112742C5" w14:textId="70864908" w:rsidR="00D47E7E" w:rsidRPr="00D47E7E" w:rsidRDefault="00314EAE" w:rsidP="00D47E7E">
            <w:pPr>
              <w:pStyle w:val="Prrafodelista"/>
              <w:numPr>
                <w:ilvl w:val="0"/>
                <w:numId w:val="5"/>
              </w:numPr>
              <w:rPr>
                <w:rFonts w:ascii="Times New Roman" w:hAnsi="Times New Roman" w:cs="Times New Roman"/>
                <w:color w:val="000000"/>
                <w:sz w:val="24"/>
                <w:szCs w:val="24"/>
                <w:shd w:val="clear" w:color="auto" w:fill="FFFFFF"/>
                <w:lang w:val="es-MX"/>
              </w:rPr>
            </w:pPr>
            <w:r w:rsidRPr="00314EAE">
              <w:rPr>
                <w:rFonts w:ascii="Times New Roman" w:hAnsi="Times New Roman" w:cs="Times New Roman"/>
                <w:color w:val="000000"/>
                <w:sz w:val="24"/>
                <w:szCs w:val="24"/>
                <w:shd w:val="clear" w:color="auto" w:fill="FFFFFF"/>
                <w:lang w:val="es-MX"/>
              </w:rPr>
              <w:t>Jennings y Greenberg</w:t>
            </w:r>
            <w:r w:rsidRPr="00314EAE">
              <w:rPr>
                <w:rFonts w:ascii="Times New Roman" w:hAnsi="Times New Roman" w:cs="Times New Roman"/>
                <w:color w:val="000000"/>
                <w:sz w:val="24"/>
                <w:szCs w:val="24"/>
                <w:shd w:val="clear" w:color="auto" w:fill="FFFFFF"/>
                <w:lang w:val="es-MX"/>
              </w:rPr>
              <w:t xml:space="preserve">: </w:t>
            </w:r>
            <w:r>
              <w:rPr>
                <w:rFonts w:ascii="Times New Roman" w:hAnsi="Times New Roman" w:cs="Times New Roman"/>
                <w:color w:val="000000"/>
                <w:sz w:val="24"/>
                <w:szCs w:val="24"/>
                <w:shd w:val="clear" w:color="auto" w:fill="FFFFFF"/>
                <w:lang w:val="es-MX"/>
              </w:rPr>
              <w:t>L</w:t>
            </w:r>
            <w:r w:rsidRPr="00314EAE">
              <w:rPr>
                <w:rFonts w:ascii="Times New Roman" w:hAnsi="Times New Roman" w:cs="Times New Roman"/>
                <w:color w:val="000000"/>
                <w:sz w:val="24"/>
                <w:szCs w:val="24"/>
                <w:shd w:val="clear" w:color="auto" w:fill="FFFFFF"/>
                <w:lang w:val="es-MX"/>
              </w:rPr>
              <w:t xml:space="preserve">as habilidades socioemocionales de los docentes están correlacionadas con el aprendizaje de los alumnos por lo que influyen en el desarrollo </w:t>
            </w:r>
            <w:r w:rsidRPr="00314EAE">
              <w:rPr>
                <w:rFonts w:ascii="Times New Roman" w:hAnsi="Times New Roman" w:cs="Times New Roman"/>
                <w:color w:val="000000"/>
                <w:sz w:val="24"/>
                <w:szCs w:val="24"/>
                <w:shd w:val="clear" w:color="auto" w:fill="FFFFFF"/>
                <w:lang w:val="es-MX"/>
              </w:rPr>
              <w:lastRenderedPageBreak/>
              <w:t>socioemocional de los alumnos</w:t>
            </w:r>
            <w:r>
              <w:rPr>
                <w:rFonts w:ascii="Times New Roman" w:hAnsi="Times New Roman" w:cs="Times New Roman"/>
                <w:color w:val="000000"/>
                <w:sz w:val="24"/>
                <w:szCs w:val="24"/>
                <w:shd w:val="clear" w:color="auto" w:fill="FFFFFF"/>
                <w:lang w:val="es-MX"/>
              </w:rPr>
              <w:t>.</w:t>
            </w:r>
          </w:p>
          <w:p w14:paraId="7DA46CFC" w14:textId="77777777" w:rsidR="001108CB" w:rsidRDefault="00314EAE" w:rsidP="00196A88">
            <w:pPr>
              <w:pStyle w:val="Prrafodelista"/>
              <w:numPr>
                <w:ilvl w:val="0"/>
                <w:numId w:val="5"/>
              </w:numPr>
              <w:rPr>
                <w:rFonts w:ascii="Times New Roman" w:hAnsi="Times New Roman" w:cs="Times New Roman"/>
                <w:color w:val="000000"/>
                <w:sz w:val="24"/>
                <w:szCs w:val="24"/>
                <w:shd w:val="clear" w:color="auto" w:fill="FFFFFF"/>
                <w:lang w:val="es-MX"/>
              </w:rPr>
            </w:pPr>
            <w:r w:rsidRPr="00E9316F">
              <w:rPr>
                <w:rFonts w:ascii="Times New Roman" w:hAnsi="Times New Roman" w:cs="Times New Roman"/>
                <w:color w:val="000000"/>
                <w:sz w:val="24"/>
                <w:szCs w:val="24"/>
                <w:shd w:val="clear" w:color="auto" w:fill="FFFFFF"/>
                <w:lang w:val="es-MX"/>
              </w:rPr>
              <w:t xml:space="preserve">Freedman </w:t>
            </w:r>
            <w:proofErr w:type="spellStart"/>
            <w:r w:rsidRPr="00E9316F">
              <w:rPr>
                <w:rFonts w:ascii="Times New Roman" w:hAnsi="Times New Roman" w:cs="Times New Roman"/>
                <w:color w:val="000000"/>
                <w:sz w:val="24"/>
                <w:szCs w:val="24"/>
                <w:shd w:val="clear" w:color="auto" w:fill="FFFFFF"/>
                <w:lang w:val="es-MX"/>
              </w:rPr>
              <w:t>Eamp</w:t>
            </w:r>
            <w:proofErr w:type="spellEnd"/>
            <w:r w:rsidRPr="00E9316F">
              <w:rPr>
                <w:rFonts w:ascii="Times New Roman" w:hAnsi="Times New Roman" w:cs="Times New Roman"/>
                <w:color w:val="000000"/>
                <w:sz w:val="24"/>
                <w:szCs w:val="24"/>
                <w:shd w:val="clear" w:color="auto" w:fill="FFFFFF"/>
                <w:lang w:val="es-MX"/>
              </w:rPr>
              <w:t xml:space="preserve">, Salovey e </w:t>
            </w:r>
            <w:proofErr w:type="spellStart"/>
            <w:r w:rsidRPr="00E9316F">
              <w:rPr>
                <w:rFonts w:ascii="Times New Roman" w:hAnsi="Times New Roman" w:cs="Times New Roman"/>
                <w:color w:val="000000"/>
                <w:sz w:val="24"/>
                <w:szCs w:val="24"/>
                <w:shd w:val="clear" w:color="auto" w:fill="FFFFFF"/>
                <w:lang w:val="es-MX"/>
              </w:rPr>
              <w:t>Immordino</w:t>
            </w:r>
            <w:proofErr w:type="spellEnd"/>
            <w:r w:rsidRPr="00E9316F">
              <w:rPr>
                <w:rFonts w:ascii="Times New Roman" w:hAnsi="Times New Roman" w:cs="Times New Roman"/>
                <w:color w:val="000000"/>
                <w:sz w:val="24"/>
                <w:szCs w:val="24"/>
                <w:shd w:val="clear" w:color="auto" w:fill="FFFFFF"/>
                <w:lang w:val="es-MX"/>
              </w:rPr>
              <w:t xml:space="preserve"> Yang</w:t>
            </w:r>
            <w:r w:rsidRPr="00E9316F">
              <w:rPr>
                <w:rFonts w:ascii="Times New Roman" w:hAnsi="Times New Roman" w:cs="Times New Roman"/>
                <w:color w:val="000000"/>
                <w:sz w:val="24"/>
                <w:szCs w:val="24"/>
                <w:shd w:val="clear" w:color="auto" w:fill="FFFFFF"/>
                <w:lang w:val="es-MX"/>
              </w:rPr>
              <w:t xml:space="preserve">: </w:t>
            </w:r>
            <w:r w:rsidR="00E9316F" w:rsidRPr="00E9316F">
              <w:rPr>
                <w:rFonts w:ascii="Times New Roman" w:hAnsi="Times New Roman" w:cs="Times New Roman"/>
                <w:color w:val="000000"/>
                <w:sz w:val="24"/>
                <w:szCs w:val="24"/>
                <w:shd w:val="clear" w:color="auto" w:fill="FFFFFF"/>
                <w:lang w:val="es-MX"/>
              </w:rPr>
              <w:t>Respaldan e</w:t>
            </w:r>
            <w:r w:rsidR="00E9316F">
              <w:rPr>
                <w:rFonts w:ascii="Times New Roman" w:hAnsi="Times New Roman" w:cs="Times New Roman"/>
                <w:color w:val="000000"/>
                <w:sz w:val="24"/>
                <w:szCs w:val="24"/>
                <w:shd w:val="clear" w:color="auto" w:fill="FFFFFF"/>
                <w:lang w:val="es-MX"/>
              </w:rPr>
              <w:t xml:space="preserve">l </w:t>
            </w:r>
            <w:r w:rsidR="00E9316F" w:rsidRPr="00E9316F">
              <w:rPr>
                <w:rFonts w:ascii="Times New Roman" w:hAnsi="Times New Roman" w:cs="Times New Roman"/>
                <w:color w:val="000000"/>
                <w:sz w:val="24"/>
                <w:szCs w:val="24"/>
                <w:shd w:val="clear" w:color="auto" w:fill="FFFFFF"/>
                <w:lang w:val="es-MX"/>
              </w:rPr>
              <w:t>desarrollo cognitivo y a la formación académica de los educandos</w:t>
            </w:r>
            <w:r w:rsidR="001108CB">
              <w:rPr>
                <w:rFonts w:ascii="Times New Roman" w:hAnsi="Times New Roman" w:cs="Times New Roman"/>
                <w:color w:val="000000"/>
                <w:sz w:val="24"/>
                <w:szCs w:val="24"/>
                <w:shd w:val="clear" w:color="auto" w:fill="FFFFFF"/>
                <w:lang w:val="es-MX"/>
              </w:rPr>
              <w:t>.</w:t>
            </w:r>
          </w:p>
          <w:p w14:paraId="3110F9CA" w14:textId="3575EAF8" w:rsidR="00D47E7E" w:rsidRPr="00196A88" w:rsidRDefault="00D47E7E" w:rsidP="00196A88">
            <w:pPr>
              <w:pStyle w:val="Prrafodelista"/>
              <w:numPr>
                <w:ilvl w:val="0"/>
                <w:numId w:val="5"/>
              </w:numPr>
              <w:rPr>
                <w:rFonts w:ascii="Times New Roman" w:hAnsi="Times New Roman" w:cs="Times New Roman"/>
                <w:color w:val="000000"/>
                <w:sz w:val="24"/>
                <w:szCs w:val="24"/>
                <w:shd w:val="clear" w:color="auto" w:fill="FFFFFF"/>
                <w:lang w:val="es-MX"/>
              </w:rPr>
            </w:pPr>
            <w:r w:rsidRPr="00D47E7E">
              <w:rPr>
                <w:rFonts w:ascii="Times New Roman" w:hAnsi="Times New Roman" w:cs="Times New Roman"/>
                <w:color w:val="000000"/>
                <w:sz w:val="24"/>
                <w:szCs w:val="24"/>
                <w:shd w:val="clear" w:color="auto" w:fill="FFFFFF"/>
                <w:lang w:val="es-MX"/>
              </w:rPr>
              <w:t>Paul Ekman</w:t>
            </w:r>
          </w:p>
        </w:tc>
        <w:tc>
          <w:tcPr>
            <w:tcW w:w="3284" w:type="dxa"/>
            <w:shd w:val="clear" w:color="auto" w:fill="FFFFFF" w:themeFill="background1"/>
          </w:tcPr>
          <w:p w14:paraId="04CBE2EB" w14:textId="1CCD00CE" w:rsidR="00DB335D" w:rsidRPr="00E84ABB" w:rsidRDefault="00E84ABB" w:rsidP="00E84ABB">
            <w:pPr>
              <w:pStyle w:val="Prrafodelista"/>
              <w:numPr>
                <w:ilvl w:val="0"/>
                <w:numId w:val="7"/>
              </w:numPr>
              <w:rPr>
                <w:rFonts w:ascii="Times New Roman" w:hAnsi="Times New Roman" w:cs="Times New Roman"/>
                <w:sz w:val="24"/>
                <w:szCs w:val="24"/>
                <w:lang w:val="es-MX"/>
              </w:rPr>
            </w:pPr>
            <w:proofErr w:type="spellStart"/>
            <w:r w:rsidRPr="00E84ABB">
              <w:rPr>
                <w:rFonts w:ascii="Times New Roman" w:hAnsi="Times New Roman" w:cs="Times New Roman"/>
                <w:sz w:val="24"/>
                <w:szCs w:val="24"/>
                <w:lang w:val="es-MX"/>
              </w:rPr>
              <w:lastRenderedPageBreak/>
              <w:t>Pahl</w:t>
            </w:r>
            <w:proofErr w:type="spellEnd"/>
            <w:r w:rsidRPr="00E84ABB">
              <w:rPr>
                <w:rFonts w:ascii="Times New Roman" w:hAnsi="Times New Roman" w:cs="Times New Roman"/>
                <w:sz w:val="24"/>
                <w:szCs w:val="24"/>
                <w:lang w:val="es-MX"/>
              </w:rPr>
              <w:t xml:space="preserve"> </w:t>
            </w:r>
            <w:r w:rsidRPr="00E84ABB">
              <w:rPr>
                <w:rFonts w:ascii="Times New Roman" w:hAnsi="Times New Roman" w:cs="Times New Roman"/>
                <w:sz w:val="24"/>
                <w:szCs w:val="24"/>
                <w:lang w:val="es-MX"/>
              </w:rPr>
              <w:t>y</w:t>
            </w:r>
            <w:r w:rsidRPr="00E84ABB">
              <w:rPr>
                <w:rFonts w:ascii="Times New Roman" w:hAnsi="Times New Roman" w:cs="Times New Roman"/>
                <w:sz w:val="24"/>
                <w:szCs w:val="24"/>
                <w:lang w:val="es-MX"/>
              </w:rPr>
              <w:t xml:space="preserve"> Barrett</w:t>
            </w:r>
            <w:r w:rsidRPr="00E84ABB">
              <w:rPr>
                <w:rFonts w:ascii="Times New Roman" w:hAnsi="Times New Roman" w:cs="Times New Roman"/>
                <w:sz w:val="24"/>
                <w:szCs w:val="24"/>
                <w:lang w:val="es-MX"/>
              </w:rPr>
              <w:t xml:space="preserve">: Las habilidades socioemocionales son indispensables para contribuir a alcanzar y un mejor rendimiento y desempeño académico para permitir alcanzar </w:t>
            </w:r>
            <w:r w:rsidRPr="00E84ABB">
              <w:rPr>
                <w:rFonts w:ascii="Times New Roman" w:hAnsi="Times New Roman" w:cs="Times New Roman"/>
                <w:sz w:val="24"/>
                <w:szCs w:val="24"/>
                <w:lang w:val="es-MX"/>
              </w:rPr>
              <w:lastRenderedPageBreak/>
              <w:t>trayectorias laborales de éxito.</w:t>
            </w:r>
          </w:p>
          <w:p w14:paraId="2B04119A" w14:textId="77777777" w:rsidR="00E84ABB" w:rsidRDefault="00D47E7E" w:rsidP="00D47E7E">
            <w:pPr>
              <w:pStyle w:val="Prrafodelista"/>
              <w:numPr>
                <w:ilvl w:val="0"/>
                <w:numId w:val="7"/>
              </w:numPr>
              <w:rPr>
                <w:rFonts w:ascii="Times New Roman" w:hAnsi="Times New Roman" w:cs="Times New Roman"/>
                <w:sz w:val="24"/>
                <w:szCs w:val="24"/>
                <w:lang w:val="es-MX"/>
              </w:rPr>
            </w:pPr>
            <w:r w:rsidRPr="00D47E7E">
              <w:rPr>
                <w:rFonts w:ascii="Times New Roman" w:hAnsi="Times New Roman" w:cs="Times New Roman"/>
                <w:sz w:val="24"/>
                <w:szCs w:val="24"/>
                <w:lang w:val="es-MX"/>
              </w:rPr>
              <w:t>Villaseñor, 2017</w:t>
            </w:r>
            <w:r>
              <w:rPr>
                <w:rFonts w:ascii="Times New Roman" w:hAnsi="Times New Roman" w:cs="Times New Roman"/>
                <w:sz w:val="24"/>
                <w:szCs w:val="24"/>
                <w:lang w:val="es-MX"/>
              </w:rPr>
              <w:t>: Desarrollo de habilidades para l</w:t>
            </w:r>
            <w:r w:rsidR="00E84ABB" w:rsidRPr="00D47E7E">
              <w:rPr>
                <w:rFonts w:ascii="Times New Roman" w:hAnsi="Times New Roman" w:cs="Times New Roman"/>
                <w:sz w:val="24"/>
                <w:szCs w:val="24"/>
                <w:lang w:val="es-MX"/>
              </w:rPr>
              <w:t xml:space="preserve">ograr </w:t>
            </w:r>
            <w:r w:rsidR="00D5658E">
              <w:rPr>
                <w:rFonts w:ascii="Times New Roman" w:hAnsi="Times New Roman" w:cs="Times New Roman"/>
                <w:sz w:val="24"/>
                <w:szCs w:val="24"/>
                <w:lang w:val="es-MX"/>
              </w:rPr>
              <w:t>un mayor nivel de logro académico.</w:t>
            </w:r>
          </w:p>
          <w:p w14:paraId="734B9318" w14:textId="330E1515" w:rsidR="00D5658E" w:rsidRPr="00D47E7E" w:rsidRDefault="00D5658E" w:rsidP="00D47E7E">
            <w:pPr>
              <w:pStyle w:val="Prrafodelista"/>
              <w:numPr>
                <w:ilvl w:val="0"/>
                <w:numId w:val="7"/>
              </w:numPr>
              <w:rPr>
                <w:rFonts w:ascii="Times New Roman" w:hAnsi="Times New Roman" w:cs="Times New Roman"/>
                <w:sz w:val="24"/>
                <w:szCs w:val="24"/>
                <w:lang w:val="es-MX"/>
              </w:rPr>
            </w:pPr>
            <w:proofErr w:type="spellStart"/>
            <w:r w:rsidRPr="00D5658E">
              <w:rPr>
                <w:rFonts w:ascii="Times New Roman" w:hAnsi="Times New Roman" w:cs="Times New Roman"/>
                <w:sz w:val="24"/>
                <w:szCs w:val="24"/>
                <w:lang w:val="es-MX"/>
              </w:rPr>
              <w:t>Durlak</w:t>
            </w:r>
            <w:proofErr w:type="spellEnd"/>
            <w:r w:rsidRPr="00D5658E">
              <w:rPr>
                <w:rFonts w:ascii="Times New Roman" w:hAnsi="Times New Roman" w:cs="Times New Roman"/>
                <w:sz w:val="24"/>
                <w:szCs w:val="24"/>
                <w:lang w:val="es-MX"/>
              </w:rPr>
              <w:t xml:space="preserve"> &amp; </w:t>
            </w:r>
            <w:proofErr w:type="spellStart"/>
            <w:r w:rsidRPr="00D5658E">
              <w:rPr>
                <w:rFonts w:ascii="Times New Roman" w:hAnsi="Times New Roman" w:cs="Times New Roman"/>
                <w:sz w:val="24"/>
                <w:szCs w:val="24"/>
                <w:lang w:val="es-MX"/>
              </w:rPr>
              <w:t>Weissberg</w:t>
            </w:r>
            <w:proofErr w:type="spellEnd"/>
            <w:r>
              <w:rPr>
                <w:rFonts w:ascii="Times New Roman" w:hAnsi="Times New Roman" w:cs="Times New Roman"/>
                <w:sz w:val="24"/>
                <w:szCs w:val="24"/>
                <w:lang w:val="es-MX"/>
              </w:rPr>
              <w:t xml:space="preserve">: </w:t>
            </w:r>
            <w:r w:rsidR="00A033C5" w:rsidRPr="00A033C5">
              <w:rPr>
                <w:rFonts w:ascii="Times New Roman" w:hAnsi="Times New Roman" w:cs="Times New Roman"/>
                <w:sz w:val="24"/>
                <w:szCs w:val="24"/>
                <w:lang w:val="es-MX"/>
              </w:rPr>
              <w:t>Los adolescentes participan en programas que desarrollan habilidades</w:t>
            </w:r>
            <w:r w:rsidR="00A033C5">
              <w:rPr>
                <w:rFonts w:ascii="Times New Roman" w:hAnsi="Times New Roman" w:cs="Times New Roman"/>
                <w:sz w:val="24"/>
                <w:szCs w:val="24"/>
                <w:lang w:val="es-MX"/>
              </w:rPr>
              <w:t xml:space="preserve"> </w:t>
            </w:r>
            <w:r w:rsidR="00A033C5" w:rsidRPr="00A033C5">
              <w:rPr>
                <w:rFonts w:ascii="Times New Roman" w:hAnsi="Times New Roman" w:cs="Times New Roman"/>
                <w:sz w:val="24"/>
                <w:szCs w:val="24"/>
                <w:lang w:val="es-MX"/>
              </w:rPr>
              <w:t>socioemocionales y mejoran el desempeño académico</w:t>
            </w:r>
            <w:r w:rsidR="00A033C5">
              <w:rPr>
                <w:rFonts w:ascii="Times New Roman" w:hAnsi="Times New Roman" w:cs="Times New Roman"/>
                <w:sz w:val="24"/>
                <w:szCs w:val="24"/>
                <w:lang w:val="es-MX"/>
              </w:rPr>
              <w:t>.</w:t>
            </w:r>
          </w:p>
        </w:tc>
        <w:tc>
          <w:tcPr>
            <w:tcW w:w="2865" w:type="dxa"/>
            <w:shd w:val="clear" w:color="auto" w:fill="FFFFFF" w:themeFill="background1"/>
          </w:tcPr>
          <w:p w14:paraId="35570252" w14:textId="602BB618" w:rsidR="00DB335D" w:rsidRPr="00A033C5" w:rsidRDefault="00196A88" w:rsidP="00A033C5">
            <w:pPr>
              <w:pStyle w:val="Prrafodelista"/>
              <w:numPr>
                <w:ilvl w:val="0"/>
                <w:numId w:val="9"/>
              </w:numPr>
              <w:rPr>
                <w:rFonts w:ascii="Times New Roman" w:hAnsi="Times New Roman" w:cs="Times New Roman"/>
                <w:sz w:val="24"/>
                <w:szCs w:val="24"/>
                <w:lang w:val="es-MX"/>
              </w:rPr>
            </w:pPr>
            <w:proofErr w:type="spellStart"/>
            <w:r w:rsidRPr="00A033C5">
              <w:rPr>
                <w:rFonts w:ascii="Times New Roman" w:hAnsi="Times New Roman" w:cs="Times New Roman"/>
                <w:color w:val="000000"/>
                <w:sz w:val="24"/>
                <w:szCs w:val="24"/>
                <w:shd w:val="clear" w:color="auto" w:fill="FFFFFF"/>
                <w:lang w:val="es-MX"/>
              </w:rPr>
              <w:lastRenderedPageBreak/>
              <w:t>Lopes</w:t>
            </w:r>
            <w:proofErr w:type="spellEnd"/>
            <w:r w:rsidRPr="00A033C5">
              <w:rPr>
                <w:rFonts w:ascii="Times New Roman" w:hAnsi="Times New Roman" w:cs="Times New Roman"/>
                <w:color w:val="000000"/>
                <w:sz w:val="24"/>
                <w:szCs w:val="24"/>
                <w:shd w:val="clear" w:color="auto" w:fill="FFFFFF"/>
                <w:lang w:val="es-MX"/>
              </w:rPr>
              <w:t xml:space="preserve"> y Salovey: Dos maneras de poder trabajar las habilidades emocionales. Ajustar a las necesidades de la persona como los problemas escolares y centrar las habilidades </w:t>
            </w:r>
            <w:r w:rsidRPr="00A033C5">
              <w:rPr>
                <w:rFonts w:ascii="Times New Roman" w:hAnsi="Times New Roman" w:cs="Times New Roman"/>
                <w:color w:val="000000"/>
                <w:sz w:val="24"/>
                <w:szCs w:val="24"/>
                <w:shd w:val="clear" w:color="auto" w:fill="FFFFFF"/>
                <w:lang w:val="es-MX"/>
              </w:rPr>
              <w:lastRenderedPageBreak/>
              <w:t>para el desarrollo y dominio sobre las emociones, poniendo en práctica la equidad, resiliencia y empatía.</w:t>
            </w:r>
          </w:p>
        </w:tc>
        <w:tc>
          <w:tcPr>
            <w:tcW w:w="2490" w:type="dxa"/>
            <w:shd w:val="clear" w:color="auto" w:fill="FFFFFF" w:themeFill="background1"/>
          </w:tcPr>
          <w:p w14:paraId="4975B30D" w14:textId="63CFF775" w:rsidR="00A033C5" w:rsidRPr="00A033C5" w:rsidRDefault="00E4782F" w:rsidP="00A033C5">
            <w:pPr>
              <w:autoSpaceDE w:val="0"/>
              <w:autoSpaceDN w:val="0"/>
              <w:adjustRightInd w:val="0"/>
              <w:rPr>
                <w:rFonts w:ascii="Times New Roman" w:hAnsi="Times New Roman" w:cs="Times New Roman"/>
                <w:sz w:val="24"/>
                <w:szCs w:val="24"/>
                <w:lang w:val="es-MX"/>
              </w:rPr>
            </w:pPr>
            <w:hyperlink r:id="rId9" w:history="1">
              <w:r w:rsidRPr="00101509">
                <w:rPr>
                  <w:rStyle w:val="Hipervnculo"/>
                  <w:rFonts w:ascii="Times New Roman" w:hAnsi="Times New Roman" w:cs="Times New Roman"/>
                  <w:sz w:val="24"/>
                  <w:szCs w:val="24"/>
                  <w:lang w:val="es-MX"/>
                </w:rPr>
                <w:t>https://bit.ly/3KRGu4Q</w:t>
              </w:r>
            </w:hyperlink>
            <w:r w:rsidR="00A033C5" w:rsidRPr="00A033C5">
              <w:rPr>
                <w:rFonts w:ascii="Times New Roman" w:hAnsi="Times New Roman" w:cs="Times New Roman"/>
                <w:sz w:val="24"/>
                <w:szCs w:val="24"/>
                <w:lang w:val="es-MX"/>
              </w:rPr>
              <w:t xml:space="preserve"> </w:t>
            </w:r>
          </w:p>
          <w:p w14:paraId="4362E180" w14:textId="63F54A71" w:rsidR="00A033C5" w:rsidRPr="00A033C5" w:rsidRDefault="00E4782F" w:rsidP="00A033C5">
            <w:pPr>
              <w:autoSpaceDE w:val="0"/>
              <w:autoSpaceDN w:val="0"/>
              <w:adjustRightInd w:val="0"/>
              <w:rPr>
                <w:rFonts w:ascii="Times New Roman" w:hAnsi="Times New Roman" w:cs="Times New Roman"/>
                <w:sz w:val="24"/>
                <w:szCs w:val="24"/>
                <w:lang w:val="es-MX"/>
              </w:rPr>
            </w:pPr>
            <w:hyperlink r:id="rId10" w:history="1">
              <w:r w:rsidRPr="00101509">
                <w:rPr>
                  <w:rStyle w:val="Hipervnculo"/>
                  <w:rFonts w:ascii="Times New Roman" w:hAnsi="Times New Roman" w:cs="Times New Roman"/>
                  <w:sz w:val="24"/>
                  <w:szCs w:val="24"/>
                  <w:lang w:val="es-MX"/>
                </w:rPr>
                <w:t>https://bit.ly/3Bh1Q8u</w:t>
              </w:r>
            </w:hyperlink>
            <w:r w:rsidR="00A033C5" w:rsidRPr="00A033C5">
              <w:rPr>
                <w:rFonts w:ascii="Times New Roman" w:hAnsi="Times New Roman" w:cs="Times New Roman"/>
                <w:sz w:val="24"/>
                <w:szCs w:val="24"/>
                <w:lang w:val="es-MX"/>
              </w:rPr>
              <w:t xml:space="preserve"> </w:t>
            </w:r>
          </w:p>
          <w:p w14:paraId="1A3B25E8" w14:textId="6A29E90E" w:rsidR="00E4782F" w:rsidRDefault="00E4782F" w:rsidP="00A033C5">
            <w:pPr>
              <w:autoSpaceDE w:val="0"/>
              <w:autoSpaceDN w:val="0"/>
              <w:adjustRightInd w:val="0"/>
              <w:rPr>
                <w:rFonts w:ascii="Times New Roman" w:hAnsi="Times New Roman" w:cs="Times New Roman"/>
                <w:sz w:val="24"/>
                <w:szCs w:val="24"/>
                <w:lang w:val="es-MX"/>
              </w:rPr>
            </w:pPr>
            <w:hyperlink r:id="rId11" w:history="1">
              <w:r w:rsidRPr="00101509">
                <w:rPr>
                  <w:rStyle w:val="Hipervnculo"/>
                  <w:rFonts w:ascii="Times New Roman" w:hAnsi="Times New Roman" w:cs="Times New Roman"/>
                  <w:sz w:val="24"/>
                  <w:szCs w:val="24"/>
                  <w:lang w:val="es-MX"/>
                </w:rPr>
                <w:t>https://bit.ly/3KPRrUu</w:t>
              </w:r>
            </w:hyperlink>
          </w:p>
          <w:p w14:paraId="4D6B2EC2" w14:textId="1848FE1B" w:rsidR="00E4782F" w:rsidRDefault="00E4782F" w:rsidP="00A033C5">
            <w:pPr>
              <w:autoSpaceDE w:val="0"/>
              <w:autoSpaceDN w:val="0"/>
              <w:adjustRightInd w:val="0"/>
              <w:rPr>
                <w:rFonts w:ascii="Times New Roman" w:hAnsi="Times New Roman" w:cs="Times New Roman"/>
                <w:sz w:val="24"/>
                <w:szCs w:val="24"/>
                <w:lang w:val="es-MX"/>
              </w:rPr>
            </w:pPr>
            <w:hyperlink r:id="rId12" w:history="1">
              <w:r w:rsidRPr="00101509">
                <w:rPr>
                  <w:rStyle w:val="Hipervnculo"/>
                  <w:rFonts w:ascii="Times New Roman" w:hAnsi="Times New Roman" w:cs="Times New Roman"/>
                  <w:sz w:val="24"/>
                  <w:szCs w:val="24"/>
                  <w:lang w:val="es-MX"/>
                </w:rPr>
                <w:t>https://bit.ly/3KTlXwP</w:t>
              </w:r>
            </w:hyperlink>
          </w:p>
          <w:p w14:paraId="43491ACA" w14:textId="3E3E9E14" w:rsidR="00783C7B" w:rsidRDefault="00783C7B" w:rsidP="00A033C5">
            <w:pPr>
              <w:autoSpaceDE w:val="0"/>
              <w:autoSpaceDN w:val="0"/>
              <w:adjustRightInd w:val="0"/>
              <w:rPr>
                <w:rFonts w:ascii="Times New Roman" w:hAnsi="Times New Roman" w:cs="Times New Roman"/>
                <w:sz w:val="24"/>
                <w:szCs w:val="24"/>
                <w:lang w:val="es-MX"/>
              </w:rPr>
            </w:pPr>
            <w:hyperlink r:id="rId13" w:history="1">
              <w:r w:rsidRPr="00101509">
                <w:rPr>
                  <w:rStyle w:val="Hipervnculo"/>
                  <w:rFonts w:ascii="Times New Roman" w:hAnsi="Times New Roman" w:cs="Times New Roman"/>
                  <w:sz w:val="24"/>
                  <w:szCs w:val="24"/>
                  <w:lang w:val="es-MX"/>
                </w:rPr>
                <w:t>https://bit.ly/3ewheVT</w:t>
              </w:r>
            </w:hyperlink>
          </w:p>
          <w:p w14:paraId="03433D9C" w14:textId="2D720593" w:rsidR="00783C7B" w:rsidRDefault="00783C7B" w:rsidP="00A033C5">
            <w:pPr>
              <w:autoSpaceDE w:val="0"/>
              <w:autoSpaceDN w:val="0"/>
              <w:adjustRightInd w:val="0"/>
              <w:rPr>
                <w:rFonts w:ascii="Times New Roman" w:hAnsi="Times New Roman" w:cs="Times New Roman"/>
                <w:sz w:val="24"/>
                <w:szCs w:val="24"/>
                <w:lang w:val="es-MX"/>
              </w:rPr>
            </w:pPr>
            <w:hyperlink r:id="rId14" w:history="1">
              <w:r w:rsidRPr="00101509">
                <w:rPr>
                  <w:rStyle w:val="Hipervnculo"/>
                  <w:rFonts w:ascii="Times New Roman" w:hAnsi="Times New Roman" w:cs="Times New Roman"/>
                  <w:sz w:val="24"/>
                  <w:szCs w:val="24"/>
                  <w:lang w:val="es-MX"/>
                </w:rPr>
                <w:t>https://bit.ly/2YurC3K</w:t>
              </w:r>
            </w:hyperlink>
          </w:p>
          <w:p w14:paraId="506055A8" w14:textId="58A24DBB" w:rsidR="00783C7B" w:rsidRDefault="00783C7B" w:rsidP="00A033C5">
            <w:pPr>
              <w:autoSpaceDE w:val="0"/>
              <w:autoSpaceDN w:val="0"/>
              <w:adjustRightInd w:val="0"/>
              <w:rPr>
                <w:rFonts w:ascii="Times New Roman" w:hAnsi="Times New Roman" w:cs="Times New Roman"/>
                <w:sz w:val="24"/>
                <w:szCs w:val="24"/>
                <w:lang w:val="es-MX"/>
              </w:rPr>
            </w:pPr>
            <w:hyperlink r:id="rId15" w:history="1">
              <w:r w:rsidRPr="00101509">
                <w:rPr>
                  <w:rStyle w:val="Hipervnculo"/>
                  <w:rFonts w:ascii="Times New Roman" w:hAnsi="Times New Roman" w:cs="Times New Roman"/>
                  <w:sz w:val="24"/>
                  <w:szCs w:val="24"/>
                  <w:lang w:val="es-MX"/>
                </w:rPr>
                <w:t>https://bit.ly/2GobxqC</w:t>
              </w:r>
            </w:hyperlink>
          </w:p>
          <w:p w14:paraId="79065D6D" w14:textId="77777777" w:rsidR="00783C7B" w:rsidRDefault="00783C7B" w:rsidP="00A033C5">
            <w:pPr>
              <w:autoSpaceDE w:val="0"/>
              <w:autoSpaceDN w:val="0"/>
              <w:adjustRightInd w:val="0"/>
              <w:rPr>
                <w:rFonts w:ascii="Times New Roman" w:hAnsi="Times New Roman" w:cs="Times New Roman"/>
                <w:sz w:val="24"/>
                <w:szCs w:val="24"/>
                <w:lang w:val="es-MX"/>
              </w:rPr>
            </w:pPr>
          </w:p>
          <w:p w14:paraId="04037134" w14:textId="77777777" w:rsidR="00783C7B" w:rsidRDefault="00783C7B" w:rsidP="00A033C5">
            <w:pPr>
              <w:autoSpaceDE w:val="0"/>
              <w:autoSpaceDN w:val="0"/>
              <w:adjustRightInd w:val="0"/>
              <w:rPr>
                <w:rFonts w:ascii="Times New Roman" w:hAnsi="Times New Roman" w:cs="Times New Roman"/>
                <w:sz w:val="24"/>
                <w:szCs w:val="24"/>
                <w:lang w:val="es-MX"/>
              </w:rPr>
            </w:pPr>
          </w:p>
          <w:p w14:paraId="6600CE57" w14:textId="64DEABA1" w:rsidR="00E4782F" w:rsidRPr="00E9316F" w:rsidRDefault="00E4782F" w:rsidP="00A033C5">
            <w:pPr>
              <w:autoSpaceDE w:val="0"/>
              <w:autoSpaceDN w:val="0"/>
              <w:adjustRightInd w:val="0"/>
              <w:rPr>
                <w:rFonts w:ascii="Times New Roman" w:hAnsi="Times New Roman" w:cs="Times New Roman"/>
                <w:sz w:val="24"/>
                <w:szCs w:val="24"/>
                <w:lang w:val="es-MX"/>
              </w:rPr>
            </w:pPr>
          </w:p>
        </w:tc>
      </w:tr>
      <w:tr w:rsidR="00365DA5" w:rsidRPr="00087E39" w14:paraId="45693E4D" w14:textId="77777777" w:rsidTr="00783C7B">
        <w:trPr>
          <w:trHeight w:val="3467"/>
        </w:trPr>
        <w:tc>
          <w:tcPr>
            <w:tcW w:w="1271" w:type="dxa"/>
            <w:vMerge w:val="restart"/>
            <w:shd w:val="clear" w:color="auto" w:fill="B8CCE4" w:themeFill="accent1" w:themeFillTint="66"/>
            <w:vAlign w:val="center"/>
          </w:tcPr>
          <w:p w14:paraId="30250B97" w14:textId="77777777" w:rsidR="00365DA5" w:rsidRPr="002E4F1E" w:rsidRDefault="00365DA5" w:rsidP="001C1D41">
            <w:pPr>
              <w:autoSpaceDE w:val="0"/>
              <w:autoSpaceDN w:val="0"/>
              <w:adjustRightInd w:val="0"/>
              <w:rPr>
                <w:rFonts w:ascii="Times New Roman" w:hAnsi="Times New Roman" w:cs="Times New Roman"/>
                <w:sz w:val="24"/>
                <w:szCs w:val="24"/>
                <w:lang w:val="es-MX"/>
              </w:rPr>
            </w:pPr>
            <w:r w:rsidRPr="002E4F1E">
              <w:rPr>
                <w:rFonts w:ascii="Times New Roman" w:hAnsi="Times New Roman" w:cs="Times New Roman"/>
                <w:sz w:val="24"/>
                <w:szCs w:val="24"/>
                <w:lang w:val="es-MX"/>
              </w:rPr>
              <w:lastRenderedPageBreak/>
              <w:t>Idea propia con fundamento en el autor</w:t>
            </w:r>
          </w:p>
        </w:tc>
        <w:tc>
          <w:tcPr>
            <w:tcW w:w="3040" w:type="dxa"/>
            <w:vMerge w:val="restart"/>
            <w:shd w:val="clear" w:color="auto" w:fill="FFFFFF" w:themeFill="background1"/>
          </w:tcPr>
          <w:p w14:paraId="732C4F8D" w14:textId="77777777" w:rsidR="00365DA5" w:rsidRDefault="00365DA5" w:rsidP="001C1D41">
            <w:pPr>
              <w:autoSpaceDE w:val="0"/>
              <w:autoSpaceDN w:val="0"/>
              <w:adjustRightInd w:val="0"/>
              <w:rPr>
                <w:rFonts w:ascii="Times New Roman" w:hAnsi="Times New Roman" w:cs="Times New Roman"/>
                <w:color w:val="000000"/>
                <w:sz w:val="24"/>
                <w:szCs w:val="24"/>
                <w:shd w:val="clear" w:color="auto" w:fill="FFFFFF"/>
                <w:lang w:val="es-MX"/>
              </w:rPr>
            </w:pPr>
            <w:r>
              <w:rPr>
                <w:rFonts w:ascii="Times New Roman" w:hAnsi="Times New Roman" w:cs="Times New Roman"/>
                <w:sz w:val="24"/>
                <w:szCs w:val="24"/>
                <w:lang w:val="es-MX"/>
              </w:rPr>
              <w:t xml:space="preserve">Estos grandes autores han traído grandes cambios para la actualidad, desde el </w:t>
            </w:r>
            <w:r w:rsidRPr="003E196D">
              <w:rPr>
                <w:rFonts w:ascii="Times New Roman" w:hAnsi="Times New Roman" w:cs="Times New Roman"/>
                <w:color w:val="000000"/>
                <w:sz w:val="24"/>
                <w:szCs w:val="24"/>
                <w:shd w:val="clear" w:color="auto" w:fill="FFFFFF"/>
                <w:lang w:val="es-MX"/>
              </w:rPr>
              <w:t xml:space="preserve">desarrollo de las competencias emocionales sobre la cual se toma conciencia de las propias emociones para su regulación y saber sobre cuál </w:t>
            </w:r>
            <w:r w:rsidRPr="00794F23">
              <w:rPr>
                <w:rFonts w:ascii="Times New Roman" w:hAnsi="Times New Roman" w:cs="Times New Roman"/>
                <w:color w:val="000000"/>
                <w:sz w:val="24"/>
                <w:szCs w:val="24"/>
                <w:shd w:val="clear" w:color="auto" w:fill="FFFFFF"/>
                <w:lang w:val="es-MX"/>
              </w:rPr>
              <w:t xml:space="preserve">emoción es en la que se está </w:t>
            </w:r>
            <w:r w:rsidR="00E556F8" w:rsidRPr="00794F23">
              <w:rPr>
                <w:rFonts w:ascii="Times New Roman" w:hAnsi="Times New Roman" w:cs="Times New Roman"/>
                <w:color w:val="000000"/>
                <w:sz w:val="24"/>
                <w:szCs w:val="24"/>
                <w:shd w:val="clear" w:color="auto" w:fill="FFFFFF"/>
                <w:lang w:val="es-MX"/>
              </w:rPr>
              <w:t>actuando generando la inteligencia emocional, as</w:t>
            </w:r>
            <w:r w:rsidR="00E556F8">
              <w:rPr>
                <w:rFonts w:ascii="Times New Roman" w:hAnsi="Times New Roman" w:cs="Times New Roman"/>
                <w:color w:val="000000"/>
                <w:sz w:val="24"/>
                <w:szCs w:val="24"/>
                <w:shd w:val="clear" w:color="auto" w:fill="FFFFFF"/>
                <w:lang w:val="es-MX"/>
              </w:rPr>
              <w:t>í</w:t>
            </w:r>
            <w:r w:rsidR="00E556F8" w:rsidRPr="00794F23">
              <w:rPr>
                <w:rFonts w:ascii="Times New Roman" w:hAnsi="Times New Roman" w:cs="Times New Roman"/>
                <w:color w:val="000000"/>
                <w:sz w:val="24"/>
                <w:szCs w:val="24"/>
                <w:shd w:val="clear" w:color="auto" w:fill="FFFFFF"/>
                <w:lang w:val="es-MX"/>
              </w:rPr>
              <w:t xml:space="preserve"> como</w:t>
            </w:r>
            <w:r w:rsidR="00E556F8">
              <w:rPr>
                <w:rFonts w:ascii="Times New Roman" w:hAnsi="Times New Roman" w:cs="Times New Roman"/>
                <w:color w:val="000000"/>
                <w:sz w:val="24"/>
                <w:szCs w:val="24"/>
                <w:shd w:val="clear" w:color="auto" w:fill="FFFFFF"/>
                <w:lang w:val="es-MX"/>
              </w:rPr>
              <w:t xml:space="preserve"> las habilidades que se </w:t>
            </w:r>
            <w:r w:rsidR="00E556F8">
              <w:rPr>
                <w:rFonts w:ascii="Times New Roman" w:hAnsi="Times New Roman" w:cs="Times New Roman"/>
                <w:color w:val="000000"/>
                <w:sz w:val="24"/>
                <w:szCs w:val="24"/>
                <w:shd w:val="clear" w:color="auto" w:fill="FFFFFF"/>
                <w:lang w:val="es-MX"/>
              </w:rPr>
              <w:lastRenderedPageBreak/>
              <w:t>desarrollan para el control y regularización de estas.</w:t>
            </w:r>
          </w:p>
          <w:p w14:paraId="1CB42947" w14:textId="77777777" w:rsidR="00E556F8" w:rsidRDefault="00E556F8" w:rsidP="001C1D41">
            <w:pPr>
              <w:autoSpaceDE w:val="0"/>
              <w:autoSpaceDN w:val="0"/>
              <w:adjustRightInd w:val="0"/>
              <w:rPr>
                <w:rFonts w:ascii="Times New Roman" w:hAnsi="Times New Roman" w:cs="Times New Roman"/>
                <w:color w:val="000000"/>
                <w:sz w:val="24"/>
                <w:szCs w:val="24"/>
                <w:shd w:val="clear" w:color="auto" w:fill="FFFFFF"/>
                <w:lang w:val="es-MX"/>
              </w:rPr>
            </w:pPr>
          </w:p>
          <w:p w14:paraId="461D5049" w14:textId="4DB4914D" w:rsidR="00E556F8" w:rsidRDefault="00E556F8" w:rsidP="00E556F8">
            <w:pPr>
              <w:autoSpaceDE w:val="0"/>
              <w:autoSpaceDN w:val="0"/>
              <w:adjustRightInd w:val="0"/>
              <w:rPr>
                <w:rFonts w:ascii="Times New Roman" w:hAnsi="Times New Roman" w:cs="Times New Roman"/>
                <w:color w:val="000000"/>
                <w:sz w:val="24"/>
                <w:szCs w:val="24"/>
                <w:shd w:val="clear" w:color="auto" w:fill="FFFFFF"/>
                <w:lang w:val="es-MX"/>
              </w:rPr>
            </w:pPr>
            <w:r>
              <w:rPr>
                <w:rFonts w:ascii="Times New Roman" w:hAnsi="Times New Roman" w:cs="Times New Roman"/>
                <w:color w:val="000000"/>
                <w:sz w:val="24"/>
                <w:szCs w:val="24"/>
                <w:shd w:val="clear" w:color="auto" w:fill="FFFFFF"/>
                <w:lang w:val="es-MX"/>
              </w:rPr>
              <w:t>Además de o</w:t>
            </w:r>
            <w:r w:rsidRPr="00314EAE">
              <w:rPr>
                <w:rFonts w:ascii="Times New Roman" w:hAnsi="Times New Roman" w:cs="Times New Roman"/>
                <w:color w:val="000000"/>
                <w:sz w:val="24"/>
                <w:szCs w:val="24"/>
                <w:shd w:val="clear" w:color="auto" w:fill="FFFFFF"/>
                <w:lang w:val="es-MX"/>
              </w:rPr>
              <w:t xml:space="preserve">ptimizar la calidad de relaciones interpersonales que </w:t>
            </w:r>
            <w:r>
              <w:rPr>
                <w:rFonts w:ascii="Times New Roman" w:hAnsi="Times New Roman" w:cs="Times New Roman"/>
                <w:color w:val="000000"/>
                <w:sz w:val="24"/>
                <w:szCs w:val="24"/>
                <w:shd w:val="clear" w:color="auto" w:fill="FFFFFF"/>
                <w:lang w:val="es-MX"/>
              </w:rPr>
              <w:t>necesita el ser humano para su pleno desarrollo</w:t>
            </w:r>
            <w:r w:rsidRPr="00314EAE">
              <w:rPr>
                <w:rFonts w:ascii="Times New Roman" w:hAnsi="Times New Roman" w:cs="Times New Roman"/>
                <w:color w:val="000000"/>
                <w:sz w:val="24"/>
                <w:szCs w:val="24"/>
                <w:shd w:val="clear" w:color="auto" w:fill="FFFFFF"/>
                <w:lang w:val="es-MX"/>
              </w:rPr>
              <w:t xml:space="preserve">, </w:t>
            </w:r>
            <w:r>
              <w:rPr>
                <w:rFonts w:ascii="Times New Roman" w:hAnsi="Times New Roman" w:cs="Times New Roman"/>
                <w:color w:val="000000"/>
                <w:sz w:val="24"/>
                <w:szCs w:val="24"/>
                <w:shd w:val="clear" w:color="auto" w:fill="FFFFFF"/>
                <w:lang w:val="es-MX"/>
              </w:rPr>
              <w:t>por otro lado, es</w:t>
            </w:r>
            <w:r>
              <w:rPr>
                <w:rFonts w:ascii="Times New Roman" w:hAnsi="Times New Roman" w:cs="Times New Roman"/>
                <w:color w:val="000000"/>
                <w:sz w:val="24"/>
                <w:szCs w:val="24"/>
                <w:shd w:val="clear" w:color="auto" w:fill="FFFFFF"/>
                <w:lang w:val="es-MX"/>
              </w:rPr>
              <w:t xml:space="preserve"> </w:t>
            </w:r>
            <w:r>
              <w:rPr>
                <w:rFonts w:ascii="Times New Roman" w:hAnsi="Times New Roman" w:cs="Times New Roman"/>
                <w:color w:val="000000"/>
                <w:sz w:val="24"/>
                <w:szCs w:val="24"/>
                <w:shd w:val="clear" w:color="auto" w:fill="FFFFFF"/>
                <w:lang w:val="es-MX"/>
              </w:rPr>
              <w:t xml:space="preserve">necesario </w:t>
            </w:r>
            <w:r w:rsidRPr="00314EAE">
              <w:rPr>
                <w:rFonts w:ascii="Times New Roman" w:hAnsi="Times New Roman" w:cs="Times New Roman"/>
                <w:color w:val="000000"/>
                <w:sz w:val="24"/>
                <w:szCs w:val="24"/>
                <w:shd w:val="clear" w:color="auto" w:fill="FFFFFF"/>
                <w:lang w:val="es-MX"/>
              </w:rPr>
              <w:t>deja</w:t>
            </w:r>
            <w:r>
              <w:rPr>
                <w:rFonts w:ascii="Times New Roman" w:hAnsi="Times New Roman" w:cs="Times New Roman"/>
                <w:color w:val="000000"/>
                <w:sz w:val="24"/>
                <w:szCs w:val="24"/>
                <w:shd w:val="clear" w:color="auto" w:fill="FFFFFF"/>
                <w:lang w:val="es-MX"/>
              </w:rPr>
              <w:t>r</w:t>
            </w:r>
            <w:r w:rsidRPr="00314EAE">
              <w:rPr>
                <w:rFonts w:ascii="Times New Roman" w:hAnsi="Times New Roman" w:cs="Times New Roman"/>
                <w:color w:val="000000"/>
                <w:sz w:val="24"/>
                <w:szCs w:val="24"/>
                <w:shd w:val="clear" w:color="auto" w:fill="FFFFFF"/>
                <w:lang w:val="es-MX"/>
              </w:rPr>
              <w:t xml:space="preserve"> como centro la influencia de las emociones en el proceso de enseñanza-aprendizaje</w:t>
            </w:r>
            <w:r>
              <w:rPr>
                <w:rFonts w:ascii="Times New Roman" w:hAnsi="Times New Roman" w:cs="Times New Roman"/>
                <w:color w:val="000000"/>
                <w:sz w:val="24"/>
                <w:szCs w:val="24"/>
                <w:shd w:val="clear" w:color="auto" w:fill="FFFFFF"/>
                <w:lang w:val="es-MX"/>
              </w:rPr>
              <w:t xml:space="preserve"> debido a que es un factor</w:t>
            </w:r>
            <w:r>
              <w:rPr>
                <w:rFonts w:ascii="Times New Roman" w:hAnsi="Times New Roman" w:cs="Times New Roman"/>
                <w:color w:val="000000"/>
                <w:sz w:val="24"/>
                <w:szCs w:val="24"/>
                <w:shd w:val="clear" w:color="auto" w:fill="FFFFFF"/>
                <w:lang w:val="es-MX"/>
              </w:rPr>
              <w:t xml:space="preserve"> </w:t>
            </w:r>
            <w:r>
              <w:rPr>
                <w:rFonts w:ascii="Times New Roman" w:hAnsi="Times New Roman" w:cs="Times New Roman"/>
                <w:color w:val="000000"/>
                <w:sz w:val="24"/>
                <w:szCs w:val="24"/>
                <w:shd w:val="clear" w:color="auto" w:fill="FFFFFF"/>
                <w:lang w:val="es-MX"/>
              </w:rPr>
              <w:t xml:space="preserve">muy importante en el cual se aspira a </w:t>
            </w:r>
            <w:r w:rsidRPr="00E9316F">
              <w:rPr>
                <w:rFonts w:ascii="Times New Roman" w:hAnsi="Times New Roman" w:cs="Times New Roman"/>
                <w:color w:val="000000"/>
                <w:sz w:val="24"/>
                <w:szCs w:val="24"/>
                <w:shd w:val="clear" w:color="auto" w:fill="FFFFFF"/>
                <w:lang w:val="es-MX"/>
              </w:rPr>
              <w:t>una formación de calidad e integral que le permitirá al estudiante</w:t>
            </w:r>
            <w:r>
              <w:rPr>
                <w:rFonts w:ascii="Times New Roman" w:hAnsi="Times New Roman" w:cs="Times New Roman"/>
                <w:color w:val="000000"/>
                <w:sz w:val="24"/>
                <w:szCs w:val="24"/>
                <w:shd w:val="clear" w:color="auto" w:fill="FFFFFF"/>
                <w:lang w:val="es-MX"/>
              </w:rPr>
              <w:t xml:space="preserve"> </w:t>
            </w:r>
            <w:r w:rsidRPr="00E9316F">
              <w:rPr>
                <w:rFonts w:ascii="Times New Roman" w:hAnsi="Times New Roman" w:cs="Times New Roman"/>
                <w:color w:val="000000"/>
                <w:sz w:val="24"/>
                <w:szCs w:val="24"/>
                <w:shd w:val="clear" w:color="auto" w:fill="FFFFFF"/>
                <w:lang w:val="es-MX"/>
              </w:rPr>
              <w:t>alcanzar las metas que se ha propuesto</w:t>
            </w:r>
            <w:r>
              <w:rPr>
                <w:rFonts w:ascii="Times New Roman" w:hAnsi="Times New Roman" w:cs="Times New Roman"/>
                <w:color w:val="000000"/>
                <w:sz w:val="24"/>
                <w:szCs w:val="24"/>
                <w:shd w:val="clear" w:color="auto" w:fill="FFFFFF"/>
                <w:lang w:val="es-MX"/>
              </w:rPr>
              <w:t>.</w:t>
            </w:r>
          </w:p>
          <w:p w14:paraId="183A6E62" w14:textId="6D9DCA65" w:rsidR="00E556F8" w:rsidRPr="00E9316F" w:rsidRDefault="00E556F8" w:rsidP="001C1D41">
            <w:pPr>
              <w:autoSpaceDE w:val="0"/>
              <w:autoSpaceDN w:val="0"/>
              <w:adjustRightInd w:val="0"/>
              <w:rPr>
                <w:rFonts w:ascii="Times New Roman" w:hAnsi="Times New Roman" w:cs="Times New Roman"/>
                <w:sz w:val="24"/>
                <w:szCs w:val="24"/>
                <w:lang w:val="es-MX"/>
              </w:rPr>
            </w:pPr>
          </w:p>
        </w:tc>
        <w:tc>
          <w:tcPr>
            <w:tcW w:w="3284" w:type="dxa"/>
            <w:vMerge w:val="restart"/>
            <w:shd w:val="clear" w:color="auto" w:fill="FFFFFF" w:themeFill="background1"/>
          </w:tcPr>
          <w:p w14:paraId="2F3B611F" w14:textId="3CC4F4EE" w:rsidR="00365DA5" w:rsidRDefault="00365DA5" w:rsidP="00A67146">
            <w:pPr>
              <w:rPr>
                <w:rFonts w:ascii="Times New Roman" w:hAnsi="Times New Roman" w:cs="Times New Roman"/>
                <w:sz w:val="24"/>
                <w:szCs w:val="24"/>
                <w:lang w:val="es-MX"/>
              </w:rPr>
            </w:pPr>
            <w:r w:rsidRPr="002677B2">
              <w:rPr>
                <w:rFonts w:ascii="Times New Roman" w:hAnsi="Times New Roman" w:cs="Times New Roman"/>
                <w:sz w:val="24"/>
                <w:szCs w:val="24"/>
                <w:lang w:val="es-MX"/>
              </w:rPr>
              <w:lastRenderedPageBreak/>
              <w:t>Las emociones y los pensamientos se equilibran con el conocimiento de los demás y, a menudo, se entienden como emociones en el entorno escolar y ayudan a los estudiantes a cre</w:t>
            </w:r>
            <w:r>
              <w:rPr>
                <w:rFonts w:ascii="Times New Roman" w:hAnsi="Times New Roman" w:cs="Times New Roman"/>
                <w:sz w:val="24"/>
                <w:szCs w:val="24"/>
                <w:lang w:val="es-MX"/>
              </w:rPr>
              <w:t>er</w:t>
            </w:r>
            <w:r w:rsidRPr="002677B2">
              <w:rPr>
                <w:rFonts w:ascii="Times New Roman" w:hAnsi="Times New Roman" w:cs="Times New Roman"/>
                <w:sz w:val="24"/>
                <w:szCs w:val="24"/>
                <w:lang w:val="es-MX"/>
              </w:rPr>
              <w:t xml:space="preserve"> en sí mismos y en cómo enfrentan los problemas, los desafíos y ellos mismos. Interferir con las vías emocionales positivas</w:t>
            </w:r>
            <w:r>
              <w:rPr>
                <w:rFonts w:ascii="Times New Roman" w:hAnsi="Times New Roman" w:cs="Times New Roman"/>
                <w:sz w:val="24"/>
                <w:szCs w:val="24"/>
                <w:lang w:val="es-MX"/>
              </w:rPr>
              <w:t>, evitando que entre e</w:t>
            </w:r>
            <w:r w:rsidRPr="002677B2">
              <w:rPr>
                <w:rFonts w:ascii="Times New Roman" w:hAnsi="Times New Roman" w:cs="Times New Roman"/>
                <w:sz w:val="24"/>
                <w:szCs w:val="24"/>
                <w:lang w:val="es-MX"/>
              </w:rPr>
              <w:t xml:space="preserve">n estado de ansiedad, pero un foco en las </w:t>
            </w:r>
            <w:r w:rsidRPr="002677B2">
              <w:rPr>
                <w:rFonts w:ascii="Times New Roman" w:hAnsi="Times New Roman" w:cs="Times New Roman"/>
                <w:sz w:val="24"/>
                <w:szCs w:val="24"/>
                <w:lang w:val="es-MX"/>
              </w:rPr>
              <w:lastRenderedPageBreak/>
              <w:t xml:space="preserve">emociones negativas crea conexiones entre emociones, sentimientos y comportamientos que afectan directamente el desempeño y el desempeño. Así que aprende </w:t>
            </w:r>
            <w:r>
              <w:rPr>
                <w:rFonts w:ascii="Times New Roman" w:hAnsi="Times New Roman" w:cs="Times New Roman"/>
                <w:sz w:val="24"/>
                <w:szCs w:val="24"/>
                <w:lang w:val="es-MX"/>
              </w:rPr>
              <w:t>sobre el comportamiento</w:t>
            </w:r>
            <w:r w:rsidRPr="002677B2">
              <w:rPr>
                <w:rFonts w:ascii="Times New Roman" w:hAnsi="Times New Roman" w:cs="Times New Roman"/>
                <w:sz w:val="24"/>
                <w:szCs w:val="24"/>
                <w:lang w:val="es-MX"/>
              </w:rPr>
              <w:t>, aprende</w:t>
            </w:r>
            <w:r>
              <w:rPr>
                <w:rFonts w:ascii="Times New Roman" w:hAnsi="Times New Roman" w:cs="Times New Roman"/>
                <w:sz w:val="24"/>
                <w:szCs w:val="24"/>
                <w:lang w:val="es-MX"/>
              </w:rPr>
              <w:t>r sobre ellos mismos</w:t>
            </w:r>
            <w:r w:rsidRPr="002677B2">
              <w:rPr>
                <w:rFonts w:ascii="Times New Roman" w:hAnsi="Times New Roman" w:cs="Times New Roman"/>
                <w:sz w:val="24"/>
                <w:szCs w:val="24"/>
                <w:lang w:val="es-MX"/>
              </w:rPr>
              <w:t xml:space="preserve">, encuentra </w:t>
            </w:r>
            <w:r>
              <w:rPr>
                <w:rFonts w:ascii="Times New Roman" w:hAnsi="Times New Roman" w:cs="Times New Roman"/>
                <w:sz w:val="24"/>
                <w:szCs w:val="24"/>
                <w:lang w:val="es-MX"/>
              </w:rPr>
              <w:t>relaciones sociales</w:t>
            </w:r>
            <w:r w:rsidRPr="002677B2">
              <w:rPr>
                <w:rFonts w:ascii="Times New Roman" w:hAnsi="Times New Roman" w:cs="Times New Roman"/>
                <w:sz w:val="24"/>
                <w:szCs w:val="24"/>
                <w:lang w:val="es-MX"/>
              </w:rPr>
              <w:t xml:space="preserve"> y </w:t>
            </w:r>
            <w:r>
              <w:rPr>
                <w:rFonts w:ascii="Times New Roman" w:hAnsi="Times New Roman" w:cs="Times New Roman"/>
                <w:sz w:val="24"/>
                <w:szCs w:val="24"/>
                <w:lang w:val="es-MX"/>
              </w:rPr>
              <w:t>desarrollo de</w:t>
            </w:r>
            <w:r w:rsidRPr="002677B2">
              <w:rPr>
                <w:rFonts w:ascii="Times New Roman" w:hAnsi="Times New Roman" w:cs="Times New Roman"/>
                <w:sz w:val="24"/>
                <w:szCs w:val="24"/>
                <w:lang w:val="es-MX"/>
              </w:rPr>
              <w:t xml:space="preserve"> las herramientas que </w:t>
            </w:r>
            <w:r>
              <w:rPr>
                <w:rFonts w:ascii="Times New Roman" w:hAnsi="Times New Roman" w:cs="Times New Roman"/>
                <w:sz w:val="24"/>
                <w:szCs w:val="24"/>
                <w:lang w:val="es-MX"/>
              </w:rPr>
              <w:t>le</w:t>
            </w:r>
            <w:r w:rsidRPr="002677B2">
              <w:rPr>
                <w:rFonts w:ascii="Times New Roman" w:hAnsi="Times New Roman" w:cs="Times New Roman"/>
                <w:sz w:val="24"/>
                <w:szCs w:val="24"/>
                <w:lang w:val="es-MX"/>
              </w:rPr>
              <w:t xml:space="preserve"> ayuden a tomar las decisiones correctas.</w:t>
            </w:r>
            <w:r>
              <w:rPr>
                <w:rFonts w:ascii="Times New Roman" w:hAnsi="Times New Roman" w:cs="Times New Roman"/>
                <w:sz w:val="24"/>
                <w:szCs w:val="24"/>
                <w:lang w:val="es-MX"/>
              </w:rPr>
              <w:t xml:space="preserve"> Sino que además le permite desarrollarse plenamente en una sociedad tomando decisiones responsables.</w:t>
            </w:r>
          </w:p>
          <w:p w14:paraId="09343E9B" w14:textId="233705B9" w:rsidR="00365DA5" w:rsidRDefault="00E556F8" w:rsidP="00A67146">
            <w:pPr>
              <w:rPr>
                <w:rFonts w:ascii="Times New Roman" w:hAnsi="Times New Roman" w:cs="Times New Roman"/>
                <w:sz w:val="24"/>
                <w:szCs w:val="24"/>
                <w:lang w:val="es-MX"/>
              </w:rPr>
            </w:pPr>
            <w:r>
              <w:rPr>
                <w:rFonts w:ascii="Times New Roman" w:hAnsi="Times New Roman" w:cs="Times New Roman"/>
                <w:noProof/>
                <w:color w:val="000000"/>
                <w:sz w:val="24"/>
                <w:szCs w:val="24"/>
                <w:lang w:val="es-MX"/>
              </w:rPr>
              <mc:AlternateContent>
                <mc:Choice Requires="wps">
                  <w:drawing>
                    <wp:anchor distT="0" distB="0" distL="114300" distR="114300" simplePos="0" relativeHeight="251659264" behindDoc="0" locked="0" layoutInCell="1" allowOverlap="1" wp14:anchorId="596A88A4" wp14:editId="18D6EB04">
                      <wp:simplePos x="0" y="0"/>
                      <wp:positionH relativeFrom="column">
                        <wp:posOffset>-85090</wp:posOffset>
                      </wp:positionH>
                      <wp:positionV relativeFrom="paragraph">
                        <wp:posOffset>53975</wp:posOffset>
                      </wp:positionV>
                      <wp:extent cx="2095500" cy="19050"/>
                      <wp:effectExtent l="0" t="0" r="19050" b="19050"/>
                      <wp:wrapNone/>
                      <wp:docPr id="2" name="Conector recto 2"/>
                      <wp:cNvGraphicFramePr/>
                      <a:graphic xmlns:a="http://schemas.openxmlformats.org/drawingml/2006/main">
                        <a:graphicData uri="http://schemas.microsoft.com/office/word/2010/wordprocessingShape">
                          <wps:wsp>
                            <wps:cNvCnPr/>
                            <wps:spPr>
                              <a:xfrm flipV="1">
                                <a:off x="0" y="0"/>
                                <a:ext cx="20955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3E4A5F" id="Conector recto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pt,4.25pt" to="158.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" strokecolor="black [3040]"/>
                  </w:pict>
                </mc:Fallback>
              </mc:AlternateContent>
            </w:r>
          </w:p>
          <w:p w14:paraId="0C008DA5" w14:textId="77777777" w:rsidR="00365DA5" w:rsidRPr="006F5866" w:rsidRDefault="00365DA5" w:rsidP="006F5866">
            <w:pPr>
              <w:rPr>
                <w:rFonts w:ascii="Times New Roman" w:hAnsi="Times New Roman" w:cs="Times New Roman"/>
                <w:sz w:val="24"/>
                <w:szCs w:val="24"/>
                <w:lang w:val="es-MX"/>
              </w:rPr>
            </w:pPr>
            <w:r w:rsidRPr="006F5866">
              <w:rPr>
                <w:rFonts w:ascii="Times New Roman" w:hAnsi="Times New Roman" w:cs="Times New Roman"/>
                <w:sz w:val="24"/>
                <w:szCs w:val="24"/>
                <w:lang w:val="es-MX"/>
              </w:rPr>
              <w:t xml:space="preserve">Desarrollar habilidades socioemocionales está asociado con mejores niveles de logro </w:t>
            </w:r>
            <w:r w:rsidRPr="006F5866">
              <w:rPr>
                <w:rFonts w:ascii="Times New Roman" w:hAnsi="Times New Roman" w:cs="Times New Roman"/>
                <w:sz w:val="24"/>
                <w:szCs w:val="24"/>
                <w:lang w:val="es-MX"/>
              </w:rPr>
              <w:lastRenderedPageBreak/>
              <w:t>académico (Villaseñor, 2017), realización de estudios superiores (OCDE, 2016) y aprendizaje a largo plazo (</w:t>
            </w:r>
            <w:proofErr w:type="spellStart"/>
            <w:r w:rsidRPr="006F5866">
              <w:rPr>
                <w:rFonts w:ascii="Times New Roman" w:hAnsi="Times New Roman" w:cs="Times New Roman"/>
                <w:sz w:val="24"/>
                <w:szCs w:val="24"/>
                <w:lang w:val="es-MX"/>
              </w:rPr>
              <w:t>Zins</w:t>
            </w:r>
            <w:proofErr w:type="spellEnd"/>
            <w:r w:rsidRPr="006F5866">
              <w:rPr>
                <w:rFonts w:ascii="Times New Roman" w:hAnsi="Times New Roman" w:cs="Times New Roman"/>
                <w:sz w:val="24"/>
                <w:szCs w:val="24"/>
                <w:lang w:val="es-MX"/>
              </w:rPr>
              <w:t xml:space="preserve">, </w:t>
            </w:r>
            <w:proofErr w:type="spellStart"/>
            <w:r w:rsidRPr="006F5866">
              <w:rPr>
                <w:rFonts w:ascii="Times New Roman" w:hAnsi="Times New Roman" w:cs="Times New Roman"/>
                <w:sz w:val="24"/>
                <w:szCs w:val="24"/>
                <w:lang w:val="es-MX"/>
              </w:rPr>
              <w:t>Bloodworth</w:t>
            </w:r>
            <w:proofErr w:type="spellEnd"/>
            <w:r w:rsidRPr="006F5866">
              <w:rPr>
                <w:rFonts w:ascii="Times New Roman" w:hAnsi="Times New Roman" w:cs="Times New Roman"/>
                <w:sz w:val="24"/>
                <w:szCs w:val="24"/>
                <w:lang w:val="es-MX"/>
              </w:rPr>
              <w:t xml:space="preserve">, </w:t>
            </w:r>
            <w:proofErr w:type="spellStart"/>
            <w:r w:rsidRPr="006F5866">
              <w:rPr>
                <w:rFonts w:ascii="Times New Roman" w:hAnsi="Times New Roman" w:cs="Times New Roman"/>
                <w:sz w:val="24"/>
                <w:szCs w:val="24"/>
                <w:lang w:val="es-MX"/>
              </w:rPr>
              <w:t>Weissberg</w:t>
            </w:r>
            <w:proofErr w:type="spellEnd"/>
            <w:r w:rsidRPr="006F5866">
              <w:rPr>
                <w:rFonts w:ascii="Times New Roman" w:hAnsi="Times New Roman" w:cs="Times New Roman"/>
                <w:sz w:val="24"/>
                <w:szCs w:val="24"/>
                <w:lang w:val="es-MX"/>
              </w:rPr>
              <w:t xml:space="preserve"> &amp; </w:t>
            </w:r>
            <w:proofErr w:type="spellStart"/>
            <w:r w:rsidRPr="006F5866">
              <w:rPr>
                <w:rFonts w:ascii="Times New Roman" w:hAnsi="Times New Roman" w:cs="Times New Roman"/>
                <w:sz w:val="24"/>
                <w:szCs w:val="24"/>
                <w:lang w:val="es-MX"/>
              </w:rPr>
              <w:t>Walber</w:t>
            </w:r>
            <w:proofErr w:type="spellEnd"/>
            <w:r w:rsidRPr="006F5866">
              <w:rPr>
                <w:rFonts w:ascii="Times New Roman" w:hAnsi="Times New Roman" w:cs="Times New Roman"/>
                <w:sz w:val="24"/>
                <w:szCs w:val="24"/>
                <w:lang w:val="es-MX"/>
              </w:rPr>
              <w:t>, 2004), asimismo, las personas que son educadas en estas habilidades desde pequeñas, al ser adultas, tienen una probabilidad mayor de alcanzar mejores resultados académicos (SEP, 2014), de ahí</w:t>
            </w:r>
            <w:r>
              <w:rPr>
                <w:rFonts w:ascii="Times New Roman" w:hAnsi="Times New Roman" w:cs="Times New Roman"/>
                <w:sz w:val="24"/>
                <w:szCs w:val="24"/>
                <w:lang w:val="es-MX"/>
              </w:rPr>
              <w:t xml:space="preserve"> </w:t>
            </w:r>
            <w:r w:rsidRPr="006F5866">
              <w:rPr>
                <w:rFonts w:ascii="Times New Roman" w:hAnsi="Times New Roman" w:cs="Times New Roman"/>
                <w:sz w:val="24"/>
                <w:szCs w:val="24"/>
                <w:lang w:val="es-MX"/>
              </w:rPr>
              <w:t>la importancia de los programas educativos que forman en ellas (Mena, Romagnoli y Valdés, 2009).</w:t>
            </w:r>
          </w:p>
          <w:p w14:paraId="14A966DE" w14:textId="0C469CAE" w:rsidR="00365DA5" w:rsidRPr="002E4F1E" w:rsidRDefault="00365DA5" w:rsidP="006F5866">
            <w:pPr>
              <w:rPr>
                <w:rFonts w:ascii="Times New Roman" w:hAnsi="Times New Roman" w:cs="Times New Roman"/>
                <w:sz w:val="24"/>
                <w:szCs w:val="24"/>
                <w:lang w:val="es-MX"/>
              </w:rPr>
            </w:pPr>
            <w:r w:rsidRPr="006F5866">
              <w:rPr>
                <w:rFonts w:ascii="Times New Roman" w:hAnsi="Times New Roman" w:cs="Times New Roman"/>
                <w:sz w:val="24"/>
                <w:szCs w:val="24"/>
                <w:lang w:val="es-MX"/>
              </w:rPr>
              <w:t xml:space="preserve">En este sentido, </w:t>
            </w:r>
            <w:proofErr w:type="spellStart"/>
            <w:r w:rsidRPr="006F5866">
              <w:rPr>
                <w:rFonts w:ascii="Times New Roman" w:hAnsi="Times New Roman" w:cs="Times New Roman"/>
                <w:sz w:val="24"/>
                <w:szCs w:val="24"/>
                <w:lang w:val="es-MX"/>
              </w:rPr>
              <w:t>Durlak</w:t>
            </w:r>
            <w:proofErr w:type="spellEnd"/>
            <w:r w:rsidRPr="006F5866">
              <w:rPr>
                <w:rFonts w:ascii="Times New Roman" w:hAnsi="Times New Roman" w:cs="Times New Roman"/>
                <w:sz w:val="24"/>
                <w:szCs w:val="24"/>
                <w:lang w:val="es-MX"/>
              </w:rPr>
              <w:t xml:space="preserve"> &amp; </w:t>
            </w:r>
            <w:proofErr w:type="spellStart"/>
            <w:r w:rsidRPr="006F5866">
              <w:rPr>
                <w:rFonts w:ascii="Times New Roman" w:hAnsi="Times New Roman" w:cs="Times New Roman"/>
                <w:sz w:val="24"/>
                <w:szCs w:val="24"/>
                <w:lang w:val="es-MX"/>
              </w:rPr>
              <w:t>Weissberg</w:t>
            </w:r>
            <w:proofErr w:type="spellEnd"/>
            <w:r w:rsidRPr="006F5866">
              <w:rPr>
                <w:rFonts w:ascii="Times New Roman" w:hAnsi="Times New Roman" w:cs="Times New Roman"/>
                <w:sz w:val="24"/>
                <w:szCs w:val="24"/>
                <w:lang w:val="es-MX"/>
              </w:rPr>
              <w:t xml:space="preserve"> (2007) dieron cuenta que, los jóvenes que están involucrados en programas que desarrollan habilidades socioemocionales, muestran mejoras en sus evaluaciones escolares </w:t>
            </w:r>
            <w:r w:rsidRPr="006F5866">
              <w:rPr>
                <w:rFonts w:ascii="Times New Roman" w:hAnsi="Times New Roman" w:cs="Times New Roman"/>
                <w:sz w:val="24"/>
                <w:szCs w:val="24"/>
                <w:lang w:val="es-MX"/>
              </w:rPr>
              <w:lastRenderedPageBreak/>
              <w:t>(refiriéndose a las calificaciones obtenidas en las materias curriculares) y en puntajes de las pruebas de rendimiento académico (pruebas estandarizadas).</w:t>
            </w:r>
            <w:r>
              <w:rPr>
                <w:rFonts w:ascii="Times New Roman" w:hAnsi="Times New Roman" w:cs="Times New Roman"/>
                <w:sz w:val="24"/>
                <w:szCs w:val="24"/>
                <w:lang w:val="es-MX"/>
              </w:rPr>
              <w:t xml:space="preserve"> </w:t>
            </w:r>
          </w:p>
        </w:tc>
        <w:tc>
          <w:tcPr>
            <w:tcW w:w="2865" w:type="dxa"/>
            <w:shd w:val="clear" w:color="auto" w:fill="FFFFFF" w:themeFill="background1"/>
          </w:tcPr>
          <w:p w14:paraId="0A26A1ED" w14:textId="77777777" w:rsidR="00365DA5" w:rsidRDefault="00365DA5" w:rsidP="00CD53E7">
            <w:pPr>
              <w:rPr>
                <w:rFonts w:ascii="Times New Roman" w:hAnsi="Times New Roman" w:cs="Times New Roman"/>
                <w:color w:val="000000"/>
                <w:sz w:val="24"/>
                <w:szCs w:val="24"/>
                <w:shd w:val="clear" w:color="auto" w:fill="FFFFFF"/>
                <w:lang w:val="es-MX"/>
              </w:rPr>
            </w:pPr>
            <w:r>
              <w:rPr>
                <w:rFonts w:ascii="Times New Roman" w:hAnsi="Times New Roman" w:cs="Times New Roman"/>
                <w:color w:val="000000"/>
                <w:sz w:val="24"/>
                <w:szCs w:val="24"/>
                <w:shd w:val="clear" w:color="auto" w:fill="FFFFFF"/>
                <w:lang w:val="es-MX"/>
              </w:rPr>
              <w:lastRenderedPageBreak/>
              <w:t>L</w:t>
            </w:r>
            <w:r w:rsidRPr="00672E2D">
              <w:rPr>
                <w:rFonts w:ascii="Times New Roman" w:hAnsi="Times New Roman" w:cs="Times New Roman"/>
                <w:color w:val="000000"/>
                <w:sz w:val="24"/>
                <w:szCs w:val="24"/>
                <w:shd w:val="clear" w:color="auto" w:fill="FFFFFF"/>
                <w:lang w:val="es-MX"/>
              </w:rPr>
              <w:t>as habilidades socioemocionales son de suma relevancia en el transcurso de aprendizaje de los alumnos,</w:t>
            </w:r>
            <w:r>
              <w:rPr>
                <w:rFonts w:ascii="Times New Roman" w:hAnsi="Times New Roman" w:cs="Times New Roman"/>
                <w:color w:val="000000"/>
                <w:sz w:val="24"/>
                <w:szCs w:val="24"/>
                <w:shd w:val="clear" w:color="auto" w:fill="FFFFFF"/>
                <w:lang w:val="es-MX"/>
              </w:rPr>
              <w:t xml:space="preserve"> ayudan a establecer la forma en la que interactuarán los alumnos, usando el autocontrol para generar relaciones y una buena comunicación con su entorno.</w:t>
            </w:r>
          </w:p>
          <w:p w14:paraId="41DC0E24" w14:textId="33A5D2E8" w:rsidR="00365DA5" w:rsidRPr="002E4F1E" w:rsidRDefault="00365DA5" w:rsidP="00CD53E7">
            <w:pPr>
              <w:rPr>
                <w:rFonts w:ascii="Times New Roman" w:hAnsi="Times New Roman" w:cs="Times New Roman"/>
                <w:sz w:val="24"/>
                <w:szCs w:val="24"/>
                <w:lang w:val="es-MX"/>
              </w:rPr>
            </w:pPr>
          </w:p>
        </w:tc>
        <w:tc>
          <w:tcPr>
            <w:tcW w:w="2490" w:type="dxa"/>
            <w:vMerge w:val="restart"/>
            <w:shd w:val="clear" w:color="auto" w:fill="FFFFFF" w:themeFill="background1"/>
          </w:tcPr>
          <w:p w14:paraId="32175D76" w14:textId="77777777" w:rsidR="00365DA5" w:rsidRPr="002E4F1E" w:rsidRDefault="00365DA5" w:rsidP="00E4617C">
            <w:pPr>
              <w:autoSpaceDE w:val="0"/>
              <w:autoSpaceDN w:val="0"/>
              <w:adjustRightInd w:val="0"/>
              <w:rPr>
                <w:rFonts w:ascii="Times New Roman" w:hAnsi="Times New Roman" w:cs="Times New Roman"/>
                <w:sz w:val="24"/>
                <w:szCs w:val="24"/>
                <w:lang w:val="es-MX"/>
              </w:rPr>
            </w:pPr>
          </w:p>
        </w:tc>
      </w:tr>
      <w:tr w:rsidR="00365DA5" w:rsidRPr="00087E39" w14:paraId="6D027421" w14:textId="77777777" w:rsidTr="00E556F8">
        <w:trPr>
          <w:trHeight w:val="5280"/>
        </w:trPr>
        <w:tc>
          <w:tcPr>
            <w:tcW w:w="1271" w:type="dxa"/>
            <w:vMerge/>
            <w:shd w:val="clear" w:color="auto" w:fill="B8CCE4" w:themeFill="accent1" w:themeFillTint="66"/>
            <w:vAlign w:val="center"/>
          </w:tcPr>
          <w:p w14:paraId="284904E2" w14:textId="77777777" w:rsidR="00365DA5" w:rsidRPr="002E4F1E" w:rsidRDefault="00365DA5" w:rsidP="001C1D41">
            <w:pPr>
              <w:autoSpaceDE w:val="0"/>
              <w:autoSpaceDN w:val="0"/>
              <w:adjustRightInd w:val="0"/>
              <w:rPr>
                <w:rFonts w:ascii="Times New Roman" w:hAnsi="Times New Roman" w:cs="Times New Roman"/>
                <w:sz w:val="24"/>
                <w:szCs w:val="24"/>
                <w:lang w:val="es-MX"/>
              </w:rPr>
            </w:pPr>
          </w:p>
        </w:tc>
        <w:tc>
          <w:tcPr>
            <w:tcW w:w="3040" w:type="dxa"/>
            <w:vMerge/>
            <w:shd w:val="clear" w:color="auto" w:fill="FFFFFF" w:themeFill="background1"/>
          </w:tcPr>
          <w:p w14:paraId="144D1252" w14:textId="77777777" w:rsidR="00365DA5" w:rsidRDefault="00365DA5" w:rsidP="001C1D41">
            <w:pPr>
              <w:autoSpaceDE w:val="0"/>
              <w:autoSpaceDN w:val="0"/>
              <w:adjustRightInd w:val="0"/>
              <w:rPr>
                <w:rFonts w:ascii="Times New Roman" w:hAnsi="Times New Roman" w:cs="Times New Roman"/>
                <w:sz w:val="24"/>
                <w:szCs w:val="24"/>
                <w:lang w:val="es-MX"/>
              </w:rPr>
            </w:pPr>
          </w:p>
        </w:tc>
        <w:tc>
          <w:tcPr>
            <w:tcW w:w="3284" w:type="dxa"/>
            <w:vMerge/>
            <w:shd w:val="clear" w:color="auto" w:fill="FFFFFF" w:themeFill="background1"/>
          </w:tcPr>
          <w:p w14:paraId="6BC488D6" w14:textId="77777777" w:rsidR="00365DA5" w:rsidRPr="002E4F1E" w:rsidRDefault="00365DA5" w:rsidP="00A67146">
            <w:pPr>
              <w:rPr>
                <w:rFonts w:ascii="Times New Roman" w:hAnsi="Times New Roman" w:cs="Times New Roman"/>
                <w:sz w:val="24"/>
                <w:szCs w:val="24"/>
                <w:lang w:val="es-MX"/>
              </w:rPr>
            </w:pPr>
          </w:p>
        </w:tc>
        <w:tc>
          <w:tcPr>
            <w:tcW w:w="2865" w:type="dxa"/>
            <w:vMerge w:val="restart"/>
            <w:shd w:val="clear" w:color="auto" w:fill="FFFFFF" w:themeFill="background1"/>
          </w:tcPr>
          <w:p w14:paraId="6DC26AA8" w14:textId="77777777" w:rsidR="00365DA5" w:rsidRDefault="00365DA5" w:rsidP="00CD53E7">
            <w:pPr>
              <w:rPr>
                <w:rFonts w:ascii="Times New Roman" w:hAnsi="Times New Roman" w:cs="Times New Roman"/>
                <w:color w:val="000000"/>
                <w:sz w:val="24"/>
                <w:szCs w:val="24"/>
                <w:shd w:val="clear" w:color="auto" w:fill="FFFFFF"/>
                <w:lang w:val="es-MX"/>
              </w:rPr>
            </w:pPr>
            <w:r w:rsidRPr="00783C7B">
              <w:rPr>
                <w:rFonts w:ascii="Times New Roman" w:hAnsi="Times New Roman" w:cs="Times New Roman"/>
                <w:sz w:val="24"/>
                <w:szCs w:val="24"/>
                <w:lang w:val="es-MX"/>
              </w:rPr>
              <w:t xml:space="preserve">La importancia de las habilidades socioemocionales (HSE) en el logro educativo ha sido reconocida de forma creciente; se argumenta que benefician el desarrollo personal y social de los individuos. Estudios empíricos y revisiones sistemáticas de la literatura han corroborado su impacto en la mejora de las habilidades de lectura, matemáticas y ciencias. Algunos modelos conceptuales señalan que el desarrollo socioemocional en la infancia y adolescencia en </w:t>
            </w:r>
            <w:r w:rsidRPr="00783C7B">
              <w:rPr>
                <w:rFonts w:ascii="Times New Roman" w:hAnsi="Times New Roman" w:cs="Times New Roman"/>
                <w:sz w:val="24"/>
                <w:szCs w:val="24"/>
                <w:lang w:val="es-MX"/>
              </w:rPr>
              <w:lastRenderedPageBreak/>
              <w:t>un primer momento mejora la percepción de sí mismos, de otros, y de los centros escolares.</w:t>
            </w:r>
          </w:p>
        </w:tc>
        <w:tc>
          <w:tcPr>
            <w:tcW w:w="2490" w:type="dxa"/>
            <w:vMerge/>
            <w:shd w:val="clear" w:color="auto" w:fill="FFFFFF" w:themeFill="background1"/>
          </w:tcPr>
          <w:p w14:paraId="5682A50B" w14:textId="77777777" w:rsidR="00365DA5" w:rsidRPr="002E4F1E" w:rsidRDefault="00365DA5" w:rsidP="00E4617C">
            <w:pPr>
              <w:autoSpaceDE w:val="0"/>
              <w:autoSpaceDN w:val="0"/>
              <w:adjustRightInd w:val="0"/>
              <w:rPr>
                <w:rFonts w:ascii="Times New Roman" w:hAnsi="Times New Roman" w:cs="Times New Roman"/>
                <w:sz w:val="24"/>
                <w:szCs w:val="24"/>
                <w:lang w:val="es-MX"/>
              </w:rPr>
            </w:pPr>
          </w:p>
        </w:tc>
      </w:tr>
      <w:tr w:rsidR="00E556F8" w:rsidRPr="00087E39" w14:paraId="2B9F1B50" w14:textId="77777777" w:rsidTr="00365DA5">
        <w:trPr>
          <w:trHeight w:val="1611"/>
        </w:trPr>
        <w:tc>
          <w:tcPr>
            <w:tcW w:w="1271" w:type="dxa"/>
            <w:vMerge/>
            <w:shd w:val="clear" w:color="auto" w:fill="B8CCE4" w:themeFill="accent1" w:themeFillTint="66"/>
            <w:vAlign w:val="center"/>
          </w:tcPr>
          <w:p w14:paraId="60112221" w14:textId="77777777" w:rsidR="00E556F8" w:rsidRPr="002E4F1E" w:rsidRDefault="00E556F8" w:rsidP="001C1D41">
            <w:pPr>
              <w:autoSpaceDE w:val="0"/>
              <w:autoSpaceDN w:val="0"/>
              <w:adjustRightInd w:val="0"/>
              <w:rPr>
                <w:rFonts w:ascii="Times New Roman" w:hAnsi="Times New Roman" w:cs="Times New Roman"/>
                <w:sz w:val="24"/>
                <w:szCs w:val="24"/>
                <w:lang w:val="es-MX"/>
              </w:rPr>
            </w:pPr>
          </w:p>
        </w:tc>
        <w:tc>
          <w:tcPr>
            <w:tcW w:w="3040" w:type="dxa"/>
            <w:shd w:val="clear" w:color="auto" w:fill="FFFFFF" w:themeFill="background1"/>
          </w:tcPr>
          <w:p w14:paraId="623AA96C" w14:textId="77777777" w:rsidR="00E556F8" w:rsidRPr="00365DA5" w:rsidRDefault="00E556F8" w:rsidP="00365DA5">
            <w:pPr>
              <w:autoSpaceDE w:val="0"/>
              <w:autoSpaceDN w:val="0"/>
              <w:adjustRightInd w:val="0"/>
              <w:rPr>
                <w:rFonts w:ascii="Times New Roman" w:hAnsi="Times New Roman" w:cs="Times New Roman"/>
                <w:sz w:val="24"/>
                <w:szCs w:val="24"/>
                <w:lang w:val="es-MX"/>
              </w:rPr>
            </w:pPr>
            <w:r w:rsidRPr="00365DA5">
              <w:rPr>
                <w:rFonts w:ascii="Times New Roman" w:hAnsi="Times New Roman" w:cs="Times New Roman"/>
                <w:sz w:val="24"/>
                <w:szCs w:val="24"/>
                <w:lang w:val="es-MX"/>
              </w:rPr>
              <w:t>A mediados del siglo XX destacan los aportes del psicólogo norteamericano Paul Ekman, uno de los pioneros en los estudios sobre las expresiones de las emociones y la conducta no verbal, quien tras muchos años de investigación coincidiera con la perspectiva evolutiva de Darwin, reconociendo que las emociones son universales y tienen un origen biológico; son</w:t>
            </w:r>
            <w:r>
              <w:rPr>
                <w:rFonts w:ascii="Times New Roman" w:hAnsi="Times New Roman" w:cs="Times New Roman"/>
                <w:sz w:val="24"/>
                <w:szCs w:val="24"/>
                <w:lang w:val="es-MX"/>
              </w:rPr>
              <w:t xml:space="preserve"> </w:t>
            </w:r>
            <w:r w:rsidRPr="00365DA5">
              <w:rPr>
                <w:rFonts w:ascii="Times New Roman" w:hAnsi="Times New Roman" w:cs="Times New Roman"/>
                <w:sz w:val="24"/>
                <w:szCs w:val="24"/>
                <w:lang w:val="es-MX"/>
              </w:rPr>
              <w:t>instintivas, adaptativas y responden al mecanismo de supervivencia de los seres humanos. Paul Ekman en 1972 identificaría seis emociones básicas y universales: miedo, alegría, tristeza, ira, asco y sorpresa.</w:t>
            </w:r>
          </w:p>
          <w:p w14:paraId="7F828632" w14:textId="77777777" w:rsidR="00E556F8" w:rsidRPr="00365DA5" w:rsidRDefault="00E556F8" w:rsidP="00365DA5">
            <w:pPr>
              <w:autoSpaceDE w:val="0"/>
              <w:autoSpaceDN w:val="0"/>
              <w:adjustRightInd w:val="0"/>
              <w:rPr>
                <w:rFonts w:ascii="Times New Roman" w:hAnsi="Times New Roman" w:cs="Times New Roman"/>
                <w:sz w:val="24"/>
                <w:szCs w:val="24"/>
                <w:lang w:val="es-MX"/>
              </w:rPr>
            </w:pPr>
          </w:p>
          <w:p w14:paraId="0C5726F4" w14:textId="77777777" w:rsidR="00E556F8" w:rsidRDefault="00E556F8" w:rsidP="00365DA5">
            <w:pPr>
              <w:autoSpaceDE w:val="0"/>
              <w:autoSpaceDN w:val="0"/>
              <w:adjustRightInd w:val="0"/>
              <w:rPr>
                <w:rFonts w:ascii="Times New Roman" w:hAnsi="Times New Roman" w:cs="Times New Roman"/>
                <w:sz w:val="24"/>
                <w:szCs w:val="24"/>
                <w:lang w:val="es-MX"/>
              </w:rPr>
            </w:pPr>
            <w:r w:rsidRPr="00365DA5">
              <w:rPr>
                <w:rFonts w:ascii="Times New Roman" w:hAnsi="Times New Roman" w:cs="Times New Roman"/>
                <w:sz w:val="24"/>
                <w:szCs w:val="24"/>
                <w:lang w:val="es-MX"/>
              </w:rPr>
              <w:lastRenderedPageBreak/>
              <w:t>Actualmente en la escuela se está incluyendo la educación socioemocional desde los planteamientos de los paradigmas cognitivo y humanista que focalizan la importancia de las emociones en los procesos de aprendizaje y la influencia de las interacciones en el aula; así mismo la educación socioemocional es considerada como una innovación que responde a nuevas necesidades sociales, pedagógicas y de bienestar.</w:t>
            </w:r>
          </w:p>
        </w:tc>
        <w:tc>
          <w:tcPr>
            <w:tcW w:w="3284" w:type="dxa"/>
            <w:vMerge/>
            <w:shd w:val="clear" w:color="auto" w:fill="FFFFFF" w:themeFill="background1"/>
          </w:tcPr>
          <w:p w14:paraId="067E25C0" w14:textId="77777777" w:rsidR="00E556F8" w:rsidRPr="002E4F1E" w:rsidRDefault="00E556F8" w:rsidP="00A67146">
            <w:pPr>
              <w:rPr>
                <w:rFonts w:ascii="Times New Roman" w:hAnsi="Times New Roman" w:cs="Times New Roman"/>
                <w:sz w:val="24"/>
                <w:szCs w:val="24"/>
                <w:lang w:val="es-MX"/>
              </w:rPr>
            </w:pPr>
          </w:p>
        </w:tc>
        <w:tc>
          <w:tcPr>
            <w:tcW w:w="2865" w:type="dxa"/>
            <w:vMerge/>
            <w:shd w:val="clear" w:color="auto" w:fill="FFFFFF" w:themeFill="background1"/>
          </w:tcPr>
          <w:p w14:paraId="307AF8B0" w14:textId="77777777" w:rsidR="00E556F8" w:rsidRPr="00783C7B" w:rsidRDefault="00E556F8" w:rsidP="00CD53E7">
            <w:pPr>
              <w:rPr>
                <w:rFonts w:ascii="Times New Roman" w:hAnsi="Times New Roman" w:cs="Times New Roman"/>
                <w:sz w:val="24"/>
                <w:szCs w:val="24"/>
                <w:lang w:val="es-MX"/>
              </w:rPr>
            </w:pPr>
          </w:p>
        </w:tc>
        <w:tc>
          <w:tcPr>
            <w:tcW w:w="2490" w:type="dxa"/>
            <w:vMerge/>
            <w:shd w:val="clear" w:color="auto" w:fill="FFFFFF" w:themeFill="background1"/>
          </w:tcPr>
          <w:p w14:paraId="78A34BC7" w14:textId="77777777" w:rsidR="00E556F8" w:rsidRPr="002E4F1E" w:rsidRDefault="00E556F8" w:rsidP="00E4617C">
            <w:pPr>
              <w:autoSpaceDE w:val="0"/>
              <w:autoSpaceDN w:val="0"/>
              <w:adjustRightInd w:val="0"/>
              <w:rPr>
                <w:rFonts w:ascii="Times New Roman" w:hAnsi="Times New Roman" w:cs="Times New Roman"/>
                <w:sz w:val="24"/>
                <w:szCs w:val="24"/>
                <w:lang w:val="es-MX"/>
              </w:rPr>
            </w:pPr>
          </w:p>
        </w:tc>
      </w:tr>
      <w:tr w:rsidR="00365DA5" w:rsidRPr="00087E39" w14:paraId="6EA7554A" w14:textId="77777777" w:rsidTr="00E4782F">
        <w:trPr>
          <w:trHeight w:val="2321"/>
        </w:trPr>
        <w:tc>
          <w:tcPr>
            <w:tcW w:w="1271" w:type="dxa"/>
            <w:vMerge/>
            <w:shd w:val="clear" w:color="auto" w:fill="B8CCE4" w:themeFill="accent1" w:themeFillTint="66"/>
            <w:vAlign w:val="center"/>
          </w:tcPr>
          <w:p w14:paraId="00343AF3" w14:textId="77777777" w:rsidR="00365DA5" w:rsidRPr="002E4F1E" w:rsidRDefault="00365DA5" w:rsidP="001C1D41">
            <w:pPr>
              <w:autoSpaceDE w:val="0"/>
              <w:autoSpaceDN w:val="0"/>
              <w:adjustRightInd w:val="0"/>
              <w:rPr>
                <w:rFonts w:ascii="Times New Roman" w:hAnsi="Times New Roman" w:cs="Times New Roman"/>
                <w:sz w:val="24"/>
                <w:szCs w:val="24"/>
                <w:lang w:val="es-MX"/>
              </w:rPr>
            </w:pPr>
          </w:p>
        </w:tc>
        <w:tc>
          <w:tcPr>
            <w:tcW w:w="3040" w:type="dxa"/>
            <w:shd w:val="clear" w:color="auto" w:fill="FFFFFF" w:themeFill="background1"/>
          </w:tcPr>
          <w:p w14:paraId="6EC63299" w14:textId="77777777" w:rsidR="00365DA5" w:rsidRDefault="00365DA5" w:rsidP="001C1D41">
            <w:pPr>
              <w:autoSpaceDE w:val="0"/>
              <w:autoSpaceDN w:val="0"/>
              <w:adjustRightInd w:val="0"/>
              <w:rPr>
                <w:rFonts w:ascii="Times New Roman" w:hAnsi="Times New Roman" w:cs="Times New Roman"/>
                <w:sz w:val="24"/>
                <w:szCs w:val="24"/>
                <w:lang w:val="es-MX"/>
              </w:rPr>
            </w:pPr>
          </w:p>
        </w:tc>
        <w:tc>
          <w:tcPr>
            <w:tcW w:w="3284" w:type="dxa"/>
            <w:vMerge/>
            <w:shd w:val="clear" w:color="auto" w:fill="FFFFFF" w:themeFill="background1"/>
          </w:tcPr>
          <w:p w14:paraId="44900BDF" w14:textId="77777777" w:rsidR="00365DA5" w:rsidRPr="002E4F1E" w:rsidRDefault="00365DA5" w:rsidP="00A67146">
            <w:pPr>
              <w:rPr>
                <w:rFonts w:ascii="Times New Roman" w:hAnsi="Times New Roman" w:cs="Times New Roman"/>
                <w:sz w:val="24"/>
                <w:szCs w:val="24"/>
                <w:lang w:val="es-MX"/>
              </w:rPr>
            </w:pPr>
          </w:p>
        </w:tc>
        <w:tc>
          <w:tcPr>
            <w:tcW w:w="2865" w:type="dxa"/>
            <w:vMerge/>
            <w:shd w:val="clear" w:color="auto" w:fill="FFFFFF" w:themeFill="background1"/>
          </w:tcPr>
          <w:p w14:paraId="65244EA3" w14:textId="77777777" w:rsidR="00365DA5" w:rsidRPr="00783C7B" w:rsidRDefault="00365DA5" w:rsidP="00CD53E7">
            <w:pPr>
              <w:rPr>
                <w:rFonts w:ascii="Times New Roman" w:hAnsi="Times New Roman" w:cs="Times New Roman"/>
                <w:sz w:val="24"/>
                <w:szCs w:val="24"/>
                <w:lang w:val="es-MX"/>
              </w:rPr>
            </w:pPr>
          </w:p>
        </w:tc>
        <w:tc>
          <w:tcPr>
            <w:tcW w:w="2490" w:type="dxa"/>
            <w:vMerge/>
            <w:shd w:val="clear" w:color="auto" w:fill="FFFFFF" w:themeFill="background1"/>
          </w:tcPr>
          <w:p w14:paraId="3CE9C13F" w14:textId="77777777" w:rsidR="00365DA5" w:rsidRPr="002E4F1E" w:rsidRDefault="00365DA5" w:rsidP="00E4617C">
            <w:pPr>
              <w:autoSpaceDE w:val="0"/>
              <w:autoSpaceDN w:val="0"/>
              <w:adjustRightInd w:val="0"/>
              <w:rPr>
                <w:rFonts w:ascii="Times New Roman" w:hAnsi="Times New Roman" w:cs="Times New Roman"/>
                <w:sz w:val="24"/>
                <w:szCs w:val="24"/>
                <w:lang w:val="es-MX"/>
              </w:rPr>
            </w:pPr>
          </w:p>
        </w:tc>
      </w:tr>
    </w:tbl>
    <w:p w14:paraId="7187DFEB" w14:textId="77777777" w:rsidR="00D5505F" w:rsidRPr="002E4F1E" w:rsidRDefault="00D5505F">
      <w:pPr>
        <w:rPr>
          <w:rFonts w:ascii="Times New Roman" w:hAnsi="Times New Roman" w:cs="Times New Roman"/>
          <w:sz w:val="24"/>
          <w:szCs w:val="24"/>
          <w:lang w:val="es-MX"/>
        </w:rPr>
      </w:pPr>
    </w:p>
    <w:sectPr w:rsidR="00D5505F" w:rsidRPr="002E4F1E" w:rsidSect="002E4F1E">
      <w:headerReference w:type="default" r:id="rId16"/>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A9100" w14:textId="77777777" w:rsidR="008205BB" w:rsidRDefault="008205BB" w:rsidP="004B3A61">
      <w:pPr>
        <w:spacing w:after="0" w:line="240" w:lineRule="auto"/>
      </w:pPr>
      <w:r>
        <w:separator/>
      </w:r>
    </w:p>
  </w:endnote>
  <w:endnote w:type="continuationSeparator" w:id="0">
    <w:p w14:paraId="13C48A33" w14:textId="77777777" w:rsidR="008205BB" w:rsidRDefault="008205BB" w:rsidP="004B3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8CDD8" w14:textId="77777777" w:rsidR="008205BB" w:rsidRDefault="008205BB" w:rsidP="004B3A61">
      <w:pPr>
        <w:spacing w:after="0" w:line="240" w:lineRule="auto"/>
      </w:pPr>
      <w:r>
        <w:separator/>
      </w:r>
    </w:p>
  </w:footnote>
  <w:footnote w:type="continuationSeparator" w:id="0">
    <w:p w14:paraId="6CB72E46" w14:textId="77777777" w:rsidR="008205BB" w:rsidRDefault="008205BB" w:rsidP="004B3A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0888"/>
      <w:gridCol w:w="2072"/>
    </w:tblGrid>
    <w:tr w:rsidR="004B3A61" w14:paraId="692CB35B" w14:textId="77777777" w:rsidTr="004B3A61">
      <w:trPr>
        <w:trHeight w:val="288"/>
      </w:trPr>
      <w:sdt>
        <w:sdtPr>
          <w:rPr>
            <w:rFonts w:asciiTheme="majorHAnsi" w:eastAsiaTheme="majorEastAsia" w:hAnsiTheme="majorHAnsi" w:cstheme="majorBidi"/>
            <w:sz w:val="36"/>
            <w:szCs w:val="36"/>
          </w:rPr>
          <w:alias w:val="Title"/>
          <w:id w:val="77761602"/>
          <w:placeholder>
            <w:docPart w:val="F9289B89E10846FD8C40EA16D6BFAC8C"/>
          </w:placeholder>
          <w:dataBinding w:prefixMappings="xmlns:ns0='http://schemas.openxmlformats.org/package/2006/metadata/core-properties' xmlns:ns1='http://purl.org/dc/elements/1.1/'" w:xpath="/ns0:coreProperties[1]/ns1:title[1]" w:storeItemID="{6C3C8BC8-F283-45AE-878A-BAB7291924A1}"/>
          <w:text/>
        </w:sdtPr>
        <w:sdtContent>
          <w:tc>
            <w:tcPr>
              <w:tcW w:w="11095" w:type="dxa"/>
            </w:tcPr>
            <w:p w14:paraId="38764783" w14:textId="77777777" w:rsidR="004B3A61" w:rsidRDefault="004B3A61" w:rsidP="004B3A61">
              <w:pPr>
                <w:pStyle w:val="Encabezado"/>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Desarrollo </w:t>
              </w:r>
              <w:proofErr w:type="spellStart"/>
              <w:r>
                <w:rPr>
                  <w:rFonts w:asciiTheme="majorHAnsi" w:eastAsiaTheme="majorEastAsia" w:hAnsiTheme="majorHAnsi" w:cstheme="majorBidi"/>
                  <w:sz w:val="36"/>
                  <w:szCs w:val="36"/>
                </w:rPr>
                <w:t>socioemocional</w:t>
              </w:r>
              <w:proofErr w:type="spellEnd"/>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77761609"/>
          <w:placeholder>
            <w:docPart w:val="F353BA7B53504C6499794BDCE53C81C2"/>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2095" w:type="dxa"/>
            </w:tcPr>
            <w:p w14:paraId="2CA24B3A" w14:textId="77777777" w:rsidR="004B3A61" w:rsidRDefault="004B3A61" w:rsidP="004B3A61">
              <w:pPr>
                <w:pStyle w:val="Encabezado"/>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2021-2022</w:t>
              </w:r>
            </w:p>
          </w:tc>
        </w:sdtContent>
      </w:sdt>
    </w:tr>
  </w:tbl>
  <w:p w14:paraId="72E9883E" w14:textId="77777777" w:rsidR="004B3A61" w:rsidRDefault="004B3A61" w:rsidP="004B3A61">
    <w:pPr>
      <w:pStyle w:val="Encabezado"/>
      <w:jc w:val="right"/>
    </w:pPr>
    <w:r>
      <w:t>Responsible: Martha Gabriela Avila Camacho</w:t>
    </w:r>
  </w:p>
  <w:p w14:paraId="041C98BB" w14:textId="77777777" w:rsidR="004B3A61" w:rsidRPr="009A3A30" w:rsidRDefault="009A3A30" w:rsidP="009A3A30">
    <w:pPr>
      <w:autoSpaceDE w:val="0"/>
      <w:autoSpaceDN w:val="0"/>
      <w:adjustRightInd w:val="0"/>
      <w:jc w:val="center"/>
      <w:rPr>
        <w:lang w:val="es-MX"/>
      </w:rPr>
    </w:pPr>
    <w:r>
      <w:rPr>
        <w:rFonts w:ascii="Calibri-Bold" w:hAnsi="Calibri-Bold" w:cs="Calibri-Bold"/>
        <w:b/>
        <w:bCs/>
        <w:sz w:val="24"/>
        <w:szCs w:val="18"/>
        <w:lang w:val="es-MX"/>
      </w:rPr>
      <w:t xml:space="preserve">UNIDIDAD 1: </w:t>
    </w:r>
    <w:r w:rsidRPr="004B3A61">
      <w:rPr>
        <w:rFonts w:ascii="Calibri-Bold" w:hAnsi="Calibri-Bold" w:cs="Calibri-Bold"/>
        <w:b/>
        <w:bCs/>
        <w:sz w:val="24"/>
        <w:szCs w:val="18"/>
        <w:lang w:val="es-MX"/>
      </w:rPr>
      <w:t>Fundamentos científicos y pedagógicos de la educación socioemocional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17A9B"/>
    <w:multiLevelType w:val="hybridMultilevel"/>
    <w:tmpl w:val="2C1451AA"/>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33016E23"/>
    <w:multiLevelType w:val="hybridMultilevel"/>
    <w:tmpl w:val="059EEE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36F5104A"/>
    <w:multiLevelType w:val="hybridMultilevel"/>
    <w:tmpl w:val="F064F588"/>
    <w:lvl w:ilvl="0" w:tplc="79AC3CB2">
      <w:start w:val="1"/>
      <w:numFmt w:val="lowerLetter"/>
      <w:lvlText w:val="%1."/>
      <w:lvlJc w:val="left"/>
      <w:pPr>
        <w:ind w:left="360" w:hanging="360"/>
      </w:pPr>
      <w:rPr>
        <w:rFonts w:hint="default"/>
        <w:color w:val="00000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3E046C97"/>
    <w:multiLevelType w:val="hybridMultilevel"/>
    <w:tmpl w:val="232CC08E"/>
    <w:lvl w:ilvl="0" w:tplc="9BA80B20">
      <w:numFmt w:val="bullet"/>
      <w:lvlText w:val="-"/>
      <w:lvlJc w:val="left"/>
      <w:pPr>
        <w:ind w:left="360" w:hanging="360"/>
      </w:pPr>
      <w:rPr>
        <w:rFonts w:ascii="Times New Roman" w:eastAsiaTheme="minorHAnsi" w:hAnsi="Times New Roman" w:cs="Times New Roman" w:hint="default"/>
        <w:color w:val="00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404C6344"/>
    <w:multiLevelType w:val="hybridMultilevel"/>
    <w:tmpl w:val="8DA68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A72A89"/>
    <w:multiLevelType w:val="hybridMultilevel"/>
    <w:tmpl w:val="F2322B22"/>
    <w:lvl w:ilvl="0" w:tplc="033A3E28">
      <w:start w:val="1"/>
      <w:numFmt w:val="upp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14C6E25"/>
    <w:multiLevelType w:val="hybridMultilevel"/>
    <w:tmpl w:val="96A48A3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643F061D"/>
    <w:multiLevelType w:val="hybridMultilevel"/>
    <w:tmpl w:val="8D0EE4A0"/>
    <w:lvl w:ilvl="0" w:tplc="3C0C152C">
      <w:start w:val="1"/>
      <w:numFmt w:val="upp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A427B8F"/>
    <w:multiLevelType w:val="hybridMultilevel"/>
    <w:tmpl w:val="F0F22B96"/>
    <w:lvl w:ilvl="0" w:tplc="2C8657DC">
      <w:start w:val="1"/>
      <w:numFmt w:val="lowerLetter"/>
      <w:lvlText w:val="%1."/>
      <w:lvlJc w:val="left"/>
      <w:pPr>
        <w:ind w:left="360" w:hanging="360"/>
      </w:pPr>
      <w:rPr>
        <w:rFonts w:hint="default"/>
        <w:color w:val="00000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705864156">
    <w:abstractNumId w:val="4"/>
  </w:num>
  <w:num w:numId="2" w16cid:durableId="2029598689">
    <w:abstractNumId w:val="6"/>
  </w:num>
  <w:num w:numId="3" w16cid:durableId="57285020">
    <w:abstractNumId w:val="1"/>
  </w:num>
  <w:num w:numId="4" w16cid:durableId="1285236096">
    <w:abstractNumId w:val="3"/>
  </w:num>
  <w:num w:numId="5" w16cid:durableId="851185939">
    <w:abstractNumId w:val="0"/>
  </w:num>
  <w:num w:numId="6" w16cid:durableId="154733178">
    <w:abstractNumId w:val="7"/>
  </w:num>
  <w:num w:numId="7" w16cid:durableId="1757097243">
    <w:abstractNumId w:val="8"/>
  </w:num>
  <w:num w:numId="8" w16cid:durableId="491920265">
    <w:abstractNumId w:val="5"/>
  </w:num>
  <w:num w:numId="9" w16cid:durableId="174852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A61"/>
    <w:rsid w:val="00074C6A"/>
    <w:rsid w:val="00087E39"/>
    <w:rsid w:val="0010281A"/>
    <w:rsid w:val="001108CB"/>
    <w:rsid w:val="00196A88"/>
    <w:rsid w:val="001C1D41"/>
    <w:rsid w:val="002677B2"/>
    <w:rsid w:val="002E4F1E"/>
    <w:rsid w:val="00314EAE"/>
    <w:rsid w:val="00365DA5"/>
    <w:rsid w:val="003E196D"/>
    <w:rsid w:val="00490483"/>
    <w:rsid w:val="00496BC5"/>
    <w:rsid w:val="004A7507"/>
    <w:rsid w:val="004B3A61"/>
    <w:rsid w:val="00535487"/>
    <w:rsid w:val="00543562"/>
    <w:rsid w:val="00566963"/>
    <w:rsid w:val="005F39AD"/>
    <w:rsid w:val="00672E2D"/>
    <w:rsid w:val="00697251"/>
    <w:rsid w:val="006F5866"/>
    <w:rsid w:val="00783C7B"/>
    <w:rsid w:val="00794F23"/>
    <w:rsid w:val="008205BB"/>
    <w:rsid w:val="009A3A30"/>
    <w:rsid w:val="009D237C"/>
    <w:rsid w:val="009F36EE"/>
    <w:rsid w:val="00A033C5"/>
    <w:rsid w:val="00A36231"/>
    <w:rsid w:val="00AE0C2C"/>
    <w:rsid w:val="00B71E37"/>
    <w:rsid w:val="00BF50E6"/>
    <w:rsid w:val="00C27DCD"/>
    <w:rsid w:val="00C63785"/>
    <w:rsid w:val="00CD53E7"/>
    <w:rsid w:val="00D47E7E"/>
    <w:rsid w:val="00D5505F"/>
    <w:rsid w:val="00D5658E"/>
    <w:rsid w:val="00DA2532"/>
    <w:rsid w:val="00DB335D"/>
    <w:rsid w:val="00DF166F"/>
    <w:rsid w:val="00E4617C"/>
    <w:rsid w:val="00E4782F"/>
    <w:rsid w:val="00E556F8"/>
    <w:rsid w:val="00E568BD"/>
    <w:rsid w:val="00E84ABB"/>
    <w:rsid w:val="00E9316F"/>
    <w:rsid w:val="00F820D7"/>
    <w:rsid w:val="00FE2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72182"/>
  <w15:docId w15:val="{88C90F94-E961-44FB-B8DB-9EDBB8F9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B3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B3A6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B3A61"/>
  </w:style>
  <w:style w:type="paragraph" w:styleId="Piedepgina">
    <w:name w:val="footer"/>
    <w:basedOn w:val="Normal"/>
    <w:link w:val="PiedepginaCar"/>
    <w:uiPriority w:val="99"/>
    <w:unhideWhenUsed/>
    <w:rsid w:val="004B3A6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B3A61"/>
  </w:style>
  <w:style w:type="paragraph" w:styleId="Textodeglobo">
    <w:name w:val="Balloon Text"/>
    <w:basedOn w:val="Normal"/>
    <w:link w:val="TextodegloboCar"/>
    <w:uiPriority w:val="99"/>
    <w:semiHidden/>
    <w:unhideWhenUsed/>
    <w:rsid w:val="004B3A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A61"/>
    <w:rPr>
      <w:rFonts w:ascii="Tahoma" w:hAnsi="Tahoma" w:cs="Tahoma"/>
      <w:sz w:val="16"/>
      <w:szCs w:val="16"/>
    </w:rPr>
  </w:style>
  <w:style w:type="paragraph" w:styleId="Prrafodelista">
    <w:name w:val="List Paragraph"/>
    <w:basedOn w:val="Normal"/>
    <w:uiPriority w:val="34"/>
    <w:qFormat/>
    <w:rsid w:val="00DB335D"/>
    <w:pPr>
      <w:ind w:left="720"/>
      <w:contextualSpacing/>
    </w:pPr>
  </w:style>
  <w:style w:type="character" w:styleId="Hipervnculo">
    <w:name w:val="Hyperlink"/>
    <w:basedOn w:val="Fuentedeprrafopredeter"/>
    <w:uiPriority w:val="99"/>
    <w:unhideWhenUsed/>
    <w:rsid w:val="00A033C5"/>
    <w:rPr>
      <w:color w:val="0000FF" w:themeColor="hyperlink"/>
      <w:u w:val="single"/>
    </w:rPr>
  </w:style>
  <w:style w:type="character" w:styleId="Mencinsinresolver">
    <w:name w:val="Unresolved Mention"/>
    <w:basedOn w:val="Fuentedeprrafopredeter"/>
    <w:uiPriority w:val="99"/>
    <w:semiHidden/>
    <w:unhideWhenUsed/>
    <w:rsid w:val="00E47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bit.ly/3ewheVT"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3KTlXw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3KPRrUu" TargetMode="External"/><Relationship Id="rId5" Type="http://schemas.openxmlformats.org/officeDocument/2006/relationships/webSettings" Target="webSettings.xml"/><Relationship Id="rId15" Type="http://schemas.openxmlformats.org/officeDocument/2006/relationships/hyperlink" Target="https://bit.ly/2GobxqC" TargetMode="External"/><Relationship Id="rId10" Type="http://schemas.openxmlformats.org/officeDocument/2006/relationships/hyperlink" Target="https://bit.ly/3Bh1Q8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t.ly/3KRGu4Q" TargetMode="External"/><Relationship Id="rId14" Type="http://schemas.openxmlformats.org/officeDocument/2006/relationships/hyperlink" Target="https://bit.ly/2YurC3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289B89E10846FD8C40EA16D6BFAC8C"/>
        <w:category>
          <w:name w:val="General"/>
          <w:gallery w:val="placeholder"/>
        </w:category>
        <w:types>
          <w:type w:val="bbPlcHdr"/>
        </w:types>
        <w:behaviors>
          <w:behavior w:val="content"/>
        </w:behaviors>
        <w:guid w:val="{2C659A50-B7BC-4E9D-8D74-99B5C314D8C3}"/>
      </w:docPartPr>
      <w:docPartBody>
        <w:p w:rsidR="008E1C21" w:rsidRDefault="00E50A59" w:rsidP="00E50A59">
          <w:pPr>
            <w:pStyle w:val="F9289B89E10846FD8C40EA16D6BFAC8C"/>
          </w:pPr>
          <w:r>
            <w:rPr>
              <w:rFonts w:asciiTheme="majorHAnsi" w:eastAsiaTheme="majorEastAsia" w:hAnsiTheme="majorHAnsi" w:cstheme="majorBidi"/>
              <w:sz w:val="36"/>
              <w:szCs w:val="36"/>
            </w:rPr>
            <w:t>[Type the document title]</w:t>
          </w:r>
        </w:p>
      </w:docPartBody>
    </w:docPart>
    <w:docPart>
      <w:docPartPr>
        <w:name w:val="F353BA7B53504C6499794BDCE53C81C2"/>
        <w:category>
          <w:name w:val="General"/>
          <w:gallery w:val="placeholder"/>
        </w:category>
        <w:types>
          <w:type w:val="bbPlcHdr"/>
        </w:types>
        <w:behaviors>
          <w:behavior w:val="content"/>
        </w:behaviors>
        <w:guid w:val="{6BC63F9F-3E97-4084-9CDD-88A60DD4F6AF}"/>
      </w:docPartPr>
      <w:docPartBody>
        <w:p w:rsidR="008E1C21" w:rsidRDefault="00E50A59" w:rsidP="00E50A59">
          <w:pPr>
            <w:pStyle w:val="F353BA7B53504C6499794BDCE53C81C2"/>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0A59"/>
    <w:rsid w:val="008E1C21"/>
    <w:rsid w:val="00A853BC"/>
    <w:rsid w:val="00E50A59"/>
    <w:rsid w:val="00F50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9289B89E10846FD8C40EA16D6BFAC8C">
    <w:name w:val="F9289B89E10846FD8C40EA16D6BFAC8C"/>
    <w:rsid w:val="00E50A59"/>
  </w:style>
  <w:style w:type="paragraph" w:customStyle="1" w:styleId="F353BA7B53504C6499794BDCE53C81C2">
    <w:name w:val="F353BA7B53504C6499794BDCE53C81C2"/>
    <w:rsid w:val="00E50A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2021-2022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11</Pages>
  <Words>1645</Words>
  <Characters>9051</Characters>
  <Application>Microsoft Office Word</Application>
  <DocSecurity>0</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Desarrollo socioemocional</vt:lpstr>
      <vt:lpstr>Desarrollo socioemocional</vt:lpstr>
    </vt:vector>
  </TitlesOfParts>
  <Company>Toshiba</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Desarrollo socioemocional</dc:title>
  <dc:creator>New</dc:creator>
  <cp:lastModifiedBy>MELISSA MONSERRATH JASSO VASQUEZ</cp:lastModifiedBy>
  <cp:revision>23</cp:revision>
  <dcterms:created xsi:type="dcterms:W3CDTF">2022-09-05T13:42:00Z</dcterms:created>
  <dcterms:modified xsi:type="dcterms:W3CDTF">2022-09-07T00:18:00Z</dcterms:modified>
</cp:coreProperties>
</file>