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6666FF">
    <v:background id="_x0000_s1025" o:bwmode="white" fillcolor="#66f">
      <v:fill r:id="rId6" o:title="Cuadrícula de puntos" type="pattern"/>
    </v:background>
  </w:background>
  <w:body>
    <w:p w14:paraId="19B0985E" w14:textId="77777777" w:rsidR="007019D1" w:rsidRPr="009C1643" w:rsidRDefault="007019D1" w:rsidP="007019D1">
      <w:pPr>
        <w:spacing w:after="209" w:line="360" w:lineRule="auto"/>
        <w:jc w:val="center"/>
        <w:rPr>
          <w:b/>
          <w:bCs/>
          <w:sz w:val="32"/>
          <w:szCs w:val="32"/>
        </w:rPr>
      </w:pPr>
      <w:r w:rsidRPr="00290942">
        <w:rPr>
          <w:noProof/>
        </w:rPr>
        <w:drawing>
          <wp:anchor distT="0" distB="0" distL="114300" distR="114300" simplePos="0" relativeHeight="251625984" behindDoc="1" locked="0" layoutInCell="1" allowOverlap="1" wp14:anchorId="4B6C2799" wp14:editId="0F37F32C">
            <wp:simplePos x="0" y="0"/>
            <wp:positionH relativeFrom="column">
              <wp:posOffset>-537098</wp:posOffset>
            </wp:positionH>
            <wp:positionV relativeFrom="paragraph">
              <wp:posOffset>-1606</wp:posOffset>
            </wp:positionV>
            <wp:extent cx="1321308" cy="990600"/>
            <wp:effectExtent l="0" t="0" r="0" b="0"/>
            <wp:wrapNone/>
            <wp:docPr id="3" name="Imagen 3" descr="ESCUELA NORMAL DE EDUCACIÓN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308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0942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9C1643">
        <w:rPr>
          <w:rFonts w:ascii="Times New Roman" w:eastAsia="Times New Roman" w:hAnsi="Times New Roman" w:cs="Times New Roman"/>
          <w:b/>
          <w:bCs/>
          <w:sz w:val="32"/>
          <w:szCs w:val="32"/>
        </w:rPr>
        <w:t>Escuela Normal de Educación Preescolar</w:t>
      </w:r>
    </w:p>
    <w:p w14:paraId="26D20F7D" w14:textId="77777777" w:rsidR="007019D1" w:rsidRPr="009C1643" w:rsidRDefault="007019D1" w:rsidP="007019D1">
      <w:pPr>
        <w:spacing w:after="209" w:line="360" w:lineRule="auto"/>
        <w:ind w:left="666" w:hanging="10"/>
        <w:jc w:val="center"/>
        <w:rPr>
          <w:b/>
          <w:bCs/>
          <w:sz w:val="32"/>
          <w:szCs w:val="32"/>
        </w:rPr>
      </w:pPr>
      <w:r w:rsidRPr="009C1643">
        <w:rPr>
          <w:rFonts w:ascii="Times New Roman" w:eastAsia="Times New Roman" w:hAnsi="Times New Roman" w:cs="Times New Roman"/>
          <w:b/>
          <w:bCs/>
          <w:sz w:val="32"/>
          <w:szCs w:val="32"/>
        </w:rPr>
        <w:t>Licenciatura en Educación Preescolar</w:t>
      </w:r>
    </w:p>
    <w:p w14:paraId="63A8F0DF" w14:textId="77777777" w:rsidR="007019D1" w:rsidRPr="009C1643" w:rsidRDefault="007019D1" w:rsidP="007019D1">
      <w:pPr>
        <w:spacing w:after="209" w:line="360" w:lineRule="auto"/>
        <w:ind w:left="666" w:hanging="1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9C1643">
        <w:rPr>
          <w:rFonts w:ascii="Times New Roman" w:eastAsia="Times New Roman" w:hAnsi="Times New Roman" w:cs="Times New Roman"/>
          <w:sz w:val="32"/>
          <w:szCs w:val="32"/>
        </w:rPr>
        <w:t xml:space="preserve">Curso: lenguaje y alfabetización </w:t>
      </w:r>
    </w:p>
    <w:p w14:paraId="632D7945" w14:textId="77777777" w:rsidR="007019D1" w:rsidRPr="009C1643" w:rsidRDefault="007019D1" w:rsidP="007019D1">
      <w:pPr>
        <w:spacing w:after="209" w:line="360" w:lineRule="auto"/>
        <w:ind w:left="666" w:hanging="1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9C1643">
        <w:rPr>
          <w:rFonts w:ascii="Times New Roman" w:eastAsia="Times New Roman" w:hAnsi="Times New Roman" w:cs="Times New Roman"/>
          <w:sz w:val="32"/>
          <w:szCs w:val="32"/>
        </w:rPr>
        <w:t>Ciclo: 2022-2023</w:t>
      </w:r>
    </w:p>
    <w:p w14:paraId="6292393C" w14:textId="77777777" w:rsidR="007019D1" w:rsidRPr="009C1643" w:rsidRDefault="007019D1" w:rsidP="007019D1">
      <w:pPr>
        <w:spacing w:after="209" w:line="360" w:lineRule="auto"/>
        <w:ind w:left="666" w:right="212" w:hanging="1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9C1643">
        <w:rPr>
          <w:rFonts w:ascii="Times New Roman" w:eastAsia="Times New Roman" w:hAnsi="Times New Roman" w:cs="Times New Roman"/>
          <w:sz w:val="32"/>
          <w:szCs w:val="32"/>
        </w:rPr>
        <w:t>Segundo año</w:t>
      </w:r>
    </w:p>
    <w:p w14:paraId="1EAAA597" w14:textId="77777777" w:rsidR="007019D1" w:rsidRPr="009C1643" w:rsidRDefault="007019D1" w:rsidP="007019D1">
      <w:pPr>
        <w:spacing w:after="209" w:line="360" w:lineRule="auto"/>
        <w:ind w:left="666" w:right="212" w:hanging="1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9C1643">
        <w:rPr>
          <w:rFonts w:ascii="Times New Roman" w:eastAsia="Times New Roman" w:hAnsi="Times New Roman" w:cs="Times New Roman"/>
          <w:sz w:val="32"/>
          <w:szCs w:val="32"/>
        </w:rPr>
        <w:t xml:space="preserve"> Grado: tercer semestre                                     Sección: A</w:t>
      </w:r>
    </w:p>
    <w:p w14:paraId="139F4FD3" w14:textId="77777777" w:rsidR="007019D1" w:rsidRPr="009C1643" w:rsidRDefault="007019D1" w:rsidP="007019D1">
      <w:pPr>
        <w:spacing w:after="209" w:line="360" w:lineRule="auto"/>
        <w:ind w:left="666" w:right="212" w:hanging="1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9C1643">
        <w:rPr>
          <w:rFonts w:ascii="Times New Roman" w:eastAsia="Times New Roman" w:hAnsi="Times New Roman" w:cs="Times New Roman"/>
          <w:sz w:val="32"/>
          <w:szCs w:val="32"/>
        </w:rPr>
        <w:t>Titular: Yara Alejandra Hernández Figueroa</w:t>
      </w:r>
    </w:p>
    <w:p w14:paraId="61C60D72" w14:textId="5E8154C5" w:rsidR="007019D1" w:rsidRPr="009C1643" w:rsidRDefault="007019D1" w:rsidP="007019D1">
      <w:pPr>
        <w:spacing w:after="209" w:line="360" w:lineRule="auto"/>
        <w:ind w:left="666" w:right="212" w:hanging="10"/>
        <w:jc w:val="center"/>
        <w:rPr>
          <w:rFonts w:ascii="Times New Roman" w:eastAsia="Times New Roman" w:hAnsi="Times New Roman" w:cs="Times New Roman"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Cuadro comparativo teorías de la alfabetización inicial </w:t>
      </w:r>
    </w:p>
    <w:p w14:paraId="153EDAA7" w14:textId="77777777" w:rsidR="007019D1" w:rsidRPr="009C1643" w:rsidRDefault="007019D1" w:rsidP="007019D1">
      <w:pPr>
        <w:spacing w:after="209" w:line="360" w:lineRule="auto"/>
        <w:ind w:left="666" w:right="212" w:hanging="1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9C1643">
        <w:rPr>
          <w:rFonts w:ascii="Times New Roman" w:eastAsia="Times New Roman" w:hAnsi="Times New Roman" w:cs="Times New Roman"/>
          <w:sz w:val="32"/>
          <w:szCs w:val="32"/>
        </w:rPr>
        <w:t xml:space="preserve">Zaceht Michel Hernandez Breniz </w:t>
      </w:r>
    </w:p>
    <w:p w14:paraId="3418BF34" w14:textId="7CD81E7B" w:rsidR="00F44F9D" w:rsidRDefault="007019D1" w:rsidP="007019D1">
      <w:pPr>
        <w:spacing w:after="209" w:line="360" w:lineRule="auto"/>
        <w:ind w:left="666" w:right="212" w:hanging="1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9C1643">
        <w:rPr>
          <w:rFonts w:ascii="Times New Roman" w:eastAsia="Times New Roman" w:hAnsi="Times New Roman" w:cs="Times New Roman"/>
          <w:sz w:val="32"/>
          <w:szCs w:val="32"/>
        </w:rPr>
        <w:t>Dulce Monserrat Palomo Uribe</w:t>
      </w:r>
    </w:p>
    <w:p w14:paraId="28C907D5" w14:textId="0451DCD4" w:rsidR="007019D1" w:rsidRPr="007019D1" w:rsidRDefault="007019D1" w:rsidP="007019D1">
      <w:pPr>
        <w:spacing w:after="209" w:line="360" w:lineRule="auto"/>
        <w:ind w:left="666" w:right="212" w:hanging="1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Saltillo, Coahuila de Zaragoza                                                              septiembre de 2022</w:t>
      </w:r>
    </w:p>
    <w:p w14:paraId="7555F66D" w14:textId="39BAD9E9" w:rsidR="007019D1" w:rsidRDefault="007019D1"/>
    <w:p w14:paraId="7179469D" w14:textId="23D049D6" w:rsidR="007019D1" w:rsidRDefault="00D937D7"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7AF8FE46" wp14:editId="051C5DB4">
            <wp:simplePos x="0" y="0"/>
            <wp:positionH relativeFrom="margin">
              <wp:align>left</wp:align>
            </wp:positionH>
            <wp:positionV relativeFrom="page">
              <wp:posOffset>508000</wp:posOffset>
            </wp:positionV>
            <wp:extent cx="8057515" cy="2160905"/>
            <wp:effectExtent l="0" t="0" r="63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751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5886B" w14:textId="18057117" w:rsidR="00B97016" w:rsidRDefault="00B97016"/>
    <w:p w14:paraId="5270060B" w14:textId="77777777" w:rsidR="00D937D7" w:rsidRDefault="00D937D7"/>
    <w:p w14:paraId="0688C65F" w14:textId="77777777" w:rsidR="00D937D7" w:rsidRDefault="00D937D7"/>
    <w:p w14:paraId="49298308" w14:textId="77777777" w:rsidR="00D937D7" w:rsidRDefault="00D937D7"/>
    <w:p w14:paraId="579FFBF9" w14:textId="77777777" w:rsidR="00D937D7" w:rsidRDefault="00D937D7"/>
    <w:p w14:paraId="0A789D7D" w14:textId="77777777" w:rsidR="00B97016" w:rsidRDefault="00B97016"/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34"/>
        <w:gridCol w:w="3242"/>
        <w:gridCol w:w="3235"/>
        <w:gridCol w:w="3249"/>
      </w:tblGrid>
      <w:tr w:rsidR="00F44F9D" w:rsidRPr="00395B74" w14:paraId="2730564D" w14:textId="77777777" w:rsidTr="00B97016">
        <w:tc>
          <w:tcPr>
            <w:tcW w:w="12996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DCCDC68" w14:textId="72716D51" w:rsidR="00F44F9D" w:rsidRPr="006273AD" w:rsidRDefault="00F44F9D" w:rsidP="00F44F9D">
            <w:pPr>
              <w:jc w:val="center"/>
              <w:rPr>
                <w:rFonts w:ascii="Small Memory" w:hAnsi="Small Memory"/>
                <w:b/>
                <w:bCs/>
                <w:sz w:val="36"/>
                <w:szCs w:val="36"/>
              </w:rPr>
            </w:pPr>
            <w:r w:rsidRPr="006273AD">
              <w:rPr>
                <w:rFonts w:ascii="Small Memory" w:hAnsi="Small Memory"/>
                <w:b/>
                <w:bCs/>
                <w:sz w:val="36"/>
                <w:szCs w:val="36"/>
              </w:rPr>
              <w:t>Teorías de la alfabetización inicial</w:t>
            </w:r>
          </w:p>
        </w:tc>
      </w:tr>
      <w:tr w:rsidR="00F44F9D" w:rsidRPr="00395B74" w14:paraId="391EFCD9" w14:textId="77777777" w:rsidTr="00B97016">
        <w:tc>
          <w:tcPr>
            <w:tcW w:w="32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46B9D9F" w14:textId="61E4773D" w:rsidR="00F44F9D" w:rsidRPr="006273AD" w:rsidRDefault="00F44F9D">
            <w:pPr>
              <w:rPr>
                <w:rFonts w:ascii="Small Memory" w:hAnsi="Small Memory"/>
                <w:b/>
                <w:bCs/>
                <w:sz w:val="32"/>
                <w:szCs w:val="32"/>
              </w:rPr>
            </w:pPr>
            <w:r w:rsidRPr="006273AD">
              <w:rPr>
                <w:rFonts w:ascii="Small Memory" w:hAnsi="Small Memory"/>
                <w:b/>
                <w:bCs/>
                <w:sz w:val="32"/>
                <w:szCs w:val="32"/>
              </w:rPr>
              <w:t xml:space="preserve">Características /teoría </w:t>
            </w:r>
          </w:p>
        </w:tc>
        <w:tc>
          <w:tcPr>
            <w:tcW w:w="32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F8A817A" w14:textId="66003DE0" w:rsidR="00F44F9D" w:rsidRPr="006273AD" w:rsidRDefault="00F44F9D">
            <w:pPr>
              <w:rPr>
                <w:rFonts w:ascii="Small Memory" w:hAnsi="Small Memory"/>
                <w:b/>
                <w:bCs/>
                <w:sz w:val="32"/>
                <w:szCs w:val="32"/>
              </w:rPr>
            </w:pPr>
            <w:r w:rsidRPr="006273AD">
              <w:rPr>
                <w:rFonts w:ascii="Small Memory" w:hAnsi="Small Memory"/>
                <w:b/>
                <w:bCs/>
                <w:sz w:val="32"/>
                <w:szCs w:val="32"/>
              </w:rPr>
              <w:t xml:space="preserve"> Primera teoría </w:t>
            </w:r>
          </w:p>
        </w:tc>
        <w:tc>
          <w:tcPr>
            <w:tcW w:w="32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F95FF4E" w14:textId="26107EFD" w:rsidR="00F44F9D" w:rsidRPr="006273AD" w:rsidRDefault="00F44F9D">
            <w:pPr>
              <w:rPr>
                <w:rFonts w:ascii="Small Memory" w:hAnsi="Small Memory"/>
                <w:b/>
                <w:bCs/>
                <w:sz w:val="32"/>
                <w:szCs w:val="32"/>
              </w:rPr>
            </w:pPr>
            <w:r w:rsidRPr="006273AD">
              <w:rPr>
                <w:rFonts w:ascii="Small Memory" w:hAnsi="Small Memory"/>
                <w:b/>
                <w:bCs/>
                <w:sz w:val="32"/>
                <w:szCs w:val="32"/>
              </w:rPr>
              <w:t xml:space="preserve">Segunda teoría </w:t>
            </w:r>
          </w:p>
        </w:tc>
        <w:tc>
          <w:tcPr>
            <w:tcW w:w="32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870594E" w14:textId="3E5CB80A" w:rsidR="00F44F9D" w:rsidRPr="006273AD" w:rsidRDefault="00F44F9D">
            <w:pPr>
              <w:rPr>
                <w:rFonts w:ascii="Small Memory" w:hAnsi="Small Memory"/>
                <w:b/>
                <w:bCs/>
                <w:sz w:val="32"/>
                <w:szCs w:val="32"/>
              </w:rPr>
            </w:pPr>
            <w:r w:rsidRPr="006273AD">
              <w:rPr>
                <w:rFonts w:ascii="Small Memory" w:hAnsi="Small Memory"/>
                <w:b/>
                <w:bCs/>
                <w:sz w:val="32"/>
                <w:szCs w:val="32"/>
              </w:rPr>
              <w:t xml:space="preserve">Tercera teoría </w:t>
            </w:r>
          </w:p>
        </w:tc>
      </w:tr>
      <w:tr w:rsidR="00F44F9D" w:rsidRPr="00395B74" w14:paraId="74E46660" w14:textId="77777777" w:rsidTr="006273AD">
        <w:tc>
          <w:tcPr>
            <w:tcW w:w="32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4D6DFCE" w14:textId="11766B07" w:rsidR="00F44F9D" w:rsidRPr="006273AD" w:rsidRDefault="00F44F9D" w:rsidP="006273AD">
            <w:pPr>
              <w:jc w:val="center"/>
              <w:rPr>
                <w:rFonts w:ascii="Small Memory" w:hAnsi="Small Memory"/>
                <w:b/>
                <w:bCs/>
                <w:sz w:val="32"/>
                <w:szCs w:val="32"/>
              </w:rPr>
            </w:pPr>
            <w:r w:rsidRPr="006273AD">
              <w:rPr>
                <w:rFonts w:ascii="Small Memory" w:hAnsi="Small Memory"/>
                <w:b/>
                <w:bCs/>
                <w:sz w:val="32"/>
                <w:szCs w:val="32"/>
              </w:rPr>
              <w:t>Propuesta y metodología del aprendizaje</w:t>
            </w:r>
          </w:p>
        </w:tc>
        <w:tc>
          <w:tcPr>
            <w:tcW w:w="32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72F91B1" w14:textId="77777777" w:rsidR="00676CFA" w:rsidRPr="00395B74" w:rsidRDefault="00F44F9D" w:rsidP="00D81394">
            <w:pPr>
              <w:rPr>
                <w:rFonts w:ascii="Small Memory" w:hAnsi="Small Memory"/>
                <w:b/>
                <w:bCs/>
                <w:sz w:val="28"/>
                <w:szCs w:val="28"/>
              </w:rPr>
            </w:pPr>
            <w:r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>Método sintético:</w:t>
            </w:r>
          </w:p>
          <w:p w14:paraId="1A6524C2" w14:textId="26BF626C" w:rsidR="00F44F9D" w:rsidRPr="00395B74" w:rsidRDefault="00F44F9D" w:rsidP="00D81394">
            <w:p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 xml:space="preserve"> alfabético, fónicos, silábico y psico fonético</w:t>
            </w:r>
          </w:p>
          <w:p w14:paraId="4FFDA728" w14:textId="77777777" w:rsidR="00676CFA" w:rsidRPr="00395B74" w:rsidRDefault="00F44F9D" w:rsidP="00D81394">
            <w:pPr>
              <w:rPr>
                <w:rFonts w:ascii="Small Memory" w:hAnsi="Small Memory"/>
                <w:b/>
                <w:bCs/>
                <w:sz w:val="28"/>
                <w:szCs w:val="28"/>
              </w:rPr>
            </w:pPr>
            <w:r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>Método analítico:</w:t>
            </w:r>
          </w:p>
          <w:p w14:paraId="353FE438" w14:textId="16F4FF95" w:rsidR="00F44F9D" w:rsidRPr="00395B74" w:rsidRDefault="00F44F9D" w:rsidP="00D81394">
            <w:p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 xml:space="preserve"> de la palabra; de la frase; de la oración; del cuento; del texto libre; de las experiencias con el lenguaje.</w:t>
            </w:r>
          </w:p>
          <w:p w14:paraId="7254CCE8" w14:textId="77777777" w:rsidR="00F44F9D" w:rsidRPr="00395B74" w:rsidRDefault="00F44F9D" w:rsidP="00D81394">
            <w:pPr>
              <w:rPr>
                <w:rFonts w:ascii="Small Memory" w:hAnsi="Small Memory"/>
                <w:sz w:val="28"/>
                <w:szCs w:val="28"/>
              </w:rPr>
            </w:pPr>
          </w:p>
        </w:tc>
        <w:tc>
          <w:tcPr>
            <w:tcW w:w="32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9D8E690" w14:textId="29136156" w:rsidR="004662CF" w:rsidRPr="00395B74" w:rsidRDefault="00B05F65" w:rsidP="004662CF">
            <w:p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  <w:lang w:eastAsia="es-MX"/>
              </w:rPr>
              <w:t xml:space="preserve"> </w:t>
            </w:r>
            <w:r w:rsidRPr="00395B74">
              <w:rPr>
                <w:rFonts w:ascii="Small Memory" w:hAnsi="Small Memory"/>
                <w:b/>
                <w:bCs/>
                <w:sz w:val="28"/>
                <w:szCs w:val="28"/>
                <w:lang w:eastAsia="es-MX"/>
              </w:rPr>
              <w:t>Método globalizado-Fonético</w:t>
            </w:r>
            <w:r w:rsidR="004F7DEA" w:rsidRPr="00395B74">
              <w:rPr>
                <w:rFonts w:ascii="Small Memory" w:hAnsi="Small Memory"/>
                <w:b/>
                <w:bCs/>
                <w:sz w:val="28"/>
                <w:szCs w:val="28"/>
                <w:lang w:eastAsia="es-MX"/>
              </w:rPr>
              <w:t>:</w:t>
            </w:r>
            <w:r w:rsidR="004662CF"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 xml:space="preserve"> </w:t>
            </w:r>
            <w:r w:rsidR="004662CF" w:rsidRPr="00395B74">
              <w:rPr>
                <w:rFonts w:ascii="Small Memory" w:hAnsi="Small Memory"/>
                <w:sz w:val="28"/>
                <w:szCs w:val="28"/>
              </w:rPr>
              <w:t>introducir a los niños en la escritura lo antes posible y dejar de lado los ejercicios de análisis de la oralidad en sí misma, porque es la escritura la herramienta cultural que abre la llave del análisis de la oralidad.</w:t>
            </w:r>
          </w:p>
          <w:p w14:paraId="3111EBAB" w14:textId="0EF3EDC9" w:rsidR="004662CF" w:rsidRPr="00395B74" w:rsidRDefault="004662CF" w:rsidP="004662CF">
            <w:p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 xml:space="preserve">Aprendizaje estadístico: </w:t>
            </w:r>
            <w:r w:rsidRPr="00395B74">
              <w:rPr>
                <w:rFonts w:ascii="Small Memory" w:hAnsi="Small Memory"/>
                <w:sz w:val="28"/>
                <w:szCs w:val="28"/>
              </w:rPr>
              <w:t xml:space="preserve">considera que en las primeras escrituras se registran patrones o regularidades que reflejan, en sentido estricto, las características del medio al </w:t>
            </w:r>
            <w:r w:rsidRPr="00395B74">
              <w:rPr>
                <w:rFonts w:ascii="Small Memory" w:hAnsi="Small Memory"/>
                <w:sz w:val="28"/>
                <w:szCs w:val="28"/>
              </w:rPr>
              <w:lastRenderedPageBreak/>
              <w:t>que han estado expuestos los sujetos.</w:t>
            </w:r>
          </w:p>
          <w:p w14:paraId="3A45CFDA" w14:textId="178AD24B" w:rsidR="00F44F9D" w:rsidRPr="00395B74" w:rsidRDefault="00F44F9D">
            <w:pPr>
              <w:rPr>
                <w:rFonts w:ascii="Small Memory" w:hAnsi="Small Memory"/>
                <w:color w:val="555555"/>
                <w:sz w:val="28"/>
                <w:szCs w:val="28"/>
                <w:lang w:eastAsia="es-MX"/>
              </w:rPr>
            </w:pPr>
          </w:p>
        </w:tc>
        <w:tc>
          <w:tcPr>
            <w:tcW w:w="32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452E65" w14:textId="77777777" w:rsidR="004732B8" w:rsidRPr="00395B74" w:rsidRDefault="00D81394">
            <w:p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b/>
                <w:bCs/>
                <w:sz w:val="28"/>
                <w:szCs w:val="28"/>
              </w:rPr>
              <w:lastRenderedPageBreak/>
              <w:t xml:space="preserve">Métodos </w:t>
            </w:r>
            <w:r w:rsidR="004C27F1"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 xml:space="preserve">fónicos: sintéticos y </w:t>
            </w:r>
            <w:r w:rsidR="004F7DEA"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>analíticos:</w:t>
            </w:r>
            <w:r w:rsidR="004F7DEA" w:rsidRPr="00395B74">
              <w:rPr>
                <w:rFonts w:ascii="Small Memory" w:hAnsi="Small Memory"/>
                <w:sz w:val="28"/>
                <w:szCs w:val="28"/>
              </w:rPr>
              <w:t xml:space="preserve"> </w:t>
            </w:r>
          </w:p>
          <w:p w14:paraId="2142199E" w14:textId="0D5CDADE" w:rsidR="004C27F1" w:rsidRPr="00395B74" w:rsidRDefault="004F7DEA">
            <w:p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>se caracteriza por partir de la enseñanza de las unidades mínimas (letras y fonemas), para que los niños las combinen y formen unidades significativas, primero palabras y después frases y oraciones.</w:t>
            </w:r>
          </w:p>
          <w:p w14:paraId="1CEB63B5" w14:textId="77777777" w:rsidR="004732B8" w:rsidRPr="00395B74" w:rsidRDefault="004C27F1">
            <w:pPr>
              <w:rPr>
                <w:rFonts w:ascii="Small Memory" w:hAnsi="Small Memory"/>
                <w:b/>
                <w:bCs/>
                <w:sz w:val="28"/>
                <w:szCs w:val="28"/>
              </w:rPr>
            </w:pPr>
            <w:r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>Métodos globales</w:t>
            </w:r>
            <w:r w:rsidR="004F7DEA"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 xml:space="preserve">: </w:t>
            </w:r>
          </w:p>
          <w:p w14:paraId="2343A382" w14:textId="30753E7F" w:rsidR="00F44F9D" w:rsidRPr="00395B74" w:rsidRDefault="004F7DEA">
            <w:pPr>
              <w:rPr>
                <w:rFonts w:ascii="Small Memory" w:hAnsi="Small Memory"/>
                <w:b/>
                <w:bCs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 xml:space="preserve">Los métodos globales buscan partir de los intereses del niño y de su voluntad de leer y escribir mensajes significativos </w:t>
            </w:r>
            <w:r w:rsidRPr="00395B74">
              <w:rPr>
                <w:rFonts w:ascii="Small Memory" w:hAnsi="Small Memory"/>
                <w:sz w:val="28"/>
                <w:szCs w:val="28"/>
              </w:rPr>
              <w:lastRenderedPageBreak/>
              <w:t>(así sea con la mediación del maestro).</w:t>
            </w:r>
          </w:p>
        </w:tc>
      </w:tr>
      <w:tr w:rsidR="00F44F9D" w:rsidRPr="00395B74" w14:paraId="210177FA" w14:textId="77777777" w:rsidTr="006273AD">
        <w:tc>
          <w:tcPr>
            <w:tcW w:w="32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9385AE5" w14:textId="06F4A278" w:rsidR="00F44F9D" w:rsidRPr="006273AD" w:rsidRDefault="00F44F9D" w:rsidP="006273AD">
            <w:pPr>
              <w:jc w:val="center"/>
              <w:rPr>
                <w:rFonts w:ascii="Small Memory" w:hAnsi="Small Memory"/>
                <w:b/>
                <w:bCs/>
                <w:sz w:val="32"/>
                <w:szCs w:val="32"/>
              </w:rPr>
            </w:pPr>
            <w:r w:rsidRPr="006273AD">
              <w:rPr>
                <w:rFonts w:ascii="Small Memory" w:hAnsi="Small Memory"/>
                <w:b/>
                <w:bCs/>
                <w:sz w:val="32"/>
                <w:szCs w:val="32"/>
              </w:rPr>
              <w:lastRenderedPageBreak/>
              <w:t>Corriente teórica a la que se asocia</w:t>
            </w:r>
          </w:p>
        </w:tc>
        <w:tc>
          <w:tcPr>
            <w:tcW w:w="32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4270368" w14:textId="77777777" w:rsidR="00F44F9D" w:rsidRPr="00395B74" w:rsidRDefault="00F44F9D" w:rsidP="00D81394">
            <w:p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>Vygotsky y Piaget</w:t>
            </w:r>
          </w:p>
          <w:p w14:paraId="0204044C" w14:textId="77777777" w:rsidR="00F44F9D" w:rsidRPr="00395B74" w:rsidRDefault="00F44F9D" w:rsidP="00D81394">
            <w:pPr>
              <w:rPr>
                <w:rFonts w:ascii="Small Memory" w:hAnsi="Small Memory"/>
                <w:sz w:val="28"/>
                <w:szCs w:val="28"/>
              </w:rPr>
            </w:pPr>
          </w:p>
        </w:tc>
        <w:tc>
          <w:tcPr>
            <w:tcW w:w="32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F2589E2" w14:textId="5AE957E6" w:rsidR="00F44F9D" w:rsidRPr="00395B74" w:rsidRDefault="004662CF">
            <w:p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 xml:space="preserve">Piaget </w:t>
            </w:r>
          </w:p>
        </w:tc>
        <w:tc>
          <w:tcPr>
            <w:tcW w:w="32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60C0BB5" w14:textId="77777777" w:rsidR="004662CF" w:rsidRPr="00395B74" w:rsidRDefault="004662CF" w:rsidP="004662CF">
            <w:p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>Vygotsky y Piaget</w:t>
            </w:r>
          </w:p>
          <w:p w14:paraId="0E279EBD" w14:textId="77777777" w:rsidR="00F44F9D" w:rsidRPr="00395B74" w:rsidRDefault="00F44F9D">
            <w:pPr>
              <w:rPr>
                <w:rFonts w:ascii="Small Memory" w:hAnsi="Small Memory"/>
                <w:sz w:val="28"/>
                <w:szCs w:val="28"/>
              </w:rPr>
            </w:pPr>
          </w:p>
        </w:tc>
      </w:tr>
      <w:tr w:rsidR="00F44F9D" w:rsidRPr="00395B74" w14:paraId="08FE10A1" w14:textId="77777777" w:rsidTr="006273AD">
        <w:tc>
          <w:tcPr>
            <w:tcW w:w="3249" w:type="dxa"/>
            <w:tcBorders>
              <w:top w:val="single" w:sz="18" w:space="0" w:color="auto"/>
            </w:tcBorders>
            <w:vAlign w:val="center"/>
          </w:tcPr>
          <w:p w14:paraId="506477F4" w14:textId="72098E89" w:rsidR="00F44F9D" w:rsidRPr="006273AD" w:rsidRDefault="00F44F9D" w:rsidP="006273AD">
            <w:pPr>
              <w:jc w:val="center"/>
              <w:rPr>
                <w:rFonts w:ascii="Small Memory" w:hAnsi="Small Memory"/>
                <w:b/>
                <w:bCs/>
                <w:sz w:val="32"/>
                <w:szCs w:val="32"/>
              </w:rPr>
            </w:pPr>
            <w:r w:rsidRPr="006273AD">
              <w:rPr>
                <w:rFonts w:ascii="Small Memory" w:hAnsi="Small Memory"/>
                <w:b/>
                <w:bCs/>
                <w:sz w:val="32"/>
                <w:szCs w:val="32"/>
              </w:rPr>
              <w:t>Época</w:t>
            </w:r>
          </w:p>
        </w:tc>
        <w:tc>
          <w:tcPr>
            <w:tcW w:w="3249" w:type="dxa"/>
            <w:tcBorders>
              <w:top w:val="single" w:sz="18" w:space="0" w:color="auto"/>
            </w:tcBorders>
          </w:tcPr>
          <w:p w14:paraId="395AA614" w14:textId="1C8FFA86" w:rsidR="00F44F9D" w:rsidRPr="00395B74" w:rsidRDefault="00D81394" w:rsidP="00D81394">
            <w:p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>Siglo XVII</w:t>
            </w:r>
          </w:p>
        </w:tc>
        <w:tc>
          <w:tcPr>
            <w:tcW w:w="3249" w:type="dxa"/>
            <w:tcBorders>
              <w:top w:val="single" w:sz="18" w:space="0" w:color="auto"/>
            </w:tcBorders>
          </w:tcPr>
          <w:p w14:paraId="65A23052" w14:textId="76C8F22F" w:rsidR="00F44F9D" w:rsidRPr="00395B74" w:rsidRDefault="00676CFA">
            <w:p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>Finales de 1970</w:t>
            </w:r>
          </w:p>
        </w:tc>
        <w:tc>
          <w:tcPr>
            <w:tcW w:w="3249" w:type="dxa"/>
            <w:tcBorders>
              <w:top w:val="single" w:sz="18" w:space="0" w:color="auto"/>
            </w:tcBorders>
          </w:tcPr>
          <w:p w14:paraId="1A249893" w14:textId="420D3556" w:rsidR="00F44F9D" w:rsidRPr="00395B74" w:rsidRDefault="00130AD5">
            <w:p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>Siglo XVIII</w:t>
            </w:r>
          </w:p>
        </w:tc>
      </w:tr>
      <w:tr w:rsidR="00F44F9D" w:rsidRPr="00395B74" w14:paraId="2B59AD09" w14:textId="77777777" w:rsidTr="006273AD">
        <w:tc>
          <w:tcPr>
            <w:tcW w:w="3249" w:type="dxa"/>
            <w:vAlign w:val="center"/>
          </w:tcPr>
          <w:p w14:paraId="15D0A012" w14:textId="6C341AA5" w:rsidR="00F44F9D" w:rsidRPr="006273AD" w:rsidRDefault="00F44F9D" w:rsidP="006273AD">
            <w:pPr>
              <w:jc w:val="center"/>
              <w:rPr>
                <w:rFonts w:ascii="Small Memory" w:hAnsi="Small Memory"/>
                <w:b/>
                <w:bCs/>
                <w:sz w:val="32"/>
                <w:szCs w:val="32"/>
              </w:rPr>
            </w:pPr>
            <w:r w:rsidRPr="006273AD">
              <w:rPr>
                <w:rFonts w:ascii="Small Memory" w:hAnsi="Small Memory"/>
                <w:b/>
                <w:bCs/>
                <w:sz w:val="32"/>
                <w:szCs w:val="32"/>
              </w:rPr>
              <w:t>Concepción sobre el sujeto</w:t>
            </w:r>
          </w:p>
        </w:tc>
        <w:tc>
          <w:tcPr>
            <w:tcW w:w="3249" w:type="dxa"/>
          </w:tcPr>
          <w:p w14:paraId="39322D76" w14:textId="77777777" w:rsidR="00B97016" w:rsidRPr="00395B74" w:rsidRDefault="00676CFA" w:rsidP="00676CFA">
            <w:p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>Método sintético:</w:t>
            </w:r>
            <w:r w:rsidRPr="00395B74">
              <w:rPr>
                <w:rFonts w:ascii="Small Memory" w:hAnsi="Small Memory"/>
                <w:sz w:val="28"/>
                <w:szCs w:val="28"/>
              </w:rPr>
              <w:t xml:space="preserve"> </w:t>
            </w:r>
          </w:p>
          <w:p w14:paraId="244F8175" w14:textId="3ADC86F5" w:rsidR="00676CFA" w:rsidRPr="00395B74" w:rsidRDefault="005346D4" w:rsidP="00676CFA">
            <w:pPr>
              <w:rPr>
                <w:rFonts w:ascii="Small Memory" w:hAnsi="Small Memory"/>
                <w:b/>
                <w:bCs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>los niños pasan por</w:t>
            </w:r>
            <w:r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 xml:space="preserve"> </w:t>
            </w:r>
            <w:r w:rsidRPr="00395B74">
              <w:rPr>
                <w:rFonts w:ascii="Small Memory" w:hAnsi="Small Memory"/>
                <w:sz w:val="28"/>
                <w:szCs w:val="28"/>
              </w:rPr>
              <w:t>procesos lentos, tediosos y no garantes de un buen aprendizaje; por otro, todos ponen el acento en elementos no significativos de la lengua y eluden la comprensión, dosifican la enseñanza a un punto tal que obligan a una limitación permanente del uso de la lengua,</w:t>
            </w:r>
          </w:p>
          <w:p w14:paraId="020565D6" w14:textId="77777777" w:rsidR="00B97016" w:rsidRPr="00395B74" w:rsidRDefault="00676CFA" w:rsidP="00676CFA">
            <w:pPr>
              <w:rPr>
                <w:rFonts w:ascii="Small Memory" w:hAnsi="Small Memory"/>
                <w:b/>
                <w:bCs/>
                <w:sz w:val="28"/>
                <w:szCs w:val="28"/>
              </w:rPr>
            </w:pPr>
            <w:r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>Método analítico</w:t>
            </w:r>
            <w:r w:rsidR="005346D4"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>:</w:t>
            </w:r>
          </w:p>
          <w:p w14:paraId="7F999320" w14:textId="5506D425" w:rsidR="00F44F9D" w:rsidRPr="00395B74" w:rsidRDefault="005346D4" w:rsidP="00676CFA">
            <w:p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 xml:space="preserve"> colocan al niño frente al lenguaje escrito desde el principio y parten siempre del significado</w:t>
            </w:r>
          </w:p>
        </w:tc>
        <w:tc>
          <w:tcPr>
            <w:tcW w:w="3249" w:type="dxa"/>
          </w:tcPr>
          <w:p w14:paraId="323BD02F" w14:textId="77777777" w:rsidR="00F44F9D" w:rsidRPr="00395B74" w:rsidRDefault="004662CF">
            <w:pPr>
              <w:rPr>
                <w:rFonts w:ascii="Small Memory" w:hAnsi="Small Memory"/>
                <w:b/>
                <w:bCs/>
                <w:sz w:val="28"/>
                <w:szCs w:val="28"/>
                <w:lang w:eastAsia="es-MX"/>
              </w:rPr>
            </w:pPr>
            <w:r w:rsidRPr="00395B74">
              <w:rPr>
                <w:rFonts w:ascii="Small Memory" w:hAnsi="Small Memory"/>
                <w:b/>
                <w:bCs/>
                <w:sz w:val="28"/>
                <w:szCs w:val="28"/>
                <w:lang w:eastAsia="es-MX"/>
              </w:rPr>
              <w:t>Método globalizado-Fonético:</w:t>
            </w:r>
          </w:p>
          <w:p w14:paraId="4853C823" w14:textId="77777777" w:rsidR="00676CFA" w:rsidRPr="00395B74" w:rsidRDefault="00676CFA" w:rsidP="00676CFA">
            <w:p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>Los niños pueden comprender progresivamente cuáles son los elementos del sistema de escritura (marcas gráficas) y sus relaciones (cómo se combinan).</w:t>
            </w:r>
          </w:p>
          <w:p w14:paraId="5131C367" w14:textId="77777777" w:rsidR="00676CFA" w:rsidRPr="00395B74" w:rsidRDefault="00676CFA" w:rsidP="00676CFA">
            <w:pPr>
              <w:rPr>
                <w:rFonts w:ascii="Small Memory" w:hAnsi="Small Memory"/>
                <w:b/>
                <w:bCs/>
                <w:sz w:val="28"/>
                <w:szCs w:val="28"/>
              </w:rPr>
            </w:pPr>
            <w:r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 xml:space="preserve">Aprendizaje estadístico: </w:t>
            </w:r>
          </w:p>
          <w:p w14:paraId="7D221457" w14:textId="77777777" w:rsidR="00676CFA" w:rsidRPr="00395B74" w:rsidRDefault="00676CFA" w:rsidP="00676CFA">
            <w:p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>Los niños formulan hipótesis sobre la escritura antes de entender que las letras representan fonemas.</w:t>
            </w:r>
          </w:p>
          <w:p w14:paraId="41AE227E" w14:textId="48C1147D" w:rsidR="00676CFA" w:rsidRPr="00395B74" w:rsidRDefault="00676CFA">
            <w:pPr>
              <w:rPr>
                <w:rFonts w:ascii="Small Memory" w:hAnsi="Small Memory"/>
                <w:sz w:val="28"/>
                <w:szCs w:val="28"/>
              </w:rPr>
            </w:pPr>
          </w:p>
        </w:tc>
        <w:tc>
          <w:tcPr>
            <w:tcW w:w="3249" w:type="dxa"/>
          </w:tcPr>
          <w:p w14:paraId="0EDF5771" w14:textId="77777777" w:rsidR="00B97016" w:rsidRPr="00395B74" w:rsidRDefault="00094EF2" w:rsidP="00094EF2">
            <w:p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 xml:space="preserve">Métodos fónicos: sintéticos y </w:t>
            </w:r>
            <w:r w:rsidR="00130AD5"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>analíticos:</w:t>
            </w:r>
            <w:r w:rsidR="00130AD5" w:rsidRPr="00395B74">
              <w:rPr>
                <w:rFonts w:ascii="Small Memory" w:hAnsi="Small Memory"/>
                <w:sz w:val="28"/>
                <w:szCs w:val="28"/>
              </w:rPr>
              <w:t xml:space="preserve"> </w:t>
            </w:r>
          </w:p>
          <w:p w14:paraId="4F440920" w14:textId="242086C7" w:rsidR="00094EF2" w:rsidRPr="00395B74" w:rsidRDefault="00130AD5" w:rsidP="00094EF2">
            <w:pPr>
              <w:rPr>
                <w:rFonts w:ascii="Small Memory" w:hAnsi="Small Memory"/>
                <w:b/>
                <w:bCs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>La marcha sintética se caracteriza por partir de la enseñanza de las unidades mínimas (letras y fonemas), para que los niños las combinen y formen unidades significativas, primero palabras y después frases y oraciones. La marcha analítica parte de la presentación de palabras, oralmente y por escrito, para que los niños identifiquen sus partes y lleguen al reconocimiento del valor sonoro de las grafías</w:t>
            </w:r>
          </w:p>
          <w:p w14:paraId="001EE034" w14:textId="097A85D8" w:rsidR="00094EF2" w:rsidRPr="00395B74" w:rsidRDefault="00094EF2" w:rsidP="00094EF2">
            <w:pPr>
              <w:rPr>
                <w:rFonts w:ascii="Small Memory" w:hAnsi="Small Memory"/>
                <w:b/>
                <w:bCs/>
                <w:sz w:val="28"/>
                <w:szCs w:val="28"/>
              </w:rPr>
            </w:pPr>
            <w:r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>Métodos globales</w:t>
            </w:r>
            <w:r w:rsidR="004F7DEA"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>:</w:t>
            </w:r>
          </w:p>
          <w:p w14:paraId="09BBD082" w14:textId="390F6F63" w:rsidR="004F7DEA" w:rsidRPr="00395B74" w:rsidRDefault="004F7DEA" w:rsidP="00094EF2">
            <w:pPr>
              <w:rPr>
                <w:rFonts w:ascii="Small Memory" w:hAnsi="Small Memory"/>
                <w:b/>
                <w:bCs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 xml:space="preserve">los niños aprenden mediante la aprehensión integral de los objetos de conocimiento; la </w:t>
            </w:r>
            <w:r w:rsidRPr="00395B74">
              <w:rPr>
                <w:rFonts w:ascii="Small Memory" w:hAnsi="Small Memory"/>
                <w:sz w:val="28"/>
                <w:szCs w:val="28"/>
              </w:rPr>
              <w:lastRenderedPageBreak/>
              <w:t>enseñanza debe respetar la forma de pensar de los niños y la escuela debe estar vinculada a la vida social de los alumnos, tanto en sus propósitos como en sus métodos de enseñanza.</w:t>
            </w:r>
          </w:p>
          <w:p w14:paraId="506E1CF4" w14:textId="1AC41A12" w:rsidR="00F44F9D" w:rsidRPr="00395B74" w:rsidRDefault="00F44F9D" w:rsidP="00094EF2">
            <w:pPr>
              <w:rPr>
                <w:rFonts w:ascii="Small Memory" w:hAnsi="Small Memory"/>
                <w:sz w:val="28"/>
                <w:szCs w:val="28"/>
              </w:rPr>
            </w:pPr>
          </w:p>
        </w:tc>
      </w:tr>
      <w:tr w:rsidR="00F44F9D" w:rsidRPr="00395B74" w14:paraId="6CA543B6" w14:textId="77777777" w:rsidTr="006273AD">
        <w:tc>
          <w:tcPr>
            <w:tcW w:w="3249" w:type="dxa"/>
            <w:vAlign w:val="center"/>
          </w:tcPr>
          <w:p w14:paraId="2A4FF76E" w14:textId="73AE1FC4" w:rsidR="00F44F9D" w:rsidRPr="006273AD" w:rsidRDefault="00F44F9D" w:rsidP="006273AD">
            <w:pPr>
              <w:jc w:val="center"/>
              <w:rPr>
                <w:rFonts w:ascii="Small Memory" w:hAnsi="Small Memory"/>
                <w:b/>
                <w:bCs/>
                <w:sz w:val="32"/>
                <w:szCs w:val="32"/>
              </w:rPr>
            </w:pPr>
            <w:r w:rsidRPr="006273AD">
              <w:rPr>
                <w:rFonts w:ascii="Small Memory" w:hAnsi="Small Memory"/>
                <w:b/>
                <w:bCs/>
                <w:sz w:val="32"/>
                <w:szCs w:val="32"/>
              </w:rPr>
              <w:lastRenderedPageBreak/>
              <w:t>Concepción sobre el lenguaje</w:t>
            </w:r>
          </w:p>
        </w:tc>
        <w:tc>
          <w:tcPr>
            <w:tcW w:w="3249" w:type="dxa"/>
          </w:tcPr>
          <w:p w14:paraId="2FFA4D53" w14:textId="3FE8AC23" w:rsidR="004732B8" w:rsidRPr="00395B74" w:rsidRDefault="005346D4" w:rsidP="005346D4">
            <w:pPr>
              <w:rPr>
                <w:rFonts w:ascii="Small Memory" w:hAnsi="Small Memory"/>
                <w:b/>
                <w:bCs/>
                <w:sz w:val="28"/>
                <w:szCs w:val="28"/>
              </w:rPr>
            </w:pPr>
            <w:r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 xml:space="preserve">Método sintético: </w:t>
            </w:r>
          </w:p>
          <w:p w14:paraId="143229A1" w14:textId="72F4AF69" w:rsidR="005346D4" w:rsidRPr="00395B74" w:rsidRDefault="005346D4" w:rsidP="005346D4">
            <w:pPr>
              <w:rPr>
                <w:rFonts w:ascii="Small Memory" w:hAnsi="Small Memory"/>
                <w:b/>
                <w:bCs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>se comenzaba con el reconocimiento de la correspondencia fonema-grafema y se llegaba a la palabra escrita mediante adiciones y combinaciones de grafemas sin tener en cuenta el significado</w:t>
            </w:r>
          </w:p>
          <w:p w14:paraId="2DBCBD92" w14:textId="77777777" w:rsidR="005346D4" w:rsidRPr="00395B74" w:rsidRDefault="005346D4" w:rsidP="005346D4">
            <w:pPr>
              <w:rPr>
                <w:rFonts w:ascii="Small Memory" w:hAnsi="Small Memory"/>
                <w:b/>
                <w:bCs/>
                <w:sz w:val="28"/>
                <w:szCs w:val="28"/>
              </w:rPr>
            </w:pPr>
            <w:r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>Método analítico:</w:t>
            </w:r>
          </w:p>
          <w:p w14:paraId="58D40389" w14:textId="3034E961" w:rsidR="00F44F9D" w:rsidRPr="00395B74" w:rsidRDefault="005346D4" w:rsidP="005346D4">
            <w:p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 xml:space="preserve"> </w:t>
            </w:r>
            <w:r w:rsidRPr="00395B74">
              <w:rPr>
                <w:rFonts w:ascii="Small Memory" w:hAnsi="Small Memory"/>
                <w:sz w:val="28"/>
                <w:szCs w:val="28"/>
              </w:rPr>
              <w:t>Generar interés en el alumno, trabajar la asociación del concepto con la representación gráfica en la lectura y además aconseja unir el trabajo de la mano con la ejercitación de la vista y el oído</w:t>
            </w:r>
          </w:p>
        </w:tc>
        <w:tc>
          <w:tcPr>
            <w:tcW w:w="3249" w:type="dxa"/>
          </w:tcPr>
          <w:p w14:paraId="2DCBD8CD" w14:textId="77777777" w:rsidR="00F44F9D" w:rsidRPr="00395B74" w:rsidRDefault="004662CF">
            <w:pPr>
              <w:rPr>
                <w:rFonts w:ascii="Small Memory" w:hAnsi="Small Memory"/>
                <w:b/>
                <w:bCs/>
                <w:sz w:val="28"/>
                <w:szCs w:val="28"/>
                <w:lang w:eastAsia="es-MX"/>
              </w:rPr>
            </w:pPr>
            <w:r w:rsidRPr="00395B74">
              <w:rPr>
                <w:rFonts w:ascii="Small Memory" w:hAnsi="Small Memory"/>
                <w:b/>
                <w:bCs/>
                <w:sz w:val="28"/>
                <w:szCs w:val="28"/>
                <w:lang w:eastAsia="es-MX"/>
              </w:rPr>
              <w:t>Método globalizado-Fonético:</w:t>
            </w:r>
          </w:p>
          <w:p w14:paraId="35E6EAD9" w14:textId="77777777" w:rsidR="00676CFA" w:rsidRPr="00395B74" w:rsidRDefault="00676CFA" w:rsidP="00676CFA">
            <w:p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>Al comprender el proceso de los chicos, se advierte cómo la escritura es un sistema de representación cuyas unidades no están predeter</w:t>
            </w:r>
            <w:r w:rsidRPr="00395B74">
              <w:rPr>
                <w:rFonts w:ascii="Small Memory" w:hAnsi="Small Memory"/>
                <w:sz w:val="28"/>
                <w:szCs w:val="28"/>
              </w:rPr>
              <w:softHyphen/>
              <w:t>minadas en la lengua oral, sino que devienen del proceso de escribir.</w:t>
            </w:r>
          </w:p>
          <w:p w14:paraId="76CC617E" w14:textId="77777777" w:rsidR="00676CFA" w:rsidRPr="00395B74" w:rsidRDefault="00676CFA" w:rsidP="00676CFA">
            <w:pPr>
              <w:rPr>
                <w:rFonts w:ascii="Small Memory" w:hAnsi="Small Memory"/>
                <w:b/>
                <w:bCs/>
                <w:sz w:val="28"/>
                <w:szCs w:val="28"/>
              </w:rPr>
            </w:pPr>
            <w:r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 xml:space="preserve">Aprendizaje estadístico: </w:t>
            </w:r>
          </w:p>
          <w:p w14:paraId="19C516BC" w14:textId="772948D9" w:rsidR="00676CFA" w:rsidRPr="00395B74" w:rsidRDefault="00676CFA" w:rsidP="00676CFA">
            <w:p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>La constatación estadística de patrones en las escrituras infantiles refleja el conocimiento implícito de los niños sobre el material impreso al que están expuestos.</w:t>
            </w:r>
          </w:p>
          <w:p w14:paraId="58989109" w14:textId="130E7C86" w:rsidR="00676CFA" w:rsidRPr="00395B74" w:rsidRDefault="00676CFA">
            <w:pPr>
              <w:rPr>
                <w:rFonts w:ascii="Small Memory" w:hAnsi="Small Memory"/>
                <w:sz w:val="28"/>
                <w:szCs w:val="28"/>
              </w:rPr>
            </w:pPr>
          </w:p>
        </w:tc>
        <w:tc>
          <w:tcPr>
            <w:tcW w:w="3249" w:type="dxa"/>
          </w:tcPr>
          <w:p w14:paraId="7F4ED449" w14:textId="72280D42" w:rsidR="00094EF2" w:rsidRPr="00395B74" w:rsidRDefault="00094EF2" w:rsidP="00094EF2">
            <w:pPr>
              <w:rPr>
                <w:rFonts w:ascii="Small Memory" w:hAnsi="Small Memory"/>
                <w:b/>
                <w:bCs/>
                <w:sz w:val="28"/>
                <w:szCs w:val="28"/>
              </w:rPr>
            </w:pPr>
            <w:r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 xml:space="preserve">Métodos fónicos: sintéticos y </w:t>
            </w:r>
            <w:r w:rsidR="00130AD5"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>analíticos:</w:t>
            </w:r>
          </w:p>
          <w:p w14:paraId="31808D82" w14:textId="034D3B60" w:rsidR="00130AD5" w:rsidRPr="00395B74" w:rsidRDefault="00130AD5" w:rsidP="00094EF2">
            <w:pPr>
              <w:rPr>
                <w:rFonts w:ascii="Small Memory" w:hAnsi="Small Memory"/>
                <w:b/>
                <w:bCs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>ponen énfasis en el sonido representado por cada letra (el fonema o unidad mínima de la lengua oral que le corresponde).</w:t>
            </w:r>
          </w:p>
          <w:p w14:paraId="0E32EA89" w14:textId="636C1A7A" w:rsidR="00094EF2" w:rsidRPr="00395B74" w:rsidRDefault="00094EF2" w:rsidP="00094EF2">
            <w:pPr>
              <w:rPr>
                <w:rFonts w:ascii="Small Memory" w:hAnsi="Small Memory"/>
                <w:b/>
                <w:bCs/>
                <w:sz w:val="28"/>
                <w:szCs w:val="28"/>
              </w:rPr>
            </w:pPr>
            <w:r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>Métodos globales</w:t>
            </w:r>
          </w:p>
          <w:p w14:paraId="45409668" w14:textId="3F716ABC" w:rsidR="004F7DEA" w:rsidRPr="00395B74" w:rsidRDefault="004F7DEA" w:rsidP="00094EF2">
            <w:pPr>
              <w:rPr>
                <w:rFonts w:ascii="Small Memory" w:hAnsi="Small Memory"/>
                <w:b/>
                <w:bCs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>se parte de la experiencia de los niños, la lectura de cuentos por parte del maestro y la observación de imágenes (de objetos y situaciones comunes, o de anécdotas, como en una historieta), para llegar a la lectura y escritura de frases y palabras.</w:t>
            </w:r>
          </w:p>
          <w:p w14:paraId="7000E02E" w14:textId="7028F469" w:rsidR="00F44F9D" w:rsidRPr="00395B74" w:rsidRDefault="00F44F9D" w:rsidP="00094EF2">
            <w:pPr>
              <w:rPr>
                <w:rFonts w:ascii="Small Memory" w:hAnsi="Small Memory"/>
                <w:sz w:val="28"/>
                <w:szCs w:val="28"/>
              </w:rPr>
            </w:pPr>
          </w:p>
        </w:tc>
      </w:tr>
      <w:tr w:rsidR="00F44F9D" w:rsidRPr="00395B74" w14:paraId="158D92B6" w14:textId="77777777" w:rsidTr="006273AD">
        <w:tc>
          <w:tcPr>
            <w:tcW w:w="3249" w:type="dxa"/>
            <w:vAlign w:val="center"/>
          </w:tcPr>
          <w:p w14:paraId="1B2398D4" w14:textId="6081B26E" w:rsidR="00F44F9D" w:rsidRPr="006273AD" w:rsidRDefault="00F44F9D" w:rsidP="006273AD">
            <w:pPr>
              <w:jc w:val="center"/>
              <w:rPr>
                <w:rFonts w:ascii="Small Memory" w:hAnsi="Small Memory"/>
                <w:b/>
                <w:bCs/>
                <w:sz w:val="32"/>
                <w:szCs w:val="32"/>
              </w:rPr>
            </w:pPr>
            <w:r w:rsidRPr="006273AD">
              <w:rPr>
                <w:rFonts w:ascii="Small Memory" w:hAnsi="Small Memory"/>
                <w:b/>
                <w:bCs/>
                <w:sz w:val="32"/>
                <w:szCs w:val="32"/>
              </w:rPr>
              <w:t>Ventajas</w:t>
            </w:r>
          </w:p>
        </w:tc>
        <w:tc>
          <w:tcPr>
            <w:tcW w:w="3249" w:type="dxa"/>
          </w:tcPr>
          <w:p w14:paraId="04B76189" w14:textId="77777777" w:rsidR="00F44F9D" w:rsidRPr="00395B74" w:rsidRDefault="00F44F9D" w:rsidP="00D81394">
            <w:pPr>
              <w:rPr>
                <w:rFonts w:ascii="Small Memory" w:hAnsi="Small Memory"/>
                <w:b/>
                <w:bCs/>
                <w:sz w:val="28"/>
                <w:szCs w:val="28"/>
              </w:rPr>
            </w:pPr>
            <w:r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>Método sintético:</w:t>
            </w:r>
          </w:p>
          <w:p w14:paraId="0A2573D4" w14:textId="6AA70E42" w:rsidR="00F44F9D" w:rsidRPr="00395B74" w:rsidRDefault="00F44F9D" w:rsidP="00F859A2">
            <w:pPr>
              <w:pStyle w:val="Prrafodelista"/>
              <w:numPr>
                <w:ilvl w:val="0"/>
                <w:numId w:val="5"/>
              </w:num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lastRenderedPageBreak/>
              <w:t xml:space="preserve">Favorece la organización de palabras </w:t>
            </w:r>
          </w:p>
          <w:p w14:paraId="59D94230" w14:textId="5FFF2FB2" w:rsidR="00F44F9D" w:rsidRPr="00395B74" w:rsidRDefault="00F44F9D" w:rsidP="00F859A2">
            <w:pPr>
              <w:pStyle w:val="Prrafodelista"/>
              <w:numPr>
                <w:ilvl w:val="0"/>
                <w:numId w:val="5"/>
              </w:num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>la producción más rápida de la palabra y el texto</w:t>
            </w:r>
          </w:p>
          <w:p w14:paraId="7ECD11C9" w14:textId="38F379DB" w:rsidR="00F44F9D" w:rsidRPr="00395B74" w:rsidRDefault="00F44F9D" w:rsidP="00F859A2">
            <w:pPr>
              <w:pStyle w:val="Prrafodelista"/>
              <w:numPr>
                <w:ilvl w:val="0"/>
                <w:numId w:val="5"/>
              </w:num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 xml:space="preserve">se inicia con el orden de presentación de las silabas </w:t>
            </w:r>
          </w:p>
          <w:p w14:paraId="1C3050DF" w14:textId="7876EF14" w:rsidR="00F44F9D" w:rsidRPr="00395B74" w:rsidRDefault="00F44F9D" w:rsidP="00D81394">
            <w:pPr>
              <w:rPr>
                <w:rFonts w:ascii="Small Memory" w:hAnsi="Small Memory"/>
                <w:b/>
                <w:bCs/>
                <w:sz w:val="28"/>
                <w:szCs w:val="28"/>
              </w:rPr>
            </w:pPr>
            <w:r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>Método analítico:</w:t>
            </w:r>
          </w:p>
          <w:p w14:paraId="049B3071" w14:textId="77777777" w:rsidR="00F44F9D" w:rsidRPr="00395B74" w:rsidRDefault="00F44F9D" w:rsidP="00F859A2">
            <w:pPr>
              <w:pStyle w:val="Prrafodelista"/>
              <w:numPr>
                <w:ilvl w:val="0"/>
                <w:numId w:val="7"/>
              </w:num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 xml:space="preserve">Da lugar a expresiones orales </w:t>
            </w:r>
          </w:p>
          <w:p w14:paraId="509DFFB8" w14:textId="16F8F97C" w:rsidR="00F44F9D" w:rsidRPr="00395B74" w:rsidRDefault="00F44F9D" w:rsidP="00F859A2">
            <w:pPr>
              <w:pStyle w:val="Prrafodelista"/>
              <w:numPr>
                <w:ilvl w:val="0"/>
                <w:numId w:val="7"/>
              </w:num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 xml:space="preserve">Hace uso de un grupo de palabras con sentido </w:t>
            </w:r>
          </w:p>
          <w:p w14:paraId="3FAAAC4C" w14:textId="2E7373BA" w:rsidR="00F44F9D" w:rsidRPr="00395B74" w:rsidRDefault="00F44F9D" w:rsidP="00D81394">
            <w:pPr>
              <w:rPr>
                <w:rFonts w:ascii="Small Memory" w:hAnsi="Small Memory"/>
                <w:sz w:val="28"/>
                <w:szCs w:val="28"/>
              </w:rPr>
            </w:pPr>
          </w:p>
        </w:tc>
        <w:tc>
          <w:tcPr>
            <w:tcW w:w="3249" w:type="dxa"/>
          </w:tcPr>
          <w:p w14:paraId="0D06307A" w14:textId="77777777" w:rsidR="00F44F9D" w:rsidRPr="00395B74" w:rsidRDefault="004662CF">
            <w:pPr>
              <w:rPr>
                <w:rFonts w:ascii="Small Memory" w:hAnsi="Small Memory"/>
                <w:b/>
                <w:bCs/>
                <w:sz w:val="28"/>
                <w:szCs w:val="28"/>
                <w:lang w:eastAsia="es-MX"/>
              </w:rPr>
            </w:pPr>
            <w:r w:rsidRPr="00395B74">
              <w:rPr>
                <w:rFonts w:ascii="Small Memory" w:hAnsi="Small Memory"/>
                <w:b/>
                <w:bCs/>
                <w:sz w:val="28"/>
                <w:szCs w:val="28"/>
                <w:lang w:eastAsia="es-MX"/>
              </w:rPr>
              <w:lastRenderedPageBreak/>
              <w:t>Método globalizado-Fonético:</w:t>
            </w:r>
          </w:p>
          <w:p w14:paraId="363D3DA7" w14:textId="77777777" w:rsidR="00676CFA" w:rsidRPr="00395B74" w:rsidRDefault="00676CFA" w:rsidP="00676CFA">
            <w:p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lastRenderedPageBreak/>
              <w:t>Introducir a los niños en la escritura lo antes posible y dejar de lado los ejercicios de análisis de la oralidad en sí misma, porque es la escritura la herramienta cultural que abre la llave del análisis de la oralidad.</w:t>
            </w:r>
          </w:p>
          <w:p w14:paraId="6672EDC8" w14:textId="77777777" w:rsidR="00676CFA" w:rsidRPr="00395B74" w:rsidRDefault="00676CFA" w:rsidP="00676CFA">
            <w:pPr>
              <w:rPr>
                <w:rFonts w:ascii="Small Memory" w:hAnsi="Small Memory"/>
                <w:b/>
                <w:bCs/>
                <w:sz w:val="28"/>
                <w:szCs w:val="28"/>
              </w:rPr>
            </w:pPr>
            <w:r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>Aprendizaje estadístico:</w:t>
            </w:r>
          </w:p>
          <w:p w14:paraId="621901BF" w14:textId="77777777" w:rsidR="00676CFA" w:rsidRPr="00395B74" w:rsidRDefault="00676CFA" w:rsidP="00676CFA">
            <w:p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>Los niños aprenden a entender las letras por la forma que tienen.</w:t>
            </w:r>
          </w:p>
          <w:p w14:paraId="11A0AAB1" w14:textId="0E9BE0A7" w:rsidR="00676CFA" w:rsidRPr="00395B74" w:rsidRDefault="00676CFA">
            <w:pPr>
              <w:rPr>
                <w:rFonts w:ascii="Small Memory" w:hAnsi="Small Memory"/>
                <w:sz w:val="28"/>
                <w:szCs w:val="28"/>
              </w:rPr>
            </w:pPr>
          </w:p>
        </w:tc>
        <w:tc>
          <w:tcPr>
            <w:tcW w:w="3249" w:type="dxa"/>
          </w:tcPr>
          <w:p w14:paraId="2E931DA4" w14:textId="5CEE704C" w:rsidR="004C27F1" w:rsidRPr="00395B74" w:rsidRDefault="004C27F1" w:rsidP="004C27F1">
            <w:pPr>
              <w:rPr>
                <w:rFonts w:ascii="Small Memory" w:hAnsi="Small Memory"/>
                <w:b/>
                <w:bCs/>
                <w:sz w:val="28"/>
                <w:szCs w:val="28"/>
              </w:rPr>
            </w:pPr>
            <w:r w:rsidRPr="00395B74">
              <w:rPr>
                <w:rFonts w:ascii="Small Memory" w:hAnsi="Small Memory"/>
                <w:b/>
                <w:bCs/>
                <w:sz w:val="28"/>
                <w:szCs w:val="28"/>
              </w:rPr>
              <w:lastRenderedPageBreak/>
              <w:t xml:space="preserve">Métodos fónicos: sintéticos y analíticos </w:t>
            </w:r>
          </w:p>
          <w:p w14:paraId="2753513D" w14:textId="4054D158" w:rsidR="001875E3" w:rsidRPr="00395B74" w:rsidRDefault="001875E3" w:rsidP="004C27F1">
            <w:pPr>
              <w:pStyle w:val="Prrafodelista"/>
              <w:numPr>
                <w:ilvl w:val="0"/>
                <w:numId w:val="14"/>
              </w:numPr>
              <w:rPr>
                <w:rFonts w:ascii="Small Memory" w:hAnsi="Small Memory"/>
                <w:sz w:val="28"/>
                <w:szCs w:val="28"/>
                <w:shd w:val="clear" w:color="auto" w:fill="FFFFFF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lastRenderedPageBreak/>
              <w:t>El proceso de aprendizaje es más</w:t>
            </w:r>
            <w:r w:rsidRPr="00395B74">
              <w:rPr>
                <w:rStyle w:val="Textoennegrita"/>
                <w:rFonts w:ascii="Small Memory" w:hAnsi="Small Memory" w:cs="Segoe UI"/>
                <w:color w:val="000000"/>
                <w:sz w:val="28"/>
                <w:szCs w:val="28"/>
              </w:rPr>
              <w:t> </w:t>
            </w:r>
            <w:r w:rsidRPr="00395B74">
              <w:rPr>
                <w:rFonts w:ascii="Small Memory" w:hAnsi="Small Memory"/>
                <w:sz w:val="28"/>
                <w:szCs w:val="28"/>
              </w:rPr>
              <w:t>intuitivo ya que se fundamenta en los sonidos que el niño ya utiliza para hablar.</w:t>
            </w:r>
          </w:p>
          <w:p w14:paraId="5CE4E27C" w14:textId="502F7289" w:rsidR="004C27F1" w:rsidRPr="00395B74" w:rsidRDefault="004C27F1" w:rsidP="004C27F1">
            <w:pPr>
              <w:rPr>
                <w:rFonts w:ascii="Small Memory" w:hAnsi="Small Memory"/>
                <w:b/>
                <w:bCs/>
                <w:sz w:val="28"/>
                <w:szCs w:val="28"/>
              </w:rPr>
            </w:pPr>
            <w:r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>Métodos globales</w:t>
            </w:r>
            <w:r w:rsidR="00F859A2"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>:</w:t>
            </w:r>
          </w:p>
          <w:p w14:paraId="4749CB75" w14:textId="0BDC7CDB" w:rsidR="00F859A2" w:rsidRPr="00395B74" w:rsidRDefault="00F859A2" w:rsidP="00F859A2">
            <w:pPr>
              <w:pStyle w:val="Prrafodelista"/>
              <w:numPr>
                <w:ilvl w:val="0"/>
                <w:numId w:val="13"/>
              </w:num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 xml:space="preserve">Los niños son los principales protagonistas </w:t>
            </w:r>
          </w:p>
          <w:p w14:paraId="24AE9096" w14:textId="71BF1385" w:rsidR="00F859A2" w:rsidRPr="00395B74" w:rsidRDefault="00F859A2" w:rsidP="00F859A2">
            <w:pPr>
              <w:pStyle w:val="Prrafodelista"/>
              <w:numPr>
                <w:ilvl w:val="0"/>
                <w:numId w:val="13"/>
              </w:num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 xml:space="preserve">Se enseña de forma practica </w:t>
            </w:r>
          </w:p>
          <w:p w14:paraId="62058E07" w14:textId="37B1A529" w:rsidR="00F859A2" w:rsidRPr="00395B74" w:rsidRDefault="00F859A2" w:rsidP="00F859A2">
            <w:pPr>
              <w:pStyle w:val="Prrafodelista"/>
              <w:numPr>
                <w:ilvl w:val="0"/>
                <w:numId w:val="13"/>
              </w:num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>desarrolla la capacidad de comunicación del alumno</w:t>
            </w:r>
          </w:p>
          <w:p w14:paraId="55A57F66" w14:textId="77777777" w:rsidR="00F859A2" w:rsidRPr="00395B74" w:rsidRDefault="00F859A2" w:rsidP="00F859A2">
            <w:pPr>
              <w:pStyle w:val="Prrafodelista"/>
              <w:numPr>
                <w:ilvl w:val="0"/>
                <w:numId w:val="13"/>
              </w:numPr>
              <w:rPr>
                <w:rFonts w:ascii="Small Memory" w:hAnsi="Small Memory"/>
                <w:sz w:val="28"/>
                <w:szCs w:val="28"/>
                <w:lang w:eastAsia="es-MX"/>
              </w:rPr>
            </w:pPr>
            <w:r w:rsidRPr="00395B74">
              <w:rPr>
                <w:rFonts w:ascii="Small Memory" w:hAnsi="Small Memory"/>
                <w:sz w:val="28"/>
                <w:szCs w:val="28"/>
                <w:lang w:eastAsia="es-MX"/>
              </w:rPr>
              <w:t>Facilita y promueve la comprensión lectora, desde edades tempranas.</w:t>
            </w:r>
          </w:p>
          <w:p w14:paraId="78D05E92" w14:textId="5F86690C" w:rsidR="00F859A2" w:rsidRPr="00395B74" w:rsidRDefault="00F859A2" w:rsidP="00F859A2">
            <w:pPr>
              <w:pStyle w:val="Prrafodelista"/>
              <w:numPr>
                <w:ilvl w:val="0"/>
                <w:numId w:val="13"/>
              </w:numPr>
              <w:rPr>
                <w:rFonts w:ascii="Small Memory" w:hAnsi="Small Memory"/>
                <w:sz w:val="28"/>
                <w:szCs w:val="28"/>
                <w:lang w:eastAsia="es-MX"/>
              </w:rPr>
            </w:pPr>
            <w:r w:rsidRPr="00395B74">
              <w:rPr>
                <w:rFonts w:ascii="Small Memory" w:hAnsi="Small Memory"/>
                <w:sz w:val="28"/>
                <w:szCs w:val="28"/>
                <w:lang w:eastAsia="es-MX"/>
              </w:rPr>
              <w:t>Desarrolla las competencias lingüísticas y comunicativas de los alumnos.</w:t>
            </w:r>
          </w:p>
          <w:p w14:paraId="5BC0FBED" w14:textId="53D19AF1" w:rsidR="00F44F9D" w:rsidRPr="00395B74" w:rsidRDefault="004C27F1" w:rsidP="004C27F1">
            <w:pPr>
              <w:rPr>
                <w:rFonts w:ascii="Small Memory" w:hAnsi="Small Memory"/>
                <w:b/>
                <w:bCs/>
                <w:sz w:val="28"/>
                <w:szCs w:val="28"/>
              </w:rPr>
            </w:pPr>
            <w:r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>Preparación para la escritura:</w:t>
            </w:r>
          </w:p>
        </w:tc>
      </w:tr>
      <w:tr w:rsidR="00F44F9D" w:rsidRPr="00395B74" w14:paraId="2356A2C5" w14:textId="77777777" w:rsidTr="006273AD">
        <w:tc>
          <w:tcPr>
            <w:tcW w:w="3249" w:type="dxa"/>
            <w:vAlign w:val="center"/>
          </w:tcPr>
          <w:p w14:paraId="7341FAE6" w14:textId="7D95E9F6" w:rsidR="00F44F9D" w:rsidRPr="006273AD" w:rsidRDefault="00F44F9D" w:rsidP="006273AD">
            <w:pPr>
              <w:jc w:val="center"/>
              <w:rPr>
                <w:rFonts w:ascii="Small Memory" w:hAnsi="Small Memory"/>
                <w:b/>
                <w:bCs/>
                <w:sz w:val="32"/>
                <w:szCs w:val="32"/>
              </w:rPr>
            </w:pPr>
            <w:r w:rsidRPr="006273AD">
              <w:rPr>
                <w:rFonts w:ascii="Small Memory" w:hAnsi="Small Memory"/>
                <w:b/>
                <w:bCs/>
                <w:sz w:val="32"/>
                <w:szCs w:val="32"/>
              </w:rPr>
              <w:lastRenderedPageBreak/>
              <w:t>Desventajas</w:t>
            </w:r>
          </w:p>
        </w:tc>
        <w:tc>
          <w:tcPr>
            <w:tcW w:w="3249" w:type="dxa"/>
          </w:tcPr>
          <w:p w14:paraId="489F8C69" w14:textId="77777777" w:rsidR="00D81394" w:rsidRPr="00395B74" w:rsidRDefault="00D81394" w:rsidP="00D81394">
            <w:pPr>
              <w:rPr>
                <w:rFonts w:ascii="Small Memory" w:hAnsi="Small Memory"/>
                <w:b/>
                <w:bCs/>
                <w:sz w:val="28"/>
                <w:szCs w:val="28"/>
              </w:rPr>
            </w:pPr>
            <w:r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 xml:space="preserve">Método sintético: </w:t>
            </w:r>
          </w:p>
          <w:p w14:paraId="2BDA6B3E" w14:textId="77777777" w:rsidR="00D81394" w:rsidRPr="00395B74" w:rsidRDefault="00D81394" w:rsidP="00F859A2">
            <w:pPr>
              <w:pStyle w:val="Prrafodelista"/>
              <w:numPr>
                <w:ilvl w:val="0"/>
                <w:numId w:val="8"/>
              </w:num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lastRenderedPageBreak/>
              <w:t xml:space="preserve">Aprendizaje largo y tedioso </w:t>
            </w:r>
          </w:p>
          <w:p w14:paraId="7550EDDB" w14:textId="0E9BF953" w:rsidR="00D81394" w:rsidRPr="00395B74" w:rsidRDefault="00D81394" w:rsidP="00F859A2">
            <w:pPr>
              <w:pStyle w:val="Prrafodelista"/>
              <w:numPr>
                <w:ilvl w:val="0"/>
                <w:numId w:val="8"/>
              </w:numPr>
              <w:rPr>
                <w:rFonts w:ascii="Small Memory" w:hAnsi="Small Memory"/>
                <w:color w:val="3B81D5"/>
                <w:sz w:val="28"/>
                <w:szCs w:val="28"/>
                <w:u w:val="single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>la dificultad para pronunciar las consonantes aisladas, para unirlas con las vocales, para hallar la correspondencia entre cada letra del alfabeto escrito y los fonemas del lenguaje hablado.</w:t>
            </w:r>
          </w:p>
          <w:p w14:paraId="3CC1DD93" w14:textId="456C3FC6" w:rsidR="00D81394" w:rsidRPr="00395B74" w:rsidRDefault="00D81394" w:rsidP="00F859A2">
            <w:pPr>
              <w:pStyle w:val="Prrafodelista"/>
              <w:numPr>
                <w:ilvl w:val="0"/>
                <w:numId w:val="8"/>
              </w:num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 xml:space="preserve">No tiene en cuenta la familiaridad del niño con la palabra </w:t>
            </w:r>
          </w:p>
          <w:p w14:paraId="745E2358" w14:textId="77777777" w:rsidR="00D81394" w:rsidRPr="00395B74" w:rsidRDefault="00D81394" w:rsidP="00F859A2">
            <w:pPr>
              <w:pStyle w:val="Prrafodelista"/>
              <w:numPr>
                <w:ilvl w:val="0"/>
                <w:numId w:val="8"/>
              </w:num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 xml:space="preserve">Retarda el aprendizaje </w:t>
            </w:r>
          </w:p>
          <w:p w14:paraId="5A7EEA18" w14:textId="77777777" w:rsidR="00D81394" w:rsidRPr="00395B74" w:rsidRDefault="00D81394" w:rsidP="00F859A2">
            <w:pPr>
              <w:rPr>
                <w:rFonts w:ascii="Small Memory" w:hAnsi="Small Memory"/>
                <w:b/>
                <w:bCs/>
                <w:sz w:val="28"/>
                <w:szCs w:val="28"/>
              </w:rPr>
            </w:pPr>
            <w:r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 xml:space="preserve">Método analítico: </w:t>
            </w:r>
          </w:p>
          <w:p w14:paraId="51E76FC3" w14:textId="4C67B0A0" w:rsidR="00D81394" w:rsidRPr="00395B74" w:rsidRDefault="00D81394" w:rsidP="00F859A2">
            <w:pPr>
              <w:pStyle w:val="Prrafodelista"/>
              <w:numPr>
                <w:ilvl w:val="0"/>
                <w:numId w:val="9"/>
              </w:num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 xml:space="preserve">No asocia a cosas o imágenes </w:t>
            </w:r>
          </w:p>
          <w:p w14:paraId="36B76BE6" w14:textId="77777777" w:rsidR="00D81394" w:rsidRPr="00395B74" w:rsidRDefault="00D81394" w:rsidP="00F859A2">
            <w:pPr>
              <w:pStyle w:val="Prrafodelista"/>
              <w:numPr>
                <w:ilvl w:val="0"/>
                <w:numId w:val="9"/>
              </w:num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 xml:space="preserve">Se aprende de memoria </w:t>
            </w:r>
          </w:p>
          <w:p w14:paraId="45433EE4" w14:textId="7B71D8D7" w:rsidR="00F44F9D" w:rsidRPr="00395B74" w:rsidRDefault="00F44F9D" w:rsidP="00D81394">
            <w:pPr>
              <w:rPr>
                <w:rFonts w:ascii="Small Memory" w:hAnsi="Small Memory"/>
                <w:sz w:val="28"/>
                <w:szCs w:val="28"/>
              </w:rPr>
            </w:pPr>
          </w:p>
        </w:tc>
        <w:tc>
          <w:tcPr>
            <w:tcW w:w="3249" w:type="dxa"/>
          </w:tcPr>
          <w:p w14:paraId="056C46B8" w14:textId="77777777" w:rsidR="00F44F9D" w:rsidRPr="00395B74" w:rsidRDefault="004662CF">
            <w:pPr>
              <w:rPr>
                <w:rFonts w:ascii="Small Memory" w:hAnsi="Small Memory"/>
                <w:b/>
                <w:bCs/>
                <w:sz w:val="28"/>
                <w:szCs w:val="28"/>
                <w:lang w:eastAsia="es-MX"/>
              </w:rPr>
            </w:pPr>
            <w:r w:rsidRPr="00395B74">
              <w:rPr>
                <w:rFonts w:ascii="Small Memory" w:hAnsi="Small Memory"/>
                <w:b/>
                <w:bCs/>
                <w:sz w:val="28"/>
                <w:szCs w:val="28"/>
                <w:lang w:eastAsia="es-MX"/>
              </w:rPr>
              <w:lastRenderedPageBreak/>
              <w:t>Método globalizado-Fonético:</w:t>
            </w:r>
          </w:p>
          <w:p w14:paraId="3E09800D" w14:textId="77777777" w:rsidR="00676CFA" w:rsidRPr="00395B74" w:rsidRDefault="00676CFA" w:rsidP="00676CFA">
            <w:p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lastRenderedPageBreak/>
              <w:t>Se advierte cómo la escritura es un sistema de representación cuyas unidades no están predeter</w:t>
            </w:r>
            <w:r w:rsidRPr="00395B74">
              <w:rPr>
                <w:rFonts w:ascii="Small Memory" w:hAnsi="Small Memory"/>
                <w:sz w:val="28"/>
                <w:szCs w:val="28"/>
              </w:rPr>
              <w:softHyphen/>
              <w:t>minadas en la lengua oral, sino que devienen del proceso de escribir.</w:t>
            </w:r>
          </w:p>
          <w:p w14:paraId="0D8259FA" w14:textId="77777777" w:rsidR="00676CFA" w:rsidRPr="00395B74" w:rsidRDefault="00676CFA" w:rsidP="00676CFA">
            <w:pPr>
              <w:rPr>
                <w:rFonts w:ascii="Small Memory" w:hAnsi="Small Memory"/>
                <w:b/>
                <w:bCs/>
                <w:sz w:val="28"/>
                <w:szCs w:val="28"/>
              </w:rPr>
            </w:pPr>
            <w:r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>Aprendizaje estadístico:</w:t>
            </w:r>
          </w:p>
          <w:p w14:paraId="5CC28AD5" w14:textId="48975E92" w:rsidR="00676CFA" w:rsidRPr="00395B74" w:rsidRDefault="00676CFA" w:rsidP="00676CFA">
            <w:p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>Se niega la existencia de un período silábico en las escrituras, hecho que es perfectamente explicable al no considerar las contradicciones internas que produce la escritura de pala</w:t>
            </w:r>
            <w:r w:rsidRPr="00395B74">
              <w:rPr>
                <w:rFonts w:ascii="Small Memory" w:hAnsi="Small Memory"/>
                <w:sz w:val="28"/>
                <w:szCs w:val="28"/>
              </w:rPr>
              <w:softHyphen/>
              <w:t>bras uní y bisílabas. Son escritu</w:t>
            </w:r>
            <w:r w:rsidRPr="00395B74">
              <w:rPr>
                <w:rFonts w:ascii="Small Memory" w:hAnsi="Small Memory"/>
                <w:sz w:val="28"/>
                <w:szCs w:val="28"/>
              </w:rPr>
              <w:softHyphen/>
              <w:t>ras que no cumplen, exteriormente, con el patrón una letra/una sílaba.</w:t>
            </w:r>
          </w:p>
          <w:p w14:paraId="3FD09C0D" w14:textId="19DB1974" w:rsidR="00676CFA" w:rsidRPr="00395B74" w:rsidRDefault="00676CFA">
            <w:pPr>
              <w:rPr>
                <w:rFonts w:ascii="Small Memory" w:hAnsi="Small Memory"/>
                <w:sz w:val="28"/>
                <w:szCs w:val="28"/>
              </w:rPr>
            </w:pPr>
          </w:p>
        </w:tc>
        <w:tc>
          <w:tcPr>
            <w:tcW w:w="3249" w:type="dxa"/>
          </w:tcPr>
          <w:p w14:paraId="2B31FEF9" w14:textId="13D95F29" w:rsidR="004C27F1" w:rsidRPr="00395B74" w:rsidRDefault="004C27F1" w:rsidP="004C27F1">
            <w:pPr>
              <w:rPr>
                <w:rFonts w:ascii="Small Memory" w:hAnsi="Small Memory"/>
                <w:b/>
                <w:bCs/>
                <w:sz w:val="28"/>
                <w:szCs w:val="28"/>
              </w:rPr>
            </w:pPr>
            <w:r w:rsidRPr="00395B74">
              <w:rPr>
                <w:rFonts w:ascii="Small Memory" w:hAnsi="Small Memory"/>
                <w:b/>
                <w:bCs/>
                <w:sz w:val="28"/>
                <w:szCs w:val="28"/>
              </w:rPr>
              <w:lastRenderedPageBreak/>
              <w:t xml:space="preserve">Métodos fónicos: sintéticos y analíticos </w:t>
            </w:r>
          </w:p>
          <w:p w14:paraId="1524718D" w14:textId="4709FB7D" w:rsidR="00F859A2" w:rsidRPr="00395B74" w:rsidRDefault="001875E3" w:rsidP="001875E3">
            <w:pPr>
              <w:pStyle w:val="Prrafodelista"/>
              <w:numPr>
                <w:ilvl w:val="0"/>
                <w:numId w:val="15"/>
              </w:numPr>
              <w:rPr>
                <w:rFonts w:ascii="Small Memory" w:hAnsi="Small Memory"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lastRenderedPageBreak/>
              <w:t>se basa en</w:t>
            </w:r>
            <w:r w:rsidRPr="00395B74">
              <w:rPr>
                <w:rFonts w:ascii="Small Memory" w:hAnsi="Small Memory"/>
                <w:sz w:val="28"/>
                <w:szCs w:val="28"/>
                <w:shd w:val="clear" w:color="auto" w:fill="FFFFFF"/>
              </w:rPr>
              <w:t xml:space="preserve"> </w:t>
            </w:r>
            <w:r w:rsidRPr="00395B74">
              <w:rPr>
                <w:rFonts w:ascii="Small Memory" w:hAnsi="Small Memory"/>
                <w:sz w:val="28"/>
                <w:szCs w:val="28"/>
              </w:rPr>
              <w:t>la repetición exhaustiva de los sonidos</w:t>
            </w:r>
          </w:p>
          <w:p w14:paraId="2A5525F6" w14:textId="11186442" w:rsidR="001875E3" w:rsidRPr="00395B74" w:rsidRDefault="001875E3" w:rsidP="001875E3">
            <w:pPr>
              <w:pStyle w:val="Prrafodelista"/>
              <w:numPr>
                <w:ilvl w:val="0"/>
                <w:numId w:val="15"/>
              </w:numPr>
              <w:rPr>
                <w:rFonts w:ascii="Small Memory" w:hAnsi="Small Memory"/>
                <w:b/>
                <w:bCs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>contradice unos cuantos principios básicos del</w:t>
            </w:r>
            <w:r w:rsidRPr="00395B74">
              <w:rPr>
                <w:rFonts w:ascii="Small Memory" w:hAnsi="Small Memory" w:cs="Segoe UI"/>
                <w:color w:val="333333"/>
                <w:sz w:val="28"/>
                <w:szCs w:val="28"/>
              </w:rPr>
              <w:t> </w:t>
            </w:r>
            <w:r w:rsidRPr="00395B74">
              <w:rPr>
                <w:rFonts w:ascii="Small Memory" w:hAnsi="Small Memory"/>
                <w:sz w:val="28"/>
                <w:szCs w:val="28"/>
              </w:rPr>
              <w:t>proceso de aprendizaje</w:t>
            </w:r>
          </w:p>
          <w:p w14:paraId="085481F5" w14:textId="77777777" w:rsidR="001875E3" w:rsidRPr="00395B74" w:rsidRDefault="001875E3" w:rsidP="001875E3">
            <w:pPr>
              <w:pStyle w:val="Prrafodelista"/>
              <w:numPr>
                <w:ilvl w:val="0"/>
                <w:numId w:val="15"/>
              </w:numPr>
              <w:rPr>
                <w:rFonts w:ascii="Small Memory" w:hAnsi="Small Memory"/>
                <w:b/>
                <w:bCs/>
                <w:sz w:val="28"/>
                <w:szCs w:val="28"/>
              </w:rPr>
            </w:pPr>
            <w:r w:rsidRPr="00395B74">
              <w:rPr>
                <w:rFonts w:ascii="Small Memory" w:hAnsi="Small Memory"/>
                <w:sz w:val="28"/>
                <w:szCs w:val="28"/>
              </w:rPr>
              <w:t>puede ser aburrido, monótono y desmotivante para los niños</w:t>
            </w:r>
          </w:p>
          <w:p w14:paraId="62F5BCAF" w14:textId="77777777" w:rsidR="001875E3" w:rsidRPr="00395B74" w:rsidRDefault="001875E3" w:rsidP="001875E3">
            <w:pPr>
              <w:pStyle w:val="Prrafodelista"/>
              <w:rPr>
                <w:rFonts w:ascii="Small Memory" w:hAnsi="Small Memory"/>
                <w:b/>
                <w:bCs/>
                <w:sz w:val="28"/>
                <w:szCs w:val="28"/>
              </w:rPr>
            </w:pPr>
          </w:p>
          <w:p w14:paraId="380F4DC1" w14:textId="368073F7" w:rsidR="004C27F1" w:rsidRPr="00395B74" w:rsidRDefault="004C27F1" w:rsidP="001875E3">
            <w:pPr>
              <w:rPr>
                <w:rFonts w:ascii="Small Memory" w:hAnsi="Small Memory"/>
                <w:b/>
                <w:bCs/>
                <w:sz w:val="28"/>
                <w:szCs w:val="28"/>
              </w:rPr>
            </w:pPr>
            <w:r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>Métodos globales</w:t>
            </w:r>
            <w:r w:rsidR="00F859A2" w:rsidRPr="00395B74">
              <w:rPr>
                <w:rFonts w:ascii="Small Memory" w:hAnsi="Small Memory"/>
                <w:b/>
                <w:bCs/>
                <w:sz w:val="28"/>
                <w:szCs w:val="28"/>
              </w:rPr>
              <w:t>:</w:t>
            </w:r>
          </w:p>
          <w:p w14:paraId="05B76011" w14:textId="77777777" w:rsidR="00F859A2" w:rsidRPr="00395B74" w:rsidRDefault="00F859A2" w:rsidP="001875E3">
            <w:pPr>
              <w:pStyle w:val="Prrafodelista"/>
              <w:numPr>
                <w:ilvl w:val="0"/>
                <w:numId w:val="15"/>
              </w:numPr>
              <w:rPr>
                <w:rFonts w:ascii="Small Memory" w:hAnsi="Small Memory"/>
                <w:sz w:val="28"/>
                <w:szCs w:val="28"/>
                <w:lang w:eastAsia="es-MX"/>
              </w:rPr>
            </w:pPr>
            <w:r w:rsidRPr="00395B74">
              <w:rPr>
                <w:rFonts w:ascii="Small Memory" w:hAnsi="Small Memory"/>
                <w:sz w:val="28"/>
                <w:szCs w:val="28"/>
                <w:lang w:eastAsia="es-MX"/>
              </w:rPr>
              <w:t>Es un proceso lento y extenso.</w:t>
            </w:r>
          </w:p>
          <w:p w14:paraId="66ED1742" w14:textId="77777777" w:rsidR="00F859A2" w:rsidRPr="00395B74" w:rsidRDefault="00F859A2" w:rsidP="001875E3">
            <w:pPr>
              <w:pStyle w:val="Prrafodelista"/>
              <w:numPr>
                <w:ilvl w:val="0"/>
                <w:numId w:val="15"/>
              </w:numPr>
              <w:rPr>
                <w:rFonts w:ascii="Small Memory" w:hAnsi="Small Memory"/>
                <w:sz w:val="28"/>
                <w:szCs w:val="28"/>
                <w:lang w:eastAsia="es-MX"/>
              </w:rPr>
            </w:pPr>
            <w:r w:rsidRPr="00395B74">
              <w:rPr>
                <w:rFonts w:ascii="Small Memory" w:hAnsi="Small Memory"/>
                <w:sz w:val="28"/>
                <w:szCs w:val="28"/>
                <w:lang w:eastAsia="es-MX"/>
              </w:rPr>
              <w:t>Requiere de mucha estimulación por parte de maestros y padres de familia.</w:t>
            </w:r>
          </w:p>
          <w:p w14:paraId="30A229D3" w14:textId="77777777" w:rsidR="00F859A2" w:rsidRPr="00395B74" w:rsidRDefault="00F859A2" w:rsidP="001875E3">
            <w:pPr>
              <w:pStyle w:val="Prrafodelista"/>
              <w:numPr>
                <w:ilvl w:val="0"/>
                <w:numId w:val="15"/>
              </w:numPr>
              <w:rPr>
                <w:rFonts w:ascii="Small Memory" w:hAnsi="Small Memory"/>
                <w:sz w:val="28"/>
                <w:szCs w:val="28"/>
                <w:lang w:eastAsia="es-MX"/>
              </w:rPr>
            </w:pPr>
            <w:r w:rsidRPr="00395B74">
              <w:rPr>
                <w:rFonts w:ascii="Small Memory" w:hAnsi="Small Memory"/>
                <w:sz w:val="28"/>
                <w:szCs w:val="28"/>
                <w:lang w:eastAsia="es-MX"/>
              </w:rPr>
              <w:t>Es necesario utilizar diversos materiales didácticos</w:t>
            </w:r>
          </w:p>
          <w:p w14:paraId="40FF75CA" w14:textId="6E35521C" w:rsidR="00F44F9D" w:rsidRPr="00395B74" w:rsidRDefault="00F44F9D" w:rsidP="004C27F1">
            <w:pPr>
              <w:rPr>
                <w:rFonts w:ascii="Small Memory" w:hAnsi="Small Memory"/>
                <w:b/>
                <w:bCs/>
                <w:sz w:val="28"/>
                <w:szCs w:val="28"/>
              </w:rPr>
            </w:pPr>
          </w:p>
        </w:tc>
      </w:tr>
    </w:tbl>
    <w:p w14:paraId="6C385352" w14:textId="25DAF430" w:rsidR="00F44F9D" w:rsidRDefault="00F44F9D"/>
    <w:sectPr w:rsidR="00F44F9D" w:rsidSect="00F44F9D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52AE9" w14:textId="77777777" w:rsidR="00F859A2" w:rsidRDefault="00F859A2" w:rsidP="00F859A2">
      <w:pPr>
        <w:spacing w:after="0" w:line="240" w:lineRule="auto"/>
      </w:pPr>
      <w:r>
        <w:separator/>
      </w:r>
    </w:p>
  </w:endnote>
  <w:endnote w:type="continuationSeparator" w:id="0">
    <w:p w14:paraId="37C6A197" w14:textId="77777777" w:rsidR="00F859A2" w:rsidRDefault="00F859A2" w:rsidP="00F85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496FFBD9-2547-4916-A39E-C249CF94F3D5}"/>
    <w:embedBold r:id="rId2" w:fontKey="{BAD7F6E3-71EA-403E-9F68-FEDADBF61D6A}"/>
    <w:embedItalic r:id="rId3" w:fontKey="{0245CDC0-671A-4F58-94DE-A4D9D8D126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mall Memory">
    <w:altName w:val="Calibri"/>
    <w:panose1 w:val="00000000000000000000"/>
    <w:charset w:val="00"/>
    <w:family w:val="auto"/>
    <w:pitch w:val="variable"/>
    <w:sig w:usb0="80000027" w:usb1="0000004A" w:usb2="00000000" w:usb3="00000000" w:csb0="00000003" w:csb1="00000000"/>
    <w:embedRegular r:id="rId4" w:fontKey="{E9C16819-91FF-4FC9-93EC-A3E6B2B89A21}"/>
    <w:embedBold r:id="rId5" w:fontKey="{417BD2D8-D832-4166-8077-29909818765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8038C" w14:textId="77777777" w:rsidR="00F859A2" w:rsidRDefault="00F859A2" w:rsidP="00F859A2">
      <w:pPr>
        <w:spacing w:after="0" w:line="240" w:lineRule="auto"/>
      </w:pPr>
      <w:r>
        <w:separator/>
      </w:r>
    </w:p>
  </w:footnote>
  <w:footnote w:type="continuationSeparator" w:id="0">
    <w:p w14:paraId="0CBEFFC2" w14:textId="77777777" w:rsidR="00F859A2" w:rsidRDefault="00F859A2" w:rsidP="00F859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9430F"/>
    <w:multiLevelType w:val="hybridMultilevel"/>
    <w:tmpl w:val="D54667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E22DF"/>
    <w:multiLevelType w:val="hybridMultilevel"/>
    <w:tmpl w:val="00E233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D4164"/>
    <w:multiLevelType w:val="hybridMultilevel"/>
    <w:tmpl w:val="B282D2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653F0"/>
    <w:multiLevelType w:val="hybridMultilevel"/>
    <w:tmpl w:val="C2CA63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A0066"/>
    <w:multiLevelType w:val="multilevel"/>
    <w:tmpl w:val="EFEA8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36A5A34"/>
    <w:multiLevelType w:val="hybridMultilevel"/>
    <w:tmpl w:val="A030BA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720594"/>
    <w:multiLevelType w:val="hybridMultilevel"/>
    <w:tmpl w:val="617AE2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66430B"/>
    <w:multiLevelType w:val="hybridMultilevel"/>
    <w:tmpl w:val="76A62B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2C2D44"/>
    <w:multiLevelType w:val="hybridMultilevel"/>
    <w:tmpl w:val="6E1CB3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E81238"/>
    <w:multiLevelType w:val="hybridMultilevel"/>
    <w:tmpl w:val="5D026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676AA8"/>
    <w:multiLevelType w:val="hybridMultilevel"/>
    <w:tmpl w:val="F808D3E0"/>
    <w:lvl w:ilvl="0" w:tplc="08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1" w15:restartNumberingAfterBreak="0">
    <w:nsid w:val="63143701"/>
    <w:multiLevelType w:val="hybridMultilevel"/>
    <w:tmpl w:val="C41CD7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5D1825"/>
    <w:multiLevelType w:val="hybridMultilevel"/>
    <w:tmpl w:val="CFEC1056"/>
    <w:lvl w:ilvl="0" w:tplc="38E411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C8748E"/>
    <w:multiLevelType w:val="hybridMultilevel"/>
    <w:tmpl w:val="8B76D4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6128AB"/>
    <w:multiLevelType w:val="multilevel"/>
    <w:tmpl w:val="C0AAC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6"/>
  </w:num>
  <w:num w:numId="5">
    <w:abstractNumId w:val="13"/>
  </w:num>
  <w:num w:numId="6">
    <w:abstractNumId w:val="3"/>
  </w:num>
  <w:num w:numId="7">
    <w:abstractNumId w:val="10"/>
  </w:num>
  <w:num w:numId="8">
    <w:abstractNumId w:val="12"/>
  </w:num>
  <w:num w:numId="9">
    <w:abstractNumId w:val="5"/>
  </w:num>
  <w:num w:numId="10">
    <w:abstractNumId w:val="14"/>
  </w:num>
  <w:num w:numId="11">
    <w:abstractNumId w:val="4"/>
  </w:num>
  <w:num w:numId="12">
    <w:abstractNumId w:val="11"/>
  </w:num>
  <w:num w:numId="13">
    <w:abstractNumId w:val="2"/>
  </w:num>
  <w:num w:numId="14">
    <w:abstractNumId w:val="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isplayBackgroundShape/>
  <w:embedTrueTypeFonts/>
  <w:embedSystemFonts/>
  <w:saveSubset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F9D"/>
    <w:rsid w:val="00094EF2"/>
    <w:rsid w:val="000A7110"/>
    <w:rsid w:val="00130AD5"/>
    <w:rsid w:val="0015339B"/>
    <w:rsid w:val="001875E3"/>
    <w:rsid w:val="00395B74"/>
    <w:rsid w:val="004662CF"/>
    <w:rsid w:val="004732B8"/>
    <w:rsid w:val="00496203"/>
    <w:rsid w:val="004C27F1"/>
    <w:rsid w:val="004E3BE3"/>
    <w:rsid w:val="004F7DEA"/>
    <w:rsid w:val="005346D4"/>
    <w:rsid w:val="006273AD"/>
    <w:rsid w:val="00676CFA"/>
    <w:rsid w:val="007019D1"/>
    <w:rsid w:val="00845A5B"/>
    <w:rsid w:val="00B05F65"/>
    <w:rsid w:val="00B97016"/>
    <w:rsid w:val="00D81394"/>
    <w:rsid w:val="00D937D7"/>
    <w:rsid w:val="00DF3B1B"/>
    <w:rsid w:val="00F44F9D"/>
    <w:rsid w:val="00F85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9f,#66f"/>
      <o:colormenu v:ext="edit" fillcolor="#66f"/>
    </o:shapedefaults>
    <o:shapelayout v:ext="edit">
      <o:idmap v:ext="edit" data="1"/>
    </o:shapelayout>
  </w:shapeDefaults>
  <w:decimalSymbol w:val="."/>
  <w:listSeparator w:val=","/>
  <w14:docId w14:val="54005E7D"/>
  <w15:chartTrackingRefBased/>
  <w15:docId w15:val="{D75ED329-1FA9-462A-9617-4ED98C336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B05F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44F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44F9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859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59A2"/>
  </w:style>
  <w:style w:type="paragraph" w:styleId="Piedepgina">
    <w:name w:val="footer"/>
    <w:basedOn w:val="Normal"/>
    <w:link w:val="PiedepginaCar"/>
    <w:uiPriority w:val="99"/>
    <w:unhideWhenUsed/>
    <w:rsid w:val="00F859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59A2"/>
  </w:style>
  <w:style w:type="character" w:styleId="Textoennegrita">
    <w:name w:val="Strong"/>
    <w:basedOn w:val="Fuentedeprrafopredeter"/>
    <w:uiPriority w:val="22"/>
    <w:qFormat/>
    <w:rsid w:val="00F859A2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B05F65"/>
    <w:rPr>
      <w:rFonts w:ascii="Times New Roman" w:eastAsia="Times New Roman" w:hAnsi="Times New Roman" w:cs="Times New Roman"/>
      <w:b/>
      <w:bCs/>
      <w:sz w:val="36"/>
      <w:szCs w:val="3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D37DBAEE5EBA488AE616822C000C96" ma:contentTypeVersion="10" ma:contentTypeDescription="Create a new document." ma:contentTypeScope="" ma:versionID="884fdf00a03065ad0cf290d3dde8d209">
  <xsd:schema xmlns:xsd="http://www.w3.org/2001/XMLSchema" xmlns:xs="http://www.w3.org/2001/XMLSchema" xmlns:p="http://schemas.microsoft.com/office/2006/metadata/properties" xmlns:ns3="7014fd4c-745d-4dfd-8635-f27ae0f8ba23" targetNamespace="http://schemas.microsoft.com/office/2006/metadata/properties" ma:root="true" ma:fieldsID="c9fe100995c24d5ba9397a96a83b759c" ns3:_="">
    <xsd:import namespace="7014fd4c-745d-4dfd-8635-f27ae0f8ba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14fd4c-745d-4dfd-8635-f27ae0f8ba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9097A5-DF62-4E41-B335-5D7919D0BA20}">
  <ds:schemaRefs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dcmitype/"/>
    <ds:schemaRef ds:uri="http://purl.org/dc/elements/1.1/"/>
    <ds:schemaRef ds:uri="http://schemas.microsoft.com/office/infopath/2007/PartnerControls"/>
    <ds:schemaRef ds:uri="7014fd4c-745d-4dfd-8635-f27ae0f8ba2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30A2F26-4076-4E61-8780-0AA0E54527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E3AA29-B472-401A-BCB8-25F3F5CA33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14fd4c-745d-4dfd-8635-f27ae0f8ba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1086</Words>
  <Characters>5975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ZACEHT MICHEL HERNANDEZ BRENIZ</dc:creator>
  <cp:keywords/>
  <dc:description/>
  <cp:lastModifiedBy>ZACEHT MICHEL HERNANDEZ BRENIZ</cp:lastModifiedBy>
  <cp:revision>2</cp:revision>
  <dcterms:created xsi:type="dcterms:W3CDTF">2022-09-09T03:30:00Z</dcterms:created>
  <dcterms:modified xsi:type="dcterms:W3CDTF">2022-09-09T03:30:00Z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0x01010077D37DBAEE5EBA488AE616822C000C96</vt:lpwstr>
  </property>
</Properties>
</file>