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577A" w14:textId="77777777" w:rsidR="00675D4F" w:rsidRPr="00DA7A8C" w:rsidRDefault="00675D4F" w:rsidP="00675D4F">
      <w:pPr>
        <w:rPr>
          <w:rFonts w:ascii="Times New Roman" w:hAnsi="Times New Roman" w:cs="Times New Roman"/>
        </w:rPr>
      </w:pPr>
      <w:r w:rsidRPr="00DA7A8C">
        <w:rPr>
          <w:rFonts w:ascii="Times New Roman" w:hAnsi="Times New Roman" w:cs="Times New Roman"/>
          <w:noProof/>
          <w:lang w:val="es-ES" w:eastAsia="es-ES"/>
        </w:rPr>
        <w:drawing>
          <wp:anchor distT="0" distB="0" distL="114300" distR="114300" simplePos="0" relativeHeight="251659264" behindDoc="1" locked="0" layoutInCell="1" allowOverlap="1" wp14:anchorId="219D55E8" wp14:editId="2BF55A08">
            <wp:simplePos x="0" y="0"/>
            <wp:positionH relativeFrom="column">
              <wp:posOffset>6172200</wp:posOffset>
            </wp:positionH>
            <wp:positionV relativeFrom="paragraph">
              <wp:posOffset>-909955</wp:posOffset>
            </wp:positionV>
            <wp:extent cx="2667000" cy="2305844"/>
            <wp:effectExtent l="0" t="0" r="0" b="0"/>
            <wp:wrapNone/>
            <wp:docPr id="1026" name="Picture 2" descr="Museo Presidentes on Twitter: &quot;23 agosto 1973.Gobernador de #Coahuila  Eulalio Gutiérrez Treviño establece la Escuela Normal de Educación  Preescolar… &quot;">
              <a:extLst xmlns:a="http://schemas.openxmlformats.org/drawingml/2006/main">
                <a:ext uri="{FF2B5EF4-FFF2-40B4-BE49-F238E27FC236}">
                  <a16:creationId xmlns:a16="http://schemas.microsoft.com/office/drawing/2014/main" id="{B82C4D78-C798-4BF2-B4F0-D66BF13E4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useo Presidentes on Twitter: &quot;23 agosto 1973.Gobernador de #Coahuila  Eulalio Gutiérrez Treviño establece la Escuela Normal de Educación  Preescolar… &quot;">
                      <a:extLst>
                        <a:ext uri="{FF2B5EF4-FFF2-40B4-BE49-F238E27FC236}">
                          <a16:creationId xmlns:a16="http://schemas.microsoft.com/office/drawing/2014/main" id="{B82C4D78-C798-4BF2-B4F0-D66BF13E41AF}"/>
                        </a:ext>
                      </a:extLst>
                    </pic:cNvPr>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67000" cy="2305844"/>
                    </a:xfrm>
                    <a:prstGeom prst="rect">
                      <a:avLst/>
                    </a:prstGeom>
                    <a:noFill/>
                  </pic:spPr>
                </pic:pic>
              </a:graphicData>
            </a:graphic>
            <wp14:sizeRelH relativeFrom="margin">
              <wp14:pctWidth>0</wp14:pctWidth>
            </wp14:sizeRelH>
            <wp14:sizeRelV relativeFrom="margin">
              <wp14:pctHeight>0</wp14:pctHeight>
            </wp14:sizeRelV>
          </wp:anchor>
        </w:drawing>
      </w:r>
    </w:p>
    <w:p w14:paraId="331CA9E7" w14:textId="77777777" w:rsidR="00675D4F" w:rsidRPr="00DA7A8C" w:rsidRDefault="00675D4F" w:rsidP="00A47310">
      <w:pPr>
        <w:jc w:val="center"/>
        <w:rPr>
          <w:rFonts w:ascii="Times New Roman" w:hAnsi="Times New Roman" w:cs="Times New Roman"/>
          <w:sz w:val="24"/>
          <w:szCs w:val="24"/>
        </w:rPr>
      </w:pPr>
      <w:r w:rsidRPr="00DA7A8C">
        <w:rPr>
          <w:rFonts w:ascii="Times New Roman" w:hAnsi="Times New Roman" w:cs="Times New Roman"/>
          <w:sz w:val="24"/>
          <w:szCs w:val="24"/>
        </w:rPr>
        <w:t>Escuela Normal de Educación Preescolar.</w:t>
      </w:r>
    </w:p>
    <w:p w14:paraId="6DAEE0CD" w14:textId="77777777" w:rsidR="00675D4F" w:rsidRPr="00DA7A8C" w:rsidRDefault="00675D4F" w:rsidP="00675D4F">
      <w:pPr>
        <w:jc w:val="center"/>
        <w:rPr>
          <w:rFonts w:ascii="Times New Roman" w:hAnsi="Times New Roman" w:cs="Times New Roman"/>
          <w:sz w:val="24"/>
          <w:szCs w:val="24"/>
        </w:rPr>
      </w:pPr>
      <w:r w:rsidRPr="00DA7A8C">
        <w:rPr>
          <w:rFonts w:ascii="Times New Roman" w:hAnsi="Times New Roman" w:cs="Times New Roman"/>
          <w:sz w:val="24"/>
          <w:szCs w:val="24"/>
        </w:rPr>
        <w:t>Licenciatura en Educación Preescolar.</w:t>
      </w:r>
    </w:p>
    <w:p w14:paraId="68F3092A" w14:textId="77777777" w:rsidR="00675D4F" w:rsidRPr="00DA7A8C" w:rsidRDefault="00675D4F" w:rsidP="00675D4F">
      <w:pPr>
        <w:jc w:val="center"/>
        <w:rPr>
          <w:rFonts w:ascii="Times New Roman" w:hAnsi="Times New Roman" w:cs="Times New Roman"/>
          <w:sz w:val="24"/>
          <w:szCs w:val="24"/>
        </w:rPr>
      </w:pPr>
    </w:p>
    <w:p w14:paraId="4EB3714A" w14:textId="77777777" w:rsidR="00A47310" w:rsidRDefault="00675D4F" w:rsidP="00A47310">
      <w:pPr>
        <w:jc w:val="center"/>
        <w:rPr>
          <w:rFonts w:ascii="Times New Roman" w:hAnsi="Times New Roman" w:cs="Times New Roman"/>
          <w:sz w:val="24"/>
          <w:szCs w:val="24"/>
        </w:rPr>
      </w:pPr>
      <w:r w:rsidRPr="00DA7A8C">
        <w:rPr>
          <w:rFonts w:ascii="Times New Roman" w:hAnsi="Times New Roman" w:cs="Times New Roman"/>
          <w:sz w:val="24"/>
          <w:szCs w:val="24"/>
        </w:rPr>
        <w:t xml:space="preserve">Tercer semestre </w:t>
      </w:r>
    </w:p>
    <w:p w14:paraId="550E0656" w14:textId="77777777" w:rsidR="00675D4F" w:rsidRPr="00DA7A8C" w:rsidRDefault="00675D4F" w:rsidP="00A47310">
      <w:pPr>
        <w:jc w:val="center"/>
        <w:rPr>
          <w:rFonts w:ascii="Times New Roman" w:hAnsi="Times New Roman" w:cs="Times New Roman"/>
          <w:sz w:val="24"/>
          <w:szCs w:val="24"/>
        </w:rPr>
      </w:pPr>
      <w:r w:rsidRPr="00DA7A8C">
        <w:rPr>
          <w:rFonts w:ascii="Times New Roman" w:hAnsi="Times New Roman" w:cs="Times New Roman"/>
          <w:sz w:val="24"/>
          <w:szCs w:val="24"/>
        </w:rPr>
        <w:t>Ciclo Escolar 2022-2023.</w:t>
      </w:r>
    </w:p>
    <w:p w14:paraId="16160502" w14:textId="77777777" w:rsidR="00675D4F" w:rsidRPr="00DA7A8C" w:rsidRDefault="00675D4F" w:rsidP="00A47310">
      <w:pPr>
        <w:jc w:val="center"/>
        <w:rPr>
          <w:rFonts w:ascii="Times New Roman" w:hAnsi="Times New Roman" w:cs="Times New Roman"/>
          <w:sz w:val="24"/>
          <w:szCs w:val="24"/>
        </w:rPr>
      </w:pPr>
      <w:r w:rsidRPr="00DA7A8C">
        <w:rPr>
          <w:rFonts w:ascii="Times New Roman" w:hAnsi="Times New Roman" w:cs="Times New Roman"/>
          <w:sz w:val="24"/>
          <w:szCs w:val="24"/>
        </w:rPr>
        <w:t>“</w:t>
      </w:r>
      <w:r>
        <w:rPr>
          <w:rFonts w:ascii="Times New Roman" w:hAnsi="Times New Roman" w:cs="Times New Roman"/>
          <w:sz w:val="24"/>
          <w:szCs w:val="24"/>
        </w:rPr>
        <w:t>Cuadro comparativo</w:t>
      </w:r>
      <w:r w:rsidRPr="00DA7A8C">
        <w:rPr>
          <w:rFonts w:ascii="Times New Roman" w:hAnsi="Times New Roman" w:cs="Times New Roman"/>
          <w:sz w:val="24"/>
          <w:szCs w:val="24"/>
        </w:rPr>
        <w:t>”.</w:t>
      </w:r>
    </w:p>
    <w:p w14:paraId="65CAE98D" w14:textId="77777777" w:rsidR="00675D4F" w:rsidRPr="00DA7A8C" w:rsidRDefault="00675D4F" w:rsidP="00675D4F">
      <w:pPr>
        <w:jc w:val="center"/>
        <w:rPr>
          <w:rFonts w:ascii="Times New Roman" w:hAnsi="Times New Roman" w:cs="Times New Roman"/>
          <w:sz w:val="24"/>
          <w:szCs w:val="24"/>
        </w:rPr>
      </w:pPr>
      <w:r w:rsidRPr="00DA7A8C">
        <w:rPr>
          <w:rFonts w:ascii="Times New Roman" w:hAnsi="Times New Roman" w:cs="Times New Roman"/>
          <w:sz w:val="24"/>
          <w:szCs w:val="24"/>
        </w:rPr>
        <w:t>Lenguaje y alfabetización.</w:t>
      </w:r>
    </w:p>
    <w:p w14:paraId="346EBF88" w14:textId="77777777" w:rsidR="00675D4F" w:rsidRPr="00DA7A8C" w:rsidRDefault="00675D4F" w:rsidP="00675D4F">
      <w:pPr>
        <w:jc w:val="center"/>
        <w:rPr>
          <w:rFonts w:ascii="Times New Roman" w:hAnsi="Times New Roman" w:cs="Times New Roman"/>
          <w:sz w:val="24"/>
          <w:szCs w:val="24"/>
        </w:rPr>
      </w:pPr>
    </w:p>
    <w:p w14:paraId="17B6A12C" w14:textId="77777777" w:rsidR="00675D4F" w:rsidRPr="00DA7A8C" w:rsidRDefault="00675D4F" w:rsidP="00A47310">
      <w:pPr>
        <w:jc w:val="center"/>
        <w:rPr>
          <w:rFonts w:ascii="Times New Roman" w:hAnsi="Times New Roman" w:cs="Times New Roman"/>
          <w:sz w:val="24"/>
          <w:szCs w:val="24"/>
        </w:rPr>
      </w:pPr>
      <w:r w:rsidRPr="00DA7A8C">
        <w:rPr>
          <w:rFonts w:ascii="Times New Roman" w:hAnsi="Times New Roman" w:cs="Times New Roman"/>
          <w:sz w:val="24"/>
          <w:szCs w:val="24"/>
        </w:rPr>
        <w:t>Maestra: Yara Alejandra Hernández Figueroa.</w:t>
      </w:r>
    </w:p>
    <w:p w14:paraId="5451C384" w14:textId="77777777" w:rsidR="00675D4F" w:rsidRPr="00DA7A8C" w:rsidRDefault="00675D4F" w:rsidP="00675D4F">
      <w:pPr>
        <w:jc w:val="center"/>
        <w:rPr>
          <w:rFonts w:ascii="Times New Roman" w:hAnsi="Times New Roman" w:cs="Times New Roman"/>
          <w:sz w:val="24"/>
          <w:szCs w:val="24"/>
        </w:rPr>
      </w:pPr>
      <w:r w:rsidRPr="00DA7A8C">
        <w:rPr>
          <w:rFonts w:ascii="Times New Roman" w:hAnsi="Times New Roman" w:cs="Times New Roman"/>
          <w:sz w:val="24"/>
          <w:szCs w:val="24"/>
        </w:rPr>
        <w:t>Alumnas:</w:t>
      </w:r>
    </w:p>
    <w:p w14:paraId="5FC67113" w14:textId="77777777" w:rsidR="00675D4F" w:rsidRPr="00DA7A8C" w:rsidRDefault="00675D4F" w:rsidP="00675D4F">
      <w:pPr>
        <w:jc w:val="center"/>
        <w:rPr>
          <w:rFonts w:ascii="Times New Roman" w:hAnsi="Times New Roman" w:cs="Times New Roman"/>
          <w:sz w:val="24"/>
          <w:szCs w:val="24"/>
        </w:rPr>
      </w:pPr>
      <w:r w:rsidRPr="00DA7A8C">
        <w:rPr>
          <w:rFonts w:ascii="Times New Roman" w:hAnsi="Times New Roman" w:cs="Times New Roman"/>
          <w:sz w:val="24"/>
          <w:szCs w:val="24"/>
        </w:rPr>
        <w:t>Naela Yamileth Alvarado Hernández #3.</w:t>
      </w:r>
    </w:p>
    <w:p w14:paraId="5AECC2BD" w14:textId="77777777" w:rsidR="00675D4F" w:rsidRDefault="00675D4F" w:rsidP="00675D4F">
      <w:pPr>
        <w:jc w:val="center"/>
        <w:rPr>
          <w:rFonts w:ascii="Times New Roman" w:hAnsi="Times New Roman" w:cs="Times New Roman"/>
          <w:sz w:val="24"/>
          <w:szCs w:val="24"/>
        </w:rPr>
      </w:pPr>
      <w:r w:rsidRPr="00DA7A8C">
        <w:rPr>
          <w:rFonts w:ascii="Times New Roman" w:hAnsi="Times New Roman" w:cs="Times New Roman"/>
          <w:sz w:val="24"/>
          <w:szCs w:val="24"/>
        </w:rPr>
        <w:t xml:space="preserve">Lezly Zayetsy Cortes </w:t>
      </w:r>
      <w:proofErr w:type="spellStart"/>
      <w:r w:rsidRPr="00DA7A8C">
        <w:rPr>
          <w:rFonts w:ascii="Times New Roman" w:hAnsi="Times New Roman" w:cs="Times New Roman"/>
          <w:sz w:val="24"/>
          <w:szCs w:val="24"/>
        </w:rPr>
        <w:t>Cortes</w:t>
      </w:r>
      <w:proofErr w:type="spellEnd"/>
      <w:r w:rsidRPr="00DA7A8C">
        <w:rPr>
          <w:rFonts w:ascii="Times New Roman" w:hAnsi="Times New Roman" w:cs="Times New Roman"/>
          <w:sz w:val="24"/>
          <w:szCs w:val="24"/>
        </w:rPr>
        <w:t xml:space="preserve"> #6.</w:t>
      </w:r>
    </w:p>
    <w:p w14:paraId="47F7A886" w14:textId="77777777" w:rsidR="00675D4F" w:rsidRPr="00DA7A8C" w:rsidRDefault="00675D4F" w:rsidP="00675D4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Aneyra Adanary Echeverría Duran </w:t>
      </w:r>
      <w:r w:rsidRPr="00DA7A8C">
        <w:rPr>
          <w:rFonts w:ascii="Times New Roman" w:hAnsi="Times New Roman" w:cs="Times New Roman"/>
          <w:sz w:val="24"/>
          <w:szCs w:val="24"/>
        </w:rPr>
        <w:t>#</w:t>
      </w:r>
      <w:r>
        <w:rPr>
          <w:rFonts w:ascii="Times New Roman" w:hAnsi="Times New Roman" w:cs="Times New Roman"/>
          <w:sz w:val="24"/>
          <w:szCs w:val="24"/>
        </w:rPr>
        <w:t>10.</w:t>
      </w:r>
    </w:p>
    <w:p w14:paraId="0308EAAF" w14:textId="77777777" w:rsidR="00675D4F" w:rsidRPr="00DA7A8C" w:rsidRDefault="00675D4F" w:rsidP="00675D4F">
      <w:pPr>
        <w:jc w:val="center"/>
        <w:rPr>
          <w:rFonts w:ascii="Times New Roman" w:hAnsi="Times New Roman" w:cs="Times New Roman"/>
          <w:sz w:val="24"/>
          <w:szCs w:val="24"/>
        </w:rPr>
      </w:pPr>
      <w:r w:rsidRPr="00DA7A8C">
        <w:rPr>
          <w:rFonts w:ascii="Times New Roman" w:hAnsi="Times New Roman" w:cs="Times New Roman"/>
          <w:sz w:val="24"/>
          <w:szCs w:val="24"/>
        </w:rPr>
        <w:t>2 “A”.</w:t>
      </w:r>
    </w:p>
    <w:p w14:paraId="081FF26D" w14:textId="77777777" w:rsidR="00675D4F" w:rsidRPr="00DA7A8C" w:rsidRDefault="00675D4F" w:rsidP="00675D4F">
      <w:pPr>
        <w:jc w:val="center"/>
        <w:rPr>
          <w:rFonts w:ascii="Times New Roman" w:hAnsi="Times New Roman" w:cs="Times New Roman"/>
          <w:sz w:val="24"/>
          <w:szCs w:val="24"/>
        </w:rPr>
      </w:pPr>
    </w:p>
    <w:p w14:paraId="4CA3F194" w14:textId="77777777" w:rsidR="00675D4F" w:rsidRPr="00DA7A8C" w:rsidRDefault="00675D4F" w:rsidP="00675D4F">
      <w:pPr>
        <w:jc w:val="center"/>
        <w:rPr>
          <w:rFonts w:ascii="Times New Roman" w:hAnsi="Times New Roman" w:cs="Times New Roman"/>
          <w:sz w:val="24"/>
          <w:szCs w:val="24"/>
        </w:rPr>
      </w:pPr>
    </w:p>
    <w:p w14:paraId="48778B27" w14:textId="77777777" w:rsidR="00675D4F" w:rsidRPr="00DA7A8C" w:rsidRDefault="00675D4F" w:rsidP="00675D4F">
      <w:pPr>
        <w:jc w:val="center"/>
        <w:rPr>
          <w:rFonts w:ascii="Times New Roman" w:hAnsi="Times New Roman" w:cs="Times New Roman"/>
          <w:sz w:val="24"/>
          <w:szCs w:val="24"/>
        </w:rPr>
      </w:pPr>
    </w:p>
    <w:p w14:paraId="2D224444" w14:textId="77777777" w:rsidR="00675D4F" w:rsidRDefault="00675D4F" w:rsidP="00675D4F">
      <w:pPr>
        <w:jc w:val="center"/>
        <w:rPr>
          <w:rFonts w:ascii="Times New Roman" w:hAnsi="Times New Roman" w:cs="Times New Roman"/>
          <w:sz w:val="24"/>
          <w:szCs w:val="24"/>
        </w:rPr>
      </w:pPr>
      <w:r w:rsidRPr="00DA7A8C">
        <w:rPr>
          <w:rFonts w:ascii="Times New Roman" w:hAnsi="Times New Roman" w:cs="Times New Roman"/>
          <w:sz w:val="24"/>
          <w:szCs w:val="24"/>
        </w:rPr>
        <w:t xml:space="preserve">Saltillo, Coahuila de Zaragoza.                                              </w:t>
      </w:r>
      <w:r>
        <w:rPr>
          <w:rFonts w:ascii="Times New Roman" w:hAnsi="Times New Roman" w:cs="Times New Roman"/>
          <w:sz w:val="24"/>
          <w:szCs w:val="24"/>
        </w:rPr>
        <w:t>Septiembre</w:t>
      </w:r>
      <w:r w:rsidRPr="00DA7A8C">
        <w:rPr>
          <w:rFonts w:ascii="Times New Roman" w:hAnsi="Times New Roman" w:cs="Times New Roman"/>
          <w:sz w:val="24"/>
          <w:szCs w:val="24"/>
        </w:rPr>
        <w:t>, 2022.</w:t>
      </w:r>
    </w:p>
    <w:tbl>
      <w:tblPr>
        <w:tblStyle w:val="Tablaconcuadrcula"/>
        <w:tblpPr w:leftFromText="141" w:rightFromText="141" w:vertAnchor="text" w:horzAnchor="page" w:tblpX="523" w:tblpY="-1129"/>
        <w:tblW w:w="14850" w:type="dxa"/>
        <w:tblLook w:val="04A0" w:firstRow="1" w:lastRow="0" w:firstColumn="1" w:lastColumn="0" w:noHBand="0" w:noVBand="1"/>
      </w:tblPr>
      <w:tblGrid>
        <w:gridCol w:w="1878"/>
        <w:gridCol w:w="4467"/>
        <w:gridCol w:w="4678"/>
        <w:gridCol w:w="3827"/>
      </w:tblGrid>
      <w:tr w:rsidR="00A47310" w14:paraId="5309CF58" w14:textId="77777777" w:rsidTr="00A47310">
        <w:trPr>
          <w:trHeight w:val="1071"/>
        </w:trPr>
        <w:tc>
          <w:tcPr>
            <w:tcW w:w="14850" w:type="dxa"/>
            <w:gridSpan w:val="4"/>
            <w:shd w:val="clear" w:color="auto" w:fill="2F5496" w:themeFill="accent5" w:themeFillShade="BF"/>
            <w:vAlign w:val="center"/>
          </w:tcPr>
          <w:p w14:paraId="16A1AA2A" w14:textId="77777777" w:rsidR="00A47310" w:rsidRPr="00675D4F" w:rsidRDefault="00A47310" w:rsidP="00A47310">
            <w:pPr>
              <w:jc w:val="center"/>
              <w:rPr>
                <w:rFonts w:ascii="Times New Roman" w:hAnsi="Times New Roman" w:cs="Times New Roman"/>
                <w:b/>
                <w:color w:val="FFFFFF" w:themeColor="background1"/>
                <w:szCs w:val="24"/>
              </w:rPr>
            </w:pPr>
            <w:r w:rsidRPr="00675D4F">
              <w:rPr>
                <w:rFonts w:ascii="Times New Roman" w:hAnsi="Times New Roman" w:cs="Times New Roman"/>
                <w:b/>
                <w:color w:val="FFFFFF" w:themeColor="background1"/>
                <w:sz w:val="24"/>
                <w:szCs w:val="24"/>
              </w:rPr>
              <w:lastRenderedPageBreak/>
              <w:t>COMPARATIVO DE LAS TEORÌAS DE LA ALFABETIZACIÒN INICIAL</w:t>
            </w:r>
          </w:p>
        </w:tc>
      </w:tr>
      <w:tr w:rsidR="00A47310" w14:paraId="63F36F83" w14:textId="77777777" w:rsidTr="00A47310">
        <w:trPr>
          <w:trHeight w:val="1036"/>
        </w:trPr>
        <w:tc>
          <w:tcPr>
            <w:tcW w:w="1878" w:type="dxa"/>
            <w:shd w:val="clear" w:color="auto" w:fill="D9E2F3" w:themeFill="accent5" w:themeFillTint="33"/>
            <w:vAlign w:val="center"/>
          </w:tcPr>
          <w:p w14:paraId="3A6444C0" w14:textId="77777777" w:rsidR="00A47310" w:rsidRDefault="00A47310" w:rsidP="00A47310">
            <w:pPr>
              <w:rPr>
                <w:rFonts w:ascii="Times New Roman" w:hAnsi="Times New Roman" w:cs="Times New Roman"/>
                <w:sz w:val="24"/>
                <w:szCs w:val="24"/>
              </w:rPr>
            </w:pPr>
            <w:r w:rsidRPr="00675D4F">
              <w:rPr>
                <w:rFonts w:ascii="Times New Roman" w:hAnsi="Times New Roman" w:cs="Times New Roman"/>
                <w:szCs w:val="24"/>
              </w:rPr>
              <w:t xml:space="preserve">Características </w:t>
            </w:r>
            <w:r>
              <w:rPr>
                <w:rFonts w:ascii="Times New Roman" w:hAnsi="Times New Roman" w:cs="Times New Roman"/>
                <w:szCs w:val="24"/>
              </w:rPr>
              <w:t xml:space="preserve"> </w:t>
            </w:r>
            <w:r w:rsidRPr="00675D4F">
              <w:rPr>
                <w:rFonts w:ascii="Times New Roman" w:hAnsi="Times New Roman" w:cs="Times New Roman"/>
                <w:szCs w:val="24"/>
              </w:rPr>
              <w:t>de la teoría.</w:t>
            </w:r>
          </w:p>
        </w:tc>
        <w:tc>
          <w:tcPr>
            <w:tcW w:w="4467" w:type="dxa"/>
            <w:shd w:val="clear" w:color="auto" w:fill="D9E2F3" w:themeFill="accent5" w:themeFillTint="33"/>
            <w:vAlign w:val="center"/>
          </w:tcPr>
          <w:p w14:paraId="33AE552A" w14:textId="77777777" w:rsidR="00A47310" w:rsidRDefault="00A47310" w:rsidP="00A47310">
            <w:pPr>
              <w:jc w:val="center"/>
              <w:rPr>
                <w:rFonts w:ascii="Times New Roman" w:hAnsi="Times New Roman" w:cs="Times New Roman"/>
                <w:szCs w:val="24"/>
              </w:rPr>
            </w:pPr>
            <w:r w:rsidRPr="00675D4F">
              <w:rPr>
                <w:rFonts w:ascii="Times New Roman" w:hAnsi="Times New Roman" w:cs="Times New Roman"/>
                <w:szCs w:val="24"/>
              </w:rPr>
              <w:t>Teoría</w:t>
            </w:r>
            <w:r>
              <w:rPr>
                <w:rFonts w:ascii="Times New Roman" w:hAnsi="Times New Roman" w:cs="Times New Roman"/>
                <w:szCs w:val="24"/>
              </w:rPr>
              <w:t xml:space="preserve"> 1:</w:t>
            </w:r>
          </w:p>
          <w:p w14:paraId="4205F6D0" w14:textId="77777777" w:rsidR="00A47310" w:rsidRPr="00675D4F" w:rsidRDefault="00A47310" w:rsidP="00A47310">
            <w:pPr>
              <w:jc w:val="center"/>
              <w:rPr>
                <w:rFonts w:ascii="Times New Roman" w:hAnsi="Times New Roman" w:cs="Times New Roman"/>
                <w:b/>
                <w:sz w:val="24"/>
                <w:szCs w:val="24"/>
              </w:rPr>
            </w:pPr>
            <w:r w:rsidRPr="00675D4F">
              <w:rPr>
                <w:rFonts w:ascii="Times New Roman" w:hAnsi="Times New Roman" w:cs="Times New Roman"/>
                <w:b/>
                <w:szCs w:val="24"/>
              </w:rPr>
              <w:t>Braslavsky, B.</w:t>
            </w:r>
            <w:r>
              <w:rPr>
                <w:rFonts w:ascii="Times New Roman" w:hAnsi="Times New Roman" w:cs="Times New Roman"/>
                <w:b/>
                <w:szCs w:val="24"/>
              </w:rPr>
              <w:t xml:space="preserve"> (2004)</w:t>
            </w:r>
          </w:p>
        </w:tc>
        <w:tc>
          <w:tcPr>
            <w:tcW w:w="4678" w:type="dxa"/>
            <w:shd w:val="clear" w:color="auto" w:fill="D9E2F3" w:themeFill="accent5" w:themeFillTint="33"/>
            <w:vAlign w:val="center"/>
          </w:tcPr>
          <w:p w14:paraId="79DA5922" w14:textId="77777777" w:rsidR="00A47310" w:rsidRDefault="00A47310" w:rsidP="00A47310">
            <w:pPr>
              <w:jc w:val="center"/>
              <w:rPr>
                <w:rFonts w:ascii="Times New Roman" w:hAnsi="Times New Roman" w:cs="Times New Roman"/>
                <w:sz w:val="24"/>
                <w:szCs w:val="24"/>
              </w:rPr>
            </w:pPr>
          </w:p>
          <w:p w14:paraId="489A69CF" w14:textId="77777777" w:rsidR="00A47310" w:rsidRDefault="00A47310" w:rsidP="00A47310">
            <w:pPr>
              <w:jc w:val="center"/>
              <w:rPr>
                <w:rFonts w:ascii="Times New Roman" w:hAnsi="Times New Roman" w:cs="Times New Roman"/>
                <w:sz w:val="24"/>
                <w:szCs w:val="24"/>
              </w:rPr>
            </w:pPr>
            <w:r>
              <w:rPr>
                <w:rFonts w:ascii="Times New Roman" w:hAnsi="Times New Roman" w:cs="Times New Roman"/>
                <w:sz w:val="24"/>
                <w:szCs w:val="24"/>
              </w:rPr>
              <w:t>Teoría 2:</w:t>
            </w:r>
          </w:p>
          <w:p w14:paraId="66D9F8CC" w14:textId="77777777" w:rsidR="00A47310" w:rsidRPr="00675D4F" w:rsidRDefault="00A47310" w:rsidP="00A47310">
            <w:pPr>
              <w:jc w:val="center"/>
              <w:rPr>
                <w:rFonts w:ascii="Times New Roman" w:hAnsi="Times New Roman" w:cs="Times New Roman"/>
                <w:b/>
                <w:sz w:val="24"/>
                <w:szCs w:val="24"/>
              </w:rPr>
            </w:pPr>
            <w:r w:rsidRPr="00675D4F">
              <w:rPr>
                <w:rFonts w:ascii="Times New Roman" w:hAnsi="Times New Roman" w:cs="Times New Roman"/>
                <w:b/>
                <w:sz w:val="24"/>
                <w:szCs w:val="24"/>
              </w:rPr>
              <w:t>Castedo, Mirta.</w:t>
            </w:r>
            <w:r>
              <w:rPr>
                <w:rFonts w:ascii="Times New Roman" w:hAnsi="Times New Roman" w:cs="Times New Roman"/>
                <w:b/>
                <w:sz w:val="24"/>
                <w:szCs w:val="24"/>
              </w:rPr>
              <w:t xml:space="preserve"> (2015)</w:t>
            </w:r>
          </w:p>
          <w:p w14:paraId="532A98B4" w14:textId="77777777" w:rsidR="00A47310" w:rsidRDefault="00A47310" w:rsidP="00A47310">
            <w:pPr>
              <w:jc w:val="center"/>
              <w:rPr>
                <w:rFonts w:ascii="Times New Roman" w:hAnsi="Times New Roman" w:cs="Times New Roman"/>
                <w:sz w:val="24"/>
                <w:szCs w:val="24"/>
              </w:rPr>
            </w:pPr>
          </w:p>
        </w:tc>
        <w:tc>
          <w:tcPr>
            <w:tcW w:w="3827" w:type="dxa"/>
            <w:shd w:val="clear" w:color="auto" w:fill="D9E2F3" w:themeFill="accent5" w:themeFillTint="33"/>
            <w:vAlign w:val="center"/>
          </w:tcPr>
          <w:p w14:paraId="24310F21" w14:textId="77777777" w:rsidR="00A47310" w:rsidRDefault="00A47310" w:rsidP="00A47310">
            <w:pPr>
              <w:jc w:val="center"/>
              <w:rPr>
                <w:rFonts w:ascii="Times New Roman" w:hAnsi="Times New Roman" w:cs="Times New Roman"/>
                <w:sz w:val="24"/>
                <w:szCs w:val="24"/>
              </w:rPr>
            </w:pPr>
            <w:r>
              <w:rPr>
                <w:rFonts w:ascii="Times New Roman" w:hAnsi="Times New Roman" w:cs="Times New Roman"/>
                <w:sz w:val="24"/>
                <w:szCs w:val="24"/>
              </w:rPr>
              <w:t>Teoría 3:</w:t>
            </w:r>
          </w:p>
          <w:p w14:paraId="091E2162" w14:textId="77777777" w:rsidR="00A47310" w:rsidRPr="00675D4F" w:rsidRDefault="00A47310" w:rsidP="00A47310">
            <w:pPr>
              <w:jc w:val="center"/>
              <w:rPr>
                <w:rFonts w:ascii="Times New Roman" w:hAnsi="Times New Roman" w:cs="Times New Roman"/>
                <w:b/>
                <w:sz w:val="24"/>
                <w:szCs w:val="24"/>
              </w:rPr>
            </w:pPr>
            <w:r w:rsidRPr="00675D4F">
              <w:rPr>
                <w:rFonts w:ascii="Times New Roman" w:hAnsi="Times New Roman" w:cs="Times New Roman"/>
                <w:b/>
                <w:sz w:val="24"/>
                <w:szCs w:val="24"/>
              </w:rPr>
              <w:t>Dávalos, A.</w:t>
            </w:r>
            <w:r>
              <w:rPr>
                <w:rFonts w:ascii="Times New Roman" w:hAnsi="Times New Roman" w:cs="Times New Roman"/>
                <w:b/>
                <w:sz w:val="24"/>
                <w:szCs w:val="24"/>
              </w:rPr>
              <w:t xml:space="preserve"> (2019)</w:t>
            </w:r>
          </w:p>
        </w:tc>
      </w:tr>
      <w:tr w:rsidR="00A47310" w14:paraId="5DC7D9C1" w14:textId="77777777" w:rsidTr="00A47310">
        <w:trPr>
          <w:trHeight w:val="467"/>
        </w:trPr>
        <w:tc>
          <w:tcPr>
            <w:tcW w:w="1878" w:type="dxa"/>
          </w:tcPr>
          <w:p w14:paraId="0D09D64D" w14:textId="77777777" w:rsidR="00A47310" w:rsidRDefault="00A47310" w:rsidP="00A47310">
            <w:pPr>
              <w:rPr>
                <w:rFonts w:ascii="Times New Roman" w:hAnsi="Times New Roman" w:cs="Times New Roman"/>
                <w:sz w:val="24"/>
                <w:szCs w:val="24"/>
              </w:rPr>
            </w:pPr>
            <w:r>
              <w:rPr>
                <w:rFonts w:ascii="Times New Roman" w:hAnsi="Times New Roman" w:cs="Times New Roman"/>
                <w:sz w:val="24"/>
                <w:szCs w:val="24"/>
              </w:rPr>
              <w:t>Propuestas y metodologías del aprendizaje.</w:t>
            </w:r>
          </w:p>
        </w:tc>
        <w:tc>
          <w:tcPr>
            <w:tcW w:w="4467" w:type="dxa"/>
          </w:tcPr>
          <w:p w14:paraId="4D6EF60E" w14:textId="77777777" w:rsidR="00A47310" w:rsidRDefault="00A47310" w:rsidP="00A47310">
            <w:pPr>
              <w:jc w:val="both"/>
              <w:rPr>
                <w:rFonts w:ascii="Times New Roman" w:hAnsi="Times New Roman" w:cs="Times New Roman"/>
                <w:sz w:val="24"/>
                <w:szCs w:val="24"/>
              </w:rPr>
            </w:pPr>
            <w:r>
              <w:rPr>
                <w:rFonts w:ascii="Times New Roman" w:hAnsi="Times New Roman" w:cs="Times New Roman"/>
                <w:sz w:val="24"/>
                <w:szCs w:val="24"/>
              </w:rPr>
              <w:t>Métodos sintéticos que parten de unidades significativas del lenguaje los cuales son:</w:t>
            </w:r>
          </w:p>
          <w:p w14:paraId="34E245C3" w14:textId="77777777" w:rsidR="00A47310" w:rsidRPr="00FF1D32" w:rsidRDefault="00A47310" w:rsidP="00A47310">
            <w:pPr>
              <w:pStyle w:val="Prrafodelista"/>
              <w:numPr>
                <w:ilvl w:val="0"/>
                <w:numId w:val="2"/>
              </w:numPr>
              <w:jc w:val="both"/>
              <w:rPr>
                <w:rFonts w:ascii="Times New Roman" w:hAnsi="Times New Roman" w:cs="Times New Roman"/>
                <w:sz w:val="24"/>
                <w:szCs w:val="24"/>
              </w:rPr>
            </w:pPr>
            <w:r w:rsidRPr="000F7088">
              <w:rPr>
                <w:rFonts w:ascii="Times New Roman" w:hAnsi="Times New Roman" w:cs="Times New Roman"/>
                <w:i/>
                <w:sz w:val="24"/>
                <w:szCs w:val="24"/>
              </w:rPr>
              <w:t>Alfabético:</w:t>
            </w:r>
            <w:r>
              <w:rPr>
                <w:rFonts w:ascii="Times New Roman" w:hAnsi="Times New Roman" w:cs="Times New Roman"/>
                <w:sz w:val="24"/>
                <w:szCs w:val="24"/>
              </w:rPr>
              <w:t xml:space="preserve"> Donde se conoce el nombre, alfabeto y los sonidos.</w:t>
            </w:r>
          </w:p>
          <w:p w14:paraId="679B1909" w14:textId="77777777" w:rsidR="00A47310" w:rsidRPr="00FF1D32" w:rsidRDefault="00A47310" w:rsidP="00A47310">
            <w:pPr>
              <w:pStyle w:val="Prrafodelista"/>
              <w:numPr>
                <w:ilvl w:val="0"/>
                <w:numId w:val="2"/>
              </w:numPr>
              <w:jc w:val="both"/>
              <w:rPr>
                <w:rFonts w:ascii="Times New Roman" w:hAnsi="Times New Roman" w:cs="Times New Roman"/>
                <w:sz w:val="24"/>
                <w:szCs w:val="24"/>
              </w:rPr>
            </w:pPr>
            <w:r w:rsidRPr="000F7088">
              <w:rPr>
                <w:rFonts w:ascii="Times New Roman" w:hAnsi="Times New Roman" w:cs="Times New Roman"/>
                <w:i/>
                <w:sz w:val="24"/>
                <w:szCs w:val="24"/>
              </w:rPr>
              <w:t>Fónico:</w:t>
            </w:r>
            <w:r>
              <w:rPr>
                <w:rFonts w:ascii="Times New Roman" w:hAnsi="Times New Roman" w:cs="Times New Roman"/>
                <w:sz w:val="24"/>
                <w:szCs w:val="24"/>
              </w:rPr>
              <w:t xml:space="preserve"> Empiezan por las vocales enseñando su forma y sonido. También la percepción auditiva para codificar cada sonido mediante una letra. </w:t>
            </w:r>
          </w:p>
          <w:p w14:paraId="441C6E3F" w14:textId="77777777" w:rsidR="00A47310" w:rsidRPr="00FF1D32" w:rsidRDefault="00A47310" w:rsidP="00A47310">
            <w:pPr>
              <w:pStyle w:val="Prrafodelista"/>
              <w:numPr>
                <w:ilvl w:val="0"/>
                <w:numId w:val="2"/>
              </w:numPr>
              <w:jc w:val="both"/>
              <w:rPr>
                <w:rFonts w:ascii="Times New Roman" w:hAnsi="Times New Roman" w:cs="Times New Roman"/>
                <w:sz w:val="24"/>
                <w:szCs w:val="24"/>
              </w:rPr>
            </w:pPr>
            <w:r w:rsidRPr="000F7088">
              <w:rPr>
                <w:rFonts w:ascii="Times New Roman" w:hAnsi="Times New Roman" w:cs="Times New Roman"/>
                <w:i/>
                <w:sz w:val="24"/>
                <w:szCs w:val="24"/>
              </w:rPr>
              <w:t>Silábico:</w:t>
            </w:r>
            <w:r>
              <w:rPr>
                <w:rFonts w:ascii="Times New Roman" w:hAnsi="Times New Roman" w:cs="Times New Roman"/>
                <w:sz w:val="24"/>
                <w:szCs w:val="24"/>
              </w:rPr>
              <w:t xml:space="preserve"> Emplean como unidad la sílaba que se combina en palabras y frases.</w:t>
            </w:r>
          </w:p>
          <w:p w14:paraId="11BE4A05" w14:textId="77777777" w:rsidR="00A47310" w:rsidRDefault="00A47310" w:rsidP="00A47310">
            <w:pPr>
              <w:pStyle w:val="Prrafodelista"/>
              <w:numPr>
                <w:ilvl w:val="0"/>
                <w:numId w:val="2"/>
              </w:numPr>
              <w:jc w:val="both"/>
              <w:rPr>
                <w:rFonts w:ascii="Times New Roman" w:hAnsi="Times New Roman" w:cs="Times New Roman"/>
                <w:sz w:val="24"/>
                <w:szCs w:val="24"/>
              </w:rPr>
            </w:pPr>
            <w:r w:rsidRPr="00ED0D5D">
              <w:rPr>
                <w:rFonts w:ascii="Times New Roman" w:hAnsi="Times New Roman" w:cs="Times New Roman"/>
                <w:i/>
                <w:sz w:val="24"/>
                <w:szCs w:val="24"/>
              </w:rPr>
              <w:t>Psicofonético</w:t>
            </w:r>
            <w:r w:rsidRPr="00FF1D32">
              <w:rPr>
                <w:rFonts w:ascii="Times New Roman" w:hAnsi="Times New Roman" w:cs="Times New Roman"/>
                <w:sz w:val="24"/>
                <w:szCs w:val="24"/>
              </w:rPr>
              <w:t>:</w:t>
            </w:r>
            <w:r>
              <w:rPr>
                <w:rFonts w:ascii="Times New Roman" w:hAnsi="Times New Roman" w:cs="Times New Roman"/>
                <w:sz w:val="24"/>
                <w:szCs w:val="24"/>
              </w:rPr>
              <w:t xml:space="preserve"> Se comienza a comparar las sílabas de distintas palabras.</w:t>
            </w:r>
          </w:p>
          <w:p w14:paraId="4C2A6135" w14:textId="77777777" w:rsidR="00A47310" w:rsidRDefault="00A47310" w:rsidP="00A47310">
            <w:pPr>
              <w:pStyle w:val="Prrafodelista"/>
              <w:jc w:val="both"/>
              <w:rPr>
                <w:rFonts w:ascii="Times New Roman" w:hAnsi="Times New Roman" w:cs="Times New Roman"/>
                <w:sz w:val="24"/>
                <w:szCs w:val="24"/>
              </w:rPr>
            </w:pPr>
          </w:p>
          <w:p w14:paraId="10DFFB5C" w14:textId="77777777" w:rsidR="00A47310" w:rsidRDefault="00A47310" w:rsidP="00A47310">
            <w:pPr>
              <w:jc w:val="both"/>
              <w:rPr>
                <w:rFonts w:ascii="Times New Roman" w:hAnsi="Times New Roman" w:cs="Times New Roman"/>
                <w:sz w:val="24"/>
                <w:szCs w:val="24"/>
              </w:rPr>
            </w:pPr>
            <w:r>
              <w:rPr>
                <w:rFonts w:ascii="Times New Roman" w:hAnsi="Times New Roman" w:cs="Times New Roman"/>
                <w:sz w:val="24"/>
                <w:szCs w:val="24"/>
              </w:rPr>
              <w:t>Métodos analíticos que parten de unidades significativos del lenguaje los cuales son:</w:t>
            </w:r>
          </w:p>
          <w:p w14:paraId="7BBAA85F" w14:textId="77777777" w:rsidR="00A47310" w:rsidRDefault="00A47310" w:rsidP="00A47310">
            <w:pPr>
              <w:jc w:val="both"/>
              <w:rPr>
                <w:rFonts w:ascii="Times New Roman" w:hAnsi="Times New Roman" w:cs="Times New Roman"/>
                <w:sz w:val="24"/>
                <w:szCs w:val="24"/>
              </w:rPr>
            </w:pPr>
            <w:r>
              <w:rPr>
                <w:rFonts w:ascii="Times New Roman" w:hAnsi="Times New Roman" w:cs="Times New Roman"/>
                <w:sz w:val="24"/>
                <w:szCs w:val="24"/>
              </w:rPr>
              <w:t xml:space="preserve">Palabra: Pone el acento en la palabra y no en la letra y en sonido. </w:t>
            </w:r>
          </w:p>
          <w:p w14:paraId="42DA4E4E" w14:textId="77777777" w:rsidR="00A47310" w:rsidRPr="00A37313" w:rsidRDefault="00A47310" w:rsidP="00A47310">
            <w:pPr>
              <w:pStyle w:val="Prrafodelista"/>
              <w:numPr>
                <w:ilvl w:val="0"/>
                <w:numId w:val="3"/>
              </w:numPr>
              <w:jc w:val="both"/>
              <w:rPr>
                <w:rFonts w:ascii="Times New Roman" w:hAnsi="Times New Roman" w:cs="Times New Roman"/>
                <w:sz w:val="24"/>
                <w:szCs w:val="24"/>
              </w:rPr>
            </w:pPr>
            <w:r w:rsidRPr="00A37313">
              <w:rPr>
                <w:rFonts w:ascii="Times New Roman" w:hAnsi="Times New Roman" w:cs="Times New Roman"/>
                <w:i/>
                <w:sz w:val="24"/>
                <w:szCs w:val="24"/>
              </w:rPr>
              <w:t>Frase:</w:t>
            </w:r>
            <w:r w:rsidRPr="00A37313">
              <w:rPr>
                <w:rFonts w:ascii="Times New Roman" w:hAnsi="Times New Roman" w:cs="Times New Roman"/>
                <w:sz w:val="24"/>
                <w:szCs w:val="24"/>
              </w:rPr>
              <w:t xml:space="preserve"> El punto de partida son las oraciones simples.</w:t>
            </w:r>
          </w:p>
          <w:p w14:paraId="4BFAE1AC" w14:textId="77777777" w:rsidR="00A47310" w:rsidRPr="00A37313" w:rsidRDefault="00A47310" w:rsidP="00A47310">
            <w:pPr>
              <w:pStyle w:val="Prrafodelista"/>
              <w:numPr>
                <w:ilvl w:val="0"/>
                <w:numId w:val="3"/>
              </w:numPr>
              <w:jc w:val="both"/>
              <w:rPr>
                <w:rFonts w:ascii="Times New Roman" w:hAnsi="Times New Roman" w:cs="Times New Roman"/>
                <w:sz w:val="24"/>
                <w:szCs w:val="24"/>
              </w:rPr>
            </w:pPr>
            <w:r w:rsidRPr="00A37313">
              <w:rPr>
                <w:rFonts w:ascii="Times New Roman" w:hAnsi="Times New Roman" w:cs="Times New Roman"/>
                <w:i/>
                <w:sz w:val="24"/>
                <w:szCs w:val="24"/>
              </w:rPr>
              <w:t>Oración:</w:t>
            </w:r>
            <w:r w:rsidRPr="00A37313">
              <w:rPr>
                <w:rFonts w:ascii="Times New Roman" w:hAnsi="Times New Roman" w:cs="Times New Roman"/>
                <w:sz w:val="24"/>
                <w:szCs w:val="24"/>
              </w:rPr>
              <w:t xml:space="preserve"> Emplea los procedimientos de la frase en contextos más amplios y complejos. </w:t>
            </w:r>
          </w:p>
          <w:p w14:paraId="72B06D6E" w14:textId="77777777" w:rsidR="00A47310" w:rsidRPr="00A37313" w:rsidRDefault="00A47310" w:rsidP="00A47310">
            <w:pPr>
              <w:pStyle w:val="Prrafodelista"/>
              <w:numPr>
                <w:ilvl w:val="0"/>
                <w:numId w:val="3"/>
              </w:numPr>
              <w:jc w:val="both"/>
              <w:rPr>
                <w:rFonts w:ascii="Times New Roman" w:hAnsi="Times New Roman" w:cs="Times New Roman"/>
                <w:sz w:val="24"/>
                <w:szCs w:val="24"/>
              </w:rPr>
            </w:pPr>
            <w:r w:rsidRPr="00A37313">
              <w:rPr>
                <w:rFonts w:ascii="Times New Roman" w:hAnsi="Times New Roman" w:cs="Times New Roman"/>
                <w:i/>
                <w:sz w:val="24"/>
                <w:szCs w:val="24"/>
              </w:rPr>
              <w:t xml:space="preserve">Cuento: </w:t>
            </w:r>
            <w:r w:rsidRPr="00A37313">
              <w:rPr>
                <w:rFonts w:ascii="Times New Roman" w:hAnsi="Times New Roman" w:cs="Times New Roman"/>
                <w:sz w:val="24"/>
                <w:szCs w:val="24"/>
              </w:rPr>
              <w:t xml:space="preserve">Escucha el cuento, retiente el contenido y con la vista relaciona </w:t>
            </w:r>
            <w:r w:rsidRPr="00A37313">
              <w:rPr>
                <w:rFonts w:ascii="Times New Roman" w:hAnsi="Times New Roman" w:cs="Times New Roman"/>
                <w:sz w:val="24"/>
                <w:szCs w:val="24"/>
              </w:rPr>
              <w:lastRenderedPageBreak/>
              <w:t xml:space="preserve">el texto. </w:t>
            </w:r>
          </w:p>
          <w:p w14:paraId="75630F04" w14:textId="77777777" w:rsidR="00A47310" w:rsidRDefault="00A47310" w:rsidP="00A47310">
            <w:pPr>
              <w:pStyle w:val="Prrafodelista"/>
              <w:numPr>
                <w:ilvl w:val="0"/>
                <w:numId w:val="3"/>
              </w:numPr>
              <w:jc w:val="both"/>
              <w:rPr>
                <w:rFonts w:ascii="Times New Roman" w:hAnsi="Times New Roman" w:cs="Times New Roman"/>
                <w:sz w:val="24"/>
                <w:szCs w:val="24"/>
              </w:rPr>
            </w:pPr>
            <w:r w:rsidRPr="00A37313">
              <w:rPr>
                <w:rFonts w:ascii="Times New Roman" w:hAnsi="Times New Roman" w:cs="Times New Roman"/>
                <w:i/>
                <w:sz w:val="24"/>
                <w:szCs w:val="24"/>
              </w:rPr>
              <w:t>Texto libre:</w:t>
            </w:r>
            <w:r w:rsidRPr="00A37313">
              <w:rPr>
                <w:rFonts w:ascii="Times New Roman" w:hAnsi="Times New Roman" w:cs="Times New Roman"/>
                <w:sz w:val="24"/>
                <w:szCs w:val="24"/>
              </w:rPr>
              <w:t xml:space="preserve"> El niño dicta al adulto, se guarda lo esc</w:t>
            </w:r>
            <w:r>
              <w:rPr>
                <w:rFonts w:ascii="Times New Roman" w:hAnsi="Times New Roman" w:cs="Times New Roman"/>
                <w:sz w:val="24"/>
                <w:szCs w:val="24"/>
              </w:rPr>
              <w:t>rito para su posterior lectura.</w:t>
            </w:r>
          </w:p>
          <w:p w14:paraId="7444089B" w14:textId="77777777" w:rsidR="00A47310" w:rsidRDefault="00A47310" w:rsidP="00A47310">
            <w:pPr>
              <w:pStyle w:val="Prrafodelista"/>
              <w:numPr>
                <w:ilvl w:val="0"/>
                <w:numId w:val="3"/>
              </w:numPr>
              <w:jc w:val="both"/>
              <w:rPr>
                <w:rFonts w:ascii="Times New Roman" w:hAnsi="Times New Roman" w:cs="Times New Roman"/>
                <w:sz w:val="24"/>
                <w:szCs w:val="24"/>
              </w:rPr>
            </w:pPr>
            <w:r w:rsidRPr="00A37313">
              <w:rPr>
                <w:rFonts w:ascii="Times New Roman" w:hAnsi="Times New Roman" w:cs="Times New Roman"/>
                <w:i/>
                <w:sz w:val="24"/>
                <w:szCs w:val="24"/>
              </w:rPr>
              <w:t>Experiencias:</w:t>
            </w:r>
            <w:r w:rsidRPr="00A37313">
              <w:rPr>
                <w:rFonts w:ascii="Times New Roman" w:hAnsi="Times New Roman" w:cs="Times New Roman"/>
                <w:sz w:val="24"/>
                <w:szCs w:val="24"/>
              </w:rPr>
              <w:t xml:space="preserve"> Relatar sus experiencias propias. </w:t>
            </w:r>
          </w:p>
          <w:p w14:paraId="710B21C2" w14:textId="77777777" w:rsidR="00A47310" w:rsidRPr="00A37313" w:rsidRDefault="00A47310" w:rsidP="00A47310">
            <w:pPr>
              <w:jc w:val="both"/>
              <w:rPr>
                <w:rFonts w:ascii="Times New Roman" w:hAnsi="Times New Roman" w:cs="Times New Roman"/>
                <w:sz w:val="24"/>
                <w:szCs w:val="24"/>
              </w:rPr>
            </w:pPr>
          </w:p>
          <w:p w14:paraId="531B0EA1" w14:textId="77777777" w:rsidR="00A47310" w:rsidRDefault="00A47310" w:rsidP="00A47310">
            <w:pPr>
              <w:jc w:val="both"/>
              <w:rPr>
                <w:rFonts w:ascii="Times New Roman" w:hAnsi="Times New Roman" w:cs="Times New Roman"/>
                <w:sz w:val="24"/>
                <w:szCs w:val="24"/>
              </w:rPr>
            </w:pPr>
          </w:p>
          <w:p w14:paraId="500D19C5" w14:textId="77777777" w:rsidR="00A47310" w:rsidRDefault="00A47310" w:rsidP="00A47310">
            <w:pPr>
              <w:jc w:val="both"/>
              <w:rPr>
                <w:rFonts w:ascii="Times New Roman" w:hAnsi="Times New Roman" w:cs="Times New Roman"/>
                <w:sz w:val="24"/>
                <w:szCs w:val="24"/>
              </w:rPr>
            </w:pPr>
          </w:p>
        </w:tc>
        <w:tc>
          <w:tcPr>
            <w:tcW w:w="4678" w:type="dxa"/>
          </w:tcPr>
          <w:p w14:paraId="21A267E5" w14:textId="77777777" w:rsidR="00A47310" w:rsidRPr="00583A5B" w:rsidRDefault="00A47310" w:rsidP="00A47310">
            <w:pPr>
              <w:pStyle w:val="Prrafodelista"/>
              <w:numPr>
                <w:ilvl w:val="0"/>
                <w:numId w:val="10"/>
              </w:numPr>
              <w:jc w:val="both"/>
              <w:rPr>
                <w:rFonts w:ascii="Times New Roman" w:hAnsi="Times New Roman" w:cs="Times New Roman"/>
                <w:sz w:val="24"/>
                <w:szCs w:val="24"/>
              </w:rPr>
            </w:pPr>
            <w:r w:rsidRPr="00583A5B">
              <w:rPr>
                <w:rFonts w:ascii="Times New Roman" w:hAnsi="Times New Roman" w:cs="Times New Roman"/>
                <w:sz w:val="24"/>
                <w:szCs w:val="24"/>
              </w:rPr>
              <w:lastRenderedPageBreak/>
              <w:t>Conciencia fonológica (CF)</w:t>
            </w:r>
          </w:p>
          <w:p w14:paraId="6E78810C" w14:textId="77777777" w:rsidR="00A47310" w:rsidRPr="00583A5B" w:rsidRDefault="00A47310" w:rsidP="00A47310">
            <w:pPr>
              <w:jc w:val="both"/>
              <w:rPr>
                <w:rFonts w:ascii="Times New Roman" w:hAnsi="Times New Roman" w:cs="Times New Roman"/>
                <w:sz w:val="24"/>
                <w:szCs w:val="24"/>
              </w:rPr>
            </w:pPr>
            <w:r w:rsidRPr="00583A5B">
              <w:rPr>
                <w:rFonts w:ascii="Times New Roman" w:hAnsi="Times New Roman" w:cs="Times New Roman"/>
                <w:sz w:val="24"/>
                <w:szCs w:val="24"/>
              </w:rPr>
              <w:t>La CF consiste en la capacidad de ser consciente de las unidades en las</w:t>
            </w:r>
          </w:p>
          <w:p w14:paraId="1FFBA6CB" w14:textId="77777777" w:rsidR="00A47310" w:rsidRPr="00583A5B" w:rsidRDefault="00A47310" w:rsidP="00A47310">
            <w:pPr>
              <w:jc w:val="both"/>
              <w:rPr>
                <w:rFonts w:ascii="Times New Roman" w:hAnsi="Times New Roman" w:cs="Times New Roman"/>
                <w:sz w:val="24"/>
                <w:szCs w:val="24"/>
              </w:rPr>
            </w:pPr>
            <w:r w:rsidRPr="00583A5B">
              <w:rPr>
                <w:rFonts w:ascii="Times New Roman" w:hAnsi="Times New Roman" w:cs="Times New Roman"/>
                <w:sz w:val="24"/>
                <w:szCs w:val="24"/>
              </w:rPr>
              <w:t>que puede dividirse el habla</w:t>
            </w:r>
          </w:p>
          <w:p w14:paraId="143A6FEC" w14:textId="116769D8" w:rsidR="00A47310" w:rsidRPr="00583A5B" w:rsidRDefault="00444DA0" w:rsidP="00A47310">
            <w:pPr>
              <w:pStyle w:val="Prrafodelista"/>
              <w:numPr>
                <w:ilvl w:val="0"/>
                <w:numId w:val="9"/>
              </w:numPr>
              <w:jc w:val="both"/>
              <w:rPr>
                <w:rFonts w:ascii="Times New Roman" w:hAnsi="Times New Roman" w:cs="Times New Roman"/>
                <w:sz w:val="24"/>
                <w:szCs w:val="24"/>
              </w:rPr>
            </w:pPr>
            <w:r w:rsidRPr="00583A5B">
              <w:rPr>
                <w:rFonts w:ascii="Times New Roman" w:hAnsi="Times New Roman" w:cs="Times New Roman"/>
                <w:sz w:val="24"/>
                <w:szCs w:val="24"/>
              </w:rPr>
              <w:t>Psicogénesis</w:t>
            </w:r>
            <w:r w:rsidR="00A47310" w:rsidRPr="00583A5B">
              <w:rPr>
                <w:rFonts w:ascii="Times New Roman" w:hAnsi="Times New Roman" w:cs="Times New Roman"/>
                <w:sz w:val="24"/>
                <w:szCs w:val="24"/>
              </w:rPr>
              <w:t xml:space="preserve"> (PG)</w:t>
            </w:r>
          </w:p>
          <w:p w14:paraId="20E470BA" w14:textId="77777777" w:rsidR="00A47310" w:rsidRPr="00583A5B" w:rsidRDefault="00A47310" w:rsidP="00A47310">
            <w:pPr>
              <w:jc w:val="both"/>
              <w:rPr>
                <w:rFonts w:ascii="Times New Roman" w:hAnsi="Times New Roman" w:cs="Times New Roman"/>
                <w:sz w:val="24"/>
                <w:szCs w:val="24"/>
              </w:rPr>
            </w:pPr>
            <w:r w:rsidRPr="00583A5B">
              <w:rPr>
                <w:rFonts w:ascii="Times New Roman" w:hAnsi="Times New Roman" w:cs="Times New Roman"/>
                <w:sz w:val="24"/>
                <w:szCs w:val="24"/>
              </w:rPr>
              <w:t>Las ideas más difundidas de la psicogénesis son los niveles de conceptualización de la escritura. Los mismos expresan una progresiva construcción de hipótesis de los niños acerca de lo q</w:t>
            </w:r>
            <w:r>
              <w:rPr>
                <w:rFonts w:ascii="Times New Roman" w:hAnsi="Times New Roman" w:cs="Times New Roman"/>
                <w:sz w:val="24"/>
                <w:szCs w:val="24"/>
              </w:rPr>
              <w:t xml:space="preserve">ue la escritura representa y no </w:t>
            </w:r>
            <w:r w:rsidRPr="00583A5B">
              <w:rPr>
                <w:rFonts w:ascii="Times New Roman" w:hAnsi="Times New Roman" w:cs="Times New Roman"/>
                <w:sz w:val="24"/>
                <w:szCs w:val="24"/>
              </w:rPr>
              <w:t>representa.</w:t>
            </w:r>
          </w:p>
          <w:p w14:paraId="76C547B0" w14:textId="77777777" w:rsidR="00A47310" w:rsidRPr="00583A5B" w:rsidRDefault="00A47310" w:rsidP="00A47310">
            <w:pPr>
              <w:pStyle w:val="Prrafodelista"/>
              <w:numPr>
                <w:ilvl w:val="0"/>
                <w:numId w:val="8"/>
              </w:numPr>
              <w:jc w:val="both"/>
              <w:rPr>
                <w:rFonts w:ascii="Times New Roman" w:hAnsi="Times New Roman" w:cs="Times New Roman"/>
                <w:sz w:val="24"/>
                <w:szCs w:val="24"/>
              </w:rPr>
            </w:pPr>
            <w:r w:rsidRPr="00583A5B">
              <w:rPr>
                <w:rFonts w:ascii="Times New Roman" w:hAnsi="Times New Roman" w:cs="Times New Roman"/>
                <w:sz w:val="24"/>
                <w:szCs w:val="24"/>
              </w:rPr>
              <w:t>Aprendizaje estadístico (AE)</w:t>
            </w:r>
          </w:p>
          <w:p w14:paraId="095C2D04" w14:textId="77777777" w:rsidR="00A47310" w:rsidRPr="00583A5B" w:rsidRDefault="00A47310" w:rsidP="00A47310">
            <w:pPr>
              <w:jc w:val="both"/>
              <w:rPr>
                <w:rFonts w:ascii="Times New Roman" w:hAnsi="Times New Roman" w:cs="Times New Roman"/>
                <w:sz w:val="24"/>
                <w:szCs w:val="24"/>
              </w:rPr>
            </w:pPr>
            <w:r w:rsidRPr="00583A5B">
              <w:rPr>
                <w:rFonts w:ascii="Times New Roman" w:hAnsi="Times New Roman" w:cs="Times New Roman"/>
                <w:sz w:val="24"/>
                <w:szCs w:val="24"/>
              </w:rPr>
              <w:t>Considera que en las primeras escrituras se</w:t>
            </w:r>
          </w:p>
          <w:p w14:paraId="3037B285" w14:textId="77777777" w:rsidR="00A47310" w:rsidRPr="00583A5B" w:rsidRDefault="00A47310" w:rsidP="00A47310">
            <w:pPr>
              <w:jc w:val="both"/>
              <w:rPr>
                <w:rFonts w:ascii="Times New Roman" w:hAnsi="Times New Roman" w:cs="Times New Roman"/>
                <w:sz w:val="24"/>
                <w:szCs w:val="24"/>
              </w:rPr>
            </w:pPr>
            <w:r w:rsidRPr="00583A5B">
              <w:rPr>
                <w:rFonts w:ascii="Times New Roman" w:hAnsi="Times New Roman" w:cs="Times New Roman"/>
                <w:sz w:val="24"/>
                <w:szCs w:val="24"/>
              </w:rPr>
              <w:t>registran patrones o regularidades (</w:t>
            </w:r>
            <w:proofErr w:type="spellStart"/>
            <w:r w:rsidRPr="00583A5B">
              <w:rPr>
                <w:rFonts w:ascii="Times New Roman" w:hAnsi="Times New Roman" w:cs="Times New Roman"/>
                <w:sz w:val="24"/>
                <w:szCs w:val="24"/>
              </w:rPr>
              <w:t>patterns</w:t>
            </w:r>
            <w:proofErr w:type="spellEnd"/>
            <w:r w:rsidRPr="00583A5B">
              <w:rPr>
                <w:rFonts w:ascii="Times New Roman" w:hAnsi="Times New Roman" w:cs="Times New Roman"/>
                <w:sz w:val="24"/>
                <w:szCs w:val="24"/>
              </w:rPr>
              <w:t>) que</w:t>
            </w:r>
            <w:r>
              <w:rPr>
                <w:rFonts w:ascii="Times New Roman" w:hAnsi="Times New Roman" w:cs="Times New Roman"/>
                <w:sz w:val="24"/>
                <w:szCs w:val="24"/>
              </w:rPr>
              <w:t xml:space="preserve"> reflejan, en sentido estricto, </w:t>
            </w:r>
            <w:r w:rsidRPr="00583A5B">
              <w:rPr>
                <w:rFonts w:ascii="Times New Roman" w:hAnsi="Times New Roman" w:cs="Times New Roman"/>
                <w:sz w:val="24"/>
                <w:szCs w:val="24"/>
              </w:rPr>
              <w:t>las características del medio (input) al que han estado expuestos los sujetos</w:t>
            </w:r>
            <w:r>
              <w:rPr>
                <w:rFonts w:ascii="Times New Roman" w:hAnsi="Times New Roman" w:cs="Times New Roman"/>
                <w:sz w:val="24"/>
                <w:szCs w:val="24"/>
              </w:rPr>
              <w:t>.</w:t>
            </w:r>
          </w:p>
          <w:p w14:paraId="63C85767" w14:textId="77777777" w:rsidR="00A47310" w:rsidRPr="00583A5B" w:rsidRDefault="00A47310" w:rsidP="00A47310">
            <w:pPr>
              <w:pStyle w:val="Prrafodelista"/>
              <w:numPr>
                <w:ilvl w:val="0"/>
                <w:numId w:val="7"/>
              </w:numPr>
              <w:jc w:val="both"/>
              <w:rPr>
                <w:rFonts w:ascii="Times New Roman" w:hAnsi="Times New Roman" w:cs="Times New Roman"/>
                <w:sz w:val="24"/>
                <w:szCs w:val="24"/>
              </w:rPr>
            </w:pPr>
            <w:r w:rsidRPr="00583A5B">
              <w:rPr>
                <w:rFonts w:ascii="Times New Roman" w:hAnsi="Times New Roman" w:cs="Times New Roman"/>
                <w:sz w:val="24"/>
                <w:szCs w:val="24"/>
              </w:rPr>
              <w:t>Enseñanza directa de unidades menores (ED).</w:t>
            </w:r>
          </w:p>
          <w:p w14:paraId="17CE0860" w14:textId="77777777" w:rsidR="00A47310" w:rsidRPr="00583A5B" w:rsidRDefault="00A47310" w:rsidP="00A47310">
            <w:pPr>
              <w:jc w:val="both"/>
              <w:rPr>
                <w:rFonts w:ascii="Times New Roman" w:hAnsi="Times New Roman" w:cs="Times New Roman"/>
                <w:sz w:val="24"/>
                <w:szCs w:val="24"/>
              </w:rPr>
            </w:pPr>
            <w:r w:rsidRPr="00583A5B">
              <w:rPr>
                <w:rFonts w:ascii="Times New Roman" w:hAnsi="Times New Roman" w:cs="Times New Roman"/>
                <w:sz w:val="24"/>
                <w:szCs w:val="24"/>
              </w:rPr>
              <w:t>Con</w:t>
            </w:r>
            <w:r>
              <w:rPr>
                <w:rFonts w:ascii="Times New Roman" w:hAnsi="Times New Roman" w:cs="Times New Roman"/>
                <w:sz w:val="24"/>
                <w:szCs w:val="24"/>
              </w:rPr>
              <w:t xml:space="preserve">cibe la enseñanza como un campo </w:t>
            </w:r>
            <w:r w:rsidRPr="00583A5B">
              <w:rPr>
                <w:rFonts w:ascii="Times New Roman" w:hAnsi="Times New Roman" w:cs="Times New Roman"/>
                <w:sz w:val="24"/>
                <w:szCs w:val="24"/>
              </w:rPr>
              <w:t xml:space="preserve">de aplicación de teorías cuyo objeto no es la enseñanza, ya que del conocimiento sobre las habilidades </w:t>
            </w:r>
            <w:r>
              <w:rPr>
                <w:rFonts w:ascii="Times New Roman" w:hAnsi="Times New Roman" w:cs="Times New Roman"/>
                <w:sz w:val="24"/>
                <w:szCs w:val="24"/>
              </w:rPr>
              <w:t xml:space="preserve">de los sujetos derivan </w:t>
            </w:r>
            <w:r w:rsidRPr="00583A5B">
              <w:rPr>
                <w:rFonts w:ascii="Times New Roman" w:hAnsi="Times New Roman" w:cs="Times New Roman"/>
                <w:sz w:val="24"/>
                <w:szCs w:val="24"/>
              </w:rPr>
              <w:t>prescripciones/orientaciones para prácticas de enseñanza que necesariamente serán “efectivas”</w:t>
            </w:r>
          </w:p>
          <w:p w14:paraId="56240B50" w14:textId="77777777" w:rsidR="00A47310" w:rsidRPr="00583A5B" w:rsidRDefault="00A47310" w:rsidP="00A47310">
            <w:pPr>
              <w:pStyle w:val="Prrafodelista"/>
              <w:numPr>
                <w:ilvl w:val="0"/>
                <w:numId w:val="6"/>
              </w:numPr>
              <w:jc w:val="both"/>
              <w:rPr>
                <w:rFonts w:ascii="Times New Roman" w:hAnsi="Times New Roman" w:cs="Times New Roman"/>
                <w:sz w:val="24"/>
                <w:szCs w:val="24"/>
              </w:rPr>
            </w:pPr>
            <w:r w:rsidRPr="00583A5B">
              <w:rPr>
                <w:rFonts w:ascii="Times New Roman" w:hAnsi="Times New Roman" w:cs="Times New Roman"/>
                <w:sz w:val="24"/>
                <w:szCs w:val="24"/>
              </w:rPr>
              <w:t xml:space="preserve">Enseñanza contextualizada y reflexiva </w:t>
            </w:r>
            <w:r w:rsidRPr="00583A5B">
              <w:rPr>
                <w:rFonts w:ascii="Times New Roman" w:hAnsi="Times New Roman" w:cs="Times New Roman"/>
                <w:sz w:val="24"/>
                <w:szCs w:val="24"/>
              </w:rPr>
              <w:lastRenderedPageBreak/>
              <w:t>sobre unidades menores (EC).</w:t>
            </w:r>
          </w:p>
          <w:p w14:paraId="3FD2DDFE" w14:textId="325195CE" w:rsidR="00A47310" w:rsidRPr="00583A5B" w:rsidRDefault="00A47310" w:rsidP="00A47310">
            <w:pPr>
              <w:pStyle w:val="Prrafodelista"/>
              <w:numPr>
                <w:ilvl w:val="0"/>
                <w:numId w:val="6"/>
              </w:numPr>
              <w:jc w:val="both"/>
              <w:rPr>
                <w:rFonts w:ascii="Times New Roman" w:hAnsi="Times New Roman" w:cs="Times New Roman"/>
                <w:sz w:val="24"/>
                <w:szCs w:val="24"/>
              </w:rPr>
            </w:pPr>
            <w:r w:rsidRPr="00583A5B">
              <w:rPr>
                <w:rFonts w:ascii="Times New Roman" w:hAnsi="Times New Roman" w:cs="Times New Roman"/>
                <w:sz w:val="24"/>
                <w:szCs w:val="24"/>
              </w:rPr>
              <w:t>Considera que la enseñanza y la escuela son campos de investigación específicos, de manera que el conocimiento psicológico</w:t>
            </w:r>
            <w:r>
              <w:rPr>
                <w:rFonts w:ascii="Times New Roman" w:hAnsi="Times New Roman" w:cs="Times New Roman"/>
                <w:sz w:val="24"/>
                <w:szCs w:val="24"/>
              </w:rPr>
              <w:t xml:space="preserve"> </w:t>
            </w:r>
            <w:r w:rsidRPr="00583A5B">
              <w:rPr>
                <w:rFonts w:ascii="Times New Roman" w:hAnsi="Times New Roman" w:cs="Times New Roman"/>
                <w:sz w:val="24"/>
                <w:szCs w:val="24"/>
              </w:rPr>
              <w:t>y de otras disciplinas aportan a la construcción de hipótesis didácticas que</w:t>
            </w:r>
            <w:r>
              <w:rPr>
                <w:rFonts w:ascii="Times New Roman" w:hAnsi="Times New Roman" w:cs="Times New Roman"/>
                <w:sz w:val="24"/>
                <w:szCs w:val="24"/>
              </w:rPr>
              <w:t xml:space="preserve"> </w:t>
            </w:r>
            <w:r w:rsidRPr="00583A5B">
              <w:rPr>
                <w:rFonts w:ascii="Times New Roman" w:hAnsi="Times New Roman" w:cs="Times New Roman"/>
                <w:sz w:val="24"/>
                <w:szCs w:val="24"/>
              </w:rPr>
              <w:t>deben ser corroboradas, reformuladas o refutadas en las aulas, bajo condiciones reales de trabajo de los docentes y en instituciones escolares con modos</w:t>
            </w:r>
            <w:r>
              <w:rPr>
                <w:rFonts w:ascii="Times New Roman" w:hAnsi="Times New Roman" w:cs="Times New Roman"/>
                <w:sz w:val="24"/>
                <w:szCs w:val="24"/>
              </w:rPr>
              <w:t xml:space="preserve"> </w:t>
            </w:r>
            <w:r w:rsidRPr="00583A5B">
              <w:rPr>
                <w:rFonts w:ascii="Times New Roman" w:hAnsi="Times New Roman" w:cs="Times New Roman"/>
                <w:sz w:val="24"/>
                <w:szCs w:val="24"/>
              </w:rPr>
              <w:t>de funcionamiento propios</w:t>
            </w:r>
            <w:r w:rsidR="00444DA0">
              <w:rPr>
                <w:rFonts w:ascii="Times New Roman" w:hAnsi="Times New Roman" w:cs="Times New Roman"/>
                <w:sz w:val="24"/>
                <w:szCs w:val="24"/>
              </w:rPr>
              <w:t>.</w:t>
            </w:r>
          </w:p>
          <w:p w14:paraId="179B42A0" w14:textId="5EE63956" w:rsidR="00A47310" w:rsidRPr="00583A5B" w:rsidRDefault="00A47310" w:rsidP="00A47310">
            <w:pPr>
              <w:pStyle w:val="Prrafodelista"/>
              <w:numPr>
                <w:ilvl w:val="0"/>
                <w:numId w:val="6"/>
              </w:numPr>
              <w:jc w:val="both"/>
              <w:rPr>
                <w:rFonts w:ascii="Times New Roman" w:hAnsi="Times New Roman" w:cs="Times New Roman"/>
                <w:sz w:val="24"/>
                <w:szCs w:val="24"/>
              </w:rPr>
            </w:pPr>
            <w:r w:rsidRPr="00583A5B">
              <w:rPr>
                <w:rFonts w:ascii="Times New Roman" w:hAnsi="Times New Roman" w:cs="Times New Roman"/>
                <w:sz w:val="24"/>
                <w:szCs w:val="24"/>
              </w:rPr>
              <w:t>Cognitivismo</w:t>
            </w:r>
            <w:r w:rsidR="00444DA0">
              <w:rPr>
                <w:rFonts w:ascii="Times New Roman" w:hAnsi="Times New Roman" w:cs="Times New Roman"/>
                <w:sz w:val="24"/>
                <w:szCs w:val="24"/>
              </w:rPr>
              <w:t>.</w:t>
            </w:r>
          </w:p>
          <w:p w14:paraId="3A57B670" w14:textId="4C0C6ABA" w:rsidR="00A47310" w:rsidRPr="00583A5B" w:rsidRDefault="00444DA0" w:rsidP="00A47310">
            <w:pPr>
              <w:pStyle w:val="Prrafodelista"/>
              <w:numPr>
                <w:ilvl w:val="0"/>
                <w:numId w:val="6"/>
              </w:numPr>
              <w:jc w:val="both"/>
              <w:rPr>
                <w:rFonts w:ascii="Times New Roman" w:hAnsi="Times New Roman" w:cs="Times New Roman"/>
                <w:sz w:val="24"/>
                <w:szCs w:val="24"/>
              </w:rPr>
            </w:pPr>
            <w:r w:rsidRPr="00583A5B">
              <w:rPr>
                <w:rFonts w:ascii="Times New Roman" w:hAnsi="Times New Roman" w:cs="Times New Roman"/>
                <w:sz w:val="24"/>
                <w:szCs w:val="24"/>
              </w:rPr>
              <w:t>Psicogénesis</w:t>
            </w:r>
            <w:r>
              <w:rPr>
                <w:rFonts w:ascii="Times New Roman" w:hAnsi="Times New Roman" w:cs="Times New Roman"/>
                <w:sz w:val="24"/>
                <w:szCs w:val="24"/>
              </w:rPr>
              <w:t>.</w:t>
            </w:r>
          </w:p>
          <w:p w14:paraId="51FEB703" w14:textId="59492421" w:rsidR="00A47310" w:rsidRPr="00583A5B" w:rsidRDefault="00444DA0" w:rsidP="00A47310">
            <w:pPr>
              <w:pStyle w:val="Prrafodelista"/>
              <w:numPr>
                <w:ilvl w:val="0"/>
                <w:numId w:val="6"/>
              </w:numPr>
              <w:jc w:val="both"/>
              <w:rPr>
                <w:rFonts w:ascii="Times New Roman" w:hAnsi="Times New Roman" w:cs="Times New Roman"/>
                <w:sz w:val="24"/>
                <w:szCs w:val="24"/>
              </w:rPr>
            </w:pPr>
            <w:r w:rsidRPr="00583A5B">
              <w:rPr>
                <w:rFonts w:ascii="Times New Roman" w:hAnsi="Times New Roman" w:cs="Times New Roman"/>
                <w:sz w:val="24"/>
                <w:szCs w:val="24"/>
              </w:rPr>
              <w:t>Método</w:t>
            </w:r>
            <w:r w:rsidR="00A47310" w:rsidRPr="00583A5B">
              <w:rPr>
                <w:rFonts w:ascii="Times New Roman" w:hAnsi="Times New Roman" w:cs="Times New Roman"/>
                <w:sz w:val="24"/>
                <w:szCs w:val="24"/>
              </w:rPr>
              <w:t xml:space="preserve"> </w:t>
            </w:r>
            <w:r w:rsidRPr="00583A5B">
              <w:rPr>
                <w:rFonts w:ascii="Times New Roman" w:hAnsi="Times New Roman" w:cs="Times New Roman"/>
                <w:sz w:val="24"/>
                <w:szCs w:val="24"/>
              </w:rPr>
              <w:t>fonético</w:t>
            </w:r>
            <w:r w:rsidR="00A47310" w:rsidRPr="00583A5B">
              <w:rPr>
                <w:rFonts w:ascii="Times New Roman" w:hAnsi="Times New Roman" w:cs="Times New Roman"/>
                <w:sz w:val="24"/>
                <w:szCs w:val="24"/>
              </w:rPr>
              <w:t xml:space="preserve"> </w:t>
            </w:r>
            <w:r w:rsidR="0048246F" w:rsidRPr="00583A5B">
              <w:rPr>
                <w:rFonts w:ascii="Times New Roman" w:hAnsi="Times New Roman" w:cs="Times New Roman"/>
                <w:sz w:val="24"/>
                <w:szCs w:val="24"/>
              </w:rPr>
              <w:t>globalizado Ferreiro</w:t>
            </w:r>
            <w:r>
              <w:rPr>
                <w:rFonts w:ascii="Times New Roman" w:hAnsi="Times New Roman" w:cs="Times New Roman"/>
                <w:sz w:val="24"/>
                <w:szCs w:val="24"/>
              </w:rPr>
              <w:t>.</w:t>
            </w:r>
          </w:p>
        </w:tc>
        <w:tc>
          <w:tcPr>
            <w:tcW w:w="3827" w:type="dxa"/>
          </w:tcPr>
          <w:p w14:paraId="14BFD974" w14:textId="77777777" w:rsidR="00A47310" w:rsidRDefault="000A4F8B" w:rsidP="000A4F8B">
            <w:pPr>
              <w:jc w:val="both"/>
              <w:rPr>
                <w:rFonts w:ascii="Times New Roman" w:hAnsi="Times New Roman" w:cs="Times New Roman"/>
                <w:sz w:val="24"/>
                <w:szCs w:val="24"/>
              </w:rPr>
            </w:pPr>
            <w:r w:rsidRPr="000A4F8B">
              <w:rPr>
                <w:rFonts w:ascii="Times New Roman" w:hAnsi="Times New Roman" w:cs="Times New Roman"/>
                <w:sz w:val="24"/>
                <w:szCs w:val="24"/>
              </w:rPr>
              <w:lastRenderedPageBreak/>
              <w:t xml:space="preserve">Los métodos globales buscan partir de los intereses del niño y de su voluntad de leer y </w:t>
            </w:r>
            <w:r w:rsidRPr="000A4F8B">
              <w:rPr>
                <w:rFonts w:ascii="Times New Roman" w:hAnsi="Times New Roman" w:cs="Times New Roman"/>
                <w:sz w:val="24"/>
                <w:szCs w:val="24"/>
              </w:rPr>
              <w:t>escribir mensajes significativos (así sea</w:t>
            </w:r>
            <w:r w:rsidRPr="000A4F8B">
              <w:rPr>
                <w:rFonts w:ascii="Times New Roman" w:hAnsi="Times New Roman" w:cs="Times New Roman"/>
                <w:sz w:val="24"/>
                <w:szCs w:val="24"/>
              </w:rPr>
              <w:t xml:space="preserve"> con la</w:t>
            </w:r>
            <w:r>
              <w:rPr>
                <w:rFonts w:ascii="Times New Roman" w:hAnsi="Times New Roman" w:cs="Times New Roman"/>
                <w:sz w:val="24"/>
                <w:szCs w:val="24"/>
              </w:rPr>
              <w:t xml:space="preserve"> </w:t>
            </w:r>
            <w:r w:rsidRPr="000A4F8B">
              <w:rPr>
                <w:rFonts w:ascii="Times New Roman" w:hAnsi="Times New Roman" w:cs="Times New Roman"/>
                <w:sz w:val="24"/>
                <w:szCs w:val="24"/>
              </w:rPr>
              <w:t>mediación del maestro). Sus principales representantes fueron el psicólogo belga Ovide Decroly (1871-1932) y el pedagogo francés Célestin Freinet (1896-1966) (Braslavsky, 1981)</w:t>
            </w:r>
            <w:r>
              <w:rPr>
                <w:rFonts w:ascii="Times New Roman" w:hAnsi="Times New Roman" w:cs="Times New Roman"/>
                <w:sz w:val="24"/>
                <w:szCs w:val="24"/>
              </w:rPr>
              <w:t>.</w:t>
            </w:r>
          </w:p>
          <w:p w14:paraId="4436DC58" w14:textId="77777777" w:rsidR="000A4F8B" w:rsidRDefault="000A4F8B" w:rsidP="000A4F8B">
            <w:pPr>
              <w:jc w:val="both"/>
              <w:rPr>
                <w:rFonts w:ascii="Times New Roman" w:hAnsi="Times New Roman" w:cs="Times New Roman"/>
                <w:sz w:val="24"/>
                <w:szCs w:val="24"/>
              </w:rPr>
            </w:pPr>
          </w:p>
          <w:p w14:paraId="6F85B630" w14:textId="77777777" w:rsidR="000A4F8B" w:rsidRDefault="000A4F8B" w:rsidP="000A4F8B">
            <w:pPr>
              <w:jc w:val="both"/>
              <w:rPr>
                <w:rFonts w:ascii="Times New Roman" w:hAnsi="Times New Roman" w:cs="Times New Roman"/>
                <w:sz w:val="24"/>
                <w:szCs w:val="24"/>
              </w:rPr>
            </w:pPr>
            <w:r>
              <w:rPr>
                <w:rFonts w:ascii="Times New Roman" w:hAnsi="Times New Roman" w:cs="Times New Roman"/>
                <w:sz w:val="24"/>
                <w:szCs w:val="24"/>
              </w:rPr>
              <w:t>P</w:t>
            </w:r>
            <w:r w:rsidRPr="000A4F8B">
              <w:rPr>
                <w:rFonts w:ascii="Times New Roman" w:hAnsi="Times New Roman" w:cs="Times New Roman"/>
                <w:sz w:val="24"/>
                <w:szCs w:val="24"/>
              </w:rPr>
              <w:t xml:space="preserve">artieron de tres ideas comunes: </w:t>
            </w:r>
          </w:p>
          <w:p w14:paraId="232C5CF1" w14:textId="76053BA6" w:rsidR="000A4F8B" w:rsidRDefault="000A4F8B" w:rsidP="000A4F8B">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L</w:t>
            </w:r>
            <w:r w:rsidRPr="000A4F8B">
              <w:rPr>
                <w:rFonts w:ascii="Times New Roman" w:hAnsi="Times New Roman" w:cs="Times New Roman"/>
                <w:sz w:val="24"/>
                <w:szCs w:val="24"/>
              </w:rPr>
              <w:t>os niños aprenden mediante la aprehensión integral de los objetos de conocimiento</w:t>
            </w:r>
            <w:r>
              <w:rPr>
                <w:rFonts w:ascii="Times New Roman" w:hAnsi="Times New Roman" w:cs="Times New Roman"/>
                <w:sz w:val="24"/>
                <w:szCs w:val="24"/>
              </w:rPr>
              <w:t>.</w:t>
            </w:r>
          </w:p>
          <w:p w14:paraId="41CE57D3" w14:textId="77777777" w:rsidR="0048246F" w:rsidRDefault="0048246F" w:rsidP="0048246F">
            <w:pPr>
              <w:pStyle w:val="Prrafodelista"/>
              <w:jc w:val="both"/>
              <w:rPr>
                <w:rFonts w:ascii="Times New Roman" w:hAnsi="Times New Roman" w:cs="Times New Roman"/>
                <w:sz w:val="24"/>
                <w:szCs w:val="24"/>
              </w:rPr>
            </w:pPr>
          </w:p>
          <w:p w14:paraId="1919E38F" w14:textId="60C90CE9" w:rsidR="000A4F8B" w:rsidRDefault="000A4F8B" w:rsidP="000A4F8B">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L</w:t>
            </w:r>
            <w:r w:rsidRPr="000A4F8B">
              <w:rPr>
                <w:rFonts w:ascii="Times New Roman" w:hAnsi="Times New Roman" w:cs="Times New Roman"/>
                <w:sz w:val="24"/>
                <w:szCs w:val="24"/>
              </w:rPr>
              <w:t>a enseñanza debe respetar la forma de pensar de los niños</w:t>
            </w:r>
            <w:r>
              <w:rPr>
                <w:rFonts w:ascii="Times New Roman" w:hAnsi="Times New Roman" w:cs="Times New Roman"/>
                <w:sz w:val="24"/>
                <w:szCs w:val="24"/>
              </w:rPr>
              <w:t>.</w:t>
            </w:r>
          </w:p>
          <w:p w14:paraId="1C013970" w14:textId="77777777" w:rsidR="0048246F" w:rsidRDefault="0048246F" w:rsidP="0048246F">
            <w:pPr>
              <w:pStyle w:val="Prrafodelista"/>
              <w:jc w:val="both"/>
              <w:rPr>
                <w:rFonts w:ascii="Times New Roman" w:hAnsi="Times New Roman" w:cs="Times New Roman"/>
                <w:sz w:val="24"/>
                <w:szCs w:val="24"/>
              </w:rPr>
            </w:pPr>
          </w:p>
          <w:p w14:paraId="381BF36E" w14:textId="77777777" w:rsidR="000A4F8B" w:rsidRDefault="000A4F8B" w:rsidP="000A4F8B">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L</w:t>
            </w:r>
            <w:r w:rsidRPr="000A4F8B">
              <w:rPr>
                <w:rFonts w:ascii="Times New Roman" w:hAnsi="Times New Roman" w:cs="Times New Roman"/>
                <w:sz w:val="24"/>
                <w:szCs w:val="24"/>
              </w:rPr>
              <w:t>a escuela debe estar vinculada a la vida social de los alumnos, tanto en sus propósitos como en sus métodos de enseñanza (</w:t>
            </w:r>
            <w:proofErr w:type="spellStart"/>
            <w:r w:rsidRPr="000A4F8B">
              <w:rPr>
                <w:rFonts w:ascii="Times New Roman" w:hAnsi="Times New Roman" w:cs="Times New Roman"/>
                <w:sz w:val="24"/>
                <w:szCs w:val="24"/>
              </w:rPr>
              <w:t>Dubreucq</w:t>
            </w:r>
            <w:proofErr w:type="spellEnd"/>
            <w:r w:rsidRPr="000A4F8B">
              <w:rPr>
                <w:rFonts w:ascii="Times New Roman" w:hAnsi="Times New Roman" w:cs="Times New Roman"/>
                <w:sz w:val="24"/>
                <w:szCs w:val="24"/>
              </w:rPr>
              <w:t>, 1993; Legrand, 1993)</w:t>
            </w:r>
            <w:r w:rsidR="0048246F">
              <w:rPr>
                <w:rFonts w:ascii="Times New Roman" w:hAnsi="Times New Roman" w:cs="Times New Roman"/>
                <w:sz w:val="24"/>
                <w:szCs w:val="24"/>
              </w:rPr>
              <w:t>.</w:t>
            </w:r>
          </w:p>
          <w:p w14:paraId="23568846" w14:textId="77777777" w:rsidR="0048246F" w:rsidRPr="0048246F" w:rsidRDefault="0048246F" w:rsidP="0048246F">
            <w:pPr>
              <w:pStyle w:val="Prrafodelista"/>
              <w:rPr>
                <w:rFonts w:ascii="Times New Roman" w:hAnsi="Times New Roman" w:cs="Times New Roman"/>
                <w:sz w:val="24"/>
                <w:szCs w:val="24"/>
              </w:rPr>
            </w:pPr>
          </w:p>
          <w:p w14:paraId="33BFBD24" w14:textId="7AAA1A55" w:rsidR="0048246F" w:rsidRPr="0048246F" w:rsidRDefault="0048246F" w:rsidP="0048246F">
            <w:pPr>
              <w:jc w:val="both"/>
              <w:rPr>
                <w:rFonts w:ascii="Times New Roman" w:hAnsi="Times New Roman" w:cs="Times New Roman"/>
                <w:sz w:val="24"/>
                <w:szCs w:val="24"/>
              </w:rPr>
            </w:pPr>
            <w:r w:rsidRPr="0048246F">
              <w:rPr>
                <w:rFonts w:ascii="Times New Roman" w:hAnsi="Times New Roman" w:cs="Times New Roman"/>
                <w:sz w:val="24"/>
                <w:szCs w:val="24"/>
              </w:rPr>
              <w:t xml:space="preserve">En algunos de los métodos globales, </w:t>
            </w:r>
            <w:r w:rsidRPr="0048246F">
              <w:rPr>
                <w:rFonts w:ascii="Times New Roman" w:hAnsi="Times New Roman" w:cs="Times New Roman"/>
                <w:sz w:val="24"/>
                <w:szCs w:val="24"/>
              </w:rPr>
              <w:lastRenderedPageBreak/>
              <w:t>se espera que los niños sean capaces de reconocer los enunciados que ya leyeron y escribieron, sin necesidad de un mayor análisis.</w:t>
            </w:r>
          </w:p>
        </w:tc>
      </w:tr>
      <w:tr w:rsidR="00A47310" w14:paraId="238CC101" w14:textId="77777777" w:rsidTr="001C0BF8">
        <w:trPr>
          <w:trHeight w:val="443"/>
        </w:trPr>
        <w:tc>
          <w:tcPr>
            <w:tcW w:w="1878" w:type="dxa"/>
            <w:shd w:val="clear" w:color="auto" w:fill="D9E2F3" w:themeFill="accent5" w:themeFillTint="33"/>
          </w:tcPr>
          <w:p w14:paraId="56F9AC7C" w14:textId="77777777" w:rsidR="00A47310" w:rsidRDefault="00A47310" w:rsidP="001C0BF8">
            <w:pPr>
              <w:jc w:val="both"/>
              <w:rPr>
                <w:rFonts w:ascii="Times New Roman" w:hAnsi="Times New Roman" w:cs="Times New Roman"/>
                <w:sz w:val="24"/>
                <w:szCs w:val="24"/>
              </w:rPr>
            </w:pPr>
            <w:r>
              <w:rPr>
                <w:rFonts w:ascii="Times New Roman" w:hAnsi="Times New Roman" w:cs="Times New Roman"/>
                <w:sz w:val="24"/>
                <w:szCs w:val="24"/>
              </w:rPr>
              <w:t>Corriente teórica a la que se asocia.</w:t>
            </w:r>
          </w:p>
        </w:tc>
        <w:tc>
          <w:tcPr>
            <w:tcW w:w="4467" w:type="dxa"/>
            <w:shd w:val="clear" w:color="auto" w:fill="D9E2F3" w:themeFill="accent5" w:themeFillTint="33"/>
          </w:tcPr>
          <w:p w14:paraId="435AF60D" w14:textId="77777777" w:rsidR="00A47310" w:rsidRDefault="00A47310" w:rsidP="00A47310">
            <w:pPr>
              <w:jc w:val="both"/>
              <w:rPr>
                <w:rFonts w:ascii="Times New Roman" w:hAnsi="Times New Roman" w:cs="Times New Roman"/>
                <w:sz w:val="24"/>
                <w:szCs w:val="24"/>
              </w:rPr>
            </w:pPr>
            <w:r>
              <w:rPr>
                <w:rFonts w:ascii="Times New Roman" w:hAnsi="Times New Roman" w:cs="Times New Roman"/>
                <w:sz w:val="24"/>
                <w:szCs w:val="24"/>
              </w:rPr>
              <w:t xml:space="preserve">“Teoría del esquema”, en donde Durkin (1978) hizo un intento para explicar de qué modo “la nueva información adquirida durante la lectura se enlaza con una información previa que ya estaba en la mente de los lectores. </w:t>
            </w:r>
          </w:p>
          <w:p w14:paraId="139E24DF" w14:textId="77777777" w:rsidR="00A47310" w:rsidRDefault="00A47310" w:rsidP="00A47310">
            <w:pPr>
              <w:jc w:val="both"/>
              <w:rPr>
                <w:rFonts w:ascii="Times New Roman" w:hAnsi="Times New Roman" w:cs="Times New Roman"/>
                <w:sz w:val="24"/>
                <w:szCs w:val="24"/>
              </w:rPr>
            </w:pPr>
            <w:r>
              <w:rPr>
                <w:rFonts w:ascii="Times New Roman" w:hAnsi="Times New Roman" w:cs="Times New Roman"/>
                <w:sz w:val="24"/>
                <w:szCs w:val="24"/>
              </w:rPr>
              <w:t xml:space="preserve">La “teoría del esquema” sugiere enfatizar el desarrollo del vocabulario “dinámico” más que el “estático”. </w:t>
            </w:r>
          </w:p>
        </w:tc>
        <w:tc>
          <w:tcPr>
            <w:tcW w:w="4678" w:type="dxa"/>
            <w:shd w:val="clear" w:color="auto" w:fill="D9E2F3" w:themeFill="accent5" w:themeFillTint="33"/>
          </w:tcPr>
          <w:p w14:paraId="5DF0AFC0" w14:textId="7CA85094" w:rsidR="00A20F20" w:rsidRPr="00A20F20" w:rsidRDefault="00A20F20" w:rsidP="00A20F20">
            <w:pPr>
              <w:jc w:val="both"/>
              <w:rPr>
                <w:rFonts w:ascii="Times New Roman" w:hAnsi="Times New Roman" w:cs="Times New Roman"/>
                <w:sz w:val="24"/>
                <w:szCs w:val="24"/>
              </w:rPr>
            </w:pPr>
            <w:r>
              <w:rPr>
                <w:rFonts w:ascii="Times New Roman" w:hAnsi="Times New Roman" w:cs="Times New Roman"/>
                <w:sz w:val="24"/>
                <w:szCs w:val="24"/>
              </w:rPr>
              <w:t xml:space="preserve">“Constructivismo psicogenético”, en donde el desarrollo didáctico </w:t>
            </w:r>
            <w:r>
              <w:t>ha</w:t>
            </w:r>
            <w:r w:rsidRPr="00A20F20">
              <w:rPr>
                <w:rFonts w:ascii="Times New Roman" w:hAnsi="Times New Roman" w:cs="Times New Roman"/>
                <w:sz w:val="24"/>
                <w:szCs w:val="24"/>
              </w:rPr>
              <w:t xml:space="preserve"> descrito cada vez con mayor detalle el funcionamiento de los distintos</w:t>
            </w:r>
            <w:r>
              <w:rPr>
                <w:rFonts w:ascii="Times New Roman" w:hAnsi="Times New Roman" w:cs="Times New Roman"/>
                <w:sz w:val="24"/>
                <w:szCs w:val="24"/>
              </w:rPr>
              <w:t xml:space="preserve"> </w:t>
            </w:r>
            <w:r w:rsidRPr="00A20F20">
              <w:rPr>
                <w:rFonts w:ascii="Times New Roman" w:hAnsi="Times New Roman" w:cs="Times New Roman"/>
                <w:sz w:val="24"/>
                <w:szCs w:val="24"/>
              </w:rPr>
              <w:t>tipos de situaciones de enseñanza, las condiciones para su realización y los</w:t>
            </w:r>
          </w:p>
          <w:p w14:paraId="34F931D0" w14:textId="04B86F6E" w:rsidR="00A47310" w:rsidRDefault="00A20F20" w:rsidP="00A20F20">
            <w:pPr>
              <w:jc w:val="both"/>
              <w:rPr>
                <w:rFonts w:ascii="Times New Roman" w:hAnsi="Times New Roman" w:cs="Times New Roman"/>
                <w:sz w:val="24"/>
                <w:szCs w:val="24"/>
              </w:rPr>
            </w:pPr>
            <w:r w:rsidRPr="00A20F20">
              <w:rPr>
                <w:rFonts w:ascii="Times New Roman" w:hAnsi="Times New Roman" w:cs="Times New Roman"/>
                <w:sz w:val="24"/>
                <w:szCs w:val="24"/>
              </w:rPr>
              <w:t>tipos de intervenciones más propicias para todos los niños y para que ellos</w:t>
            </w:r>
            <w:r>
              <w:rPr>
                <w:rFonts w:ascii="Times New Roman" w:hAnsi="Times New Roman" w:cs="Times New Roman"/>
                <w:sz w:val="24"/>
                <w:szCs w:val="24"/>
              </w:rPr>
              <w:t xml:space="preserve"> </w:t>
            </w:r>
            <w:r w:rsidRPr="00A20F20">
              <w:rPr>
                <w:rFonts w:ascii="Times New Roman" w:hAnsi="Times New Roman" w:cs="Times New Roman"/>
                <w:sz w:val="24"/>
                <w:szCs w:val="24"/>
              </w:rPr>
              <w:t>avancen desde los distintos momentos de su construcción</w:t>
            </w:r>
            <w:r>
              <w:rPr>
                <w:rFonts w:ascii="Times New Roman" w:hAnsi="Times New Roman" w:cs="Times New Roman"/>
                <w:sz w:val="24"/>
                <w:szCs w:val="24"/>
              </w:rPr>
              <w:t>.</w:t>
            </w:r>
          </w:p>
        </w:tc>
        <w:tc>
          <w:tcPr>
            <w:tcW w:w="3827" w:type="dxa"/>
            <w:shd w:val="clear" w:color="auto" w:fill="D9E2F3" w:themeFill="accent5" w:themeFillTint="33"/>
          </w:tcPr>
          <w:p w14:paraId="7AF7E2E6" w14:textId="77777777" w:rsidR="00A47310" w:rsidRDefault="008C4F22" w:rsidP="008C4F22">
            <w:pPr>
              <w:jc w:val="both"/>
              <w:rPr>
                <w:rFonts w:ascii="Times New Roman" w:hAnsi="Times New Roman" w:cs="Times New Roman"/>
                <w:sz w:val="24"/>
                <w:szCs w:val="24"/>
              </w:rPr>
            </w:pPr>
            <w:r>
              <w:rPr>
                <w:rFonts w:ascii="Times New Roman" w:hAnsi="Times New Roman" w:cs="Times New Roman"/>
                <w:sz w:val="24"/>
                <w:szCs w:val="24"/>
              </w:rPr>
              <w:t xml:space="preserve">“Constructivismo psicogenético” en donde el alumno </w:t>
            </w:r>
            <w:r w:rsidRPr="008C4F22">
              <w:rPr>
                <w:rFonts w:ascii="Times New Roman" w:hAnsi="Times New Roman" w:cs="Times New Roman"/>
                <w:sz w:val="24"/>
                <w:szCs w:val="24"/>
              </w:rPr>
              <w:t>es un constructor activo de su propio conocimiento y el reconstructor de los distintos contenidos escolares a los que se enfrenta.</w:t>
            </w:r>
          </w:p>
          <w:p w14:paraId="7EE2A135" w14:textId="77777777" w:rsidR="00A20F20" w:rsidRDefault="00A20F20" w:rsidP="008C4F22">
            <w:pPr>
              <w:jc w:val="both"/>
              <w:rPr>
                <w:rFonts w:ascii="Times New Roman" w:hAnsi="Times New Roman" w:cs="Times New Roman"/>
                <w:sz w:val="24"/>
                <w:szCs w:val="24"/>
              </w:rPr>
            </w:pPr>
          </w:p>
          <w:p w14:paraId="56F8D83F" w14:textId="340FC625" w:rsidR="00A20F20" w:rsidRDefault="00A20F20" w:rsidP="008C4F22">
            <w:pPr>
              <w:jc w:val="both"/>
              <w:rPr>
                <w:rFonts w:ascii="Times New Roman" w:hAnsi="Times New Roman" w:cs="Times New Roman"/>
                <w:sz w:val="24"/>
                <w:szCs w:val="24"/>
              </w:rPr>
            </w:pPr>
            <w:r>
              <w:rPr>
                <w:rFonts w:ascii="Times New Roman" w:hAnsi="Times New Roman" w:cs="Times New Roman"/>
                <w:sz w:val="24"/>
                <w:szCs w:val="24"/>
              </w:rPr>
              <w:t>“</w:t>
            </w:r>
            <w:r w:rsidRPr="00A20F20">
              <w:rPr>
                <w:rFonts w:ascii="Times New Roman" w:hAnsi="Times New Roman" w:cs="Times New Roman"/>
                <w:sz w:val="24"/>
                <w:szCs w:val="24"/>
              </w:rPr>
              <w:t>Psicolingüístic</w:t>
            </w:r>
            <w:r>
              <w:rPr>
                <w:rFonts w:ascii="Times New Roman" w:hAnsi="Times New Roman" w:cs="Times New Roman"/>
                <w:sz w:val="24"/>
                <w:szCs w:val="24"/>
              </w:rPr>
              <w:t xml:space="preserve">a” que </w:t>
            </w:r>
            <w:r w:rsidRPr="00A20F20">
              <w:rPr>
                <w:rFonts w:ascii="Times New Roman" w:hAnsi="Times New Roman" w:cs="Times New Roman"/>
                <w:sz w:val="24"/>
                <w:szCs w:val="24"/>
              </w:rPr>
              <w:t>se ocupa de estudiar la forma en que las personas procesan</w:t>
            </w:r>
            <w:r>
              <w:rPr>
                <w:rFonts w:ascii="Times New Roman" w:hAnsi="Times New Roman" w:cs="Times New Roman"/>
                <w:sz w:val="24"/>
                <w:szCs w:val="24"/>
              </w:rPr>
              <w:t xml:space="preserve"> y entienden, lo producen o pierden</w:t>
            </w:r>
            <w:r w:rsidRPr="00A20F20">
              <w:rPr>
                <w:rFonts w:ascii="Times New Roman" w:hAnsi="Times New Roman" w:cs="Times New Roman"/>
                <w:sz w:val="24"/>
                <w:szCs w:val="24"/>
              </w:rPr>
              <w:t xml:space="preserve"> el lenguaje</w:t>
            </w:r>
            <w:r>
              <w:rPr>
                <w:rFonts w:ascii="Times New Roman" w:hAnsi="Times New Roman" w:cs="Times New Roman"/>
                <w:sz w:val="24"/>
                <w:szCs w:val="24"/>
              </w:rPr>
              <w:t>.</w:t>
            </w:r>
          </w:p>
        </w:tc>
      </w:tr>
      <w:tr w:rsidR="00A47310" w14:paraId="38E8D05A" w14:textId="77777777" w:rsidTr="009032B2">
        <w:trPr>
          <w:trHeight w:val="443"/>
        </w:trPr>
        <w:tc>
          <w:tcPr>
            <w:tcW w:w="1878" w:type="dxa"/>
          </w:tcPr>
          <w:p w14:paraId="69D50E37" w14:textId="77777777" w:rsidR="00A47310" w:rsidRDefault="00A47310" w:rsidP="001C0BF8">
            <w:pPr>
              <w:rPr>
                <w:rFonts w:ascii="Times New Roman" w:hAnsi="Times New Roman" w:cs="Times New Roman"/>
                <w:sz w:val="24"/>
                <w:szCs w:val="24"/>
              </w:rPr>
            </w:pPr>
            <w:r>
              <w:rPr>
                <w:rFonts w:ascii="Times New Roman" w:hAnsi="Times New Roman" w:cs="Times New Roman"/>
                <w:sz w:val="24"/>
                <w:szCs w:val="24"/>
              </w:rPr>
              <w:t xml:space="preserve">Época. </w:t>
            </w:r>
          </w:p>
        </w:tc>
        <w:tc>
          <w:tcPr>
            <w:tcW w:w="4467" w:type="dxa"/>
            <w:vAlign w:val="center"/>
          </w:tcPr>
          <w:p w14:paraId="2D8F3F6E" w14:textId="77777777" w:rsidR="00A47310" w:rsidRDefault="00A47310" w:rsidP="00A47310">
            <w:pPr>
              <w:jc w:val="center"/>
              <w:rPr>
                <w:rFonts w:ascii="Times New Roman" w:hAnsi="Times New Roman" w:cs="Times New Roman"/>
                <w:sz w:val="24"/>
                <w:szCs w:val="24"/>
              </w:rPr>
            </w:pPr>
            <w:r>
              <w:rPr>
                <w:rFonts w:ascii="Times New Roman" w:hAnsi="Times New Roman" w:cs="Times New Roman"/>
                <w:sz w:val="24"/>
                <w:szCs w:val="24"/>
              </w:rPr>
              <w:t>A principios del siglo XVII.</w:t>
            </w:r>
          </w:p>
        </w:tc>
        <w:tc>
          <w:tcPr>
            <w:tcW w:w="4678" w:type="dxa"/>
            <w:vAlign w:val="center"/>
          </w:tcPr>
          <w:p w14:paraId="6B812491" w14:textId="6CE71303" w:rsidR="00A47310" w:rsidRDefault="002F51A9" w:rsidP="002F51A9">
            <w:pPr>
              <w:jc w:val="center"/>
              <w:rPr>
                <w:rFonts w:ascii="Times New Roman" w:hAnsi="Times New Roman" w:cs="Times New Roman"/>
                <w:sz w:val="24"/>
                <w:szCs w:val="24"/>
              </w:rPr>
            </w:pPr>
            <w:r>
              <w:rPr>
                <w:rFonts w:ascii="Times New Roman" w:hAnsi="Times New Roman" w:cs="Times New Roman"/>
                <w:sz w:val="24"/>
                <w:szCs w:val="24"/>
              </w:rPr>
              <w:t>Finales de 1970.</w:t>
            </w:r>
          </w:p>
        </w:tc>
        <w:tc>
          <w:tcPr>
            <w:tcW w:w="3827" w:type="dxa"/>
            <w:vAlign w:val="center"/>
          </w:tcPr>
          <w:p w14:paraId="5464C510" w14:textId="0F87B82D" w:rsidR="00A47310" w:rsidRDefault="009032B2" w:rsidP="009032B2">
            <w:pPr>
              <w:jc w:val="center"/>
              <w:rPr>
                <w:rFonts w:ascii="Times New Roman" w:hAnsi="Times New Roman" w:cs="Times New Roman"/>
                <w:sz w:val="24"/>
                <w:szCs w:val="24"/>
              </w:rPr>
            </w:pPr>
            <w:r>
              <w:rPr>
                <w:rFonts w:ascii="Times New Roman" w:hAnsi="Times New Roman" w:cs="Times New Roman"/>
                <w:sz w:val="24"/>
                <w:szCs w:val="24"/>
              </w:rPr>
              <w:t xml:space="preserve">1985 </w:t>
            </w:r>
            <w:r w:rsidRPr="009032B2">
              <w:rPr>
                <w:rFonts w:ascii="Times New Roman" w:hAnsi="Times New Roman" w:cs="Times New Roman"/>
                <w:sz w:val="24"/>
                <w:szCs w:val="24"/>
              </w:rPr>
              <w:t>(siglo I a. C.)</w:t>
            </w:r>
            <w:r>
              <w:rPr>
                <w:rFonts w:ascii="Times New Roman" w:hAnsi="Times New Roman" w:cs="Times New Roman"/>
                <w:sz w:val="24"/>
                <w:szCs w:val="24"/>
              </w:rPr>
              <w:t>.</w:t>
            </w:r>
          </w:p>
        </w:tc>
      </w:tr>
      <w:tr w:rsidR="00A47310" w14:paraId="39ADACFD" w14:textId="77777777" w:rsidTr="001C0BF8">
        <w:trPr>
          <w:trHeight w:val="443"/>
        </w:trPr>
        <w:tc>
          <w:tcPr>
            <w:tcW w:w="1878" w:type="dxa"/>
            <w:shd w:val="clear" w:color="auto" w:fill="D9E2F3" w:themeFill="accent5" w:themeFillTint="33"/>
          </w:tcPr>
          <w:p w14:paraId="568DE8DB" w14:textId="77777777" w:rsidR="00A47310" w:rsidRDefault="00A47310" w:rsidP="001C0BF8">
            <w:pPr>
              <w:rPr>
                <w:rFonts w:ascii="Times New Roman" w:hAnsi="Times New Roman" w:cs="Times New Roman"/>
                <w:sz w:val="24"/>
                <w:szCs w:val="24"/>
              </w:rPr>
            </w:pPr>
            <w:r>
              <w:rPr>
                <w:rFonts w:ascii="Times New Roman" w:hAnsi="Times New Roman" w:cs="Times New Roman"/>
                <w:sz w:val="24"/>
                <w:szCs w:val="24"/>
              </w:rPr>
              <w:t xml:space="preserve">Concepción sobre el sujeto. </w:t>
            </w:r>
          </w:p>
        </w:tc>
        <w:tc>
          <w:tcPr>
            <w:tcW w:w="4467" w:type="dxa"/>
            <w:shd w:val="clear" w:color="auto" w:fill="D9E2F3" w:themeFill="accent5" w:themeFillTint="33"/>
          </w:tcPr>
          <w:p w14:paraId="1D2B036F" w14:textId="77777777" w:rsidR="00A47310" w:rsidRPr="00FF1D32" w:rsidRDefault="00A47310" w:rsidP="00A47310">
            <w:pPr>
              <w:pStyle w:val="Prrafodelista"/>
              <w:numPr>
                <w:ilvl w:val="0"/>
                <w:numId w:val="1"/>
              </w:numPr>
              <w:jc w:val="both"/>
              <w:rPr>
                <w:rFonts w:ascii="Times New Roman" w:hAnsi="Times New Roman" w:cs="Times New Roman"/>
                <w:sz w:val="24"/>
                <w:szCs w:val="24"/>
              </w:rPr>
            </w:pPr>
            <w:r w:rsidRPr="00FF1D32">
              <w:rPr>
                <w:rFonts w:ascii="Times New Roman" w:hAnsi="Times New Roman" w:cs="Times New Roman"/>
                <w:sz w:val="24"/>
                <w:szCs w:val="24"/>
              </w:rPr>
              <w:t>En primer momento es esencialmente pasivo</w:t>
            </w:r>
            <w:r>
              <w:rPr>
                <w:rFonts w:ascii="Times New Roman" w:hAnsi="Times New Roman" w:cs="Times New Roman"/>
                <w:sz w:val="24"/>
                <w:szCs w:val="24"/>
              </w:rPr>
              <w:t xml:space="preserve"> </w:t>
            </w:r>
            <w:r w:rsidRPr="00FF1D32">
              <w:rPr>
                <w:rFonts w:ascii="Times New Roman" w:hAnsi="Times New Roman" w:cs="Times New Roman"/>
                <w:sz w:val="24"/>
                <w:szCs w:val="24"/>
              </w:rPr>
              <w:t>en la recepción del conocimiento.</w:t>
            </w:r>
          </w:p>
          <w:p w14:paraId="162F860E" w14:textId="77777777" w:rsidR="00A47310" w:rsidRPr="00FF1D32" w:rsidRDefault="00A47310" w:rsidP="00A47310">
            <w:pPr>
              <w:pStyle w:val="Prrafodelista"/>
              <w:numPr>
                <w:ilvl w:val="0"/>
                <w:numId w:val="1"/>
              </w:numPr>
              <w:jc w:val="both"/>
              <w:rPr>
                <w:rFonts w:ascii="Times New Roman" w:hAnsi="Times New Roman" w:cs="Times New Roman"/>
                <w:sz w:val="24"/>
                <w:szCs w:val="24"/>
              </w:rPr>
            </w:pPr>
            <w:r w:rsidRPr="00FF1D32">
              <w:rPr>
                <w:rFonts w:ascii="Times New Roman" w:hAnsi="Times New Roman" w:cs="Times New Roman"/>
                <w:sz w:val="24"/>
                <w:szCs w:val="24"/>
              </w:rPr>
              <w:lastRenderedPageBreak/>
              <w:t>En segundo momento es esencialmente activo en la</w:t>
            </w:r>
            <w:r>
              <w:rPr>
                <w:rFonts w:ascii="Times New Roman" w:hAnsi="Times New Roman" w:cs="Times New Roman"/>
                <w:sz w:val="24"/>
                <w:szCs w:val="24"/>
              </w:rPr>
              <w:t xml:space="preserve"> construcción</w:t>
            </w:r>
            <w:r w:rsidRPr="00FF1D32">
              <w:rPr>
                <w:rFonts w:ascii="Times New Roman" w:hAnsi="Times New Roman" w:cs="Times New Roman"/>
                <w:sz w:val="24"/>
                <w:szCs w:val="24"/>
              </w:rPr>
              <w:t xml:space="preserve"> del conocimiento.</w:t>
            </w:r>
          </w:p>
          <w:p w14:paraId="38367A90" w14:textId="77777777" w:rsidR="00A47310" w:rsidRDefault="00A47310" w:rsidP="00A47310">
            <w:pPr>
              <w:pStyle w:val="Prrafodelista"/>
              <w:numPr>
                <w:ilvl w:val="0"/>
                <w:numId w:val="1"/>
              </w:numPr>
              <w:jc w:val="both"/>
              <w:rPr>
                <w:rFonts w:ascii="Times New Roman" w:hAnsi="Times New Roman" w:cs="Times New Roman"/>
                <w:sz w:val="24"/>
                <w:szCs w:val="24"/>
              </w:rPr>
            </w:pPr>
            <w:r w:rsidRPr="00FF1D32">
              <w:rPr>
                <w:rFonts w:ascii="Times New Roman" w:hAnsi="Times New Roman" w:cs="Times New Roman"/>
                <w:sz w:val="24"/>
                <w:szCs w:val="24"/>
              </w:rPr>
              <w:t>En el tercer momento tanto el alumno como el maestro</w:t>
            </w:r>
            <w:r>
              <w:rPr>
                <w:rFonts w:ascii="Times New Roman" w:hAnsi="Times New Roman" w:cs="Times New Roman"/>
                <w:sz w:val="24"/>
                <w:szCs w:val="24"/>
              </w:rPr>
              <w:t xml:space="preserve"> </w:t>
            </w:r>
            <w:r w:rsidRPr="00FF1D32">
              <w:rPr>
                <w:rFonts w:ascii="Times New Roman" w:hAnsi="Times New Roman" w:cs="Times New Roman"/>
                <w:sz w:val="24"/>
                <w:szCs w:val="24"/>
              </w:rPr>
              <w:t xml:space="preserve">son activos en la construcción conjunta del conocimiento. </w:t>
            </w:r>
          </w:p>
          <w:p w14:paraId="1D08B7FD" w14:textId="77777777" w:rsidR="00A47310" w:rsidRPr="00ED0D5D" w:rsidRDefault="00A47310" w:rsidP="00A47310">
            <w:pPr>
              <w:ind w:left="360"/>
              <w:jc w:val="both"/>
              <w:rPr>
                <w:rFonts w:ascii="Times New Roman" w:hAnsi="Times New Roman" w:cs="Times New Roman"/>
                <w:sz w:val="24"/>
                <w:szCs w:val="24"/>
              </w:rPr>
            </w:pPr>
          </w:p>
          <w:p w14:paraId="728717EF" w14:textId="77777777" w:rsidR="00A47310" w:rsidRDefault="00A47310" w:rsidP="00A47310">
            <w:pPr>
              <w:jc w:val="both"/>
              <w:rPr>
                <w:rFonts w:ascii="Times New Roman" w:hAnsi="Times New Roman" w:cs="Times New Roman"/>
                <w:sz w:val="24"/>
                <w:szCs w:val="24"/>
              </w:rPr>
            </w:pPr>
            <w:r>
              <w:rPr>
                <w:rFonts w:ascii="Times New Roman" w:hAnsi="Times New Roman" w:cs="Times New Roman"/>
                <w:sz w:val="24"/>
                <w:szCs w:val="24"/>
              </w:rPr>
              <w:t>Los niños relacionan la visión con el sonido cuando manipulan el libro que le fue leído por el maestro.</w:t>
            </w:r>
          </w:p>
          <w:p w14:paraId="43AE206A" w14:textId="77777777" w:rsidR="00A47310" w:rsidRDefault="00A47310" w:rsidP="00A47310">
            <w:pPr>
              <w:jc w:val="both"/>
              <w:rPr>
                <w:rFonts w:ascii="Times New Roman" w:hAnsi="Times New Roman" w:cs="Times New Roman"/>
                <w:sz w:val="24"/>
                <w:szCs w:val="24"/>
              </w:rPr>
            </w:pPr>
          </w:p>
          <w:p w14:paraId="0A1E4E44" w14:textId="77777777" w:rsidR="00A47310" w:rsidRPr="00FF1D32" w:rsidRDefault="00A47310" w:rsidP="00A47310">
            <w:pPr>
              <w:jc w:val="both"/>
              <w:rPr>
                <w:rFonts w:ascii="Times New Roman" w:hAnsi="Times New Roman" w:cs="Times New Roman"/>
                <w:sz w:val="24"/>
                <w:szCs w:val="24"/>
              </w:rPr>
            </w:pPr>
            <w:r>
              <w:rPr>
                <w:rFonts w:ascii="Times New Roman" w:hAnsi="Times New Roman" w:cs="Times New Roman"/>
                <w:sz w:val="24"/>
                <w:szCs w:val="24"/>
              </w:rPr>
              <w:t xml:space="preserve">El niño actúa en las experiencias cognitivas y lingüísticas para adelantar desde la anticipación, la experiencia de leer en manera interactiva con medios adquiridos que le permitirán comprender y evaluar lo que está escrito. </w:t>
            </w:r>
          </w:p>
        </w:tc>
        <w:tc>
          <w:tcPr>
            <w:tcW w:w="4678" w:type="dxa"/>
            <w:shd w:val="clear" w:color="auto" w:fill="D9E2F3" w:themeFill="accent5" w:themeFillTint="33"/>
          </w:tcPr>
          <w:p w14:paraId="47AD2C51" w14:textId="77777777" w:rsidR="00A47310" w:rsidRPr="0011215F" w:rsidRDefault="00A47310" w:rsidP="00A4731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Somos un </w:t>
            </w:r>
            <w:r w:rsidRPr="0011215F">
              <w:rPr>
                <w:rFonts w:ascii="Times New Roman" w:hAnsi="Times New Roman" w:cs="Times New Roman"/>
                <w:sz w:val="24"/>
                <w:szCs w:val="24"/>
              </w:rPr>
              <w:t>conjunto de investigadores y docentes que, con otros</w:t>
            </w:r>
            <w:r>
              <w:rPr>
                <w:rFonts w:ascii="Times New Roman" w:hAnsi="Times New Roman" w:cs="Times New Roman"/>
                <w:sz w:val="24"/>
                <w:szCs w:val="24"/>
              </w:rPr>
              <w:t xml:space="preserve"> actores de la cultura escrita, </w:t>
            </w:r>
            <w:r w:rsidRPr="0011215F">
              <w:rPr>
                <w:rFonts w:ascii="Times New Roman" w:hAnsi="Times New Roman" w:cs="Times New Roman"/>
                <w:sz w:val="24"/>
                <w:szCs w:val="24"/>
              </w:rPr>
              <w:t xml:space="preserve">trabajamos por la transformación de la </w:t>
            </w:r>
            <w:r w:rsidRPr="0011215F">
              <w:rPr>
                <w:rFonts w:ascii="Times New Roman" w:hAnsi="Times New Roman" w:cs="Times New Roman"/>
                <w:sz w:val="24"/>
                <w:szCs w:val="24"/>
              </w:rPr>
              <w:lastRenderedPageBreak/>
              <w:t>cultura escrita dentro de la escuela y por l</w:t>
            </w:r>
            <w:r>
              <w:rPr>
                <w:rFonts w:ascii="Times New Roman" w:hAnsi="Times New Roman" w:cs="Times New Roman"/>
                <w:sz w:val="24"/>
                <w:szCs w:val="24"/>
              </w:rPr>
              <w:t xml:space="preserve">a </w:t>
            </w:r>
            <w:r w:rsidRPr="0011215F">
              <w:rPr>
                <w:rFonts w:ascii="Times New Roman" w:hAnsi="Times New Roman" w:cs="Times New Roman"/>
                <w:sz w:val="24"/>
                <w:szCs w:val="24"/>
              </w:rPr>
              <w:t>transformación de la escuela en sí misma.</w:t>
            </w:r>
          </w:p>
          <w:p w14:paraId="598A004F" w14:textId="77777777" w:rsidR="00A47310" w:rsidRPr="0011215F" w:rsidRDefault="00A47310" w:rsidP="00A47310">
            <w:pPr>
              <w:jc w:val="both"/>
              <w:rPr>
                <w:rFonts w:ascii="Times New Roman" w:hAnsi="Times New Roman" w:cs="Times New Roman"/>
                <w:sz w:val="24"/>
                <w:szCs w:val="24"/>
              </w:rPr>
            </w:pPr>
            <w:r w:rsidRPr="0011215F">
              <w:rPr>
                <w:rFonts w:ascii="Times New Roman" w:hAnsi="Times New Roman" w:cs="Times New Roman"/>
                <w:sz w:val="24"/>
                <w:szCs w:val="24"/>
              </w:rPr>
              <w:t>Somos conocidos por dos denominaciones: algunos nos dicen “los constructivistas”,</w:t>
            </w:r>
          </w:p>
          <w:p w14:paraId="1E3AAB39" w14:textId="77777777" w:rsidR="00A47310" w:rsidRDefault="00A47310" w:rsidP="00A47310">
            <w:pPr>
              <w:jc w:val="both"/>
              <w:rPr>
                <w:rFonts w:ascii="Times New Roman" w:hAnsi="Times New Roman" w:cs="Times New Roman"/>
                <w:sz w:val="24"/>
                <w:szCs w:val="24"/>
              </w:rPr>
            </w:pPr>
            <w:r>
              <w:rPr>
                <w:rFonts w:ascii="Times New Roman" w:hAnsi="Times New Roman" w:cs="Times New Roman"/>
                <w:sz w:val="24"/>
                <w:szCs w:val="24"/>
              </w:rPr>
              <w:t xml:space="preserve">Otros </w:t>
            </w:r>
            <w:r w:rsidRPr="0011215F">
              <w:rPr>
                <w:rFonts w:ascii="Times New Roman" w:hAnsi="Times New Roman" w:cs="Times New Roman"/>
                <w:sz w:val="24"/>
                <w:szCs w:val="24"/>
              </w:rPr>
              <w:t>“los psicogenéticos”, compartimos</w:t>
            </w:r>
            <w:r>
              <w:rPr>
                <w:rFonts w:ascii="Times New Roman" w:hAnsi="Times New Roman" w:cs="Times New Roman"/>
                <w:sz w:val="24"/>
                <w:szCs w:val="24"/>
              </w:rPr>
              <w:t xml:space="preserve"> la perspectiva</w:t>
            </w:r>
            <w:r w:rsidRPr="0011215F">
              <w:rPr>
                <w:rFonts w:ascii="Times New Roman" w:hAnsi="Times New Roman" w:cs="Times New Roman"/>
                <w:sz w:val="24"/>
                <w:szCs w:val="24"/>
              </w:rPr>
              <w:t xml:space="preserve"> en la medida en que el sujeto ejerce acciones reales o mentales sobre él, </w:t>
            </w:r>
            <w:r>
              <w:rPr>
                <w:rFonts w:ascii="Times New Roman" w:hAnsi="Times New Roman" w:cs="Times New Roman"/>
                <w:sz w:val="24"/>
                <w:szCs w:val="24"/>
              </w:rPr>
              <w:t xml:space="preserve">y </w:t>
            </w:r>
            <w:r w:rsidRPr="0011215F">
              <w:rPr>
                <w:rFonts w:ascii="Times New Roman" w:hAnsi="Times New Roman" w:cs="Times New Roman"/>
                <w:sz w:val="24"/>
                <w:szCs w:val="24"/>
              </w:rPr>
              <w:t>lo transforma para acomodarlo a sus conocimientos preexistentes. Activa</w:t>
            </w:r>
            <w:r>
              <w:rPr>
                <w:rFonts w:ascii="Times New Roman" w:hAnsi="Times New Roman" w:cs="Times New Roman"/>
                <w:sz w:val="24"/>
                <w:szCs w:val="24"/>
              </w:rPr>
              <w:t xml:space="preserve"> constructivista.</w:t>
            </w:r>
          </w:p>
        </w:tc>
        <w:tc>
          <w:tcPr>
            <w:tcW w:w="3827" w:type="dxa"/>
            <w:shd w:val="clear" w:color="auto" w:fill="D9E2F3" w:themeFill="accent5" w:themeFillTint="33"/>
          </w:tcPr>
          <w:p w14:paraId="4DAE3C29" w14:textId="77777777" w:rsidR="00977899" w:rsidRPr="00977899" w:rsidRDefault="00977899" w:rsidP="00977899">
            <w:pPr>
              <w:jc w:val="both"/>
              <w:rPr>
                <w:rFonts w:ascii="Times New Roman" w:hAnsi="Times New Roman" w:cs="Times New Roman"/>
                <w:sz w:val="24"/>
                <w:szCs w:val="24"/>
              </w:rPr>
            </w:pPr>
            <w:r w:rsidRPr="00977899">
              <w:rPr>
                <w:rFonts w:ascii="Times New Roman" w:hAnsi="Times New Roman" w:cs="Times New Roman"/>
                <w:sz w:val="24"/>
                <w:szCs w:val="24"/>
              </w:rPr>
              <w:lastRenderedPageBreak/>
              <w:t xml:space="preserve">El punto del que partirán los niños será el reconocimiento de sílabas; de ahí pasarán a identificar sus </w:t>
            </w:r>
            <w:r w:rsidRPr="00977899">
              <w:rPr>
                <w:rFonts w:ascii="Times New Roman" w:hAnsi="Times New Roman" w:cs="Times New Roman"/>
                <w:sz w:val="24"/>
                <w:szCs w:val="24"/>
              </w:rPr>
              <w:lastRenderedPageBreak/>
              <w:t>elementos (ataque, rima, núcleo silábico) y, posteriormente, a reconocer los fonemas.</w:t>
            </w:r>
          </w:p>
          <w:p w14:paraId="4BC758FD" w14:textId="4D5F835E" w:rsidR="00A47310" w:rsidRDefault="00977899" w:rsidP="00977899">
            <w:pPr>
              <w:jc w:val="both"/>
              <w:rPr>
                <w:rFonts w:ascii="Times New Roman" w:hAnsi="Times New Roman" w:cs="Times New Roman"/>
                <w:sz w:val="24"/>
                <w:szCs w:val="24"/>
              </w:rPr>
            </w:pPr>
            <w:r w:rsidRPr="00977899">
              <w:rPr>
                <w:rFonts w:ascii="Times New Roman" w:hAnsi="Times New Roman" w:cs="Times New Roman"/>
                <w:sz w:val="24"/>
                <w:szCs w:val="24"/>
              </w:rPr>
              <w:t>Consideran que los niños más pequeños deben tener contacto con la lengua escrita mediante actividades parecidas a las que propone el lenguaje integral (escuchar leer en voz alta textos que les interesen, explorar libros e incluso escribir de manera espontánea)</w:t>
            </w:r>
            <w:r>
              <w:rPr>
                <w:rFonts w:ascii="Times New Roman" w:hAnsi="Times New Roman" w:cs="Times New Roman"/>
                <w:sz w:val="24"/>
                <w:szCs w:val="24"/>
              </w:rPr>
              <w:t>.</w:t>
            </w:r>
          </w:p>
        </w:tc>
      </w:tr>
      <w:tr w:rsidR="00A47310" w14:paraId="4A1E7F91" w14:textId="77777777" w:rsidTr="001C0BF8">
        <w:trPr>
          <w:trHeight w:val="443"/>
        </w:trPr>
        <w:tc>
          <w:tcPr>
            <w:tcW w:w="1878" w:type="dxa"/>
          </w:tcPr>
          <w:p w14:paraId="56D23FE6" w14:textId="77777777" w:rsidR="00A47310" w:rsidRDefault="00A47310" w:rsidP="001C0BF8">
            <w:pPr>
              <w:rPr>
                <w:rFonts w:ascii="Times New Roman" w:hAnsi="Times New Roman" w:cs="Times New Roman"/>
                <w:sz w:val="24"/>
                <w:szCs w:val="24"/>
              </w:rPr>
            </w:pPr>
            <w:r>
              <w:rPr>
                <w:rFonts w:ascii="Times New Roman" w:hAnsi="Times New Roman" w:cs="Times New Roman"/>
                <w:sz w:val="24"/>
                <w:szCs w:val="24"/>
              </w:rPr>
              <w:t xml:space="preserve">Concepción sobre el lenguaje. </w:t>
            </w:r>
          </w:p>
        </w:tc>
        <w:tc>
          <w:tcPr>
            <w:tcW w:w="4467" w:type="dxa"/>
          </w:tcPr>
          <w:p w14:paraId="5AEA3A29" w14:textId="637C580C" w:rsidR="00A47310" w:rsidRDefault="00A47310" w:rsidP="00A47310">
            <w:pPr>
              <w:jc w:val="both"/>
              <w:rPr>
                <w:rFonts w:ascii="Times New Roman" w:hAnsi="Times New Roman" w:cs="Times New Roman"/>
                <w:sz w:val="24"/>
                <w:szCs w:val="24"/>
              </w:rPr>
            </w:pPr>
            <w:r w:rsidRPr="00583A5B">
              <w:rPr>
                <w:rFonts w:ascii="Times New Roman" w:hAnsi="Times New Roman" w:cs="Times New Roman"/>
                <w:sz w:val="24"/>
                <w:szCs w:val="24"/>
              </w:rPr>
              <w:t xml:space="preserve">  El lenguaje se comprende a </w:t>
            </w:r>
            <w:r w:rsidR="0079233B" w:rsidRPr="00583A5B">
              <w:rPr>
                <w:rFonts w:ascii="Times New Roman" w:hAnsi="Times New Roman" w:cs="Times New Roman"/>
                <w:sz w:val="24"/>
                <w:szCs w:val="24"/>
              </w:rPr>
              <w:t>través</w:t>
            </w:r>
            <w:r w:rsidRPr="00583A5B">
              <w:rPr>
                <w:rFonts w:ascii="Times New Roman" w:hAnsi="Times New Roman" w:cs="Times New Roman"/>
                <w:sz w:val="24"/>
                <w:szCs w:val="24"/>
              </w:rPr>
              <w:t xml:space="preserve"> de las palabras que escucha, ve y construye.</w:t>
            </w:r>
          </w:p>
        </w:tc>
        <w:tc>
          <w:tcPr>
            <w:tcW w:w="4678" w:type="dxa"/>
          </w:tcPr>
          <w:p w14:paraId="66C62E67" w14:textId="77777777" w:rsidR="00A47310" w:rsidRPr="0011215F" w:rsidRDefault="00A47310" w:rsidP="00A47310">
            <w:pPr>
              <w:jc w:val="both"/>
              <w:rPr>
                <w:rFonts w:ascii="Times New Roman" w:hAnsi="Times New Roman" w:cs="Times New Roman"/>
                <w:sz w:val="24"/>
                <w:szCs w:val="24"/>
              </w:rPr>
            </w:pPr>
            <w:r w:rsidRPr="0011215F">
              <w:rPr>
                <w:rFonts w:ascii="Times New Roman" w:hAnsi="Times New Roman" w:cs="Times New Roman"/>
                <w:sz w:val="24"/>
                <w:szCs w:val="24"/>
              </w:rPr>
              <w:t>La alfabetización de niños es un campo de controversias en el que confluyen</w:t>
            </w:r>
            <w:r>
              <w:rPr>
                <w:rFonts w:ascii="Times New Roman" w:hAnsi="Times New Roman" w:cs="Times New Roman"/>
                <w:sz w:val="24"/>
                <w:szCs w:val="24"/>
              </w:rPr>
              <w:t xml:space="preserve"> </w:t>
            </w:r>
            <w:r w:rsidRPr="0011215F">
              <w:rPr>
                <w:rFonts w:ascii="Times New Roman" w:hAnsi="Times New Roman" w:cs="Times New Roman"/>
                <w:sz w:val="24"/>
                <w:szCs w:val="24"/>
              </w:rPr>
              <w:t>diversas disciplinas que portan sus propios debates y perspectivas teórico metodológicas.</w:t>
            </w:r>
          </w:p>
          <w:p w14:paraId="5BEF1AC1" w14:textId="77777777" w:rsidR="00A47310" w:rsidRDefault="00A47310" w:rsidP="00A47310">
            <w:pPr>
              <w:jc w:val="both"/>
              <w:rPr>
                <w:rFonts w:ascii="Times New Roman" w:hAnsi="Times New Roman" w:cs="Times New Roman"/>
                <w:sz w:val="24"/>
                <w:szCs w:val="24"/>
              </w:rPr>
            </w:pPr>
            <w:r w:rsidRPr="0011215F">
              <w:rPr>
                <w:rFonts w:ascii="Times New Roman" w:hAnsi="Times New Roman" w:cs="Times New Roman"/>
                <w:sz w:val="24"/>
                <w:szCs w:val="24"/>
              </w:rPr>
              <w:t>A pesar de la complejidad, la op</w:t>
            </w:r>
            <w:r>
              <w:rPr>
                <w:rFonts w:ascii="Times New Roman" w:hAnsi="Times New Roman" w:cs="Times New Roman"/>
                <w:sz w:val="24"/>
                <w:szCs w:val="24"/>
              </w:rPr>
              <w:t xml:space="preserve">inión y las políticas públicas, </w:t>
            </w:r>
            <w:r w:rsidRPr="0011215F">
              <w:rPr>
                <w:rFonts w:ascii="Times New Roman" w:hAnsi="Times New Roman" w:cs="Times New Roman"/>
                <w:sz w:val="24"/>
                <w:szCs w:val="24"/>
              </w:rPr>
              <w:t>estas suelen demandar soluciones definitiva</w:t>
            </w:r>
            <w:r>
              <w:rPr>
                <w:rFonts w:ascii="Times New Roman" w:hAnsi="Times New Roman" w:cs="Times New Roman"/>
                <w:sz w:val="24"/>
                <w:szCs w:val="24"/>
              </w:rPr>
              <w:t xml:space="preserve">s y totalizadoras, casi siempre </w:t>
            </w:r>
            <w:r w:rsidRPr="0011215F">
              <w:rPr>
                <w:rFonts w:ascii="Times New Roman" w:hAnsi="Times New Roman" w:cs="Times New Roman"/>
                <w:sz w:val="24"/>
                <w:szCs w:val="24"/>
              </w:rPr>
              <w:t>bajo la forma de métodos de alfabetización a prueba de “fracasos” y planes</w:t>
            </w:r>
            <w:r>
              <w:rPr>
                <w:rFonts w:ascii="Times New Roman" w:hAnsi="Times New Roman" w:cs="Times New Roman"/>
                <w:sz w:val="24"/>
                <w:szCs w:val="24"/>
              </w:rPr>
              <w:t xml:space="preserve"> </w:t>
            </w:r>
            <w:r w:rsidRPr="0011215F">
              <w:rPr>
                <w:rFonts w:ascii="Times New Roman" w:hAnsi="Times New Roman" w:cs="Times New Roman"/>
                <w:sz w:val="24"/>
                <w:szCs w:val="24"/>
              </w:rPr>
              <w:t>de formación docente “rápidos” y “efectivos”.</w:t>
            </w:r>
          </w:p>
        </w:tc>
        <w:tc>
          <w:tcPr>
            <w:tcW w:w="3827" w:type="dxa"/>
          </w:tcPr>
          <w:p w14:paraId="4238B4F7" w14:textId="05221249" w:rsidR="00A77FA0" w:rsidRPr="00A77FA0" w:rsidRDefault="00A77FA0" w:rsidP="00A77FA0">
            <w:pPr>
              <w:jc w:val="both"/>
              <w:rPr>
                <w:rFonts w:ascii="Times New Roman" w:hAnsi="Times New Roman" w:cs="Times New Roman"/>
                <w:sz w:val="24"/>
                <w:szCs w:val="24"/>
              </w:rPr>
            </w:pPr>
            <w:r w:rsidRPr="00A77FA0">
              <w:rPr>
                <w:rFonts w:ascii="Times New Roman" w:hAnsi="Times New Roman" w:cs="Times New Roman"/>
                <w:sz w:val="24"/>
                <w:szCs w:val="24"/>
              </w:rPr>
              <w:t>Plantean que la conciencia</w:t>
            </w:r>
            <w:r>
              <w:rPr>
                <w:rFonts w:ascii="Times New Roman" w:hAnsi="Times New Roman" w:cs="Times New Roman"/>
                <w:sz w:val="24"/>
                <w:szCs w:val="24"/>
              </w:rPr>
              <w:t xml:space="preserve"> </w:t>
            </w:r>
            <w:r w:rsidRPr="00A77FA0">
              <w:rPr>
                <w:rFonts w:ascii="Times New Roman" w:hAnsi="Times New Roman" w:cs="Times New Roman"/>
                <w:sz w:val="24"/>
                <w:szCs w:val="24"/>
              </w:rPr>
              <w:t>fonológica supone una reflexión consciente sobre la estructura sonora del</w:t>
            </w:r>
            <w:r>
              <w:rPr>
                <w:rFonts w:ascii="Times New Roman" w:hAnsi="Times New Roman" w:cs="Times New Roman"/>
                <w:sz w:val="24"/>
                <w:szCs w:val="24"/>
              </w:rPr>
              <w:t xml:space="preserve"> </w:t>
            </w:r>
            <w:r w:rsidRPr="00A77FA0">
              <w:rPr>
                <w:rFonts w:ascii="Times New Roman" w:hAnsi="Times New Roman" w:cs="Times New Roman"/>
                <w:sz w:val="24"/>
                <w:szCs w:val="24"/>
              </w:rPr>
              <w:t>habla y ponen su interés en estudiar las fases iniciales del aprendizaje de</w:t>
            </w:r>
          </w:p>
          <w:p w14:paraId="12C5F8A6" w14:textId="77777777" w:rsidR="00A47310" w:rsidRDefault="00A77FA0" w:rsidP="00A77FA0">
            <w:pPr>
              <w:jc w:val="both"/>
              <w:rPr>
                <w:rFonts w:ascii="Times New Roman" w:hAnsi="Times New Roman" w:cs="Times New Roman"/>
                <w:sz w:val="24"/>
                <w:szCs w:val="24"/>
              </w:rPr>
            </w:pPr>
            <w:r w:rsidRPr="00A77FA0">
              <w:rPr>
                <w:rFonts w:ascii="Times New Roman" w:hAnsi="Times New Roman" w:cs="Times New Roman"/>
                <w:sz w:val="24"/>
                <w:szCs w:val="24"/>
              </w:rPr>
              <w:t>la lectura.</w:t>
            </w:r>
          </w:p>
          <w:p w14:paraId="7EE2492F" w14:textId="5843214F" w:rsidR="00A77FA0" w:rsidRDefault="00A77FA0" w:rsidP="00A77FA0">
            <w:pPr>
              <w:jc w:val="both"/>
              <w:rPr>
                <w:rFonts w:ascii="Times New Roman" w:hAnsi="Times New Roman" w:cs="Times New Roman"/>
                <w:sz w:val="24"/>
                <w:szCs w:val="24"/>
              </w:rPr>
            </w:pPr>
            <w:r w:rsidRPr="00A77FA0">
              <w:rPr>
                <w:rFonts w:ascii="Times New Roman" w:hAnsi="Times New Roman" w:cs="Times New Roman"/>
                <w:sz w:val="24"/>
                <w:szCs w:val="24"/>
              </w:rPr>
              <w:t>De igual manera,</w:t>
            </w:r>
            <w:r>
              <w:rPr>
                <w:rFonts w:ascii="Times New Roman" w:hAnsi="Times New Roman" w:cs="Times New Roman"/>
                <w:sz w:val="24"/>
                <w:szCs w:val="24"/>
              </w:rPr>
              <w:t xml:space="preserve"> </w:t>
            </w:r>
            <w:r w:rsidRPr="00A77FA0">
              <w:rPr>
                <w:rFonts w:ascii="Times New Roman" w:hAnsi="Times New Roman" w:cs="Times New Roman"/>
                <w:sz w:val="24"/>
                <w:szCs w:val="24"/>
              </w:rPr>
              <w:t>plantean que la escritura colectiva de textos puede ser una limitante para</w:t>
            </w:r>
            <w:r>
              <w:rPr>
                <w:rFonts w:ascii="Times New Roman" w:hAnsi="Times New Roman" w:cs="Times New Roman"/>
                <w:sz w:val="24"/>
                <w:szCs w:val="24"/>
              </w:rPr>
              <w:t xml:space="preserve"> </w:t>
            </w:r>
            <w:r w:rsidRPr="00A77FA0">
              <w:rPr>
                <w:rFonts w:ascii="Times New Roman" w:hAnsi="Times New Roman" w:cs="Times New Roman"/>
                <w:sz w:val="24"/>
                <w:szCs w:val="24"/>
              </w:rPr>
              <w:t>explorar las habilidades escritoras de cada estudiante y garantizar su desarrollo.</w:t>
            </w:r>
          </w:p>
        </w:tc>
      </w:tr>
      <w:tr w:rsidR="00A47310" w14:paraId="3B761F21" w14:textId="77777777" w:rsidTr="001C0BF8">
        <w:trPr>
          <w:trHeight w:val="443"/>
        </w:trPr>
        <w:tc>
          <w:tcPr>
            <w:tcW w:w="1878" w:type="dxa"/>
            <w:shd w:val="clear" w:color="auto" w:fill="D9E2F3" w:themeFill="accent5" w:themeFillTint="33"/>
          </w:tcPr>
          <w:p w14:paraId="0F10C24F" w14:textId="77777777" w:rsidR="00A47310" w:rsidRDefault="00A47310" w:rsidP="001C0BF8">
            <w:pPr>
              <w:rPr>
                <w:rFonts w:ascii="Times New Roman" w:hAnsi="Times New Roman" w:cs="Times New Roman"/>
                <w:sz w:val="24"/>
                <w:szCs w:val="24"/>
              </w:rPr>
            </w:pPr>
            <w:r>
              <w:rPr>
                <w:rFonts w:ascii="Times New Roman" w:hAnsi="Times New Roman" w:cs="Times New Roman"/>
                <w:sz w:val="24"/>
                <w:szCs w:val="24"/>
              </w:rPr>
              <w:t>Ventajas.</w:t>
            </w:r>
          </w:p>
        </w:tc>
        <w:tc>
          <w:tcPr>
            <w:tcW w:w="4467" w:type="dxa"/>
            <w:shd w:val="clear" w:color="auto" w:fill="D9E2F3" w:themeFill="accent5" w:themeFillTint="33"/>
          </w:tcPr>
          <w:p w14:paraId="10FB0201" w14:textId="77777777" w:rsidR="00A47310" w:rsidRPr="00444DA0" w:rsidRDefault="00A47310" w:rsidP="00A47310">
            <w:pPr>
              <w:jc w:val="both"/>
              <w:rPr>
                <w:rFonts w:ascii="Times New Roman" w:hAnsi="Times New Roman" w:cs="Times New Roman"/>
                <w:i/>
                <w:iCs/>
                <w:sz w:val="24"/>
                <w:szCs w:val="24"/>
              </w:rPr>
            </w:pPr>
            <w:r w:rsidRPr="00444DA0">
              <w:rPr>
                <w:rFonts w:ascii="Times New Roman" w:hAnsi="Times New Roman" w:cs="Times New Roman"/>
                <w:i/>
                <w:iCs/>
                <w:sz w:val="24"/>
                <w:szCs w:val="24"/>
              </w:rPr>
              <w:t xml:space="preserve">Método sintético: </w:t>
            </w:r>
          </w:p>
          <w:p w14:paraId="7D990E60" w14:textId="35320FB6" w:rsidR="00A47310" w:rsidRPr="00444DA0" w:rsidRDefault="00A47310" w:rsidP="00444DA0">
            <w:pPr>
              <w:pStyle w:val="Prrafodelista"/>
              <w:numPr>
                <w:ilvl w:val="0"/>
                <w:numId w:val="11"/>
              </w:numPr>
              <w:jc w:val="both"/>
              <w:rPr>
                <w:rFonts w:ascii="Times New Roman" w:hAnsi="Times New Roman" w:cs="Times New Roman"/>
                <w:sz w:val="24"/>
                <w:szCs w:val="24"/>
              </w:rPr>
            </w:pPr>
            <w:r w:rsidRPr="00444DA0">
              <w:rPr>
                <w:rFonts w:ascii="Times New Roman" w:hAnsi="Times New Roman" w:cs="Times New Roman"/>
                <w:sz w:val="24"/>
                <w:szCs w:val="24"/>
              </w:rPr>
              <w:lastRenderedPageBreak/>
              <w:t>Alfabético: Favorece la organización de las palabras</w:t>
            </w:r>
            <w:r w:rsidR="00444DA0" w:rsidRPr="00444DA0">
              <w:rPr>
                <w:rFonts w:ascii="Times New Roman" w:hAnsi="Times New Roman" w:cs="Times New Roman"/>
                <w:sz w:val="24"/>
                <w:szCs w:val="24"/>
              </w:rPr>
              <w:t>.</w:t>
            </w:r>
          </w:p>
          <w:p w14:paraId="73C96299" w14:textId="58498C78" w:rsidR="00A47310" w:rsidRPr="00444DA0" w:rsidRDefault="00A47310" w:rsidP="00444DA0">
            <w:pPr>
              <w:pStyle w:val="Prrafodelista"/>
              <w:numPr>
                <w:ilvl w:val="0"/>
                <w:numId w:val="11"/>
              </w:numPr>
              <w:jc w:val="both"/>
              <w:rPr>
                <w:rFonts w:ascii="Times New Roman" w:hAnsi="Times New Roman" w:cs="Times New Roman"/>
                <w:sz w:val="24"/>
                <w:szCs w:val="24"/>
              </w:rPr>
            </w:pPr>
            <w:r w:rsidRPr="00444DA0">
              <w:rPr>
                <w:rFonts w:ascii="Times New Roman" w:hAnsi="Times New Roman" w:cs="Times New Roman"/>
                <w:sz w:val="24"/>
                <w:szCs w:val="24"/>
              </w:rPr>
              <w:t>Fónico: Producción más rápida de la palabra y texto</w:t>
            </w:r>
            <w:r w:rsidR="00444DA0" w:rsidRPr="00444DA0">
              <w:rPr>
                <w:rFonts w:ascii="Times New Roman" w:hAnsi="Times New Roman" w:cs="Times New Roman"/>
                <w:sz w:val="24"/>
                <w:szCs w:val="24"/>
              </w:rPr>
              <w:t>.</w:t>
            </w:r>
          </w:p>
          <w:p w14:paraId="0FD86CD0" w14:textId="007C3775" w:rsidR="00A47310" w:rsidRPr="00444DA0" w:rsidRDefault="00A47310" w:rsidP="00444DA0">
            <w:pPr>
              <w:pStyle w:val="Prrafodelista"/>
              <w:numPr>
                <w:ilvl w:val="0"/>
                <w:numId w:val="11"/>
              </w:numPr>
              <w:jc w:val="both"/>
              <w:rPr>
                <w:rFonts w:ascii="Times New Roman" w:hAnsi="Times New Roman" w:cs="Times New Roman"/>
                <w:sz w:val="24"/>
                <w:szCs w:val="24"/>
              </w:rPr>
            </w:pPr>
            <w:r w:rsidRPr="00444DA0">
              <w:rPr>
                <w:rFonts w:ascii="Times New Roman" w:hAnsi="Times New Roman" w:cs="Times New Roman"/>
                <w:sz w:val="24"/>
                <w:szCs w:val="24"/>
              </w:rPr>
              <w:t>Silábico: Pronunciación de palabras</w:t>
            </w:r>
            <w:r w:rsidR="00444DA0">
              <w:rPr>
                <w:rFonts w:ascii="Times New Roman" w:hAnsi="Times New Roman" w:cs="Times New Roman"/>
                <w:sz w:val="24"/>
                <w:szCs w:val="24"/>
              </w:rPr>
              <w:t>.</w:t>
            </w:r>
            <w:r w:rsidRPr="00444DA0">
              <w:rPr>
                <w:rFonts w:ascii="Times New Roman" w:hAnsi="Times New Roman" w:cs="Times New Roman"/>
                <w:sz w:val="24"/>
                <w:szCs w:val="24"/>
              </w:rPr>
              <w:t xml:space="preserve"> </w:t>
            </w:r>
          </w:p>
          <w:p w14:paraId="7CD32A52" w14:textId="12F506D3" w:rsidR="00A47310" w:rsidRPr="00444DA0" w:rsidRDefault="001C0BF8" w:rsidP="00444DA0">
            <w:pPr>
              <w:pStyle w:val="Prrafodelista"/>
              <w:numPr>
                <w:ilvl w:val="0"/>
                <w:numId w:val="11"/>
              </w:numPr>
              <w:jc w:val="both"/>
              <w:rPr>
                <w:rFonts w:ascii="Times New Roman" w:hAnsi="Times New Roman" w:cs="Times New Roman"/>
                <w:sz w:val="24"/>
                <w:szCs w:val="24"/>
              </w:rPr>
            </w:pPr>
            <w:proofErr w:type="spellStart"/>
            <w:r w:rsidRPr="00444DA0">
              <w:rPr>
                <w:rFonts w:ascii="Times New Roman" w:hAnsi="Times New Roman" w:cs="Times New Roman"/>
                <w:sz w:val="24"/>
                <w:szCs w:val="24"/>
              </w:rPr>
              <w:t>Psicofonético</w:t>
            </w:r>
            <w:proofErr w:type="spellEnd"/>
            <w:r w:rsidR="00A47310" w:rsidRPr="00444DA0">
              <w:rPr>
                <w:rFonts w:ascii="Times New Roman" w:hAnsi="Times New Roman" w:cs="Times New Roman"/>
                <w:sz w:val="24"/>
                <w:szCs w:val="24"/>
              </w:rPr>
              <w:t>: Inicia con el orden de presentación de las silabas.</w:t>
            </w:r>
          </w:p>
          <w:p w14:paraId="4C0B85EC" w14:textId="77777777" w:rsidR="00A47310" w:rsidRPr="00583A5B" w:rsidRDefault="00A47310" w:rsidP="00A47310">
            <w:pPr>
              <w:jc w:val="both"/>
              <w:rPr>
                <w:rFonts w:ascii="Times New Roman" w:hAnsi="Times New Roman" w:cs="Times New Roman"/>
                <w:sz w:val="24"/>
                <w:szCs w:val="24"/>
              </w:rPr>
            </w:pPr>
          </w:p>
          <w:p w14:paraId="711D8B91" w14:textId="5781108A" w:rsidR="00A47310" w:rsidRDefault="00A47310" w:rsidP="00A47310">
            <w:pPr>
              <w:jc w:val="both"/>
              <w:rPr>
                <w:rFonts w:ascii="Times New Roman" w:hAnsi="Times New Roman" w:cs="Times New Roman"/>
                <w:i/>
                <w:iCs/>
                <w:sz w:val="24"/>
                <w:szCs w:val="24"/>
              </w:rPr>
            </w:pPr>
            <w:r w:rsidRPr="00444DA0">
              <w:rPr>
                <w:rFonts w:ascii="Times New Roman" w:hAnsi="Times New Roman" w:cs="Times New Roman"/>
                <w:i/>
                <w:iCs/>
                <w:sz w:val="24"/>
                <w:szCs w:val="24"/>
              </w:rPr>
              <w:t xml:space="preserve">Método Analítico: </w:t>
            </w:r>
          </w:p>
          <w:p w14:paraId="15803BE7" w14:textId="38683AA7" w:rsidR="00A47310" w:rsidRPr="00444DA0" w:rsidRDefault="00A47310" w:rsidP="00444DA0">
            <w:pPr>
              <w:pStyle w:val="Prrafodelista"/>
              <w:numPr>
                <w:ilvl w:val="0"/>
                <w:numId w:val="12"/>
              </w:numPr>
              <w:jc w:val="both"/>
              <w:rPr>
                <w:rFonts w:ascii="Times New Roman" w:hAnsi="Times New Roman" w:cs="Times New Roman"/>
                <w:sz w:val="24"/>
                <w:szCs w:val="24"/>
              </w:rPr>
            </w:pPr>
            <w:r w:rsidRPr="00444DA0">
              <w:rPr>
                <w:rFonts w:ascii="Times New Roman" w:hAnsi="Times New Roman" w:cs="Times New Roman"/>
                <w:sz w:val="24"/>
                <w:szCs w:val="24"/>
              </w:rPr>
              <w:t xml:space="preserve">Frase: Hace uso de un grupo de palabras con sentido. </w:t>
            </w:r>
          </w:p>
          <w:p w14:paraId="7386DB11" w14:textId="119EE686" w:rsidR="00A47310" w:rsidRPr="00444DA0" w:rsidRDefault="00A47310" w:rsidP="00444DA0">
            <w:pPr>
              <w:pStyle w:val="Prrafodelista"/>
              <w:numPr>
                <w:ilvl w:val="0"/>
                <w:numId w:val="12"/>
              </w:numPr>
              <w:jc w:val="both"/>
              <w:rPr>
                <w:rFonts w:ascii="Times New Roman" w:hAnsi="Times New Roman" w:cs="Times New Roman"/>
                <w:sz w:val="24"/>
                <w:szCs w:val="24"/>
              </w:rPr>
            </w:pPr>
            <w:r w:rsidRPr="00444DA0">
              <w:rPr>
                <w:rFonts w:ascii="Times New Roman" w:hAnsi="Times New Roman" w:cs="Times New Roman"/>
                <w:sz w:val="24"/>
                <w:szCs w:val="24"/>
              </w:rPr>
              <w:t>Texto libre: Establece correlación entre lo que está escrito y lo que se dice verbalmente.</w:t>
            </w:r>
          </w:p>
          <w:p w14:paraId="178F0653" w14:textId="0BFFECD1" w:rsidR="00A47310" w:rsidRPr="00444DA0" w:rsidRDefault="00A47310" w:rsidP="00444DA0">
            <w:pPr>
              <w:pStyle w:val="Prrafodelista"/>
              <w:numPr>
                <w:ilvl w:val="0"/>
                <w:numId w:val="12"/>
              </w:numPr>
              <w:jc w:val="both"/>
              <w:rPr>
                <w:rFonts w:ascii="Times New Roman" w:hAnsi="Times New Roman" w:cs="Times New Roman"/>
                <w:sz w:val="24"/>
                <w:szCs w:val="24"/>
              </w:rPr>
            </w:pPr>
            <w:r w:rsidRPr="00444DA0">
              <w:rPr>
                <w:rFonts w:ascii="Times New Roman" w:hAnsi="Times New Roman" w:cs="Times New Roman"/>
                <w:sz w:val="24"/>
                <w:szCs w:val="24"/>
              </w:rPr>
              <w:t>Cuento: Identificación de palabras</w:t>
            </w:r>
            <w:r w:rsidR="00444DA0" w:rsidRPr="00444DA0">
              <w:rPr>
                <w:rFonts w:ascii="Times New Roman" w:hAnsi="Times New Roman" w:cs="Times New Roman"/>
                <w:sz w:val="24"/>
                <w:szCs w:val="24"/>
              </w:rPr>
              <w:t>.</w:t>
            </w:r>
          </w:p>
        </w:tc>
        <w:tc>
          <w:tcPr>
            <w:tcW w:w="4678" w:type="dxa"/>
            <w:shd w:val="clear" w:color="auto" w:fill="D9E2F3" w:themeFill="accent5" w:themeFillTint="33"/>
          </w:tcPr>
          <w:p w14:paraId="43822D80" w14:textId="3F17D40E" w:rsidR="00A47310" w:rsidRPr="00444DA0" w:rsidRDefault="00A47310" w:rsidP="00444DA0">
            <w:pPr>
              <w:pStyle w:val="Prrafodelista"/>
              <w:numPr>
                <w:ilvl w:val="0"/>
                <w:numId w:val="12"/>
              </w:numPr>
              <w:jc w:val="both"/>
              <w:rPr>
                <w:rFonts w:ascii="Times New Roman" w:hAnsi="Times New Roman" w:cs="Times New Roman"/>
                <w:sz w:val="24"/>
                <w:szCs w:val="24"/>
              </w:rPr>
            </w:pPr>
            <w:r w:rsidRPr="00444DA0">
              <w:rPr>
                <w:rFonts w:ascii="Times New Roman" w:hAnsi="Times New Roman" w:cs="Times New Roman"/>
                <w:sz w:val="24"/>
                <w:szCs w:val="24"/>
              </w:rPr>
              <w:lastRenderedPageBreak/>
              <w:t xml:space="preserve">Hay géneros que favorecen por sus </w:t>
            </w:r>
            <w:r w:rsidRPr="00444DA0">
              <w:rPr>
                <w:rFonts w:ascii="Times New Roman" w:hAnsi="Times New Roman" w:cs="Times New Roman"/>
                <w:sz w:val="24"/>
                <w:szCs w:val="24"/>
              </w:rPr>
              <w:lastRenderedPageBreak/>
              <w:t>características</w:t>
            </w:r>
            <w:r w:rsidR="00444DA0" w:rsidRPr="00444DA0">
              <w:rPr>
                <w:rFonts w:ascii="Times New Roman" w:hAnsi="Times New Roman" w:cs="Times New Roman"/>
                <w:sz w:val="24"/>
                <w:szCs w:val="24"/>
              </w:rPr>
              <w:t xml:space="preserve"> </w:t>
            </w:r>
            <w:r w:rsidRPr="00444DA0">
              <w:rPr>
                <w:rFonts w:ascii="Times New Roman" w:hAnsi="Times New Roman" w:cs="Times New Roman"/>
                <w:sz w:val="24"/>
                <w:szCs w:val="24"/>
              </w:rPr>
              <w:t>la espontánea atención de los niños en aspectos que tienen que ver con la relación entre lo sonoro y lo escrito y, por otro, hay algunos textos que permiten concentrar la atención de los chicos en la cantidad, en la variedad de letras que se utilizan para la resolución de la escritura de algunos de los elementos que integran este texto.</w:t>
            </w:r>
          </w:p>
          <w:p w14:paraId="7418574C" w14:textId="77777777" w:rsidR="00A47310" w:rsidRPr="00FB1D1D" w:rsidRDefault="00A47310" w:rsidP="00A47310">
            <w:pPr>
              <w:jc w:val="both"/>
              <w:rPr>
                <w:rFonts w:ascii="Times New Roman" w:hAnsi="Times New Roman" w:cs="Times New Roman"/>
                <w:sz w:val="24"/>
                <w:szCs w:val="24"/>
              </w:rPr>
            </w:pPr>
          </w:p>
          <w:p w14:paraId="64D9E99B" w14:textId="58178C5D" w:rsidR="00A47310" w:rsidRPr="001C0BF8" w:rsidRDefault="00A47310" w:rsidP="001C0BF8">
            <w:pPr>
              <w:pStyle w:val="Prrafodelista"/>
              <w:numPr>
                <w:ilvl w:val="0"/>
                <w:numId w:val="12"/>
              </w:numPr>
              <w:jc w:val="both"/>
              <w:rPr>
                <w:rFonts w:ascii="Times New Roman" w:hAnsi="Times New Roman" w:cs="Times New Roman"/>
                <w:sz w:val="24"/>
                <w:szCs w:val="24"/>
              </w:rPr>
            </w:pPr>
            <w:r w:rsidRPr="001C0BF8">
              <w:rPr>
                <w:rFonts w:ascii="Times New Roman" w:hAnsi="Times New Roman" w:cs="Times New Roman"/>
                <w:sz w:val="24"/>
                <w:szCs w:val="24"/>
              </w:rPr>
              <w:t>Se sostiene que todo resultado es producto de una mirada que construye un dato a la luz de una teoría que le da sentido y, por lo tanto, no niega la existencia de un hallazgo contrario, sino que pone en discusión una metodología de indagación aún no estabilizada.</w:t>
            </w:r>
          </w:p>
        </w:tc>
        <w:tc>
          <w:tcPr>
            <w:tcW w:w="3827" w:type="dxa"/>
            <w:shd w:val="clear" w:color="auto" w:fill="D9E2F3" w:themeFill="accent5" w:themeFillTint="33"/>
          </w:tcPr>
          <w:p w14:paraId="2D5F25E7" w14:textId="7B036714" w:rsidR="0079233B" w:rsidRPr="001C0BF8" w:rsidRDefault="0079233B" w:rsidP="001C0BF8">
            <w:pPr>
              <w:pStyle w:val="Prrafodelista"/>
              <w:numPr>
                <w:ilvl w:val="0"/>
                <w:numId w:val="12"/>
              </w:numPr>
              <w:jc w:val="both"/>
              <w:rPr>
                <w:rFonts w:ascii="Times New Roman" w:hAnsi="Times New Roman" w:cs="Times New Roman"/>
                <w:sz w:val="24"/>
                <w:szCs w:val="24"/>
              </w:rPr>
            </w:pPr>
            <w:r w:rsidRPr="001C0BF8">
              <w:rPr>
                <w:rFonts w:ascii="Times New Roman" w:hAnsi="Times New Roman" w:cs="Times New Roman"/>
                <w:sz w:val="24"/>
                <w:szCs w:val="24"/>
              </w:rPr>
              <w:lastRenderedPageBreak/>
              <w:t xml:space="preserve">Ninguna de las discusiones </w:t>
            </w:r>
            <w:r w:rsidRPr="001C0BF8">
              <w:rPr>
                <w:rFonts w:ascii="Times New Roman" w:hAnsi="Times New Roman" w:cs="Times New Roman"/>
                <w:sz w:val="24"/>
                <w:szCs w:val="24"/>
              </w:rPr>
              <w:lastRenderedPageBreak/>
              <w:t xml:space="preserve">sobre los métodos toma en cuenta las conceptualizaciones de los niños sobre el sistema de escritura, que son motivadas por sus experiencias con lo escrito en el entorno cotidiano y escolar. </w:t>
            </w:r>
          </w:p>
          <w:p w14:paraId="043EDF26" w14:textId="77777777" w:rsidR="001C0BF8" w:rsidRDefault="001C0BF8" w:rsidP="0079233B">
            <w:pPr>
              <w:jc w:val="both"/>
              <w:rPr>
                <w:rFonts w:ascii="Times New Roman" w:hAnsi="Times New Roman" w:cs="Times New Roman"/>
                <w:sz w:val="24"/>
                <w:szCs w:val="24"/>
              </w:rPr>
            </w:pPr>
          </w:p>
          <w:p w14:paraId="030BA773" w14:textId="43447016" w:rsidR="0079233B" w:rsidRPr="001C0BF8" w:rsidRDefault="0079233B" w:rsidP="001C0BF8">
            <w:pPr>
              <w:pStyle w:val="Prrafodelista"/>
              <w:numPr>
                <w:ilvl w:val="0"/>
                <w:numId w:val="16"/>
              </w:numPr>
              <w:jc w:val="both"/>
              <w:rPr>
                <w:rFonts w:ascii="Times New Roman" w:hAnsi="Times New Roman" w:cs="Times New Roman"/>
                <w:sz w:val="24"/>
                <w:szCs w:val="24"/>
              </w:rPr>
            </w:pPr>
            <w:r w:rsidRPr="001C0BF8">
              <w:rPr>
                <w:rFonts w:ascii="Times New Roman" w:hAnsi="Times New Roman" w:cs="Times New Roman"/>
                <w:sz w:val="24"/>
                <w:szCs w:val="24"/>
              </w:rPr>
              <w:t>En la mayoría de los métodos se reduce</w:t>
            </w:r>
            <w:r w:rsidRPr="001C0BF8">
              <w:rPr>
                <w:rFonts w:ascii="Times New Roman" w:hAnsi="Times New Roman" w:cs="Times New Roman"/>
                <w:sz w:val="24"/>
                <w:szCs w:val="24"/>
              </w:rPr>
              <w:t xml:space="preserve"> </w:t>
            </w:r>
            <w:r w:rsidRPr="001C0BF8">
              <w:rPr>
                <w:rFonts w:ascii="Times New Roman" w:hAnsi="Times New Roman" w:cs="Times New Roman"/>
                <w:sz w:val="24"/>
                <w:szCs w:val="24"/>
              </w:rPr>
              <w:t>el conocimiento de la lengua escrita al</w:t>
            </w:r>
            <w:r w:rsidRPr="001C0BF8">
              <w:rPr>
                <w:rFonts w:ascii="Times New Roman" w:hAnsi="Times New Roman" w:cs="Times New Roman"/>
                <w:sz w:val="24"/>
                <w:szCs w:val="24"/>
              </w:rPr>
              <w:t xml:space="preserve"> </w:t>
            </w:r>
            <w:r w:rsidRPr="001C0BF8">
              <w:rPr>
                <w:rFonts w:ascii="Times New Roman" w:hAnsi="Times New Roman" w:cs="Times New Roman"/>
                <w:sz w:val="24"/>
                <w:szCs w:val="24"/>
              </w:rPr>
              <w:t xml:space="preserve">conocimiento de las letras y de su valor sonoro convencional. </w:t>
            </w:r>
          </w:p>
          <w:p w14:paraId="16076EA0" w14:textId="77777777" w:rsidR="001C0BF8" w:rsidRDefault="001C0BF8" w:rsidP="0079233B">
            <w:pPr>
              <w:jc w:val="both"/>
              <w:rPr>
                <w:rFonts w:ascii="Times New Roman" w:hAnsi="Times New Roman" w:cs="Times New Roman"/>
                <w:sz w:val="24"/>
                <w:szCs w:val="24"/>
              </w:rPr>
            </w:pPr>
          </w:p>
          <w:p w14:paraId="16E3C7D6" w14:textId="637837F4" w:rsidR="00A47310" w:rsidRPr="001C0BF8" w:rsidRDefault="0079233B" w:rsidP="001C0BF8">
            <w:pPr>
              <w:pStyle w:val="Prrafodelista"/>
              <w:numPr>
                <w:ilvl w:val="0"/>
                <w:numId w:val="15"/>
              </w:numPr>
              <w:jc w:val="both"/>
              <w:rPr>
                <w:rFonts w:ascii="Times New Roman" w:hAnsi="Times New Roman" w:cs="Times New Roman"/>
                <w:sz w:val="24"/>
                <w:szCs w:val="24"/>
              </w:rPr>
            </w:pPr>
            <w:r w:rsidRPr="001C0BF8">
              <w:rPr>
                <w:rFonts w:ascii="Times New Roman" w:hAnsi="Times New Roman" w:cs="Times New Roman"/>
                <w:sz w:val="24"/>
                <w:szCs w:val="24"/>
              </w:rPr>
              <w:t>En lo que</w:t>
            </w:r>
            <w:r w:rsidRPr="001C0BF8">
              <w:rPr>
                <w:rFonts w:ascii="Times New Roman" w:hAnsi="Times New Roman" w:cs="Times New Roman"/>
                <w:sz w:val="24"/>
                <w:szCs w:val="24"/>
              </w:rPr>
              <w:t xml:space="preserve"> se refiere al </w:t>
            </w:r>
            <w:r w:rsidRPr="001C0BF8">
              <w:rPr>
                <w:rFonts w:ascii="Times New Roman" w:hAnsi="Times New Roman" w:cs="Times New Roman"/>
                <w:sz w:val="24"/>
                <w:szCs w:val="24"/>
              </w:rPr>
              <w:t>aprendizaje de la escritura</w:t>
            </w:r>
            <w:r w:rsidRPr="001C0BF8">
              <w:rPr>
                <w:rFonts w:ascii="Times New Roman" w:hAnsi="Times New Roman" w:cs="Times New Roman"/>
                <w:sz w:val="24"/>
                <w:szCs w:val="24"/>
              </w:rPr>
              <w:t>,</w:t>
            </w:r>
            <w:r w:rsidRPr="001C0BF8">
              <w:rPr>
                <w:rFonts w:ascii="Times New Roman" w:hAnsi="Times New Roman" w:cs="Times New Roman"/>
                <w:sz w:val="24"/>
                <w:szCs w:val="24"/>
              </w:rPr>
              <w:t xml:space="preserve"> </w:t>
            </w:r>
            <w:r w:rsidRPr="001C0BF8">
              <w:rPr>
                <w:rFonts w:ascii="Times New Roman" w:hAnsi="Times New Roman" w:cs="Times New Roman"/>
                <w:sz w:val="24"/>
                <w:szCs w:val="24"/>
              </w:rPr>
              <w:t>los niños suelen ser reducidos “a un aparato fonatorio, uno auditivo y las correspondientes asociaciones óculo-motrices</w:t>
            </w:r>
            <w:r w:rsidRPr="001C0BF8">
              <w:rPr>
                <w:rFonts w:ascii="Times New Roman" w:hAnsi="Times New Roman" w:cs="Times New Roman"/>
                <w:sz w:val="24"/>
                <w:szCs w:val="24"/>
              </w:rPr>
              <w:t>.</w:t>
            </w:r>
          </w:p>
        </w:tc>
      </w:tr>
      <w:tr w:rsidR="00A47310" w14:paraId="4CB9759A" w14:textId="77777777" w:rsidTr="00010983">
        <w:trPr>
          <w:trHeight w:val="443"/>
        </w:trPr>
        <w:tc>
          <w:tcPr>
            <w:tcW w:w="1878" w:type="dxa"/>
          </w:tcPr>
          <w:p w14:paraId="3D950C48" w14:textId="77777777" w:rsidR="00A47310" w:rsidRDefault="00A47310" w:rsidP="00010983">
            <w:pPr>
              <w:rPr>
                <w:rFonts w:ascii="Times New Roman" w:hAnsi="Times New Roman" w:cs="Times New Roman"/>
                <w:sz w:val="24"/>
                <w:szCs w:val="24"/>
              </w:rPr>
            </w:pPr>
            <w:r>
              <w:rPr>
                <w:rFonts w:ascii="Times New Roman" w:hAnsi="Times New Roman" w:cs="Times New Roman"/>
                <w:sz w:val="24"/>
                <w:szCs w:val="24"/>
              </w:rPr>
              <w:lastRenderedPageBreak/>
              <w:t>Desventajas.</w:t>
            </w:r>
          </w:p>
        </w:tc>
        <w:tc>
          <w:tcPr>
            <w:tcW w:w="4467" w:type="dxa"/>
          </w:tcPr>
          <w:p w14:paraId="1A04F116" w14:textId="6D92ADCF" w:rsidR="00A47310" w:rsidRPr="00444DA0" w:rsidRDefault="00A47310" w:rsidP="00A47310">
            <w:pPr>
              <w:jc w:val="both"/>
              <w:rPr>
                <w:rFonts w:ascii="Times New Roman" w:hAnsi="Times New Roman" w:cs="Times New Roman"/>
                <w:i/>
                <w:iCs/>
                <w:sz w:val="24"/>
                <w:szCs w:val="24"/>
              </w:rPr>
            </w:pPr>
            <w:r w:rsidRPr="00583A5B">
              <w:rPr>
                <w:rFonts w:ascii="Times New Roman" w:hAnsi="Times New Roman" w:cs="Times New Roman"/>
                <w:sz w:val="24"/>
                <w:szCs w:val="24"/>
              </w:rPr>
              <w:t xml:space="preserve"> </w:t>
            </w:r>
            <w:r w:rsidRPr="00444DA0">
              <w:rPr>
                <w:rFonts w:ascii="Times New Roman" w:hAnsi="Times New Roman" w:cs="Times New Roman"/>
                <w:i/>
                <w:iCs/>
                <w:sz w:val="24"/>
                <w:szCs w:val="24"/>
              </w:rPr>
              <w:t xml:space="preserve">Método sintético: </w:t>
            </w:r>
          </w:p>
          <w:p w14:paraId="36457ED9" w14:textId="4F25ACDE" w:rsidR="00A47310" w:rsidRPr="001C0BF8" w:rsidRDefault="00A47310" w:rsidP="001C0BF8">
            <w:pPr>
              <w:pStyle w:val="Prrafodelista"/>
              <w:numPr>
                <w:ilvl w:val="0"/>
                <w:numId w:val="13"/>
              </w:numPr>
              <w:jc w:val="both"/>
              <w:rPr>
                <w:rFonts w:ascii="Times New Roman" w:hAnsi="Times New Roman" w:cs="Times New Roman"/>
                <w:sz w:val="24"/>
                <w:szCs w:val="24"/>
              </w:rPr>
            </w:pPr>
            <w:r w:rsidRPr="001C0BF8">
              <w:rPr>
                <w:rFonts w:ascii="Times New Roman" w:hAnsi="Times New Roman" w:cs="Times New Roman"/>
                <w:sz w:val="24"/>
                <w:szCs w:val="24"/>
              </w:rPr>
              <w:t>Alfabético: Da lugar al deletreo, largo y tedioso.</w:t>
            </w:r>
          </w:p>
          <w:p w14:paraId="23201B3B" w14:textId="7365A07B" w:rsidR="00A47310" w:rsidRPr="001C0BF8" w:rsidRDefault="00A47310" w:rsidP="001C0BF8">
            <w:pPr>
              <w:pStyle w:val="Prrafodelista"/>
              <w:numPr>
                <w:ilvl w:val="0"/>
                <w:numId w:val="13"/>
              </w:numPr>
              <w:jc w:val="both"/>
              <w:rPr>
                <w:rFonts w:ascii="Times New Roman" w:hAnsi="Times New Roman" w:cs="Times New Roman"/>
                <w:sz w:val="24"/>
                <w:szCs w:val="24"/>
              </w:rPr>
            </w:pPr>
            <w:r w:rsidRPr="001C0BF8">
              <w:rPr>
                <w:rFonts w:ascii="Times New Roman" w:hAnsi="Times New Roman" w:cs="Times New Roman"/>
                <w:sz w:val="24"/>
                <w:szCs w:val="24"/>
              </w:rPr>
              <w:t>Fónico: No tienen en cuenta la familiaridad, interés ni comprensión.</w:t>
            </w:r>
          </w:p>
          <w:p w14:paraId="21C17C74" w14:textId="1DED396C" w:rsidR="00A47310" w:rsidRPr="001C0BF8" w:rsidRDefault="00A47310" w:rsidP="001C0BF8">
            <w:pPr>
              <w:pStyle w:val="Prrafodelista"/>
              <w:numPr>
                <w:ilvl w:val="0"/>
                <w:numId w:val="13"/>
              </w:numPr>
              <w:jc w:val="both"/>
              <w:rPr>
                <w:rFonts w:ascii="Times New Roman" w:hAnsi="Times New Roman" w:cs="Times New Roman"/>
                <w:sz w:val="24"/>
                <w:szCs w:val="24"/>
              </w:rPr>
            </w:pPr>
            <w:r w:rsidRPr="001C0BF8">
              <w:rPr>
                <w:rFonts w:ascii="Times New Roman" w:hAnsi="Times New Roman" w:cs="Times New Roman"/>
                <w:sz w:val="24"/>
                <w:szCs w:val="24"/>
              </w:rPr>
              <w:t xml:space="preserve">Silábico: Los ejercicios de composición de palabras son </w:t>
            </w:r>
            <w:r w:rsidRPr="001C0BF8">
              <w:rPr>
                <w:rFonts w:ascii="Times New Roman" w:hAnsi="Times New Roman" w:cs="Times New Roman"/>
                <w:sz w:val="24"/>
                <w:szCs w:val="24"/>
              </w:rPr>
              <w:lastRenderedPageBreak/>
              <w:t>tardados</w:t>
            </w:r>
            <w:r w:rsidR="001C0BF8" w:rsidRPr="001C0BF8">
              <w:rPr>
                <w:rFonts w:ascii="Times New Roman" w:hAnsi="Times New Roman" w:cs="Times New Roman"/>
                <w:sz w:val="24"/>
                <w:szCs w:val="24"/>
              </w:rPr>
              <w:t>.</w:t>
            </w:r>
          </w:p>
          <w:p w14:paraId="16D035B3" w14:textId="23D25D64" w:rsidR="00A47310" w:rsidRPr="001C0BF8" w:rsidRDefault="001C0BF8" w:rsidP="001C0BF8">
            <w:pPr>
              <w:pStyle w:val="Prrafodelista"/>
              <w:numPr>
                <w:ilvl w:val="0"/>
                <w:numId w:val="13"/>
              </w:numPr>
              <w:jc w:val="both"/>
              <w:rPr>
                <w:rFonts w:ascii="Times New Roman" w:hAnsi="Times New Roman" w:cs="Times New Roman"/>
                <w:sz w:val="24"/>
                <w:szCs w:val="24"/>
              </w:rPr>
            </w:pPr>
            <w:proofErr w:type="spellStart"/>
            <w:r w:rsidRPr="001C0BF8">
              <w:rPr>
                <w:rFonts w:ascii="Times New Roman" w:hAnsi="Times New Roman" w:cs="Times New Roman"/>
                <w:sz w:val="24"/>
                <w:szCs w:val="24"/>
              </w:rPr>
              <w:t>Psicofonético</w:t>
            </w:r>
            <w:proofErr w:type="spellEnd"/>
            <w:r w:rsidR="00A47310" w:rsidRPr="001C0BF8">
              <w:rPr>
                <w:rFonts w:ascii="Times New Roman" w:hAnsi="Times New Roman" w:cs="Times New Roman"/>
                <w:sz w:val="24"/>
                <w:szCs w:val="24"/>
              </w:rPr>
              <w:t xml:space="preserve">: No se toma en cuenta la familiaridad del niño con la palabra. </w:t>
            </w:r>
          </w:p>
          <w:p w14:paraId="4CA8D969" w14:textId="77777777" w:rsidR="00A47310" w:rsidRPr="00583A5B" w:rsidRDefault="00A47310" w:rsidP="00A47310">
            <w:pPr>
              <w:jc w:val="both"/>
              <w:rPr>
                <w:rFonts w:ascii="Times New Roman" w:hAnsi="Times New Roman" w:cs="Times New Roman"/>
                <w:sz w:val="24"/>
                <w:szCs w:val="24"/>
              </w:rPr>
            </w:pPr>
          </w:p>
          <w:p w14:paraId="04A972A1" w14:textId="77777777" w:rsidR="00A47310" w:rsidRPr="00444DA0" w:rsidRDefault="00A47310" w:rsidP="00A47310">
            <w:pPr>
              <w:jc w:val="both"/>
              <w:rPr>
                <w:rFonts w:ascii="Times New Roman" w:hAnsi="Times New Roman" w:cs="Times New Roman"/>
                <w:i/>
                <w:iCs/>
                <w:sz w:val="24"/>
                <w:szCs w:val="24"/>
              </w:rPr>
            </w:pPr>
            <w:r w:rsidRPr="00444DA0">
              <w:rPr>
                <w:rFonts w:ascii="Times New Roman" w:hAnsi="Times New Roman" w:cs="Times New Roman"/>
                <w:i/>
                <w:iCs/>
                <w:sz w:val="24"/>
                <w:szCs w:val="24"/>
              </w:rPr>
              <w:t xml:space="preserve">Método Analítico: </w:t>
            </w:r>
          </w:p>
          <w:p w14:paraId="739F4A06" w14:textId="54EEE6A9" w:rsidR="00A47310" w:rsidRPr="001C0BF8" w:rsidRDefault="00A47310" w:rsidP="001C0BF8">
            <w:pPr>
              <w:pStyle w:val="Prrafodelista"/>
              <w:numPr>
                <w:ilvl w:val="0"/>
                <w:numId w:val="14"/>
              </w:numPr>
              <w:jc w:val="both"/>
              <w:rPr>
                <w:rFonts w:ascii="Times New Roman" w:hAnsi="Times New Roman" w:cs="Times New Roman"/>
                <w:sz w:val="24"/>
                <w:szCs w:val="24"/>
              </w:rPr>
            </w:pPr>
            <w:r w:rsidRPr="001C0BF8">
              <w:rPr>
                <w:rFonts w:ascii="Times New Roman" w:hAnsi="Times New Roman" w:cs="Times New Roman"/>
                <w:sz w:val="24"/>
                <w:szCs w:val="24"/>
              </w:rPr>
              <w:t>Palabra: No asocia a las imagines o casos</w:t>
            </w:r>
            <w:r w:rsidR="001C0BF8" w:rsidRPr="001C0BF8">
              <w:rPr>
                <w:rFonts w:ascii="Times New Roman" w:hAnsi="Times New Roman" w:cs="Times New Roman"/>
                <w:sz w:val="24"/>
                <w:szCs w:val="24"/>
              </w:rPr>
              <w:t>.</w:t>
            </w:r>
          </w:p>
          <w:p w14:paraId="40E7C995" w14:textId="1B8AE24E" w:rsidR="00A47310" w:rsidRPr="001C0BF8" w:rsidRDefault="00A47310" w:rsidP="001C0BF8">
            <w:pPr>
              <w:pStyle w:val="Prrafodelista"/>
              <w:numPr>
                <w:ilvl w:val="0"/>
                <w:numId w:val="14"/>
              </w:numPr>
              <w:jc w:val="both"/>
              <w:rPr>
                <w:rFonts w:ascii="Times New Roman" w:hAnsi="Times New Roman" w:cs="Times New Roman"/>
                <w:sz w:val="24"/>
                <w:szCs w:val="24"/>
              </w:rPr>
            </w:pPr>
            <w:r w:rsidRPr="001C0BF8">
              <w:rPr>
                <w:rFonts w:ascii="Times New Roman" w:hAnsi="Times New Roman" w:cs="Times New Roman"/>
                <w:sz w:val="24"/>
                <w:szCs w:val="24"/>
              </w:rPr>
              <w:t>Oración: Es más complejo que el método de la frase</w:t>
            </w:r>
            <w:r w:rsidR="001C0BF8" w:rsidRPr="001C0BF8">
              <w:rPr>
                <w:rFonts w:ascii="Times New Roman" w:hAnsi="Times New Roman" w:cs="Times New Roman"/>
                <w:sz w:val="24"/>
                <w:szCs w:val="24"/>
              </w:rPr>
              <w:t>.</w:t>
            </w:r>
          </w:p>
          <w:p w14:paraId="172D2748" w14:textId="5854A998" w:rsidR="00A47310" w:rsidRPr="001C0BF8" w:rsidRDefault="00A47310" w:rsidP="001C0BF8">
            <w:pPr>
              <w:pStyle w:val="Prrafodelista"/>
              <w:numPr>
                <w:ilvl w:val="0"/>
                <w:numId w:val="14"/>
              </w:numPr>
              <w:jc w:val="both"/>
              <w:rPr>
                <w:rFonts w:ascii="Times New Roman" w:hAnsi="Times New Roman" w:cs="Times New Roman"/>
                <w:sz w:val="24"/>
                <w:szCs w:val="24"/>
              </w:rPr>
            </w:pPr>
            <w:r w:rsidRPr="001C0BF8">
              <w:rPr>
                <w:rFonts w:ascii="Times New Roman" w:hAnsi="Times New Roman" w:cs="Times New Roman"/>
                <w:sz w:val="24"/>
                <w:szCs w:val="24"/>
              </w:rPr>
              <w:t>Texto libre: Podría olvidar fácilmente lo que dictó</w:t>
            </w:r>
            <w:r w:rsidR="001C0BF8" w:rsidRPr="001C0BF8">
              <w:rPr>
                <w:rFonts w:ascii="Times New Roman" w:hAnsi="Times New Roman" w:cs="Times New Roman"/>
                <w:sz w:val="24"/>
                <w:szCs w:val="24"/>
              </w:rPr>
              <w:t>.</w:t>
            </w:r>
          </w:p>
          <w:p w14:paraId="3A48B9F1" w14:textId="42FB2407" w:rsidR="00A47310" w:rsidRPr="001C0BF8" w:rsidRDefault="00A47310" w:rsidP="001C0BF8">
            <w:pPr>
              <w:pStyle w:val="Prrafodelista"/>
              <w:numPr>
                <w:ilvl w:val="0"/>
                <w:numId w:val="14"/>
              </w:numPr>
              <w:jc w:val="both"/>
              <w:rPr>
                <w:rFonts w:ascii="Times New Roman" w:hAnsi="Times New Roman" w:cs="Times New Roman"/>
                <w:sz w:val="24"/>
                <w:szCs w:val="24"/>
              </w:rPr>
            </w:pPr>
            <w:r w:rsidRPr="001C0BF8">
              <w:rPr>
                <w:rFonts w:ascii="Times New Roman" w:hAnsi="Times New Roman" w:cs="Times New Roman"/>
                <w:sz w:val="24"/>
                <w:szCs w:val="24"/>
              </w:rPr>
              <w:t>Cuento: Es fácil perder la concentración y atención.</w:t>
            </w:r>
          </w:p>
        </w:tc>
        <w:tc>
          <w:tcPr>
            <w:tcW w:w="4678" w:type="dxa"/>
          </w:tcPr>
          <w:p w14:paraId="3C71B134" w14:textId="77777777" w:rsidR="00A47310" w:rsidRDefault="009114A1" w:rsidP="009114A1">
            <w:pPr>
              <w:pStyle w:val="Prrafodelista"/>
              <w:numPr>
                <w:ilvl w:val="0"/>
                <w:numId w:val="14"/>
              </w:numPr>
              <w:jc w:val="both"/>
              <w:rPr>
                <w:rFonts w:ascii="Times New Roman" w:hAnsi="Times New Roman" w:cs="Times New Roman"/>
                <w:sz w:val="24"/>
                <w:szCs w:val="24"/>
              </w:rPr>
            </w:pPr>
            <w:r w:rsidRPr="009114A1">
              <w:rPr>
                <w:rFonts w:ascii="Times New Roman" w:hAnsi="Times New Roman" w:cs="Times New Roman"/>
                <w:sz w:val="24"/>
                <w:szCs w:val="24"/>
              </w:rPr>
              <w:lastRenderedPageBreak/>
              <w:t>Hay niños que no están preparados madurativamente y al no conseguir los objetivos se sienten frustrados y pueden tener cierta aversión a la lectura y escritura.</w:t>
            </w:r>
          </w:p>
          <w:p w14:paraId="131222A7" w14:textId="68B05FA5" w:rsidR="009114A1" w:rsidRPr="009114A1" w:rsidRDefault="009114A1" w:rsidP="009114A1">
            <w:pPr>
              <w:pStyle w:val="Prrafodelista"/>
              <w:numPr>
                <w:ilvl w:val="0"/>
                <w:numId w:val="14"/>
              </w:numPr>
              <w:jc w:val="both"/>
              <w:rPr>
                <w:rFonts w:ascii="Times New Roman" w:hAnsi="Times New Roman" w:cs="Times New Roman"/>
                <w:sz w:val="24"/>
                <w:szCs w:val="24"/>
              </w:rPr>
            </w:pPr>
            <w:r w:rsidRPr="009114A1">
              <w:rPr>
                <w:rFonts w:ascii="Times New Roman" w:hAnsi="Times New Roman" w:cs="Times New Roman"/>
                <w:sz w:val="24"/>
                <w:szCs w:val="24"/>
              </w:rPr>
              <w:t xml:space="preserve">Se requieren otros aprendizajes previos antes como el desarrollo psicomotor, la comunicación </w:t>
            </w:r>
            <w:r w:rsidRPr="009114A1">
              <w:rPr>
                <w:rFonts w:ascii="Times New Roman" w:hAnsi="Times New Roman" w:cs="Times New Roman"/>
                <w:sz w:val="24"/>
                <w:szCs w:val="24"/>
              </w:rPr>
              <w:lastRenderedPageBreak/>
              <w:t>lingüística, el desarrollo de los procesos cognitivos, etc. Sin las otras áreas adquiridas anteriormente, el niño no estará preparado para empezar con la lectura y escritura.</w:t>
            </w:r>
          </w:p>
        </w:tc>
        <w:tc>
          <w:tcPr>
            <w:tcW w:w="3827" w:type="dxa"/>
          </w:tcPr>
          <w:p w14:paraId="4DBA14F6" w14:textId="77777777" w:rsidR="001C0BF8" w:rsidRPr="001C0BF8" w:rsidRDefault="001C0BF8" w:rsidP="001C0BF8">
            <w:pPr>
              <w:pStyle w:val="Prrafodelista"/>
              <w:numPr>
                <w:ilvl w:val="0"/>
                <w:numId w:val="14"/>
              </w:numPr>
              <w:jc w:val="both"/>
              <w:rPr>
                <w:rFonts w:ascii="Times New Roman" w:hAnsi="Times New Roman" w:cs="Times New Roman"/>
                <w:sz w:val="24"/>
                <w:szCs w:val="24"/>
              </w:rPr>
            </w:pPr>
            <w:r w:rsidRPr="001C0BF8">
              <w:rPr>
                <w:rFonts w:ascii="Times New Roman" w:hAnsi="Times New Roman" w:cs="Times New Roman"/>
                <w:sz w:val="24"/>
                <w:szCs w:val="24"/>
              </w:rPr>
              <w:lastRenderedPageBreak/>
              <w:t xml:space="preserve">Los métodos de lectoescritura, principalmente los fonéticos, tienen un gran arraigo entre los maestros y maestras de México. </w:t>
            </w:r>
          </w:p>
          <w:p w14:paraId="31D58A4C" w14:textId="77777777" w:rsidR="001C0BF8" w:rsidRDefault="001C0BF8" w:rsidP="001C0BF8">
            <w:pPr>
              <w:jc w:val="both"/>
              <w:rPr>
                <w:rFonts w:ascii="Times New Roman" w:hAnsi="Times New Roman" w:cs="Times New Roman"/>
                <w:sz w:val="24"/>
                <w:szCs w:val="24"/>
              </w:rPr>
            </w:pPr>
          </w:p>
          <w:p w14:paraId="39C81AD0" w14:textId="77ED1B92" w:rsidR="00A47310" w:rsidRPr="001C0BF8" w:rsidRDefault="001C0BF8" w:rsidP="001C0BF8">
            <w:pPr>
              <w:pStyle w:val="Prrafodelista"/>
              <w:numPr>
                <w:ilvl w:val="0"/>
                <w:numId w:val="14"/>
              </w:numPr>
              <w:jc w:val="both"/>
              <w:rPr>
                <w:rFonts w:ascii="Times New Roman" w:hAnsi="Times New Roman" w:cs="Times New Roman"/>
                <w:sz w:val="24"/>
                <w:szCs w:val="24"/>
              </w:rPr>
            </w:pPr>
            <w:r w:rsidRPr="001C0BF8">
              <w:rPr>
                <w:rFonts w:ascii="Times New Roman" w:hAnsi="Times New Roman" w:cs="Times New Roman"/>
                <w:sz w:val="24"/>
                <w:szCs w:val="24"/>
              </w:rPr>
              <w:t>Ampliación del</w:t>
            </w:r>
            <w:r w:rsidRPr="001C0BF8">
              <w:rPr>
                <w:rFonts w:ascii="Times New Roman" w:hAnsi="Times New Roman" w:cs="Times New Roman"/>
                <w:sz w:val="24"/>
                <w:szCs w:val="24"/>
              </w:rPr>
              <w:t xml:space="preserve"> </w:t>
            </w:r>
            <w:r w:rsidRPr="001C0BF8">
              <w:rPr>
                <w:rFonts w:ascii="Times New Roman" w:hAnsi="Times New Roman" w:cs="Times New Roman"/>
                <w:sz w:val="24"/>
                <w:szCs w:val="24"/>
              </w:rPr>
              <w:t>repertorio de palabras y frases que conocen</w:t>
            </w:r>
            <w:r w:rsidRPr="001C0BF8">
              <w:rPr>
                <w:rFonts w:ascii="Times New Roman" w:hAnsi="Times New Roman" w:cs="Times New Roman"/>
                <w:sz w:val="24"/>
                <w:szCs w:val="24"/>
              </w:rPr>
              <w:t xml:space="preserve"> </w:t>
            </w:r>
            <w:r w:rsidRPr="001C0BF8">
              <w:rPr>
                <w:rFonts w:ascii="Times New Roman" w:hAnsi="Times New Roman" w:cs="Times New Roman"/>
                <w:sz w:val="24"/>
                <w:szCs w:val="24"/>
              </w:rPr>
              <w:lastRenderedPageBreak/>
              <w:t>para que puedan identificarlas y utilizarlas</w:t>
            </w:r>
            <w:r w:rsidRPr="001C0BF8">
              <w:rPr>
                <w:rFonts w:ascii="Times New Roman" w:hAnsi="Times New Roman" w:cs="Times New Roman"/>
                <w:sz w:val="24"/>
                <w:szCs w:val="24"/>
              </w:rPr>
              <w:t xml:space="preserve"> </w:t>
            </w:r>
            <w:r w:rsidRPr="001C0BF8">
              <w:rPr>
                <w:rFonts w:ascii="Times New Roman" w:hAnsi="Times New Roman" w:cs="Times New Roman"/>
                <w:sz w:val="24"/>
                <w:szCs w:val="24"/>
              </w:rPr>
              <w:t>en lo que leen y escriben</w:t>
            </w:r>
            <w:r>
              <w:rPr>
                <w:rFonts w:ascii="Times New Roman" w:hAnsi="Times New Roman" w:cs="Times New Roman"/>
                <w:sz w:val="24"/>
                <w:szCs w:val="24"/>
              </w:rPr>
              <w:t>.</w:t>
            </w:r>
          </w:p>
        </w:tc>
      </w:tr>
    </w:tbl>
    <w:p w14:paraId="01E17F33" w14:textId="77777777" w:rsidR="00675D4F" w:rsidRDefault="00675D4F" w:rsidP="00675D4F">
      <w:pPr>
        <w:jc w:val="center"/>
        <w:rPr>
          <w:rFonts w:ascii="Times New Roman" w:hAnsi="Times New Roman" w:cs="Times New Roman"/>
          <w:sz w:val="24"/>
          <w:szCs w:val="24"/>
        </w:rPr>
      </w:pPr>
    </w:p>
    <w:p w14:paraId="42D96A5F" w14:textId="77777777" w:rsidR="00675D4F" w:rsidRDefault="00675D4F" w:rsidP="00675D4F">
      <w:pPr>
        <w:jc w:val="center"/>
        <w:rPr>
          <w:rFonts w:ascii="Times New Roman" w:hAnsi="Times New Roman" w:cs="Times New Roman"/>
          <w:sz w:val="24"/>
          <w:szCs w:val="24"/>
        </w:rPr>
      </w:pPr>
    </w:p>
    <w:p w14:paraId="29D283C0" w14:textId="77777777" w:rsidR="00675D4F" w:rsidRPr="00DA7A8C" w:rsidRDefault="00675D4F" w:rsidP="00675D4F">
      <w:pPr>
        <w:jc w:val="center"/>
        <w:rPr>
          <w:rFonts w:ascii="Times New Roman" w:hAnsi="Times New Roman" w:cs="Times New Roman"/>
          <w:sz w:val="24"/>
          <w:szCs w:val="24"/>
        </w:rPr>
      </w:pPr>
    </w:p>
    <w:p w14:paraId="0C1520F0" w14:textId="77777777" w:rsidR="00D709C5" w:rsidRDefault="00D709C5"/>
    <w:sectPr w:rsidR="00D709C5" w:rsidSect="00A4731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985"/>
    <w:multiLevelType w:val="hybridMultilevel"/>
    <w:tmpl w:val="7CA89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44E91"/>
    <w:multiLevelType w:val="hybridMultilevel"/>
    <w:tmpl w:val="7C5A2FC0"/>
    <w:lvl w:ilvl="0" w:tplc="24FAE0F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BD550E"/>
    <w:multiLevelType w:val="hybridMultilevel"/>
    <w:tmpl w:val="768EC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9E50A4"/>
    <w:multiLevelType w:val="hybridMultilevel"/>
    <w:tmpl w:val="C8805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351E21"/>
    <w:multiLevelType w:val="hybridMultilevel"/>
    <w:tmpl w:val="1B224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954B4C"/>
    <w:multiLevelType w:val="hybridMultilevel"/>
    <w:tmpl w:val="BD20E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807F86"/>
    <w:multiLevelType w:val="hybridMultilevel"/>
    <w:tmpl w:val="72664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8720E1"/>
    <w:multiLevelType w:val="hybridMultilevel"/>
    <w:tmpl w:val="04385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E642D0"/>
    <w:multiLevelType w:val="hybridMultilevel"/>
    <w:tmpl w:val="28E2E6CE"/>
    <w:lvl w:ilvl="0" w:tplc="9CBC56F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010CF5"/>
    <w:multiLevelType w:val="hybridMultilevel"/>
    <w:tmpl w:val="9F7CF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AE105B"/>
    <w:multiLevelType w:val="hybridMultilevel"/>
    <w:tmpl w:val="B726D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DA4243"/>
    <w:multiLevelType w:val="hybridMultilevel"/>
    <w:tmpl w:val="A5E26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DE0BE2"/>
    <w:multiLevelType w:val="hybridMultilevel"/>
    <w:tmpl w:val="1A824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CE3297E"/>
    <w:multiLevelType w:val="hybridMultilevel"/>
    <w:tmpl w:val="A0764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717DA7"/>
    <w:multiLevelType w:val="hybridMultilevel"/>
    <w:tmpl w:val="8F423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5D2AB8"/>
    <w:multiLevelType w:val="hybridMultilevel"/>
    <w:tmpl w:val="1D00E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D9192B"/>
    <w:multiLevelType w:val="hybridMultilevel"/>
    <w:tmpl w:val="376C7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2876855">
    <w:abstractNumId w:val="15"/>
  </w:num>
  <w:num w:numId="2" w16cid:durableId="2104373942">
    <w:abstractNumId w:val="3"/>
  </w:num>
  <w:num w:numId="3" w16cid:durableId="1680505927">
    <w:abstractNumId w:val="16"/>
  </w:num>
  <w:num w:numId="4" w16cid:durableId="822887561">
    <w:abstractNumId w:val="9"/>
  </w:num>
  <w:num w:numId="5" w16cid:durableId="118454553">
    <w:abstractNumId w:val="1"/>
  </w:num>
  <w:num w:numId="6" w16cid:durableId="1869024726">
    <w:abstractNumId w:val="13"/>
  </w:num>
  <w:num w:numId="7" w16cid:durableId="500895827">
    <w:abstractNumId w:val="12"/>
  </w:num>
  <w:num w:numId="8" w16cid:durableId="677317425">
    <w:abstractNumId w:val="5"/>
  </w:num>
  <w:num w:numId="9" w16cid:durableId="395903929">
    <w:abstractNumId w:val="2"/>
  </w:num>
  <w:num w:numId="10" w16cid:durableId="1428502029">
    <w:abstractNumId w:val="7"/>
  </w:num>
  <w:num w:numId="11" w16cid:durableId="966544444">
    <w:abstractNumId w:val="10"/>
  </w:num>
  <w:num w:numId="12" w16cid:durableId="1046636288">
    <w:abstractNumId w:val="6"/>
  </w:num>
  <w:num w:numId="13" w16cid:durableId="155801119">
    <w:abstractNumId w:val="4"/>
  </w:num>
  <w:num w:numId="14" w16cid:durableId="521407261">
    <w:abstractNumId w:val="0"/>
  </w:num>
  <w:num w:numId="15" w16cid:durableId="739329607">
    <w:abstractNumId w:val="11"/>
  </w:num>
  <w:num w:numId="16" w16cid:durableId="1639723787">
    <w:abstractNumId w:val="14"/>
  </w:num>
  <w:num w:numId="17" w16cid:durableId="10223926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MX"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D4F"/>
    <w:rsid w:val="00010983"/>
    <w:rsid w:val="000A4F8B"/>
    <w:rsid w:val="000F7088"/>
    <w:rsid w:val="0011215F"/>
    <w:rsid w:val="001C0BF8"/>
    <w:rsid w:val="002F51A9"/>
    <w:rsid w:val="00436C02"/>
    <w:rsid w:val="00444DA0"/>
    <w:rsid w:val="0048246F"/>
    <w:rsid w:val="00583A5B"/>
    <w:rsid w:val="00675D4F"/>
    <w:rsid w:val="0079233B"/>
    <w:rsid w:val="00862859"/>
    <w:rsid w:val="008C4F22"/>
    <w:rsid w:val="009032B2"/>
    <w:rsid w:val="009114A1"/>
    <w:rsid w:val="00977899"/>
    <w:rsid w:val="00A20F20"/>
    <w:rsid w:val="00A37313"/>
    <w:rsid w:val="00A47310"/>
    <w:rsid w:val="00A77FA0"/>
    <w:rsid w:val="00D709C5"/>
    <w:rsid w:val="00ED0D5D"/>
    <w:rsid w:val="00FB1D1D"/>
    <w:rsid w:val="00FF1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7F56"/>
  <w15:docId w15:val="{65AE50EA-10A3-435E-BFF2-F1F3B44A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D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1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1587</Words>
  <Characters>8734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LEZLY ZAYETSY CORTES CORTES</cp:lastModifiedBy>
  <cp:revision>3</cp:revision>
  <dcterms:created xsi:type="dcterms:W3CDTF">2022-09-10T19:47:00Z</dcterms:created>
  <dcterms:modified xsi:type="dcterms:W3CDTF">2022-09-11T01:00:00Z</dcterms:modified>
</cp:coreProperties>
</file>