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AB4E" w14:textId="03821620" w:rsidR="00B04A7C" w:rsidRPr="00B04A7C" w:rsidRDefault="00B04A7C" w:rsidP="00B04A7C">
      <w:pPr>
        <w:jc w:val="center"/>
        <w:rPr>
          <w:rFonts w:ascii="Times New Roman" w:eastAsia="Calibri" w:hAnsi="Times New Roman" w:cs="Times New Roman"/>
          <w:b/>
          <w:bCs/>
          <w:sz w:val="32"/>
          <w:szCs w:val="32"/>
        </w:rPr>
      </w:pPr>
      <w:r w:rsidRPr="00B04A7C">
        <w:rPr>
          <w:rFonts w:ascii="Times New Roman" w:eastAsia="Calibri" w:hAnsi="Times New Roman" w:cs="Times New Roman"/>
          <w:b/>
          <w:bCs/>
          <w:noProof/>
          <w:sz w:val="32"/>
          <w:szCs w:val="32"/>
        </w:rPr>
        <w:drawing>
          <wp:anchor distT="0" distB="0" distL="114300" distR="114300" simplePos="0" relativeHeight="251659264" behindDoc="0" locked="0" layoutInCell="1" allowOverlap="1" wp14:anchorId="4A7ACC1F" wp14:editId="0BD33397">
            <wp:simplePos x="0" y="0"/>
            <wp:positionH relativeFrom="margin">
              <wp:posOffset>-252095</wp:posOffset>
            </wp:positionH>
            <wp:positionV relativeFrom="paragraph">
              <wp:posOffset>-451485</wp:posOffset>
            </wp:positionV>
            <wp:extent cx="1200150" cy="1479936"/>
            <wp:effectExtent l="0" t="0" r="0" b="6350"/>
            <wp:wrapNone/>
            <wp:docPr id="1" name="Imagen 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conjunto de letras negras en un fondo blanc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l="20967" r="18494"/>
                    <a:stretch>
                      <a:fillRect/>
                    </a:stretch>
                  </pic:blipFill>
                  <pic:spPr bwMode="auto">
                    <a:xfrm>
                      <a:off x="0" y="0"/>
                      <a:ext cx="1205998" cy="1487147"/>
                    </a:xfrm>
                    <a:prstGeom prst="rect">
                      <a:avLst/>
                    </a:prstGeom>
                    <a:noFill/>
                  </pic:spPr>
                </pic:pic>
              </a:graphicData>
            </a:graphic>
            <wp14:sizeRelH relativeFrom="margin">
              <wp14:pctWidth>0</wp14:pctWidth>
            </wp14:sizeRelH>
            <wp14:sizeRelV relativeFrom="margin">
              <wp14:pctHeight>0</wp14:pctHeight>
            </wp14:sizeRelV>
          </wp:anchor>
        </w:drawing>
      </w:r>
      <w:r w:rsidRPr="00B04A7C">
        <w:rPr>
          <w:rFonts w:ascii="Times New Roman" w:eastAsia="Calibri" w:hAnsi="Times New Roman" w:cs="Times New Roman"/>
          <w:b/>
          <w:bCs/>
          <w:sz w:val="32"/>
          <w:szCs w:val="32"/>
        </w:rPr>
        <w:t>Escuela Normal de Educación Preescolar</w:t>
      </w:r>
    </w:p>
    <w:p w14:paraId="6B6BB430" w14:textId="77777777" w:rsidR="00B04A7C" w:rsidRPr="00B04A7C" w:rsidRDefault="00B04A7C" w:rsidP="00B04A7C">
      <w:pPr>
        <w:jc w:val="center"/>
        <w:rPr>
          <w:rFonts w:ascii="Times New Roman" w:eastAsia="Calibri" w:hAnsi="Times New Roman" w:cs="Times New Roman"/>
          <w:b/>
          <w:bCs/>
          <w:sz w:val="32"/>
          <w:szCs w:val="32"/>
        </w:rPr>
      </w:pPr>
      <w:r w:rsidRPr="00B04A7C">
        <w:rPr>
          <w:rFonts w:ascii="Times New Roman" w:eastAsia="Calibri" w:hAnsi="Times New Roman" w:cs="Times New Roman"/>
          <w:b/>
          <w:bCs/>
          <w:sz w:val="32"/>
          <w:szCs w:val="32"/>
        </w:rPr>
        <w:t xml:space="preserve">Licenciatura en Educación Preescolar </w:t>
      </w:r>
    </w:p>
    <w:p w14:paraId="1DEC8203" w14:textId="2810D87D" w:rsidR="00B04A7C" w:rsidRPr="0090512A" w:rsidRDefault="00B04A7C" w:rsidP="00B04A7C">
      <w:pPr>
        <w:jc w:val="center"/>
        <w:rPr>
          <w:rFonts w:ascii="Times New Roman" w:eastAsia="Calibri" w:hAnsi="Times New Roman" w:cs="Times New Roman"/>
          <w:b/>
          <w:bCs/>
          <w:sz w:val="32"/>
          <w:szCs w:val="32"/>
        </w:rPr>
      </w:pPr>
      <w:r w:rsidRPr="00B04A7C">
        <w:rPr>
          <w:rFonts w:ascii="Times New Roman" w:eastAsia="Calibri" w:hAnsi="Times New Roman" w:cs="Times New Roman"/>
          <w:b/>
          <w:bCs/>
          <w:sz w:val="32"/>
          <w:szCs w:val="32"/>
        </w:rPr>
        <w:t>Curso 2022-2023</w:t>
      </w:r>
    </w:p>
    <w:p w14:paraId="294DFFB0" w14:textId="44184450" w:rsidR="00B04A7C" w:rsidRPr="00B04A7C" w:rsidRDefault="00B04A7C" w:rsidP="0090512A">
      <w:pPr>
        <w:pStyle w:val="Ttulo2"/>
        <w:spacing w:before="75" w:after="75"/>
        <w:jc w:val="center"/>
        <w:rPr>
          <w:rFonts w:ascii="Times New Roman" w:hAnsi="Times New Roman" w:cs="Times New Roman"/>
          <w:b/>
          <w:bCs/>
          <w:i/>
          <w:iCs/>
          <w:color w:val="000000"/>
          <w:sz w:val="32"/>
          <w:szCs w:val="32"/>
        </w:rPr>
      </w:pPr>
      <w:r w:rsidRPr="0090512A">
        <w:rPr>
          <w:rFonts w:ascii="Times New Roman" w:hAnsi="Times New Roman" w:cs="Times New Roman"/>
          <w:b/>
          <w:bCs/>
          <w:i/>
          <w:iCs/>
          <w:color w:val="000000"/>
          <w:sz w:val="32"/>
          <w:szCs w:val="32"/>
        </w:rPr>
        <w:t>LENGUAJE Y ALFABETIZACIÓN</w:t>
      </w:r>
    </w:p>
    <w:p w14:paraId="6CE8D31D" w14:textId="77777777" w:rsidR="00B04A7C" w:rsidRPr="0090512A" w:rsidRDefault="00B04A7C" w:rsidP="00B04A7C">
      <w:pPr>
        <w:pStyle w:val="Ttulo3"/>
        <w:spacing w:before="30" w:beforeAutospacing="0" w:after="30" w:afterAutospacing="0"/>
        <w:ind w:left="60"/>
        <w:jc w:val="center"/>
        <w:rPr>
          <w:color w:val="000000"/>
          <w:sz w:val="32"/>
          <w:szCs w:val="32"/>
        </w:rPr>
      </w:pPr>
      <w:r w:rsidRPr="00B04A7C">
        <w:rPr>
          <w:sz w:val="32"/>
          <w:szCs w:val="32"/>
        </w:rPr>
        <w:t xml:space="preserve">Titular: </w:t>
      </w:r>
      <w:r w:rsidRPr="00B04A7C">
        <w:rPr>
          <w:color w:val="000000"/>
          <w:sz w:val="32"/>
          <w:szCs w:val="32"/>
        </w:rPr>
        <w:t> </w:t>
      </w:r>
      <w:r w:rsidRPr="0090512A">
        <w:rPr>
          <w:b w:val="0"/>
          <w:bCs w:val="0"/>
          <w:color w:val="000000"/>
          <w:sz w:val="32"/>
          <w:szCs w:val="32"/>
        </w:rPr>
        <w:t xml:space="preserve"> </w:t>
      </w:r>
      <w:r w:rsidRPr="0090512A">
        <w:rPr>
          <w:color w:val="000000"/>
          <w:sz w:val="32"/>
          <w:szCs w:val="32"/>
        </w:rPr>
        <w:t> </w:t>
      </w:r>
      <w:hyperlink r:id="rId7" w:history="1">
        <w:r w:rsidRPr="0090512A">
          <w:rPr>
            <w:color w:val="000000"/>
            <w:sz w:val="32"/>
            <w:szCs w:val="32"/>
            <w:u w:val="single"/>
          </w:rPr>
          <w:t>YARA ALEJANDRA HERNANDEZ FIGUEROA</w:t>
        </w:r>
      </w:hyperlink>
    </w:p>
    <w:p w14:paraId="5B20FE9F" w14:textId="140C83C1" w:rsidR="0090512A" w:rsidRPr="0090512A" w:rsidRDefault="0090512A" w:rsidP="0090512A">
      <w:pPr>
        <w:jc w:val="center"/>
        <w:rPr>
          <w:rFonts w:ascii="Times New Roman" w:eastAsia="Calibri" w:hAnsi="Times New Roman" w:cs="Times New Roman"/>
          <w:b/>
          <w:bCs/>
          <w:sz w:val="32"/>
          <w:szCs w:val="32"/>
        </w:rPr>
      </w:pPr>
      <w:r w:rsidRPr="0090512A">
        <w:rPr>
          <w:rFonts w:ascii="Times New Roman" w:eastAsia="Calibri" w:hAnsi="Times New Roman" w:cs="Times New Roman"/>
          <w:b/>
          <w:bCs/>
          <w:sz w:val="32"/>
          <w:szCs w:val="32"/>
        </w:rPr>
        <w:t>UNIDAD 1 Diversas concepciones sobre la enseñanza del lenguaje escrito.</w:t>
      </w:r>
    </w:p>
    <w:p w14:paraId="561EAF42" w14:textId="61430F8C" w:rsidR="0090512A" w:rsidRPr="0090512A" w:rsidRDefault="0090512A" w:rsidP="0090512A">
      <w:pPr>
        <w:jc w:val="center"/>
        <w:rPr>
          <w:rFonts w:ascii="Times New Roman" w:eastAsia="Calibri" w:hAnsi="Times New Roman" w:cs="Times New Roman"/>
          <w:b/>
          <w:bCs/>
          <w:sz w:val="32"/>
          <w:szCs w:val="32"/>
        </w:rPr>
      </w:pPr>
      <w:r w:rsidRPr="0090512A">
        <w:rPr>
          <w:rFonts w:ascii="Times New Roman" w:eastAsia="Calibri" w:hAnsi="Times New Roman" w:cs="Times New Roman"/>
          <w:b/>
          <w:bCs/>
          <w:sz w:val="32"/>
          <w:szCs w:val="32"/>
        </w:rPr>
        <w:t>Detecta los procesos de aprendizaje de sus alumnos para favorecer su desarrollo cognitivo y socioemocional.</w:t>
      </w:r>
    </w:p>
    <w:p w14:paraId="2C3F6BA3" w14:textId="10102842" w:rsidR="0090512A" w:rsidRPr="0090512A" w:rsidRDefault="0090512A" w:rsidP="0090512A">
      <w:pPr>
        <w:jc w:val="center"/>
        <w:rPr>
          <w:rFonts w:ascii="Times New Roman" w:eastAsia="Calibri" w:hAnsi="Times New Roman" w:cs="Times New Roman"/>
          <w:b/>
          <w:bCs/>
          <w:sz w:val="32"/>
          <w:szCs w:val="32"/>
        </w:rPr>
      </w:pPr>
      <w:r w:rsidRPr="0090512A">
        <w:rPr>
          <w:rFonts w:ascii="Times New Roman" w:eastAsia="Calibri" w:hAnsi="Times New Roman" w:cs="Times New Roman"/>
          <w:b/>
          <w:bCs/>
          <w:sz w:val="32"/>
          <w:szCs w:val="32"/>
        </w:rPr>
        <w:t>Aplica el plan y programas de estudio para alcanzar los propósitos educativos y contribuir al pleno desenvolvimiento de las capacidades de sus alumnos.</w:t>
      </w:r>
    </w:p>
    <w:p w14:paraId="7C5E9F27" w14:textId="18111E44" w:rsidR="00B04A7C" w:rsidRPr="00B04A7C" w:rsidRDefault="0090512A" w:rsidP="0090512A">
      <w:pPr>
        <w:jc w:val="center"/>
        <w:rPr>
          <w:rFonts w:ascii="Times New Roman" w:eastAsia="Calibri" w:hAnsi="Times New Roman" w:cs="Times New Roman"/>
          <w:b/>
          <w:bCs/>
          <w:sz w:val="32"/>
          <w:szCs w:val="32"/>
        </w:rPr>
      </w:pPr>
      <w:r w:rsidRPr="0090512A">
        <w:rPr>
          <w:rFonts w:ascii="Times New Roman" w:eastAsia="Calibri" w:hAnsi="Times New Roman" w:cs="Times New Roman"/>
          <w:b/>
          <w:bCs/>
          <w:sz w:val="32"/>
          <w:szCs w:val="32"/>
        </w:rPr>
        <w:t>Integra recursos de la investigación educativa para enriquecer su práctica profesional, expresando su interés por el conocimiento, la ciencia y la mejora de la educación.</w:t>
      </w:r>
    </w:p>
    <w:p w14:paraId="10ECCDBD" w14:textId="77777777" w:rsidR="00B04A7C" w:rsidRPr="0090512A" w:rsidRDefault="00B04A7C" w:rsidP="00B04A7C">
      <w:pPr>
        <w:jc w:val="center"/>
        <w:rPr>
          <w:rFonts w:ascii="Times New Roman" w:eastAsia="Calibri" w:hAnsi="Times New Roman" w:cs="Times New Roman"/>
          <w:b/>
          <w:bCs/>
          <w:sz w:val="32"/>
          <w:szCs w:val="32"/>
        </w:rPr>
      </w:pPr>
      <w:r w:rsidRPr="00B04A7C">
        <w:rPr>
          <w:rFonts w:ascii="Times New Roman" w:eastAsia="Calibri" w:hAnsi="Times New Roman" w:cs="Times New Roman"/>
          <w:b/>
          <w:bCs/>
          <w:sz w:val="32"/>
          <w:szCs w:val="32"/>
        </w:rPr>
        <w:t>Alumnas:</w:t>
      </w:r>
    </w:p>
    <w:p w14:paraId="550C9C91" w14:textId="679D85F4" w:rsidR="00B04A7C" w:rsidRPr="0090512A" w:rsidRDefault="00B04A7C" w:rsidP="00B04A7C">
      <w:pPr>
        <w:jc w:val="center"/>
        <w:rPr>
          <w:rFonts w:ascii="Times New Roman" w:eastAsia="Calibri" w:hAnsi="Times New Roman" w:cs="Times New Roman"/>
          <w:b/>
          <w:bCs/>
          <w:sz w:val="32"/>
          <w:szCs w:val="32"/>
        </w:rPr>
      </w:pPr>
      <w:r w:rsidRPr="00B04A7C">
        <w:rPr>
          <w:rFonts w:ascii="Times New Roman" w:eastAsia="Calibri" w:hAnsi="Times New Roman" w:cs="Times New Roman"/>
          <w:b/>
          <w:bCs/>
          <w:sz w:val="32"/>
          <w:szCs w:val="32"/>
        </w:rPr>
        <w:t xml:space="preserve"> Carolina Elizabeth </w:t>
      </w:r>
      <w:r w:rsidRPr="0090512A">
        <w:rPr>
          <w:rFonts w:ascii="Times New Roman" w:eastAsia="Calibri" w:hAnsi="Times New Roman" w:cs="Times New Roman"/>
          <w:b/>
          <w:bCs/>
          <w:sz w:val="32"/>
          <w:szCs w:val="32"/>
        </w:rPr>
        <w:t>Martínez</w:t>
      </w:r>
      <w:r w:rsidRPr="00B04A7C">
        <w:rPr>
          <w:rFonts w:ascii="Times New Roman" w:eastAsia="Calibri" w:hAnsi="Times New Roman" w:cs="Times New Roman"/>
          <w:b/>
          <w:bCs/>
          <w:sz w:val="32"/>
          <w:szCs w:val="32"/>
        </w:rPr>
        <w:t xml:space="preserve"> González </w:t>
      </w:r>
      <w:r w:rsidRPr="0090512A">
        <w:rPr>
          <w:rFonts w:ascii="Times New Roman" w:eastAsia="Calibri" w:hAnsi="Times New Roman" w:cs="Times New Roman"/>
          <w:b/>
          <w:bCs/>
          <w:sz w:val="32"/>
          <w:szCs w:val="32"/>
        </w:rPr>
        <w:t xml:space="preserve">#14 </w:t>
      </w:r>
    </w:p>
    <w:p w14:paraId="2128C79F" w14:textId="78FA174A" w:rsidR="00B04A7C" w:rsidRPr="00B04A7C" w:rsidRDefault="00B04A7C" w:rsidP="00B04A7C">
      <w:pPr>
        <w:jc w:val="center"/>
        <w:rPr>
          <w:rFonts w:ascii="Times New Roman" w:eastAsia="Calibri" w:hAnsi="Times New Roman" w:cs="Times New Roman"/>
          <w:b/>
          <w:bCs/>
          <w:sz w:val="32"/>
          <w:szCs w:val="32"/>
        </w:rPr>
      </w:pPr>
      <w:r w:rsidRPr="0090512A">
        <w:rPr>
          <w:rFonts w:ascii="Times New Roman" w:eastAsia="Calibri" w:hAnsi="Times New Roman" w:cs="Times New Roman"/>
          <w:b/>
          <w:bCs/>
          <w:sz w:val="32"/>
          <w:szCs w:val="32"/>
        </w:rPr>
        <w:t xml:space="preserve">Patricia Abigail Sánchez </w:t>
      </w:r>
      <w:r w:rsidR="0090512A" w:rsidRPr="0090512A">
        <w:rPr>
          <w:rFonts w:ascii="Times New Roman" w:eastAsia="Calibri" w:hAnsi="Times New Roman" w:cs="Times New Roman"/>
          <w:b/>
          <w:bCs/>
          <w:sz w:val="32"/>
          <w:szCs w:val="32"/>
        </w:rPr>
        <w:t>Cárdenas #</w:t>
      </w:r>
      <w:r w:rsidRPr="0090512A">
        <w:rPr>
          <w:rFonts w:ascii="Times New Roman" w:eastAsia="Calibri" w:hAnsi="Times New Roman" w:cs="Times New Roman"/>
          <w:b/>
          <w:bCs/>
          <w:sz w:val="32"/>
          <w:szCs w:val="32"/>
        </w:rPr>
        <w:t xml:space="preserve"> 27</w:t>
      </w:r>
    </w:p>
    <w:p w14:paraId="5FDF5B30" w14:textId="2269F270" w:rsidR="00B04A7C" w:rsidRPr="00B04A7C" w:rsidRDefault="00B04A7C" w:rsidP="00B04A7C">
      <w:pPr>
        <w:jc w:val="center"/>
        <w:rPr>
          <w:rFonts w:ascii="Times New Roman" w:eastAsia="Calibri" w:hAnsi="Times New Roman" w:cs="Times New Roman"/>
          <w:b/>
          <w:bCs/>
          <w:sz w:val="32"/>
          <w:szCs w:val="32"/>
        </w:rPr>
      </w:pPr>
      <w:r w:rsidRPr="00B04A7C">
        <w:rPr>
          <w:rFonts w:ascii="Times New Roman" w:eastAsia="Calibri" w:hAnsi="Times New Roman" w:cs="Times New Roman"/>
          <w:b/>
          <w:bCs/>
          <w:sz w:val="32"/>
          <w:szCs w:val="32"/>
        </w:rPr>
        <w:t>Grado y sección: 2B</w:t>
      </w:r>
    </w:p>
    <w:p w14:paraId="40B6D551" w14:textId="45530F19" w:rsidR="00CD2927" w:rsidRPr="0090512A" w:rsidRDefault="00B04A7C" w:rsidP="0090512A">
      <w:pPr>
        <w:jc w:val="center"/>
        <w:rPr>
          <w:rFonts w:ascii="Times New Roman" w:eastAsia="Calibri" w:hAnsi="Times New Roman" w:cs="Times New Roman"/>
          <w:b/>
          <w:bCs/>
          <w:sz w:val="32"/>
          <w:szCs w:val="32"/>
        </w:rPr>
      </w:pPr>
      <w:r w:rsidRPr="00B04A7C">
        <w:rPr>
          <w:rFonts w:ascii="Times New Roman" w:eastAsia="Calibri" w:hAnsi="Times New Roman" w:cs="Times New Roman"/>
          <w:b/>
          <w:bCs/>
          <w:sz w:val="32"/>
          <w:szCs w:val="32"/>
        </w:rPr>
        <w:t xml:space="preserve">Saltillo Coahuila, </w:t>
      </w:r>
      <w:r w:rsidRPr="0090512A">
        <w:rPr>
          <w:rFonts w:ascii="Times New Roman" w:eastAsia="Calibri" w:hAnsi="Times New Roman" w:cs="Times New Roman"/>
          <w:b/>
          <w:bCs/>
          <w:sz w:val="32"/>
          <w:szCs w:val="32"/>
        </w:rPr>
        <w:t>10</w:t>
      </w:r>
      <w:r w:rsidRPr="00B04A7C">
        <w:rPr>
          <w:rFonts w:ascii="Times New Roman" w:eastAsia="Calibri" w:hAnsi="Times New Roman" w:cs="Times New Roman"/>
          <w:b/>
          <w:bCs/>
          <w:sz w:val="32"/>
          <w:szCs w:val="32"/>
        </w:rPr>
        <w:t xml:space="preserve"> de septiembre de 20</w:t>
      </w:r>
    </w:p>
    <w:tbl>
      <w:tblPr>
        <w:tblStyle w:val="Tabladelista7concolores-nfasis6"/>
        <w:tblW w:w="0" w:type="auto"/>
        <w:tblLayout w:type="fixed"/>
        <w:tblLook w:val="04A0" w:firstRow="1" w:lastRow="0" w:firstColumn="1" w:lastColumn="0" w:noHBand="0" w:noVBand="1"/>
      </w:tblPr>
      <w:tblGrid>
        <w:gridCol w:w="1843"/>
        <w:gridCol w:w="11867"/>
      </w:tblGrid>
      <w:tr w:rsidR="00CD2927" w:rsidRPr="00805195" w14:paraId="26453F8E" w14:textId="77777777" w:rsidTr="00B04A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10" w:type="dxa"/>
            <w:gridSpan w:val="2"/>
            <w:tcBorders>
              <w:top w:val="single" w:sz="4" w:space="0" w:color="auto"/>
              <w:left w:val="single" w:sz="4" w:space="0" w:color="auto"/>
              <w:bottom w:val="single" w:sz="4" w:space="0" w:color="auto"/>
              <w:right w:val="single" w:sz="4" w:space="0" w:color="auto"/>
            </w:tcBorders>
          </w:tcPr>
          <w:p w14:paraId="0EAD37E0" w14:textId="77777777" w:rsidR="00CD2927" w:rsidRPr="00805195" w:rsidRDefault="00CD2927" w:rsidP="00401931">
            <w:pPr>
              <w:tabs>
                <w:tab w:val="left" w:pos="5880"/>
              </w:tabs>
              <w:jc w:val="center"/>
              <w:rPr>
                <w:b/>
                <w:bCs/>
                <w:color w:val="000000" w:themeColor="text1"/>
                <w:sz w:val="24"/>
                <w:szCs w:val="24"/>
              </w:rPr>
            </w:pPr>
            <w:r w:rsidRPr="00511DB8">
              <w:rPr>
                <w:b/>
                <w:bCs/>
                <w:color w:val="000000" w:themeColor="text1"/>
                <w:sz w:val="36"/>
                <w:szCs w:val="24"/>
              </w:rPr>
              <w:t>COMPARATIVO DE LS TEORÌAS DE LA ALFABETIZACIÒN INICIAL</w:t>
            </w:r>
          </w:p>
        </w:tc>
      </w:tr>
      <w:tr w:rsidR="00CD2927" w:rsidRPr="00805195" w14:paraId="794AC832" w14:textId="77777777" w:rsidTr="00B04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49A3E062" w14:textId="77777777" w:rsidR="00CD2927" w:rsidRPr="00511DB8" w:rsidRDefault="00CD2927" w:rsidP="00401931">
            <w:pPr>
              <w:jc w:val="both"/>
              <w:rPr>
                <w:color w:val="000000" w:themeColor="text1"/>
                <w:sz w:val="28"/>
                <w:szCs w:val="24"/>
              </w:rPr>
            </w:pPr>
            <w:r w:rsidRPr="00511DB8">
              <w:rPr>
                <w:color w:val="000000" w:themeColor="text1"/>
                <w:sz w:val="28"/>
                <w:szCs w:val="24"/>
              </w:rPr>
              <w:t>Características teoría</w:t>
            </w:r>
          </w:p>
        </w:tc>
        <w:tc>
          <w:tcPr>
            <w:tcW w:w="11867" w:type="dxa"/>
            <w:tcBorders>
              <w:top w:val="single" w:sz="4" w:space="0" w:color="auto"/>
              <w:left w:val="single" w:sz="4" w:space="0" w:color="auto"/>
              <w:bottom w:val="single" w:sz="4" w:space="0" w:color="auto"/>
              <w:right w:val="single" w:sz="4" w:space="0" w:color="auto"/>
            </w:tcBorders>
          </w:tcPr>
          <w:p w14:paraId="2EE3F97A" w14:textId="77777777" w:rsidR="00CD2927" w:rsidRPr="00511DB8" w:rsidRDefault="00CD2927" w:rsidP="00401931">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4"/>
              </w:rPr>
            </w:pPr>
            <w:r>
              <w:rPr>
                <w:color w:val="000000" w:themeColor="text1"/>
                <w:sz w:val="28"/>
                <w:szCs w:val="24"/>
              </w:rPr>
              <w:t>1</w:t>
            </w:r>
            <w:r w:rsidRPr="00511DB8">
              <w:rPr>
                <w:color w:val="000000" w:themeColor="text1"/>
                <w:sz w:val="28"/>
                <w:szCs w:val="24"/>
              </w:rPr>
              <w:t>° Teoría</w:t>
            </w:r>
          </w:p>
          <w:p w14:paraId="7AE68A0B" w14:textId="77777777" w:rsidR="00CD2927" w:rsidRPr="00511DB8" w:rsidRDefault="00CD2927" w:rsidP="00401931">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4"/>
              </w:rPr>
            </w:pPr>
            <w:r w:rsidRPr="00CD2927">
              <w:rPr>
                <w:rFonts w:ascii="Verdana" w:hAnsi="Verdana"/>
                <w:color w:val="000000"/>
                <w:sz w:val="28"/>
                <w:shd w:val="clear" w:color="auto" w:fill="FFFFFF"/>
              </w:rPr>
              <w:t>El mé</w:t>
            </w:r>
            <w:r>
              <w:rPr>
                <w:rFonts w:ascii="Verdana" w:hAnsi="Verdana"/>
                <w:color w:val="000000"/>
                <w:sz w:val="28"/>
                <w:shd w:val="clear" w:color="auto" w:fill="FFFFFF"/>
              </w:rPr>
              <w:t>todo: ¿Panacea, negoció</w:t>
            </w:r>
            <w:r w:rsidRPr="00CD2927">
              <w:rPr>
                <w:rFonts w:ascii="Verdana" w:hAnsi="Verdana"/>
                <w:color w:val="000000"/>
                <w:sz w:val="28"/>
                <w:shd w:val="clear" w:color="auto" w:fill="FFFFFF"/>
              </w:rPr>
              <w:t>n</w:t>
            </w:r>
            <w:r>
              <w:rPr>
                <w:rFonts w:ascii="Verdana" w:hAnsi="Verdana"/>
                <w:color w:val="000000"/>
                <w:sz w:val="28"/>
                <w:shd w:val="clear" w:color="auto" w:fill="FFFFFF"/>
              </w:rPr>
              <w:t xml:space="preserve"> </w:t>
            </w:r>
            <w:r w:rsidRPr="00CD2927">
              <w:rPr>
                <w:rFonts w:ascii="Verdana" w:hAnsi="Verdana"/>
                <w:color w:val="000000"/>
                <w:sz w:val="28"/>
                <w:shd w:val="clear" w:color="auto" w:fill="FFFFFF"/>
              </w:rPr>
              <w:t>o pedagogía?</w:t>
            </w:r>
            <w:r>
              <w:rPr>
                <w:rFonts w:ascii="Verdana" w:hAnsi="Verdana"/>
                <w:color w:val="000000"/>
                <w:sz w:val="28"/>
                <w:shd w:val="clear" w:color="auto" w:fill="FFFFFF"/>
              </w:rPr>
              <w:t> </w:t>
            </w:r>
          </w:p>
        </w:tc>
      </w:tr>
      <w:tr w:rsidR="00CD2927" w:rsidRPr="00805195" w14:paraId="01D9ED56" w14:textId="77777777" w:rsidTr="00B04A7C">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44EF1E46" w14:textId="77777777" w:rsidR="00CD2927" w:rsidRDefault="00CD2927" w:rsidP="00401931">
            <w:pPr>
              <w:jc w:val="both"/>
              <w:rPr>
                <w:color w:val="000000" w:themeColor="text1"/>
                <w:sz w:val="32"/>
                <w:szCs w:val="24"/>
              </w:rPr>
            </w:pPr>
          </w:p>
          <w:p w14:paraId="246943DD" w14:textId="77777777" w:rsidR="00CD2927" w:rsidRDefault="00CD2927" w:rsidP="00401931">
            <w:pPr>
              <w:jc w:val="both"/>
              <w:rPr>
                <w:color w:val="000000" w:themeColor="text1"/>
                <w:sz w:val="32"/>
                <w:szCs w:val="24"/>
              </w:rPr>
            </w:pPr>
          </w:p>
          <w:p w14:paraId="755D465B" w14:textId="77777777" w:rsidR="00CD2927" w:rsidRDefault="00CD2927" w:rsidP="00401931">
            <w:pPr>
              <w:jc w:val="both"/>
              <w:rPr>
                <w:color w:val="000000" w:themeColor="text1"/>
                <w:sz w:val="32"/>
                <w:szCs w:val="24"/>
              </w:rPr>
            </w:pPr>
          </w:p>
          <w:p w14:paraId="1660FF6E" w14:textId="77777777" w:rsidR="00CD2927" w:rsidRDefault="00CD2927" w:rsidP="00401931">
            <w:pPr>
              <w:jc w:val="both"/>
              <w:rPr>
                <w:color w:val="000000" w:themeColor="text1"/>
                <w:sz w:val="32"/>
                <w:szCs w:val="24"/>
              </w:rPr>
            </w:pPr>
          </w:p>
          <w:p w14:paraId="2233E7DE" w14:textId="77777777" w:rsidR="00CD2927" w:rsidRPr="00805195" w:rsidRDefault="00CD2927" w:rsidP="00401931">
            <w:pPr>
              <w:jc w:val="both"/>
              <w:rPr>
                <w:color w:val="000000" w:themeColor="text1"/>
                <w:sz w:val="24"/>
                <w:szCs w:val="24"/>
              </w:rPr>
            </w:pPr>
            <w:r w:rsidRPr="00511DB8">
              <w:rPr>
                <w:color w:val="000000" w:themeColor="text1"/>
                <w:sz w:val="32"/>
                <w:szCs w:val="24"/>
              </w:rPr>
              <w:t>Propuesta y metodología del aprendizaje</w:t>
            </w:r>
          </w:p>
        </w:tc>
        <w:tc>
          <w:tcPr>
            <w:tcW w:w="11867" w:type="dxa"/>
            <w:tcBorders>
              <w:top w:val="single" w:sz="4" w:space="0" w:color="auto"/>
              <w:left w:val="single" w:sz="4" w:space="0" w:color="auto"/>
              <w:bottom w:val="single" w:sz="4" w:space="0" w:color="auto"/>
              <w:right w:val="single" w:sz="4" w:space="0" w:color="auto"/>
            </w:tcBorders>
          </w:tcPr>
          <w:p w14:paraId="3C52FF5F" w14:textId="77777777" w:rsidR="00CD2927" w:rsidRDefault="00CD2927" w:rsidP="00CD292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D2927">
              <w:rPr>
                <w:color w:val="000000" w:themeColor="text1"/>
                <w:sz w:val="24"/>
                <w:szCs w:val="24"/>
              </w:rPr>
              <w:t>Los métodos para la enseñanza de la lectura aparecieron debido a los problemas que presentaban las personas</w:t>
            </w:r>
            <w:r>
              <w:rPr>
                <w:color w:val="000000" w:themeColor="text1"/>
                <w:sz w:val="24"/>
                <w:szCs w:val="24"/>
              </w:rPr>
              <w:t xml:space="preserve"> </w:t>
            </w:r>
            <w:r w:rsidRPr="00CD2927">
              <w:rPr>
                <w:color w:val="000000" w:themeColor="text1"/>
                <w:sz w:val="24"/>
                <w:szCs w:val="24"/>
              </w:rPr>
              <w:t>entorno a la alfabetización En la actualidad, parece</w:t>
            </w:r>
            <w:r>
              <w:rPr>
                <w:color w:val="000000" w:themeColor="text1"/>
                <w:sz w:val="24"/>
                <w:szCs w:val="24"/>
              </w:rPr>
              <w:t xml:space="preserve"> </w:t>
            </w:r>
            <w:r w:rsidRPr="00CD2927">
              <w:rPr>
                <w:color w:val="000000" w:themeColor="text1"/>
                <w:sz w:val="24"/>
                <w:szCs w:val="24"/>
              </w:rPr>
              <w:t xml:space="preserve">conveniente elaborar un cuadro descriptivo que </w:t>
            </w:r>
            <w:r w:rsidR="001D1601" w:rsidRPr="00CD2927">
              <w:rPr>
                <w:color w:val="000000" w:themeColor="text1"/>
                <w:sz w:val="24"/>
                <w:szCs w:val="24"/>
              </w:rPr>
              <w:t>consérvelos</w:t>
            </w:r>
            <w:r w:rsidRPr="00CD2927">
              <w:rPr>
                <w:color w:val="000000" w:themeColor="text1"/>
                <w:sz w:val="24"/>
                <w:szCs w:val="24"/>
              </w:rPr>
              <w:t xml:space="preserve"> dos agrupamientos tradicionales pero que los separe por consideraciones lingüísticas. De este modo, se podrían reconocer:</w:t>
            </w:r>
          </w:p>
          <w:p w14:paraId="571BC38A" w14:textId="77777777" w:rsidR="00CD2927" w:rsidRDefault="00CD2927" w:rsidP="00CD292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D2927">
              <w:rPr>
                <w:color w:val="000000" w:themeColor="text1"/>
                <w:sz w:val="24"/>
                <w:szCs w:val="24"/>
              </w:rPr>
              <w:t>1. Métodos que parten de elementos no significativos dela palabra.</w:t>
            </w:r>
          </w:p>
          <w:p w14:paraId="5F2971C7" w14:textId="77777777" w:rsidR="00CD2927" w:rsidRPr="00CD2927" w:rsidRDefault="00CD2927" w:rsidP="00CD292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D2927">
              <w:rPr>
                <w:color w:val="000000" w:themeColor="text1"/>
                <w:sz w:val="24"/>
                <w:szCs w:val="24"/>
              </w:rPr>
              <w:t>2. Métodos que parten de unidades significativas del lenguaje.</w:t>
            </w:r>
          </w:p>
          <w:p w14:paraId="53FEC7AB" w14:textId="77777777" w:rsidR="00CD2927" w:rsidRPr="00CD2927" w:rsidRDefault="00CD2927" w:rsidP="00CD292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D2927">
              <w:rPr>
                <w:b/>
                <w:bCs/>
                <w:color w:val="000000" w:themeColor="text1"/>
                <w:sz w:val="24"/>
                <w:szCs w:val="24"/>
              </w:rPr>
              <w:t>Agrupamientos tradicionales:</w:t>
            </w:r>
          </w:p>
          <w:p w14:paraId="703EC5EE" w14:textId="77777777" w:rsidR="00CD2927" w:rsidRPr="00DF3147" w:rsidRDefault="00CD2927" w:rsidP="00CD292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F3147">
              <w:rPr>
                <w:b/>
                <w:bCs/>
                <w:color w:val="000000" w:themeColor="text1"/>
                <w:sz w:val="24"/>
                <w:szCs w:val="24"/>
              </w:rPr>
              <w:t>El primer grupo</w:t>
            </w:r>
            <w:r w:rsidR="00DF3147">
              <w:rPr>
                <w:b/>
                <w:bCs/>
                <w:color w:val="000000" w:themeColor="text1"/>
                <w:sz w:val="24"/>
                <w:szCs w:val="24"/>
              </w:rPr>
              <w:t xml:space="preserve">: </w:t>
            </w:r>
            <w:r w:rsidRPr="00DF3147">
              <w:rPr>
                <w:color w:val="000000" w:themeColor="text1"/>
                <w:sz w:val="24"/>
                <w:szCs w:val="24"/>
              </w:rPr>
              <w:t>comprende los siguientes métodos: -</w:t>
            </w:r>
          </w:p>
          <w:p w14:paraId="333C415C" w14:textId="1D85F5A6" w:rsidR="00CD2927" w:rsidRDefault="00CD2927" w:rsidP="00CD292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D2927">
              <w:rPr>
                <w:b/>
                <w:bCs/>
                <w:color w:val="000000" w:themeColor="text1"/>
                <w:sz w:val="24"/>
                <w:szCs w:val="24"/>
              </w:rPr>
              <w:t xml:space="preserve">Alfabético, de la letra, literal o </w:t>
            </w:r>
            <w:r w:rsidR="000D6289" w:rsidRPr="00CD2927">
              <w:rPr>
                <w:b/>
                <w:bCs/>
                <w:color w:val="000000" w:themeColor="text1"/>
                <w:sz w:val="24"/>
                <w:szCs w:val="24"/>
              </w:rPr>
              <w:t>gramático</w:t>
            </w:r>
            <w:r>
              <w:rPr>
                <w:color w:val="000000" w:themeColor="text1"/>
                <w:sz w:val="24"/>
                <w:szCs w:val="24"/>
              </w:rPr>
              <w:t>;</w:t>
            </w:r>
            <w:r w:rsidRPr="00CD2927">
              <w:rPr>
                <w:color w:val="000000" w:themeColor="text1"/>
                <w:sz w:val="24"/>
                <w:szCs w:val="24"/>
              </w:rPr>
              <w:t xml:space="preserve"> que se</w:t>
            </w:r>
            <w:r>
              <w:rPr>
                <w:color w:val="000000" w:themeColor="text1"/>
                <w:sz w:val="24"/>
                <w:szCs w:val="24"/>
              </w:rPr>
              <w:t xml:space="preserve"> </w:t>
            </w:r>
            <w:r w:rsidRPr="00CD2927">
              <w:rPr>
                <w:color w:val="000000" w:themeColor="text1"/>
                <w:sz w:val="24"/>
                <w:szCs w:val="24"/>
              </w:rPr>
              <w:t>encarga de estudiar las letras, su forma. Va desde</w:t>
            </w:r>
            <w:r>
              <w:rPr>
                <w:color w:val="000000" w:themeColor="text1"/>
                <w:sz w:val="24"/>
                <w:szCs w:val="24"/>
              </w:rPr>
              <w:t xml:space="preserve"> </w:t>
            </w:r>
            <w:r w:rsidRPr="00CD2927">
              <w:rPr>
                <w:color w:val="000000" w:themeColor="text1"/>
                <w:sz w:val="24"/>
                <w:szCs w:val="24"/>
              </w:rPr>
              <w:t>la letra a la palabra y establece con importancia el</w:t>
            </w:r>
            <w:r>
              <w:rPr>
                <w:color w:val="000000" w:themeColor="text1"/>
                <w:sz w:val="24"/>
                <w:szCs w:val="24"/>
              </w:rPr>
              <w:t xml:space="preserve"> </w:t>
            </w:r>
            <w:r w:rsidRPr="00CD2927">
              <w:rPr>
                <w:color w:val="000000" w:themeColor="text1"/>
                <w:sz w:val="24"/>
                <w:szCs w:val="24"/>
              </w:rPr>
              <w:t>nombre de las letras</w:t>
            </w:r>
            <w:r>
              <w:rPr>
                <w:color w:val="000000" w:themeColor="text1"/>
                <w:sz w:val="24"/>
                <w:szCs w:val="24"/>
              </w:rPr>
              <w:t>.</w:t>
            </w:r>
          </w:p>
          <w:p w14:paraId="29A430AD" w14:textId="77777777" w:rsidR="00CD2927" w:rsidRPr="00DF3147" w:rsidRDefault="00CD2927" w:rsidP="00CD2927">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CD2927">
              <w:rPr>
                <w:b/>
                <w:color w:val="000000" w:themeColor="text1"/>
                <w:sz w:val="24"/>
                <w:szCs w:val="24"/>
              </w:rPr>
              <w:t>Fónicos del sonido o del fonema:</w:t>
            </w:r>
            <w:r>
              <w:rPr>
                <w:b/>
                <w:color w:val="000000" w:themeColor="text1"/>
                <w:sz w:val="24"/>
                <w:szCs w:val="24"/>
              </w:rPr>
              <w:t xml:space="preserve"> </w:t>
            </w:r>
            <w:r w:rsidRPr="00CD2927">
              <w:rPr>
                <w:color w:val="000000" w:themeColor="text1"/>
                <w:sz w:val="24"/>
                <w:szCs w:val="24"/>
              </w:rPr>
              <w:t>también conocido</w:t>
            </w:r>
            <w:r>
              <w:rPr>
                <w:color w:val="000000" w:themeColor="text1"/>
                <w:sz w:val="24"/>
                <w:szCs w:val="24"/>
              </w:rPr>
              <w:t xml:space="preserve"> </w:t>
            </w:r>
            <w:r w:rsidRPr="00CD2927">
              <w:rPr>
                <w:color w:val="000000" w:themeColor="text1"/>
                <w:sz w:val="24"/>
                <w:szCs w:val="24"/>
              </w:rPr>
              <w:t>como método fonético lectoescritura, se basa en aprender en primer lugar, los sonidos sencillos para luego combinar varios sonidos y así, lograr de manera progresiva la adquisición de la lectura y la escritura. En</w:t>
            </w:r>
            <w:r w:rsidR="00DF3147">
              <w:rPr>
                <w:color w:val="000000" w:themeColor="text1"/>
                <w:sz w:val="24"/>
                <w:szCs w:val="24"/>
              </w:rPr>
              <w:t xml:space="preserve"> to</w:t>
            </w:r>
            <w:r w:rsidRPr="00CD2927">
              <w:rPr>
                <w:color w:val="000000" w:themeColor="text1"/>
                <w:sz w:val="24"/>
                <w:szCs w:val="24"/>
              </w:rPr>
              <w:t>dos esos casos se parte de la percepción visual de la letra para asignarle un sonido</w:t>
            </w:r>
            <w:r w:rsidR="00DF3147">
              <w:rPr>
                <w:color w:val="000000" w:themeColor="text1"/>
                <w:sz w:val="24"/>
                <w:szCs w:val="24"/>
              </w:rPr>
              <w:t>.</w:t>
            </w:r>
          </w:p>
          <w:p w14:paraId="1AEC36EA" w14:textId="77777777" w:rsidR="00DF3147" w:rsidRDefault="00DF3147" w:rsidP="00DF3147">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 xml:space="preserve">Silábico: </w:t>
            </w:r>
            <w:r w:rsidRPr="00DF3147">
              <w:rPr>
                <w:color w:val="000000" w:themeColor="text1"/>
                <w:sz w:val="24"/>
                <w:szCs w:val="24"/>
              </w:rPr>
              <w:t>es la manera de instruir en la lectura mediante la combinación de vocales y consonantes. Con este método se van realizando la formación de silabas que formaran palabras, posteriormente frases, luego grandes</w:t>
            </w:r>
            <w:r>
              <w:rPr>
                <w:color w:val="000000" w:themeColor="text1"/>
                <w:sz w:val="24"/>
                <w:szCs w:val="24"/>
              </w:rPr>
              <w:t xml:space="preserve"> </w:t>
            </w:r>
            <w:r w:rsidRPr="00DF3147">
              <w:rPr>
                <w:color w:val="000000" w:themeColor="text1"/>
                <w:sz w:val="24"/>
                <w:szCs w:val="24"/>
              </w:rPr>
              <w:t>oraciones.</w:t>
            </w:r>
            <w:r>
              <w:rPr>
                <w:color w:val="000000" w:themeColor="text1"/>
                <w:sz w:val="24"/>
                <w:szCs w:val="24"/>
              </w:rPr>
              <w:t xml:space="preserve"> </w:t>
            </w:r>
            <w:r w:rsidRPr="00DF3147">
              <w:rPr>
                <w:color w:val="000000" w:themeColor="text1"/>
                <w:sz w:val="24"/>
                <w:szCs w:val="24"/>
              </w:rPr>
              <w:t>Se comienza enseñando las vocales y luego la forma y el sonido de las sílabas. Se inicia con la primera sílaba de</w:t>
            </w:r>
            <w:r>
              <w:rPr>
                <w:color w:val="000000" w:themeColor="text1"/>
                <w:sz w:val="24"/>
                <w:szCs w:val="24"/>
              </w:rPr>
              <w:t xml:space="preserve"> </w:t>
            </w:r>
            <w:r w:rsidRPr="00DF3147">
              <w:rPr>
                <w:color w:val="000000" w:themeColor="text1"/>
                <w:sz w:val="24"/>
                <w:szCs w:val="24"/>
              </w:rPr>
              <w:t>una palabra y después se hacen ejercicios componiendo palabras</w:t>
            </w:r>
            <w:r>
              <w:rPr>
                <w:color w:val="000000" w:themeColor="text1"/>
                <w:sz w:val="24"/>
                <w:szCs w:val="24"/>
              </w:rPr>
              <w:t>.</w:t>
            </w:r>
          </w:p>
          <w:p w14:paraId="73036F38" w14:textId="501C4835" w:rsidR="00DF3147" w:rsidRDefault="000D6289" w:rsidP="00DF3147">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Psico fonético</w:t>
            </w:r>
            <w:r w:rsidR="00DF3147">
              <w:rPr>
                <w:b/>
                <w:color w:val="000000" w:themeColor="text1"/>
                <w:sz w:val="24"/>
                <w:szCs w:val="24"/>
              </w:rPr>
              <w:t xml:space="preserve">: </w:t>
            </w:r>
            <w:r w:rsidR="00DF3147" w:rsidRPr="00DF3147">
              <w:rPr>
                <w:color w:val="000000" w:themeColor="text1"/>
                <w:sz w:val="24"/>
                <w:szCs w:val="24"/>
              </w:rPr>
              <w:t>Consiste en comparar las sílabas de</w:t>
            </w:r>
            <w:r w:rsidR="00DF3147">
              <w:rPr>
                <w:color w:val="000000" w:themeColor="text1"/>
                <w:sz w:val="24"/>
                <w:szCs w:val="24"/>
              </w:rPr>
              <w:t xml:space="preserve"> </w:t>
            </w:r>
            <w:r w:rsidR="00DF3147" w:rsidRPr="00DF3147">
              <w:rPr>
                <w:color w:val="000000" w:themeColor="text1"/>
                <w:sz w:val="24"/>
                <w:szCs w:val="24"/>
              </w:rPr>
              <w:t>diferentes palabras</w:t>
            </w:r>
            <w:r w:rsidR="00DF3147" w:rsidRPr="00DF3147">
              <w:rPr>
                <w:b/>
                <w:color w:val="000000" w:themeColor="text1"/>
                <w:sz w:val="24"/>
                <w:szCs w:val="24"/>
              </w:rPr>
              <w:t xml:space="preserve"> </w:t>
            </w:r>
            <w:r w:rsidR="00DF3147" w:rsidRPr="00DF3147">
              <w:rPr>
                <w:color w:val="000000" w:themeColor="text1"/>
                <w:sz w:val="24"/>
                <w:szCs w:val="24"/>
              </w:rPr>
              <w:t>y utilizarlas para formar nuevas.</w:t>
            </w:r>
          </w:p>
          <w:p w14:paraId="65CEAABB" w14:textId="77777777" w:rsidR="00DF3147" w:rsidRPr="00DF3147" w:rsidRDefault="00DF3147" w:rsidP="00DF3147">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DF3147">
              <w:rPr>
                <w:b/>
                <w:color w:val="000000" w:themeColor="text1"/>
                <w:sz w:val="24"/>
                <w:szCs w:val="24"/>
              </w:rPr>
              <w:t>El segundo método</w:t>
            </w:r>
            <w:r>
              <w:rPr>
                <w:b/>
                <w:color w:val="000000" w:themeColor="text1"/>
                <w:sz w:val="24"/>
                <w:szCs w:val="24"/>
              </w:rPr>
              <w:t xml:space="preserve">: </w:t>
            </w:r>
            <w:r>
              <w:rPr>
                <w:color w:val="000000" w:themeColor="text1"/>
                <w:sz w:val="24"/>
                <w:szCs w:val="24"/>
              </w:rPr>
              <w:t>comprende los siguientes métodos:</w:t>
            </w:r>
          </w:p>
          <w:p w14:paraId="4478BDA5" w14:textId="77777777" w:rsidR="00DF3147" w:rsidRPr="00DF3147" w:rsidRDefault="00DF3147" w:rsidP="00DF314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Pr>
                <w:b/>
                <w:color w:val="000000" w:themeColor="text1"/>
                <w:sz w:val="24"/>
                <w:szCs w:val="24"/>
              </w:rPr>
              <w:t xml:space="preserve">De la palabra: </w:t>
            </w:r>
            <w:r w:rsidRPr="00DF3147">
              <w:rPr>
                <w:color w:val="000000" w:themeColor="text1"/>
                <w:sz w:val="24"/>
                <w:szCs w:val="24"/>
              </w:rPr>
              <w:t>Que admite dos versiones: métodos de la palabra total, sin análisis y método de la palabra generadora, analítico-sintético. Ambas versiones ponen el acento en la palabra y no en la letra ni el sonido, aunque con muy distinto énfasis</w:t>
            </w:r>
            <w:r>
              <w:rPr>
                <w:color w:val="000000" w:themeColor="text1"/>
                <w:sz w:val="24"/>
                <w:szCs w:val="24"/>
              </w:rPr>
              <w:t>.</w:t>
            </w:r>
          </w:p>
          <w:p w14:paraId="67104A7E" w14:textId="77777777" w:rsidR="00DF3147" w:rsidRPr="00DF3147" w:rsidRDefault="00DF3147" w:rsidP="00DF314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Pr>
                <w:b/>
                <w:color w:val="000000" w:themeColor="text1"/>
                <w:sz w:val="24"/>
                <w:szCs w:val="24"/>
              </w:rPr>
              <w:t xml:space="preserve">De la frase: </w:t>
            </w:r>
            <w:r w:rsidRPr="00DF3147">
              <w:rPr>
                <w:color w:val="000000" w:themeColor="text1"/>
                <w:sz w:val="24"/>
                <w:szCs w:val="24"/>
              </w:rPr>
              <w:t>En este método se ha promovido la introducción de actividades previas que dan lugar a expresiones orales de los niños que se simplifican y se</w:t>
            </w:r>
            <w:r>
              <w:rPr>
                <w:color w:val="000000" w:themeColor="text1"/>
                <w:sz w:val="24"/>
                <w:szCs w:val="24"/>
              </w:rPr>
              <w:t xml:space="preserve"> </w:t>
            </w:r>
            <w:r w:rsidRPr="00DF3147">
              <w:rPr>
                <w:color w:val="000000" w:themeColor="text1"/>
                <w:sz w:val="24"/>
                <w:szCs w:val="24"/>
              </w:rPr>
              <w:t>escriben en tiras de distintos tamaños, ya sea para exhibirlas en el aula o para que los niños las ilustren en sus pupitres y las conserven ordenadamente.</w:t>
            </w:r>
          </w:p>
          <w:p w14:paraId="77069EA9" w14:textId="77777777" w:rsidR="00DF3147" w:rsidRPr="00DF3147" w:rsidRDefault="00DF3147" w:rsidP="00DF314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Pr>
                <w:b/>
                <w:color w:val="000000" w:themeColor="text1"/>
                <w:sz w:val="24"/>
                <w:szCs w:val="24"/>
              </w:rPr>
              <w:t xml:space="preserve">De la oración: </w:t>
            </w:r>
            <w:r w:rsidRPr="00DF3147">
              <w:rPr>
                <w:color w:val="000000" w:themeColor="text1"/>
                <w:sz w:val="24"/>
                <w:szCs w:val="24"/>
              </w:rPr>
              <w:t>emplea los procedimientos del anterior en contextos más amplios y complejos.</w:t>
            </w:r>
          </w:p>
          <w:p w14:paraId="54019FE5" w14:textId="77777777" w:rsidR="00DF3147" w:rsidRPr="00DF3147" w:rsidRDefault="00DF3147" w:rsidP="00DF314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DF3147">
              <w:rPr>
                <w:b/>
                <w:color w:val="000000" w:themeColor="text1"/>
                <w:sz w:val="24"/>
                <w:szCs w:val="24"/>
              </w:rPr>
              <w:t>Del cuento:</w:t>
            </w:r>
            <w:r>
              <w:rPr>
                <w:b/>
                <w:color w:val="000000" w:themeColor="text1"/>
                <w:sz w:val="24"/>
                <w:szCs w:val="24"/>
              </w:rPr>
              <w:t xml:space="preserve"> </w:t>
            </w:r>
            <w:r w:rsidRPr="00DF3147">
              <w:rPr>
                <w:color w:val="000000" w:themeColor="text1"/>
                <w:sz w:val="24"/>
                <w:szCs w:val="24"/>
              </w:rPr>
              <w:t>el niño que ha oído repetidamente su lectura y la vivenció con intensidad, retiene su contenido y luego, al repasar con la vista la escritura, repitiendo el texto memorizado identifica palabras que le facilitan la transparencia para descubrirlas y leer palabras desconocidas en otros contextos.</w:t>
            </w:r>
          </w:p>
          <w:p w14:paraId="5D60009C" w14:textId="77777777" w:rsidR="00DF3147" w:rsidRDefault="00DF3147" w:rsidP="00DF314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 xml:space="preserve">Del texto libre de </w:t>
            </w:r>
            <w:proofErr w:type="spellStart"/>
            <w:r>
              <w:rPr>
                <w:b/>
                <w:color w:val="000000" w:themeColor="text1"/>
                <w:sz w:val="24"/>
                <w:szCs w:val="24"/>
              </w:rPr>
              <w:t>Freine</w:t>
            </w:r>
            <w:proofErr w:type="spellEnd"/>
            <w:r>
              <w:rPr>
                <w:b/>
                <w:color w:val="000000" w:themeColor="text1"/>
                <w:sz w:val="24"/>
                <w:szCs w:val="24"/>
              </w:rPr>
              <w:t xml:space="preserve">: </w:t>
            </w:r>
            <w:r w:rsidRPr="00DF3147">
              <w:rPr>
                <w:color w:val="000000" w:themeColor="text1"/>
                <w:sz w:val="24"/>
                <w:szCs w:val="24"/>
              </w:rPr>
              <w:t>Toma como punto de partida la escritura que realiza el adulto mientras el niño le dicta algo que quiere comunicar</w:t>
            </w:r>
            <w:r>
              <w:rPr>
                <w:color w:val="000000" w:themeColor="text1"/>
                <w:sz w:val="24"/>
                <w:szCs w:val="24"/>
              </w:rPr>
              <w:t xml:space="preserve"> le a sus abuelas, su madrina o </w:t>
            </w:r>
            <w:r w:rsidRPr="00DF3147">
              <w:rPr>
                <w:color w:val="000000" w:themeColor="text1"/>
                <w:sz w:val="24"/>
                <w:szCs w:val="24"/>
              </w:rPr>
              <w:t>a un amigo, de este modo se puede establecer la correlación entre lo que está escrito y lo que dice verbalmente, encontrando relaciones entre palabras y sílabas y fonemas</w:t>
            </w:r>
            <w:r>
              <w:rPr>
                <w:color w:val="000000" w:themeColor="text1"/>
                <w:sz w:val="24"/>
                <w:szCs w:val="24"/>
              </w:rPr>
              <w:t>.</w:t>
            </w:r>
          </w:p>
          <w:p w14:paraId="47045A81" w14:textId="77777777" w:rsidR="00F230B2" w:rsidRPr="00DF3147" w:rsidRDefault="00F230B2" w:rsidP="00F230B2">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De las expresiones con el lenguaje:</w:t>
            </w:r>
            <w:r>
              <w:rPr>
                <w:color w:val="000000" w:themeColor="text1"/>
                <w:sz w:val="24"/>
                <w:szCs w:val="24"/>
              </w:rPr>
              <w:t xml:space="preserve"> </w:t>
            </w:r>
            <w:r w:rsidRPr="00F230B2">
              <w:rPr>
                <w:color w:val="000000" w:themeColor="text1"/>
                <w:sz w:val="24"/>
                <w:szCs w:val="24"/>
              </w:rPr>
              <w:t>La experiencia demostró que la mejor fuente de materiales de lenguaje está en los mismos niños cuando relatan sus propias experiencias con su propio lenguaje.</w:t>
            </w:r>
          </w:p>
          <w:p w14:paraId="0D10EE0B" w14:textId="77777777" w:rsidR="00CD2927" w:rsidRPr="00827367" w:rsidRDefault="00CD2927" w:rsidP="00CD292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p w14:paraId="5D88D40A" w14:textId="77777777" w:rsidR="00CD2927" w:rsidRPr="00805195" w:rsidRDefault="00CD2927" w:rsidP="00401931">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p w14:paraId="653B7EBD" w14:textId="77777777" w:rsidR="00CD2927" w:rsidRPr="00805195" w:rsidRDefault="00CD2927" w:rsidP="00401931">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p w14:paraId="367A0336" w14:textId="77777777" w:rsidR="00CD2927" w:rsidRPr="00805195" w:rsidRDefault="00CD2927" w:rsidP="00401931">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CD2927" w:rsidRPr="00805195" w14:paraId="2B6D8C09" w14:textId="77777777" w:rsidTr="00B04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2072B0FE" w14:textId="77777777" w:rsidR="00CD2927" w:rsidRDefault="00CD2927" w:rsidP="00401931">
            <w:pPr>
              <w:jc w:val="both"/>
              <w:rPr>
                <w:color w:val="000000" w:themeColor="text1"/>
                <w:sz w:val="32"/>
                <w:szCs w:val="24"/>
              </w:rPr>
            </w:pPr>
          </w:p>
          <w:p w14:paraId="6AFCD551" w14:textId="77777777" w:rsidR="00CD2927" w:rsidRDefault="00CD2927" w:rsidP="00401931">
            <w:pPr>
              <w:jc w:val="both"/>
              <w:rPr>
                <w:color w:val="000000" w:themeColor="text1"/>
                <w:sz w:val="32"/>
                <w:szCs w:val="24"/>
              </w:rPr>
            </w:pPr>
          </w:p>
          <w:p w14:paraId="00907B7E" w14:textId="77777777" w:rsidR="00CD2927" w:rsidRDefault="00CD2927" w:rsidP="00401931">
            <w:pPr>
              <w:jc w:val="both"/>
              <w:rPr>
                <w:color w:val="000000" w:themeColor="text1"/>
                <w:sz w:val="32"/>
                <w:szCs w:val="24"/>
              </w:rPr>
            </w:pPr>
          </w:p>
          <w:p w14:paraId="41DE3603" w14:textId="77777777" w:rsidR="00CD2927" w:rsidRDefault="00CD2927" w:rsidP="00401931">
            <w:pPr>
              <w:jc w:val="both"/>
              <w:rPr>
                <w:color w:val="000000" w:themeColor="text1"/>
                <w:sz w:val="32"/>
                <w:szCs w:val="24"/>
              </w:rPr>
            </w:pPr>
          </w:p>
          <w:p w14:paraId="04CAF580" w14:textId="77777777" w:rsidR="00CD2927" w:rsidRDefault="00CD2927" w:rsidP="00401931">
            <w:pPr>
              <w:jc w:val="both"/>
              <w:rPr>
                <w:color w:val="000000" w:themeColor="text1"/>
                <w:sz w:val="32"/>
                <w:szCs w:val="24"/>
              </w:rPr>
            </w:pPr>
          </w:p>
          <w:p w14:paraId="7938D75C" w14:textId="77777777" w:rsidR="00CD2927" w:rsidRDefault="00CD2927" w:rsidP="00401931">
            <w:pPr>
              <w:jc w:val="both"/>
              <w:rPr>
                <w:color w:val="000000" w:themeColor="text1"/>
                <w:sz w:val="32"/>
                <w:szCs w:val="24"/>
              </w:rPr>
            </w:pPr>
          </w:p>
          <w:p w14:paraId="14AAD68A" w14:textId="77777777" w:rsidR="00CD2927" w:rsidRPr="00805195" w:rsidRDefault="00CD2927" w:rsidP="00401931">
            <w:pPr>
              <w:jc w:val="both"/>
              <w:rPr>
                <w:color w:val="000000" w:themeColor="text1"/>
                <w:sz w:val="24"/>
                <w:szCs w:val="24"/>
              </w:rPr>
            </w:pPr>
            <w:r w:rsidRPr="00511DB8">
              <w:rPr>
                <w:color w:val="000000" w:themeColor="text1"/>
                <w:sz w:val="32"/>
                <w:szCs w:val="24"/>
              </w:rPr>
              <w:t>Corriente teórica a la que se asocia</w:t>
            </w:r>
          </w:p>
        </w:tc>
        <w:tc>
          <w:tcPr>
            <w:tcW w:w="11867" w:type="dxa"/>
            <w:tcBorders>
              <w:top w:val="single" w:sz="4" w:space="0" w:color="auto"/>
              <w:left w:val="single" w:sz="4" w:space="0" w:color="auto"/>
              <w:bottom w:val="single" w:sz="4" w:space="0" w:color="auto"/>
              <w:right w:val="single" w:sz="4" w:space="0" w:color="auto"/>
            </w:tcBorders>
          </w:tcPr>
          <w:p w14:paraId="78F5382F" w14:textId="77777777" w:rsidR="00CD2927" w:rsidRDefault="00F230B2"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F230B2">
              <w:rPr>
                <w:b/>
                <w:color w:val="000000" w:themeColor="text1"/>
                <w:sz w:val="24"/>
                <w:szCs w:val="24"/>
              </w:rPr>
              <w:t>Durkin</w:t>
            </w:r>
            <w:proofErr w:type="spellEnd"/>
            <w:r w:rsidRPr="00F230B2">
              <w:rPr>
                <w:color w:val="000000" w:themeColor="text1"/>
                <w:sz w:val="24"/>
                <w:szCs w:val="24"/>
              </w:rPr>
              <w:t xml:space="preserve"> describe la “teoría del esquema” como un intento para explicar de qué modo “la nueva información adquirida durante la lectura se enlaza con una información previa que ya estaba en la mente de los lectores”. Con la teoría del esquema, se puede explicar la anticipación como el adelanto de experiencias y de información sobre el contenido de lo que se va a leer y también las expectativas suscitadas sobre ese contenido. Gracias a esa anticipación se pueden formular supuestos, hipótesis, estrategias</w:t>
            </w:r>
            <w:r>
              <w:rPr>
                <w:color w:val="000000" w:themeColor="text1"/>
                <w:sz w:val="24"/>
                <w:szCs w:val="24"/>
              </w:rPr>
              <w:t>.</w:t>
            </w:r>
          </w:p>
          <w:p w14:paraId="72794AEC" w14:textId="77777777" w:rsidR="00F230B2" w:rsidRDefault="00F230B2"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230B2">
              <w:rPr>
                <w:b/>
                <w:color w:val="000000" w:themeColor="text1"/>
                <w:sz w:val="24"/>
                <w:szCs w:val="24"/>
              </w:rPr>
              <w:t>Strickland</w:t>
            </w:r>
            <w:r w:rsidRPr="00F230B2">
              <w:rPr>
                <w:color w:val="000000" w:themeColor="text1"/>
                <w:sz w:val="24"/>
                <w:szCs w:val="24"/>
              </w:rPr>
              <w:t xml:space="preserve"> dice que “nuestros esquemas no están nunca completos”. Siempre faltan partes de la información. Esto se aplica en especial a los niños ya que son relativamente principiantes en el cúmulo de información que es necesario tener sobre el mundo.</w:t>
            </w:r>
          </w:p>
          <w:p w14:paraId="323C36A6" w14:textId="77777777" w:rsidR="00F230B2" w:rsidRDefault="00F230B2"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230B2">
              <w:rPr>
                <w:b/>
                <w:color w:val="000000" w:themeColor="text1"/>
                <w:sz w:val="24"/>
                <w:szCs w:val="24"/>
              </w:rPr>
              <w:t>Psicolingüística</w:t>
            </w:r>
            <w:r w:rsidRPr="00F230B2">
              <w:rPr>
                <w:color w:val="000000" w:themeColor="text1"/>
                <w:sz w:val="24"/>
                <w:szCs w:val="24"/>
              </w:rPr>
              <w:t>: la psicología, al iniciar la conquista de autonomía y ya en la especialización de la psicología dela infancia, comenzó a ocuparse de los métodos del aprendizaje inicial de la lectura. La lingüística entró en la escena más adelante, hace dos décadas, o poco más. Más que por conceptos lingüísticos, los maestros se guiaban por móviles psicológicos con la intención de que los alumnos comprendieran lo que se expresa y transmite</w:t>
            </w:r>
            <w:r>
              <w:rPr>
                <w:color w:val="000000" w:themeColor="text1"/>
                <w:sz w:val="24"/>
                <w:szCs w:val="24"/>
              </w:rPr>
              <w:t xml:space="preserve"> </w:t>
            </w:r>
            <w:r w:rsidRPr="00F230B2">
              <w:rPr>
                <w:color w:val="000000" w:themeColor="text1"/>
                <w:sz w:val="24"/>
                <w:szCs w:val="24"/>
              </w:rPr>
              <w:t>en la escritura</w:t>
            </w:r>
            <w:r>
              <w:rPr>
                <w:color w:val="000000" w:themeColor="text1"/>
                <w:sz w:val="24"/>
                <w:szCs w:val="24"/>
              </w:rPr>
              <w:t>.</w:t>
            </w:r>
          </w:p>
          <w:p w14:paraId="4B093BF8" w14:textId="77777777" w:rsidR="00F230B2" w:rsidRDefault="00F230B2"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230B2">
              <w:rPr>
                <w:b/>
                <w:color w:val="000000" w:themeColor="text1"/>
                <w:sz w:val="24"/>
                <w:szCs w:val="24"/>
              </w:rPr>
              <w:t>Lingüística:</w:t>
            </w:r>
            <w:r w:rsidRPr="00F230B2">
              <w:rPr>
                <w:color w:val="000000" w:themeColor="text1"/>
                <w:sz w:val="24"/>
                <w:szCs w:val="24"/>
              </w:rPr>
              <w:t xml:space="preserve"> Ante la necesidad de lograr una lectura comprensiva se recurre a las unidades significativas de la</w:t>
            </w:r>
            <w:r>
              <w:rPr>
                <w:color w:val="000000" w:themeColor="text1"/>
                <w:sz w:val="24"/>
                <w:szCs w:val="24"/>
              </w:rPr>
              <w:t xml:space="preserve"> </w:t>
            </w:r>
            <w:r w:rsidRPr="00F230B2">
              <w:rPr>
                <w:color w:val="000000" w:themeColor="text1"/>
                <w:sz w:val="24"/>
                <w:szCs w:val="24"/>
              </w:rPr>
              <w:t>lengua.</w:t>
            </w:r>
          </w:p>
          <w:p w14:paraId="3C4E85BE" w14:textId="77777777" w:rsidR="00F230B2" w:rsidRPr="00F230B2" w:rsidRDefault="00F230B2"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230B2">
              <w:rPr>
                <w:b/>
                <w:color w:val="000000" w:themeColor="text1"/>
                <w:sz w:val="24"/>
                <w:szCs w:val="24"/>
              </w:rPr>
              <w:t>Sociolingüística:</w:t>
            </w:r>
            <w:r w:rsidRPr="00F230B2">
              <w:rPr>
                <w:color w:val="000000" w:themeColor="text1"/>
                <w:sz w:val="24"/>
                <w:szCs w:val="24"/>
              </w:rPr>
              <w:t xml:space="preserve"> consiste en reconocer lo que el niño ya sabe cuándo inicia el aprendizaje formal de la lectoescritura en la escuela y no tratarlo como si nada hubiera aprendido antes en su medio familiar y social</w:t>
            </w:r>
          </w:p>
        </w:tc>
      </w:tr>
      <w:tr w:rsidR="00CD2927" w:rsidRPr="00805195" w14:paraId="181979F0" w14:textId="77777777" w:rsidTr="00B04A7C">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24A21016" w14:textId="77777777" w:rsidR="00CD2927" w:rsidRDefault="00CD2927" w:rsidP="00401931">
            <w:pPr>
              <w:jc w:val="both"/>
              <w:rPr>
                <w:color w:val="000000" w:themeColor="text1"/>
                <w:sz w:val="32"/>
                <w:szCs w:val="24"/>
              </w:rPr>
            </w:pPr>
          </w:p>
          <w:p w14:paraId="784FD529" w14:textId="77777777" w:rsidR="00CD2927" w:rsidRPr="00805195" w:rsidRDefault="00CD2927" w:rsidP="00401931">
            <w:pPr>
              <w:jc w:val="both"/>
              <w:rPr>
                <w:color w:val="000000" w:themeColor="text1"/>
                <w:sz w:val="24"/>
                <w:szCs w:val="24"/>
              </w:rPr>
            </w:pPr>
            <w:r w:rsidRPr="00511DB8">
              <w:rPr>
                <w:color w:val="000000" w:themeColor="text1"/>
                <w:sz w:val="32"/>
                <w:szCs w:val="24"/>
              </w:rPr>
              <w:t>Época</w:t>
            </w:r>
          </w:p>
        </w:tc>
        <w:tc>
          <w:tcPr>
            <w:tcW w:w="11867" w:type="dxa"/>
            <w:tcBorders>
              <w:top w:val="single" w:sz="4" w:space="0" w:color="auto"/>
              <w:left w:val="single" w:sz="4" w:space="0" w:color="auto"/>
              <w:bottom w:val="single" w:sz="4" w:space="0" w:color="auto"/>
              <w:right w:val="single" w:sz="4" w:space="0" w:color="auto"/>
            </w:tcBorders>
          </w:tcPr>
          <w:p w14:paraId="29B17670" w14:textId="77777777" w:rsidR="00CD2927" w:rsidRPr="00FE7569" w:rsidRDefault="00F230B2" w:rsidP="00F230B2">
            <w:pPr>
              <w:jc w:val="both"/>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F230B2">
              <w:rPr>
                <w:bCs/>
                <w:color w:val="000000" w:themeColor="text1"/>
                <w:sz w:val="24"/>
                <w:szCs w:val="24"/>
              </w:rPr>
              <w:t>A principios del siglo XVII avanzaban cambios históricos orientados por nuevos prototipos sociales que generaban la necesidad de leer y escribir cuando la mayoría de la población era todavía analfabeta. La evolución de los métodos responde al propósito de imponer la comprensión que no nace ahora, sino que se remonta al siglo XVII.</w:t>
            </w:r>
          </w:p>
        </w:tc>
      </w:tr>
      <w:tr w:rsidR="00CD2927" w:rsidRPr="00805195" w14:paraId="5C1FA464" w14:textId="77777777" w:rsidTr="00B04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24679819" w14:textId="77777777" w:rsidR="00CD2927" w:rsidRPr="00805195" w:rsidRDefault="00CD2927" w:rsidP="00401931">
            <w:pPr>
              <w:jc w:val="both"/>
              <w:rPr>
                <w:color w:val="000000" w:themeColor="text1"/>
                <w:sz w:val="24"/>
                <w:szCs w:val="24"/>
              </w:rPr>
            </w:pPr>
            <w:r w:rsidRPr="00511DB8">
              <w:rPr>
                <w:color w:val="000000" w:themeColor="text1"/>
                <w:sz w:val="32"/>
                <w:szCs w:val="24"/>
              </w:rPr>
              <w:t>Concepción sobre el sujeto de aprendizaje.</w:t>
            </w:r>
          </w:p>
        </w:tc>
        <w:tc>
          <w:tcPr>
            <w:tcW w:w="11867" w:type="dxa"/>
            <w:tcBorders>
              <w:top w:val="single" w:sz="4" w:space="0" w:color="auto"/>
              <w:left w:val="single" w:sz="4" w:space="0" w:color="auto"/>
              <w:bottom w:val="single" w:sz="4" w:space="0" w:color="auto"/>
              <w:right w:val="single" w:sz="4" w:space="0" w:color="auto"/>
            </w:tcBorders>
          </w:tcPr>
          <w:p w14:paraId="3542BB7E" w14:textId="77777777" w:rsidR="00CD2927" w:rsidRPr="00FE7569" w:rsidRDefault="00F230B2" w:rsidP="00F230B2">
            <w:pPr>
              <w:jc w:val="both"/>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F230B2">
              <w:rPr>
                <w:bCs/>
                <w:color w:val="000000" w:themeColor="text1"/>
                <w:sz w:val="24"/>
                <w:szCs w:val="24"/>
              </w:rPr>
              <w:t>Algunos métodos se atienen a la espontaneidad del aprendizaje que estimulan en talleres, actividades grupales y la participación del niño en la vida democrática de la escuela. Otras direcciones sistematizan la enseñanza a partir de los primeros descubrimientos que hace el niño de la similitud de palabras o de sílabas.</w:t>
            </w:r>
            <w:r>
              <w:rPr>
                <w:bCs/>
                <w:color w:val="000000" w:themeColor="text1"/>
                <w:sz w:val="24"/>
                <w:szCs w:val="24"/>
              </w:rPr>
              <w:t xml:space="preserve"> H</w:t>
            </w:r>
            <w:r w:rsidRPr="00F230B2">
              <w:rPr>
                <w:bCs/>
                <w:color w:val="000000" w:themeColor="text1"/>
                <w:sz w:val="24"/>
                <w:szCs w:val="24"/>
              </w:rPr>
              <w:t xml:space="preserve"> Wallon menciona: El niño trata de relacionar el todo con las partes mediante una actividad que se parece a la</w:t>
            </w:r>
            <w:r>
              <w:rPr>
                <w:bCs/>
                <w:color w:val="000000" w:themeColor="text1"/>
                <w:sz w:val="24"/>
                <w:szCs w:val="24"/>
              </w:rPr>
              <w:t xml:space="preserve"> </w:t>
            </w:r>
            <w:r w:rsidRPr="00F230B2">
              <w:rPr>
                <w:bCs/>
                <w:color w:val="000000" w:themeColor="text1"/>
                <w:sz w:val="24"/>
                <w:szCs w:val="24"/>
              </w:rPr>
              <w:t>de análisis y síntesis, pero lo hace de manera incierta. “La percepción de las situaciones es global, dice, y el</w:t>
            </w:r>
            <w:r>
              <w:rPr>
                <w:bCs/>
                <w:color w:val="000000" w:themeColor="text1"/>
                <w:sz w:val="24"/>
                <w:szCs w:val="24"/>
              </w:rPr>
              <w:t xml:space="preserve"> </w:t>
            </w:r>
            <w:r w:rsidRPr="00F230B2">
              <w:rPr>
                <w:bCs/>
                <w:color w:val="000000" w:themeColor="text1"/>
                <w:sz w:val="24"/>
                <w:szCs w:val="24"/>
              </w:rPr>
              <w:t>detalle queda indiscriminado. Sin embargo, a veces, la atención del niño se dirige hacia el detalle de las</w:t>
            </w:r>
            <w:r>
              <w:rPr>
                <w:bCs/>
                <w:color w:val="000000" w:themeColor="text1"/>
                <w:sz w:val="24"/>
                <w:szCs w:val="24"/>
              </w:rPr>
              <w:t xml:space="preserve"> </w:t>
            </w:r>
            <w:r w:rsidRPr="00F230B2">
              <w:rPr>
                <w:bCs/>
                <w:color w:val="000000" w:themeColor="text1"/>
                <w:sz w:val="24"/>
                <w:szCs w:val="24"/>
              </w:rPr>
              <w:t>cosas....”.El niño actúa en las experiencias cognitivas y lingüísticas para adelantar desde la anticipación, la experiencia de</w:t>
            </w:r>
            <w:r>
              <w:rPr>
                <w:bCs/>
                <w:color w:val="000000" w:themeColor="text1"/>
                <w:sz w:val="24"/>
                <w:szCs w:val="24"/>
              </w:rPr>
              <w:t xml:space="preserve"> </w:t>
            </w:r>
            <w:r w:rsidRPr="00F230B2">
              <w:rPr>
                <w:bCs/>
                <w:color w:val="000000" w:themeColor="text1"/>
                <w:sz w:val="24"/>
                <w:szCs w:val="24"/>
              </w:rPr>
              <w:t>leer de manera interactiva con medios adquiridos para</w:t>
            </w:r>
            <w:r>
              <w:rPr>
                <w:bCs/>
                <w:color w:val="000000" w:themeColor="text1"/>
                <w:sz w:val="24"/>
                <w:szCs w:val="24"/>
              </w:rPr>
              <w:t xml:space="preserve"> </w:t>
            </w:r>
            <w:r w:rsidRPr="00F230B2">
              <w:rPr>
                <w:bCs/>
                <w:color w:val="000000" w:themeColor="text1"/>
                <w:sz w:val="24"/>
                <w:szCs w:val="24"/>
              </w:rPr>
              <w:t>los “ajustes sucesivos”, o las “regulaciones intuitivas” que</w:t>
            </w:r>
            <w:r>
              <w:rPr>
                <w:bCs/>
                <w:color w:val="000000" w:themeColor="text1"/>
                <w:sz w:val="24"/>
                <w:szCs w:val="24"/>
              </w:rPr>
              <w:t xml:space="preserve"> </w:t>
            </w:r>
            <w:r w:rsidRPr="00F230B2">
              <w:rPr>
                <w:bCs/>
                <w:color w:val="000000" w:themeColor="text1"/>
                <w:sz w:val="24"/>
                <w:szCs w:val="24"/>
              </w:rPr>
              <w:t>le permitirán comprender y evaluar lo que está escrito.</w:t>
            </w:r>
          </w:p>
        </w:tc>
      </w:tr>
      <w:tr w:rsidR="00CD2927" w:rsidRPr="00805195" w14:paraId="49BF37D6" w14:textId="77777777" w:rsidTr="00B04A7C">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44F28571" w14:textId="77777777" w:rsidR="00CD2927" w:rsidRPr="00511DB8" w:rsidRDefault="00CD2927" w:rsidP="00401931">
            <w:pPr>
              <w:jc w:val="both"/>
              <w:rPr>
                <w:color w:val="000000" w:themeColor="text1"/>
                <w:sz w:val="32"/>
                <w:szCs w:val="24"/>
              </w:rPr>
            </w:pPr>
            <w:r w:rsidRPr="00511DB8">
              <w:rPr>
                <w:color w:val="000000" w:themeColor="text1"/>
                <w:sz w:val="32"/>
                <w:szCs w:val="24"/>
              </w:rPr>
              <w:t>Concepción sobre el lenguaje</w:t>
            </w:r>
          </w:p>
        </w:tc>
        <w:tc>
          <w:tcPr>
            <w:tcW w:w="11867" w:type="dxa"/>
            <w:tcBorders>
              <w:top w:val="single" w:sz="4" w:space="0" w:color="auto"/>
              <w:left w:val="single" w:sz="4" w:space="0" w:color="auto"/>
              <w:bottom w:val="single" w:sz="4" w:space="0" w:color="auto"/>
              <w:right w:val="single" w:sz="4" w:space="0" w:color="auto"/>
            </w:tcBorders>
          </w:tcPr>
          <w:p w14:paraId="26F61638" w14:textId="77777777" w:rsidR="00CD2927" w:rsidRPr="00FE7569" w:rsidRDefault="00F230B2" w:rsidP="00F230B2">
            <w:pPr>
              <w:jc w:val="both"/>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F230B2">
              <w:rPr>
                <w:bCs/>
                <w:color w:val="000000" w:themeColor="text1"/>
                <w:sz w:val="24"/>
                <w:szCs w:val="24"/>
              </w:rPr>
              <w:t>Si el niño ha comprendido que el lenguaje hablado está estructurado en palabras; si ha desarrollado su oído fonemático comprendiendo como cambia el valor de un grafema según el lugar que ocupa en el contexto de la palabra; si analiza un texto escrito que expresa lo que él mismo formuló oralmente; si realiza todas esas experiencias, puede utilizarlas como anticipaciones cuando él mismo intenta comprender un texto escrito</w:t>
            </w:r>
          </w:p>
        </w:tc>
      </w:tr>
      <w:tr w:rsidR="00CD2927" w:rsidRPr="00805195" w14:paraId="3D60F4C2" w14:textId="77777777" w:rsidTr="00B04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47CDF03F" w14:textId="77777777" w:rsidR="00CD2927" w:rsidRPr="00511DB8" w:rsidRDefault="00CD2927" w:rsidP="00401931">
            <w:pPr>
              <w:jc w:val="both"/>
              <w:rPr>
                <w:color w:val="000000" w:themeColor="text1"/>
                <w:sz w:val="32"/>
                <w:szCs w:val="24"/>
              </w:rPr>
            </w:pPr>
            <w:r w:rsidRPr="00511DB8">
              <w:rPr>
                <w:color w:val="000000" w:themeColor="text1"/>
                <w:sz w:val="32"/>
                <w:szCs w:val="24"/>
              </w:rPr>
              <w:t>Ventajas</w:t>
            </w:r>
          </w:p>
        </w:tc>
        <w:tc>
          <w:tcPr>
            <w:tcW w:w="11867" w:type="dxa"/>
            <w:tcBorders>
              <w:top w:val="single" w:sz="4" w:space="0" w:color="auto"/>
              <w:left w:val="single" w:sz="4" w:space="0" w:color="auto"/>
              <w:bottom w:val="single" w:sz="4" w:space="0" w:color="auto"/>
              <w:right w:val="single" w:sz="4" w:space="0" w:color="auto"/>
            </w:tcBorders>
          </w:tcPr>
          <w:p w14:paraId="76893491" w14:textId="7990B2B4" w:rsidR="001936C9" w:rsidRPr="00F9692D" w:rsidRDefault="001936C9"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9692D">
              <w:rPr>
                <w:color w:val="000000" w:themeColor="text1"/>
                <w:sz w:val="24"/>
                <w:szCs w:val="24"/>
              </w:rPr>
              <w:t xml:space="preserve">Operan con elementos no significativos </w:t>
            </w:r>
          </w:p>
          <w:p w14:paraId="13A15AF6" w14:textId="70E83A23" w:rsidR="001936C9" w:rsidRPr="00F9692D" w:rsidRDefault="001936C9"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9692D">
              <w:rPr>
                <w:color w:val="000000" w:themeColor="text1"/>
                <w:sz w:val="24"/>
                <w:szCs w:val="24"/>
              </w:rPr>
              <w:t xml:space="preserve">Comprensión </w:t>
            </w:r>
          </w:p>
          <w:p w14:paraId="12B3DA3C" w14:textId="180B5471" w:rsidR="001936C9" w:rsidRPr="00F9692D" w:rsidRDefault="001936C9"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9692D">
              <w:rPr>
                <w:color w:val="000000" w:themeColor="text1"/>
                <w:sz w:val="24"/>
                <w:szCs w:val="24"/>
              </w:rPr>
              <w:t>Memorización</w:t>
            </w:r>
          </w:p>
          <w:p w14:paraId="766A1DC4" w14:textId="39A8776F" w:rsidR="001936C9" w:rsidRPr="00F9692D" w:rsidRDefault="001936C9" w:rsidP="00401931">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9692D">
              <w:rPr>
                <w:color w:val="000000" w:themeColor="text1"/>
                <w:sz w:val="24"/>
                <w:szCs w:val="24"/>
              </w:rPr>
              <w:t>Dificultad para pronunciar las consonantes aisladas para unirlas con las vocales, para hallar la correspondencia entre cada letra del alfabeto escrito y los fonemas de la lengua hablando.</w:t>
            </w:r>
            <w:r w:rsidRPr="00F9692D">
              <w:rPr>
                <w:color w:val="000000" w:themeColor="text1"/>
                <w:sz w:val="24"/>
                <w:szCs w:val="24"/>
              </w:rPr>
              <w:tab/>
              <w:t xml:space="preserve"> La enseñanza en ciertos casos no es directa si no también posterga el ingresó a la cultura escrita hasta avanzar en la enseñanza del sistema de escritura convencional de enunciado que se enseñan</w:t>
            </w:r>
          </w:p>
          <w:p w14:paraId="4286831E" w14:textId="6004D5E6" w:rsidR="001936C9" w:rsidRPr="00A64339" w:rsidRDefault="001936C9" w:rsidP="00401931">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4"/>
                <w:szCs w:val="24"/>
              </w:rPr>
            </w:pPr>
            <w:r>
              <w:rPr>
                <w:b/>
                <w:bCs/>
                <w:color w:val="000000" w:themeColor="text1"/>
                <w:sz w:val="24"/>
                <w:szCs w:val="24"/>
              </w:rPr>
              <w:t xml:space="preserve">La invalidación del patrón </w:t>
            </w:r>
            <w:r w:rsidRPr="00421CCC">
              <w:rPr>
                <w:color w:val="000000" w:themeColor="text1"/>
                <w:sz w:val="24"/>
                <w:szCs w:val="24"/>
              </w:rPr>
              <w:t>evolutivo</w:t>
            </w:r>
            <w:r>
              <w:rPr>
                <w:b/>
                <w:bCs/>
                <w:color w:val="000000" w:themeColor="text1"/>
                <w:sz w:val="24"/>
                <w:szCs w:val="24"/>
              </w:rPr>
              <w:t xml:space="preserve"> construido por la conciencia fonológica cada propuesta didáctica tiene variables difíciles de describir y controlar y muchos </w:t>
            </w:r>
            <w:r w:rsidRPr="00421CCC">
              <w:rPr>
                <w:color w:val="000000" w:themeColor="text1"/>
                <w:sz w:val="24"/>
                <w:szCs w:val="24"/>
              </w:rPr>
              <w:t>resultados</w:t>
            </w:r>
            <w:r>
              <w:rPr>
                <w:b/>
                <w:bCs/>
                <w:color w:val="000000" w:themeColor="text1"/>
                <w:sz w:val="24"/>
                <w:szCs w:val="24"/>
              </w:rPr>
              <w:t xml:space="preserve"> pueden </w:t>
            </w:r>
            <w:r w:rsidRPr="00421CCC">
              <w:rPr>
                <w:color w:val="000000" w:themeColor="text1"/>
                <w:sz w:val="24"/>
                <w:szCs w:val="24"/>
              </w:rPr>
              <w:t>ser</w:t>
            </w:r>
            <w:r>
              <w:rPr>
                <w:b/>
                <w:bCs/>
                <w:color w:val="000000" w:themeColor="text1"/>
                <w:sz w:val="24"/>
                <w:szCs w:val="24"/>
              </w:rPr>
              <w:t xml:space="preserve"> contradictorios.</w:t>
            </w:r>
            <w:r>
              <w:rPr>
                <w:b/>
                <w:bCs/>
                <w:color w:val="000000" w:themeColor="text1"/>
                <w:sz w:val="24"/>
                <w:szCs w:val="24"/>
              </w:rPr>
              <w:tab/>
              <w:t xml:space="preserve"> Se busca que el niño se involucre en la cultura de la lectura y escritura aun así si no es capaz de hacerlo.</w:t>
            </w:r>
          </w:p>
        </w:tc>
      </w:tr>
      <w:tr w:rsidR="00CD2927" w:rsidRPr="00805195" w14:paraId="161D8FE1" w14:textId="77777777" w:rsidTr="00B04A7C">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4B9A8EAB" w14:textId="77777777" w:rsidR="00CD2927" w:rsidRPr="00511DB8" w:rsidRDefault="00CD2927" w:rsidP="00401931">
            <w:pPr>
              <w:jc w:val="both"/>
              <w:rPr>
                <w:color w:val="000000" w:themeColor="text1"/>
                <w:sz w:val="32"/>
                <w:szCs w:val="24"/>
              </w:rPr>
            </w:pPr>
            <w:r w:rsidRPr="00511DB8">
              <w:rPr>
                <w:color w:val="000000" w:themeColor="text1"/>
                <w:sz w:val="32"/>
                <w:szCs w:val="24"/>
              </w:rPr>
              <w:t>Desventajas</w:t>
            </w:r>
          </w:p>
        </w:tc>
        <w:tc>
          <w:tcPr>
            <w:tcW w:w="11867" w:type="dxa"/>
            <w:tcBorders>
              <w:top w:val="single" w:sz="4" w:space="0" w:color="auto"/>
              <w:left w:val="single" w:sz="4" w:space="0" w:color="auto"/>
              <w:bottom w:val="single" w:sz="4" w:space="0" w:color="auto"/>
              <w:right w:val="single" w:sz="4" w:space="0" w:color="auto"/>
            </w:tcBorders>
          </w:tcPr>
          <w:p w14:paraId="036007F2" w14:textId="4795F8F3" w:rsidR="00CD2927" w:rsidRPr="00A64339" w:rsidRDefault="000338E2" w:rsidP="00401931">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rPr>
            </w:pPr>
            <w:r>
              <w:rPr>
                <w:b/>
                <w:bCs/>
                <w:color w:val="000000" w:themeColor="text1"/>
                <w:sz w:val="24"/>
                <w:szCs w:val="24"/>
              </w:rPr>
              <w:t xml:space="preserve">Dio lugar al deletreo que a su vez necesito del silabario y </w:t>
            </w:r>
            <w:proofErr w:type="spellStart"/>
            <w:r>
              <w:rPr>
                <w:b/>
                <w:bCs/>
                <w:color w:val="000000" w:themeColor="text1"/>
                <w:sz w:val="24"/>
                <w:szCs w:val="24"/>
              </w:rPr>
              <w:t>continela</w:t>
            </w:r>
            <w:proofErr w:type="spellEnd"/>
            <w:r>
              <w:rPr>
                <w:b/>
                <w:bCs/>
                <w:color w:val="000000" w:themeColor="text1"/>
                <w:sz w:val="24"/>
                <w:szCs w:val="24"/>
              </w:rPr>
              <w:t xml:space="preserve"> consistía en la producción más rápida de la palabra y el texto</w:t>
            </w:r>
          </w:p>
        </w:tc>
      </w:tr>
      <w:tr w:rsidR="000D6289" w:rsidRPr="00805195" w14:paraId="6CE2C4A2" w14:textId="77777777" w:rsidTr="00B04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33FC407C" w14:textId="77777777" w:rsidR="000D6289" w:rsidRPr="00511DB8" w:rsidRDefault="000D6289" w:rsidP="00401931">
            <w:pPr>
              <w:jc w:val="both"/>
              <w:rPr>
                <w:color w:val="000000" w:themeColor="text1"/>
                <w:sz w:val="32"/>
                <w:szCs w:val="24"/>
              </w:rPr>
            </w:pPr>
          </w:p>
        </w:tc>
        <w:tc>
          <w:tcPr>
            <w:tcW w:w="11867" w:type="dxa"/>
            <w:tcBorders>
              <w:top w:val="single" w:sz="4" w:space="0" w:color="auto"/>
              <w:bottom w:val="single" w:sz="4" w:space="0" w:color="auto"/>
            </w:tcBorders>
          </w:tcPr>
          <w:p w14:paraId="6F42B33B" w14:textId="77777777" w:rsidR="000D6289" w:rsidRPr="00A64339" w:rsidRDefault="000D6289" w:rsidP="00401931">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4"/>
                <w:szCs w:val="24"/>
              </w:rPr>
            </w:pPr>
          </w:p>
        </w:tc>
      </w:tr>
      <w:tr w:rsidR="001D72C1" w:rsidRPr="00805195" w14:paraId="426235B6" w14:textId="77777777" w:rsidTr="000D6289">
        <w:tc>
          <w:tcPr>
            <w:cnfStyle w:val="001000000000" w:firstRow="0" w:lastRow="0" w:firstColumn="1" w:lastColumn="0" w:oddVBand="0" w:evenVBand="0" w:oddHBand="0" w:evenHBand="0" w:firstRowFirstColumn="0" w:firstRowLastColumn="0" w:lastRowFirstColumn="0" w:lastRowLastColumn="0"/>
            <w:tcW w:w="13710" w:type="dxa"/>
            <w:gridSpan w:val="2"/>
            <w:tcBorders>
              <w:top w:val="single" w:sz="4" w:space="0" w:color="auto"/>
              <w:left w:val="single" w:sz="4" w:space="0" w:color="auto"/>
              <w:bottom w:val="single" w:sz="4" w:space="0" w:color="auto"/>
              <w:right w:val="single" w:sz="4" w:space="0" w:color="auto"/>
            </w:tcBorders>
          </w:tcPr>
          <w:p w14:paraId="072570BA" w14:textId="738F9999" w:rsidR="001D72C1" w:rsidRPr="000D6289" w:rsidRDefault="001D72C1" w:rsidP="000D6289">
            <w:pPr>
              <w:tabs>
                <w:tab w:val="left" w:pos="5880"/>
              </w:tabs>
              <w:jc w:val="center"/>
              <w:rPr>
                <w:b/>
                <w:bCs/>
                <w:i w:val="0"/>
                <w:iCs w:val="0"/>
                <w:color w:val="000000" w:themeColor="text1"/>
                <w:sz w:val="36"/>
                <w:szCs w:val="24"/>
              </w:rPr>
            </w:pPr>
            <w:r w:rsidRPr="00511DB8">
              <w:rPr>
                <w:b/>
                <w:bCs/>
                <w:color w:val="000000" w:themeColor="text1"/>
                <w:sz w:val="36"/>
                <w:szCs w:val="24"/>
              </w:rPr>
              <w:t>COMPARATIVO DE L</w:t>
            </w:r>
            <w:r w:rsidR="00CD2927">
              <w:rPr>
                <w:b/>
                <w:bCs/>
                <w:color w:val="000000" w:themeColor="text1"/>
                <w:sz w:val="36"/>
                <w:szCs w:val="24"/>
              </w:rPr>
              <w:t>A</w:t>
            </w:r>
            <w:r w:rsidRPr="00511DB8">
              <w:rPr>
                <w:b/>
                <w:bCs/>
                <w:color w:val="000000" w:themeColor="text1"/>
                <w:sz w:val="36"/>
                <w:szCs w:val="24"/>
              </w:rPr>
              <w:t>S TEORÌAS DE LA ALFABETIZACIÒN INICIAL</w:t>
            </w:r>
          </w:p>
        </w:tc>
      </w:tr>
      <w:tr w:rsidR="00FE7569" w:rsidRPr="00805195" w14:paraId="47311FD0"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4CB34C0D" w14:textId="77777777" w:rsidR="001D72C1" w:rsidRPr="00511DB8" w:rsidRDefault="001D72C1" w:rsidP="00345DFE">
            <w:pPr>
              <w:jc w:val="both"/>
              <w:rPr>
                <w:color w:val="000000" w:themeColor="text1"/>
                <w:sz w:val="28"/>
                <w:szCs w:val="24"/>
              </w:rPr>
            </w:pPr>
            <w:r w:rsidRPr="00511DB8">
              <w:rPr>
                <w:color w:val="000000" w:themeColor="text1"/>
                <w:sz w:val="28"/>
                <w:szCs w:val="24"/>
              </w:rPr>
              <w:t>Características teoría</w:t>
            </w:r>
          </w:p>
        </w:tc>
        <w:tc>
          <w:tcPr>
            <w:tcW w:w="11867" w:type="dxa"/>
            <w:tcBorders>
              <w:top w:val="single" w:sz="4" w:space="0" w:color="auto"/>
              <w:left w:val="single" w:sz="4" w:space="0" w:color="auto"/>
              <w:bottom w:val="single" w:sz="4" w:space="0" w:color="auto"/>
              <w:right w:val="single" w:sz="4" w:space="0" w:color="auto"/>
            </w:tcBorders>
          </w:tcPr>
          <w:p w14:paraId="15796CC3" w14:textId="77777777" w:rsidR="001D72C1" w:rsidRPr="00511DB8" w:rsidRDefault="001D72C1" w:rsidP="00345DFE">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4"/>
              </w:rPr>
            </w:pPr>
            <w:r w:rsidRPr="00511DB8">
              <w:rPr>
                <w:color w:val="000000" w:themeColor="text1"/>
                <w:sz w:val="28"/>
                <w:szCs w:val="24"/>
              </w:rPr>
              <w:t>2° Teoría</w:t>
            </w:r>
          </w:p>
          <w:p w14:paraId="6E4E26BD" w14:textId="77777777" w:rsidR="001D72C1" w:rsidRPr="00511DB8" w:rsidRDefault="00FE7569" w:rsidP="00345DFE">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4"/>
              </w:rPr>
            </w:pPr>
            <w:r w:rsidRPr="00511DB8">
              <w:rPr>
                <w:rFonts w:ascii="Verdana" w:hAnsi="Verdana"/>
                <w:color w:val="000000"/>
                <w:sz w:val="28"/>
                <w:shd w:val="clear" w:color="auto" w:fill="FFFFFF"/>
              </w:rPr>
              <w:t> Teorías de la alfabetización</w:t>
            </w:r>
          </w:p>
        </w:tc>
      </w:tr>
      <w:tr w:rsidR="00511DB8" w:rsidRPr="00805195" w14:paraId="11982552" w14:textId="77777777" w:rsidTr="000D6289">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6C499728" w14:textId="77777777" w:rsidR="00511DB8" w:rsidRDefault="00511DB8" w:rsidP="00345DFE">
            <w:pPr>
              <w:jc w:val="both"/>
              <w:rPr>
                <w:color w:val="000000" w:themeColor="text1"/>
                <w:sz w:val="32"/>
                <w:szCs w:val="24"/>
              </w:rPr>
            </w:pPr>
          </w:p>
          <w:p w14:paraId="5E38DC48" w14:textId="77777777" w:rsidR="001D72C1" w:rsidRPr="00805195" w:rsidRDefault="001D72C1" w:rsidP="00345DFE">
            <w:pPr>
              <w:jc w:val="both"/>
              <w:rPr>
                <w:color w:val="000000" w:themeColor="text1"/>
                <w:sz w:val="24"/>
                <w:szCs w:val="24"/>
              </w:rPr>
            </w:pPr>
            <w:r w:rsidRPr="00511DB8">
              <w:rPr>
                <w:color w:val="000000" w:themeColor="text1"/>
                <w:sz w:val="32"/>
                <w:szCs w:val="24"/>
              </w:rPr>
              <w:t>Propuesta y metodología del aprendizaje</w:t>
            </w:r>
          </w:p>
        </w:tc>
        <w:tc>
          <w:tcPr>
            <w:tcW w:w="11867" w:type="dxa"/>
            <w:tcBorders>
              <w:top w:val="single" w:sz="4" w:space="0" w:color="auto"/>
              <w:left w:val="single" w:sz="4" w:space="0" w:color="auto"/>
              <w:bottom w:val="single" w:sz="4" w:space="0" w:color="auto"/>
              <w:right w:val="single" w:sz="4" w:space="0" w:color="auto"/>
            </w:tcBorders>
          </w:tcPr>
          <w:p w14:paraId="46678EA6" w14:textId="77777777" w:rsidR="001D72C1" w:rsidRPr="001D72C1" w:rsidRDefault="001D72C1" w:rsidP="001D72C1">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1D72C1">
              <w:rPr>
                <w:color w:val="000000" w:themeColor="text1"/>
                <w:sz w:val="24"/>
                <w:szCs w:val="24"/>
              </w:rPr>
              <w:t>Ha sido muy difícil, ponerse de acuerdo en una definición de alfabetización, pero se puede generalizar como la habilidad para</w:t>
            </w:r>
            <w:r>
              <w:rPr>
                <w:color w:val="000000" w:themeColor="text1"/>
                <w:sz w:val="24"/>
                <w:szCs w:val="24"/>
              </w:rPr>
              <w:t xml:space="preserve"> </w:t>
            </w:r>
            <w:r w:rsidRPr="001D72C1">
              <w:rPr>
                <w:color w:val="000000" w:themeColor="text1"/>
                <w:sz w:val="24"/>
                <w:szCs w:val="24"/>
              </w:rPr>
              <w:t>manejarse con las primeras letras, un período mecánico y previo a la lectura y la escritura propiamente dicha. Magda Solares (1992) sostiene que ello se debe a que el concepto de alfabetización involucra un conjunto de estructuras quevan desde habilidades, destrezas yconocimientos individuales, pasando por prácticas sociales y competenciasfuncionales, hasta valores ideológicos y</w:t>
            </w:r>
            <w:r>
              <w:rPr>
                <w:color w:val="000000" w:themeColor="text1"/>
                <w:sz w:val="24"/>
                <w:szCs w:val="24"/>
              </w:rPr>
              <w:t xml:space="preserve"> </w:t>
            </w:r>
            <w:r w:rsidRPr="001D72C1">
              <w:rPr>
                <w:color w:val="000000" w:themeColor="text1"/>
                <w:sz w:val="24"/>
                <w:szCs w:val="24"/>
              </w:rPr>
              <w:t>metas políticas.</w:t>
            </w:r>
            <w:r>
              <w:rPr>
                <w:color w:val="000000" w:themeColor="text1"/>
                <w:sz w:val="24"/>
                <w:szCs w:val="24"/>
              </w:rPr>
              <w:t xml:space="preserve"> </w:t>
            </w:r>
            <w:r w:rsidRPr="001D72C1">
              <w:rPr>
                <w:color w:val="000000" w:themeColor="text1"/>
                <w:sz w:val="24"/>
                <w:szCs w:val="24"/>
              </w:rPr>
              <w:t>Los métodos se dividen en sintéticos y</w:t>
            </w:r>
            <w:r>
              <w:rPr>
                <w:color w:val="000000" w:themeColor="text1"/>
                <w:sz w:val="24"/>
                <w:szCs w:val="24"/>
              </w:rPr>
              <w:t xml:space="preserve"> </w:t>
            </w:r>
            <w:r w:rsidRPr="001D72C1">
              <w:rPr>
                <w:color w:val="000000" w:themeColor="text1"/>
                <w:sz w:val="24"/>
                <w:szCs w:val="24"/>
              </w:rPr>
              <w:t>analíticos.</w:t>
            </w:r>
          </w:p>
          <w:p w14:paraId="0DD83DA4" w14:textId="77777777" w:rsidR="001D72C1" w:rsidRPr="00827367" w:rsidRDefault="001D72C1" w:rsidP="001D72C1">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1D72C1">
              <w:rPr>
                <w:b/>
                <w:bCs/>
                <w:color w:val="000000" w:themeColor="text1"/>
                <w:sz w:val="24"/>
                <w:szCs w:val="24"/>
              </w:rPr>
              <w:t>Los métodos sintéticos o de m</w:t>
            </w:r>
            <w:r w:rsidR="00827367">
              <w:rPr>
                <w:b/>
                <w:bCs/>
                <w:color w:val="000000" w:themeColor="text1"/>
                <w:sz w:val="24"/>
                <w:szCs w:val="24"/>
              </w:rPr>
              <w:t>archa sintética</w:t>
            </w:r>
            <w:r w:rsidR="00827367" w:rsidRPr="00827367">
              <w:rPr>
                <w:bCs/>
                <w:color w:val="000000" w:themeColor="text1"/>
                <w:sz w:val="24"/>
                <w:szCs w:val="24"/>
              </w:rPr>
              <w:t>:  que subsisten en nuestros días pueden partir de las letras (alfabético), delas sílabas (silábicos) o de los fonemas(fónicos). El orden de presentación de las unidades es un rasgo fundamental; por ejemplo: primero las vocales, luego las</w:t>
            </w:r>
            <w:r w:rsidR="00827367">
              <w:rPr>
                <w:bCs/>
                <w:color w:val="000000" w:themeColor="text1"/>
                <w:sz w:val="24"/>
                <w:szCs w:val="24"/>
              </w:rPr>
              <w:t xml:space="preserve"> </w:t>
            </w:r>
            <w:r w:rsidR="00827367" w:rsidRPr="00827367">
              <w:rPr>
                <w:bCs/>
                <w:color w:val="000000" w:themeColor="text1"/>
                <w:sz w:val="24"/>
                <w:szCs w:val="24"/>
              </w:rPr>
              <w:t>consonantes, después combinación de vocales entre sí, más tarde composiciones</w:t>
            </w:r>
            <w:r w:rsidR="00827367">
              <w:rPr>
                <w:bCs/>
                <w:color w:val="000000" w:themeColor="text1"/>
                <w:sz w:val="24"/>
                <w:szCs w:val="24"/>
              </w:rPr>
              <w:t xml:space="preserve"> </w:t>
            </w:r>
            <w:r w:rsidR="00827367" w:rsidRPr="00827367">
              <w:rPr>
                <w:bCs/>
                <w:color w:val="000000" w:themeColor="text1"/>
                <w:sz w:val="24"/>
                <w:szCs w:val="24"/>
              </w:rPr>
              <w:t>de vocales y consonantes.</w:t>
            </w:r>
          </w:p>
          <w:p w14:paraId="3BC16D0F" w14:textId="77777777" w:rsidR="00827367" w:rsidRPr="00827367" w:rsidRDefault="00827367" w:rsidP="0082736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27367">
              <w:rPr>
                <w:b/>
                <w:bCs/>
                <w:color w:val="000000" w:themeColor="text1"/>
                <w:sz w:val="24"/>
                <w:szCs w:val="24"/>
              </w:rPr>
              <w:t>Los métodos analíticos</w:t>
            </w:r>
          </w:p>
          <w:p w14:paraId="06819FEF" w14:textId="77777777" w:rsidR="00827367" w:rsidRPr="00827367" w:rsidRDefault="00827367" w:rsidP="0082736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27367">
              <w:rPr>
                <w:color w:val="000000" w:themeColor="text1"/>
                <w:sz w:val="24"/>
                <w:szCs w:val="24"/>
              </w:rPr>
              <w:t>. Los libros de la</w:t>
            </w:r>
            <w:r>
              <w:rPr>
                <w:color w:val="000000" w:themeColor="text1"/>
                <w:sz w:val="24"/>
                <w:szCs w:val="24"/>
              </w:rPr>
              <w:t xml:space="preserve"> </w:t>
            </w:r>
            <w:r w:rsidRPr="00827367">
              <w:rPr>
                <w:color w:val="000000" w:themeColor="text1"/>
                <w:sz w:val="24"/>
                <w:szCs w:val="24"/>
              </w:rPr>
              <w:t>época reflejan dos métodos</w:t>
            </w:r>
            <w:r>
              <w:rPr>
                <w:color w:val="000000" w:themeColor="text1"/>
                <w:sz w:val="24"/>
                <w:szCs w:val="24"/>
              </w:rPr>
              <w:t xml:space="preserve"> </w:t>
            </w:r>
            <w:r w:rsidRPr="00827367">
              <w:rPr>
                <w:color w:val="000000" w:themeColor="text1"/>
                <w:sz w:val="24"/>
                <w:szCs w:val="24"/>
              </w:rPr>
              <w:t>predominantes:</w:t>
            </w:r>
          </w:p>
          <w:p w14:paraId="35E1523E" w14:textId="77777777" w:rsidR="00827367" w:rsidRPr="00827367" w:rsidRDefault="00827367" w:rsidP="0082736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27367">
              <w:rPr>
                <w:b/>
                <w:bCs/>
                <w:color w:val="000000" w:themeColor="text1"/>
                <w:sz w:val="24"/>
                <w:szCs w:val="24"/>
              </w:rPr>
              <w:t>de la palabra entera y dela palabra generadora</w:t>
            </w:r>
          </w:p>
          <w:p w14:paraId="201CD3C4" w14:textId="77777777" w:rsidR="00827367" w:rsidRDefault="00827367" w:rsidP="0082736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27367">
              <w:rPr>
                <w:color w:val="000000" w:themeColor="text1"/>
                <w:sz w:val="24"/>
                <w:szCs w:val="24"/>
              </w:rPr>
              <w:t> (la palabra</w:t>
            </w:r>
            <w:r>
              <w:rPr>
                <w:color w:val="000000" w:themeColor="text1"/>
                <w:sz w:val="24"/>
                <w:szCs w:val="24"/>
              </w:rPr>
              <w:t xml:space="preserve"> </w:t>
            </w:r>
            <w:r w:rsidRPr="00827367">
              <w:rPr>
                <w:color w:val="000000" w:themeColor="text1"/>
                <w:sz w:val="24"/>
                <w:szCs w:val="24"/>
              </w:rPr>
              <w:t>seguida de análisis de las partes y vuelta</w:t>
            </w:r>
            <w:r>
              <w:rPr>
                <w:color w:val="000000" w:themeColor="text1"/>
                <w:sz w:val="24"/>
                <w:szCs w:val="24"/>
              </w:rPr>
              <w:t xml:space="preserve"> </w:t>
            </w:r>
            <w:r w:rsidRPr="00827367">
              <w:rPr>
                <w:color w:val="000000" w:themeColor="text1"/>
                <w:sz w:val="24"/>
                <w:szCs w:val="24"/>
              </w:rPr>
              <w:t>al todo). La palabra pasa a ser la unidad</w:t>
            </w:r>
            <w:r>
              <w:rPr>
                <w:color w:val="000000" w:themeColor="text1"/>
                <w:sz w:val="24"/>
                <w:szCs w:val="24"/>
              </w:rPr>
              <w:t xml:space="preserve"> </w:t>
            </w:r>
            <w:r w:rsidRPr="00827367">
              <w:rPr>
                <w:color w:val="000000" w:themeColor="text1"/>
                <w:sz w:val="24"/>
                <w:szCs w:val="24"/>
              </w:rPr>
              <w:t>lingüística con la que se empieza a</w:t>
            </w:r>
            <w:r>
              <w:rPr>
                <w:color w:val="000000" w:themeColor="text1"/>
                <w:sz w:val="24"/>
                <w:szCs w:val="24"/>
              </w:rPr>
              <w:t xml:space="preserve"> </w:t>
            </w:r>
            <w:r w:rsidRPr="00827367">
              <w:rPr>
                <w:color w:val="000000" w:themeColor="text1"/>
                <w:sz w:val="24"/>
                <w:szCs w:val="24"/>
              </w:rPr>
              <w:t>enseñar y la discusión se centra en cuál es</w:t>
            </w:r>
            <w:r>
              <w:rPr>
                <w:color w:val="000000" w:themeColor="text1"/>
                <w:sz w:val="24"/>
                <w:szCs w:val="24"/>
              </w:rPr>
              <w:t xml:space="preserve"> </w:t>
            </w:r>
            <w:r w:rsidRPr="00827367">
              <w:rPr>
                <w:color w:val="000000" w:themeColor="text1"/>
                <w:sz w:val="24"/>
                <w:szCs w:val="24"/>
              </w:rPr>
              <w:t>el análisis de las unidades que se requiere</w:t>
            </w:r>
            <w:r>
              <w:rPr>
                <w:color w:val="000000" w:themeColor="text1"/>
                <w:sz w:val="24"/>
                <w:szCs w:val="24"/>
              </w:rPr>
              <w:t xml:space="preserve"> </w:t>
            </w:r>
            <w:r w:rsidRPr="00827367">
              <w:rPr>
                <w:color w:val="000000" w:themeColor="text1"/>
                <w:sz w:val="24"/>
                <w:szCs w:val="24"/>
              </w:rPr>
              <w:t>posteriormente, hasta qué unidad</w:t>
            </w:r>
            <w:r>
              <w:rPr>
                <w:color w:val="000000" w:themeColor="text1"/>
                <w:sz w:val="24"/>
                <w:szCs w:val="24"/>
              </w:rPr>
              <w:t xml:space="preserve"> </w:t>
            </w:r>
            <w:r w:rsidRPr="00827367">
              <w:rPr>
                <w:color w:val="000000" w:themeColor="text1"/>
                <w:sz w:val="24"/>
                <w:szCs w:val="24"/>
              </w:rPr>
              <w:t>lingüística llegar con el análisis, cuánto</w:t>
            </w:r>
            <w:r>
              <w:rPr>
                <w:color w:val="000000" w:themeColor="text1"/>
                <w:sz w:val="24"/>
                <w:szCs w:val="24"/>
              </w:rPr>
              <w:t xml:space="preserve"> </w:t>
            </w:r>
            <w:r w:rsidRPr="00827367">
              <w:rPr>
                <w:color w:val="000000" w:themeColor="text1"/>
                <w:sz w:val="24"/>
                <w:szCs w:val="24"/>
              </w:rPr>
              <w:t>tiempo permanecer en cada unidad de</w:t>
            </w:r>
            <w:r>
              <w:rPr>
                <w:color w:val="000000" w:themeColor="text1"/>
                <w:sz w:val="24"/>
                <w:szCs w:val="24"/>
              </w:rPr>
              <w:t xml:space="preserve"> </w:t>
            </w:r>
            <w:r w:rsidRPr="00827367">
              <w:rPr>
                <w:color w:val="000000" w:themeColor="text1"/>
                <w:sz w:val="24"/>
                <w:szCs w:val="24"/>
              </w:rPr>
              <w:t>análisis.</w:t>
            </w:r>
          </w:p>
          <w:p w14:paraId="0CF4C55F" w14:textId="77777777" w:rsidR="00A64339" w:rsidRPr="00827367" w:rsidRDefault="00A64339" w:rsidP="00827367">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A64339">
              <w:rPr>
                <w:color w:val="000000" w:themeColor="text1"/>
                <w:sz w:val="24"/>
                <w:szCs w:val="24"/>
              </w:rPr>
              <w:t>Se parte de una unidad con significado como la palabra para después pasar a la oración y al texto, se analizan las palabras en letras y sílabas y después se las vuelven a componer. Se sigue asumiendo que en un primer momento se aprende la mecánica de la lectura y la escritura y solo</w:t>
            </w:r>
            <w:r>
              <w:rPr>
                <w:color w:val="000000" w:themeColor="text1"/>
                <w:sz w:val="24"/>
                <w:szCs w:val="24"/>
              </w:rPr>
              <w:t xml:space="preserve"> </w:t>
            </w:r>
            <w:r w:rsidRPr="00A64339">
              <w:rPr>
                <w:color w:val="000000" w:themeColor="text1"/>
                <w:sz w:val="24"/>
                <w:szCs w:val="24"/>
              </w:rPr>
              <w:t>en una segunda etapa se usa la escritura para leer y escribir (aunque al partir de una unidad con sentido se mejora un poco el panorama).</w:t>
            </w:r>
          </w:p>
          <w:p w14:paraId="254485B6" w14:textId="77777777" w:rsidR="001D72C1" w:rsidRPr="00805195" w:rsidRDefault="001D72C1" w:rsidP="001D72C1">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p w14:paraId="50CA536F" w14:textId="77777777" w:rsidR="001D72C1" w:rsidRPr="00805195" w:rsidRDefault="001D72C1" w:rsidP="00345DFE">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p w14:paraId="7CEFABA0" w14:textId="77777777" w:rsidR="001D72C1" w:rsidRPr="00805195" w:rsidRDefault="001D72C1" w:rsidP="00345DFE">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11DB8" w:rsidRPr="00805195" w14:paraId="2BCE7C20"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14DC6893" w14:textId="77777777" w:rsidR="00511DB8" w:rsidRDefault="00511DB8" w:rsidP="00345DFE">
            <w:pPr>
              <w:jc w:val="both"/>
              <w:rPr>
                <w:color w:val="000000" w:themeColor="text1"/>
                <w:sz w:val="32"/>
                <w:szCs w:val="24"/>
              </w:rPr>
            </w:pPr>
          </w:p>
          <w:p w14:paraId="66A48234" w14:textId="77777777" w:rsidR="00511DB8" w:rsidRDefault="00511DB8" w:rsidP="00345DFE">
            <w:pPr>
              <w:jc w:val="both"/>
              <w:rPr>
                <w:color w:val="000000" w:themeColor="text1"/>
                <w:sz w:val="32"/>
                <w:szCs w:val="24"/>
              </w:rPr>
            </w:pPr>
          </w:p>
          <w:p w14:paraId="5023E493" w14:textId="77777777" w:rsidR="00511DB8" w:rsidRDefault="00511DB8" w:rsidP="00345DFE">
            <w:pPr>
              <w:jc w:val="both"/>
              <w:rPr>
                <w:color w:val="000000" w:themeColor="text1"/>
                <w:sz w:val="32"/>
                <w:szCs w:val="24"/>
              </w:rPr>
            </w:pPr>
          </w:p>
          <w:p w14:paraId="0C04B386" w14:textId="77777777" w:rsidR="00511DB8" w:rsidRDefault="00511DB8" w:rsidP="00345DFE">
            <w:pPr>
              <w:jc w:val="both"/>
              <w:rPr>
                <w:color w:val="000000" w:themeColor="text1"/>
                <w:sz w:val="32"/>
                <w:szCs w:val="24"/>
              </w:rPr>
            </w:pPr>
          </w:p>
          <w:p w14:paraId="2B67C02C" w14:textId="77777777" w:rsidR="00511DB8" w:rsidRDefault="00511DB8" w:rsidP="00345DFE">
            <w:pPr>
              <w:jc w:val="both"/>
              <w:rPr>
                <w:color w:val="000000" w:themeColor="text1"/>
                <w:sz w:val="32"/>
                <w:szCs w:val="24"/>
              </w:rPr>
            </w:pPr>
          </w:p>
          <w:p w14:paraId="46441D11" w14:textId="77777777" w:rsidR="00511DB8" w:rsidRDefault="00511DB8" w:rsidP="00345DFE">
            <w:pPr>
              <w:jc w:val="both"/>
              <w:rPr>
                <w:color w:val="000000" w:themeColor="text1"/>
                <w:sz w:val="32"/>
                <w:szCs w:val="24"/>
              </w:rPr>
            </w:pPr>
          </w:p>
          <w:p w14:paraId="3E1C0126" w14:textId="77777777" w:rsidR="001D72C1" w:rsidRPr="00805195" w:rsidRDefault="001D72C1" w:rsidP="00345DFE">
            <w:pPr>
              <w:jc w:val="both"/>
              <w:rPr>
                <w:color w:val="000000" w:themeColor="text1"/>
                <w:sz w:val="24"/>
                <w:szCs w:val="24"/>
              </w:rPr>
            </w:pPr>
            <w:r w:rsidRPr="00511DB8">
              <w:rPr>
                <w:color w:val="000000" w:themeColor="text1"/>
                <w:sz w:val="32"/>
                <w:szCs w:val="24"/>
              </w:rPr>
              <w:t>Corriente teórica a la que se asocia</w:t>
            </w:r>
          </w:p>
        </w:tc>
        <w:tc>
          <w:tcPr>
            <w:tcW w:w="11867" w:type="dxa"/>
            <w:tcBorders>
              <w:top w:val="single" w:sz="4" w:space="0" w:color="auto"/>
              <w:left w:val="single" w:sz="4" w:space="0" w:color="auto"/>
              <w:bottom w:val="single" w:sz="4" w:space="0" w:color="auto"/>
              <w:right w:val="single" w:sz="4" w:space="0" w:color="auto"/>
            </w:tcBorders>
          </w:tcPr>
          <w:p w14:paraId="5364DED4" w14:textId="77777777" w:rsidR="00A64339" w:rsidRPr="00A64339" w:rsidRDefault="00A64339" w:rsidP="00A64339">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A64339">
              <w:rPr>
                <w:b/>
                <w:bCs/>
                <w:color w:val="000000" w:themeColor="text1"/>
                <w:sz w:val="24"/>
                <w:szCs w:val="24"/>
              </w:rPr>
              <w:t>La teoría del déficit:</w:t>
            </w:r>
            <w:r>
              <w:rPr>
                <w:color w:val="000000" w:themeColor="text1"/>
                <w:sz w:val="24"/>
                <w:szCs w:val="24"/>
              </w:rPr>
              <w:t xml:space="preserve"> </w:t>
            </w:r>
            <w:r w:rsidRPr="00A64339">
              <w:rPr>
                <w:color w:val="000000" w:themeColor="text1"/>
                <w:sz w:val="24"/>
                <w:szCs w:val="24"/>
              </w:rPr>
              <w:t> La traducción en lasprácticas de esta postura consistía enmantener a los niños realizandoejercitaciones donde no se leía, se</w:t>
            </w:r>
            <w:r w:rsidR="00086D71">
              <w:rPr>
                <w:color w:val="000000" w:themeColor="text1"/>
                <w:sz w:val="24"/>
                <w:szCs w:val="24"/>
              </w:rPr>
              <w:t xml:space="preserve"> </w:t>
            </w:r>
            <w:r w:rsidRPr="00A64339">
              <w:rPr>
                <w:color w:val="000000" w:themeColor="text1"/>
                <w:sz w:val="24"/>
                <w:szCs w:val="24"/>
              </w:rPr>
              <w:t>escribía ni se sostenía ningún contacto con la lengua escrita, sino que se realizaban tareas de motricidad, discriminación visual, pronunciación, etc., durante bastante tiempo, hasta lograr determinado desempeño ajeno a lasprácticas de cultura escrita Por entonces, era ampliamente empleado el TEST ABC de Lorenço Filho, sobre madurez para la lectura. Es una prueba de uso individual. Su objetivo es detectar la madurez de un niño para el aprendizaje de</w:t>
            </w:r>
            <w:r w:rsidR="00086D71">
              <w:rPr>
                <w:color w:val="000000" w:themeColor="text1"/>
                <w:sz w:val="24"/>
                <w:szCs w:val="24"/>
              </w:rPr>
              <w:t xml:space="preserve"> </w:t>
            </w:r>
            <w:r w:rsidRPr="00A64339">
              <w:rPr>
                <w:color w:val="000000" w:themeColor="text1"/>
                <w:sz w:val="24"/>
                <w:szCs w:val="24"/>
              </w:rPr>
              <w:t>lectura y escritura</w:t>
            </w:r>
          </w:p>
          <w:p w14:paraId="5FC5448E" w14:textId="77777777" w:rsidR="001758E5" w:rsidRPr="001758E5" w:rsidRDefault="001758E5" w:rsidP="001758E5">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1758E5">
              <w:rPr>
                <w:color w:val="000000" w:themeColor="text1"/>
                <w:sz w:val="24"/>
                <w:szCs w:val="24"/>
              </w:rPr>
              <w:t>La</w:t>
            </w:r>
          </w:p>
          <w:p w14:paraId="2DE3D7C0" w14:textId="77777777" w:rsidR="001758E5" w:rsidRPr="001758E5" w:rsidRDefault="001758E5" w:rsidP="001758E5">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1758E5">
              <w:rPr>
                <w:b/>
                <w:bCs/>
                <w:color w:val="000000" w:themeColor="text1"/>
                <w:sz w:val="24"/>
                <w:szCs w:val="24"/>
              </w:rPr>
              <w:t>psicolingüística:</w:t>
            </w:r>
            <w:r>
              <w:rPr>
                <w:color w:val="000000" w:themeColor="text1"/>
                <w:sz w:val="24"/>
                <w:szCs w:val="24"/>
              </w:rPr>
              <w:t xml:space="preserve"> </w:t>
            </w:r>
            <w:r w:rsidRPr="001758E5">
              <w:rPr>
                <w:color w:val="000000" w:themeColor="text1"/>
                <w:sz w:val="24"/>
                <w:szCs w:val="24"/>
              </w:rPr>
              <w:t>en la teoría</w:t>
            </w:r>
            <w:r>
              <w:rPr>
                <w:color w:val="000000" w:themeColor="text1"/>
                <w:sz w:val="24"/>
                <w:szCs w:val="24"/>
              </w:rPr>
              <w:t xml:space="preserve"> </w:t>
            </w:r>
            <w:r w:rsidRPr="001758E5">
              <w:rPr>
                <w:color w:val="000000" w:themeColor="text1"/>
                <w:sz w:val="24"/>
                <w:szCs w:val="24"/>
              </w:rPr>
              <w:t>anteriormente mencionada, se trata de unconjunto de habilidades y destrezaspsiconeurológicas, aplicables a cualquier objeto, pero que no comprometen ningúnproceso lingüístico ni cognitivo superior.</w:t>
            </w:r>
            <w:r>
              <w:rPr>
                <w:color w:val="000000" w:themeColor="text1"/>
                <w:sz w:val="24"/>
                <w:szCs w:val="24"/>
              </w:rPr>
              <w:t xml:space="preserve"> </w:t>
            </w:r>
            <w:r w:rsidRPr="001758E5">
              <w:rPr>
                <w:color w:val="000000" w:themeColor="text1"/>
                <w:sz w:val="24"/>
                <w:szCs w:val="24"/>
              </w:rPr>
              <w:t>Sin duda, todas ellas intervienen en elproceso de lectura y escritura, pero lohacen a propósito de obtener y producir significados lingüísticos.</w:t>
            </w:r>
          </w:p>
          <w:p w14:paraId="18D8A443" w14:textId="77777777" w:rsidR="001D72C1" w:rsidRPr="00805195" w:rsidRDefault="001758E5" w:rsidP="00A64339">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1758E5">
              <w:rPr>
                <w:b/>
                <w:color w:val="000000" w:themeColor="text1"/>
                <w:sz w:val="24"/>
                <w:szCs w:val="24"/>
              </w:rPr>
              <w:t>Sociolingüística</w:t>
            </w:r>
            <w:r w:rsidRPr="001758E5">
              <w:rPr>
                <w:color w:val="000000" w:themeColor="text1"/>
                <w:sz w:val="24"/>
                <w:szCs w:val="24"/>
              </w:rPr>
              <w:t>: Asimismo considera losfundamentos sociolingüísticos relativos ala pragmática, los aportes de Hallidaysobre los contextos funcionales del</w:t>
            </w:r>
            <w:r>
              <w:rPr>
                <w:color w:val="000000" w:themeColor="text1"/>
                <w:sz w:val="24"/>
                <w:szCs w:val="24"/>
              </w:rPr>
              <w:t xml:space="preserve"> l</w:t>
            </w:r>
            <w:r w:rsidRPr="001758E5">
              <w:rPr>
                <w:color w:val="000000" w:themeColor="text1"/>
                <w:sz w:val="24"/>
                <w:szCs w:val="24"/>
              </w:rPr>
              <w:t>enguaje y de Hasta sobre los contratoscomunicativos. Desde allí, favorece lametodología en proyectos en torno atextos diversos y funcionales conpropósitos explícitos. Al mismo tiempo, considera la teoría del discurso y la teoría comprehensiva.</w:t>
            </w:r>
            <w:r>
              <w:rPr>
                <w:color w:val="000000" w:themeColor="text1"/>
                <w:sz w:val="24"/>
                <w:szCs w:val="24"/>
              </w:rPr>
              <w:t xml:space="preserve"> </w:t>
            </w:r>
            <w:r w:rsidRPr="001758E5">
              <w:rPr>
                <w:color w:val="000000" w:themeColor="text1"/>
                <w:sz w:val="24"/>
                <w:szCs w:val="24"/>
              </w:rPr>
              <w:t>La última destaca “la importancia de reemplazar las gramáticas oracionales por gramáticas textuales y de reconocer la función de la pragmática para entender a</w:t>
            </w:r>
            <w:r>
              <w:rPr>
                <w:color w:val="000000" w:themeColor="text1"/>
                <w:sz w:val="24"/>
                <w:szCs w:val="24"/>
              </w:rPr>
              <w:t xml:space="preserve"> am</w:t>
            </w:r>
            <w:r w:rsidRPr="001758E5">
              <w:rPr>
                <w:color w:val="000000" w:themeColor="text1"/>
                <w:sz w:val="24"/>
                <w:szCs w:val="24"/>
              </w:rPr>
              <w:t>bas” (Condemarín, 2003:196).</w:t>
            </w:r>
          </w:p>
          <w:p w14:paraId="25724504" w14:textId="77777777" w:rsidR="001D72C1" w:rsidRPr="00805195" w:rsidRDefault="001D72C1" w:rsidP="00345DFE">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1758E5" w:rsidRPr="00805195" w14:paraId="5F8CC9B5" w14:textId="77777777" w:rsidTr="000D6289">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2B7CB104" w14:textId="77777777" w:rsidR="00511DB8" w:rsidRDefault="00511DB8" w:rsidP="00345DFE">
            <w:pPr>
              <w:jc w:val="both"/>
              <w:rPr>
                <w:color w:val="000000" w:themeColor="text1"/>
                <w:sz w:val="32"/>
                <w:szCs w:val="24"/>
              </w:rPr>
            </w:pPr>
          </w:p>
          <w:p w14:paraId="699FB4AD" w14:textId="77777777" w:rsidR="001758E5" w:rsidRPr="00805195" w:rsidRDefault="00FE7569" w:rsidP="00345DFE">
            <w:pPr>
              <w:jc w:val="both"/>
              <w:rPr>
                <w:color w:val="000000" w:themeColor="text1"/>
                <w:sz w:val="24"/>
                <w:szCs w:val="24"/>
              </w:rPr>
            </w:pPr>
            <w:r w:rsidRPr="00511DB8">
              <w:rPr>
                <w:color w:val="000000" w:themeColor="text1"/>
                <w:sz w:val="32"/>
                <w:szCs w:val="24"/>
              </w:rPr>
              <w:t>Época</w:t>
            </w:r>
          </w:p>
        </w:tc>
        <w:tc>
          <w:tcPr>
            <w:tcW w:w="11867" w:type="dxa"/>
            <w:tcBorders>
              <w:top w:val="single" w:sz="4" w:space="0" w:color="auto"/>
              <w:left w:val="single" w:sz="4" w:space="0" w:color="auto"/>
              <w:bottom w:val="single" w:sz="4" w:space="0" w:color="auto"/>
              <w:right w:val="single" w:sz="4" w:space="0" w:color="auto"/>
            </w:tcBorders>
          </w:tcPr>
          <w:p w14:paraId="2EE342F7" w14:textId="77777777" w:rsidR="001758E5" w:rsidRPr="00FE7569" w:rsidRDefault="00FE7569" w:rsidP="00A64339">
            <w:pPr>
              <w:jc w:val="both"/>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FE7569">
              <w:rPr>
                <w:bCs/>
                <w:color w:val="000000" w:themeColor="text1"/>
                <w:sz w:val="24"/>
                <w:szCs w:val="24"/>
              </w:rPr>
              <w:t>Desde el S. XVII, cuando Comenio inaugura el problema del método, hasta</w:t>
            </w:r>
            <w:r>
              <w:rPr>
                <w:bCs/>
                <w:color w:val="000000" w:themeColor="text1"/>
                <w:sz w:val="24"/>
                <w:szCs w:val="24"/>
              </w:rPr>
              <w:t xml:space="preserve"> </w:t>
            </w:r>
            <w:r w:rsidRPr="00FE7569">
              <w:rPr>
                <w:bCs/>
                <w:color w:val="000000" w:themeColor="text1"/>
                <w:sz w:val="24"/>
                <w:szCs w:val="24"/>
              </w:rPr>
              <w:t>mediados del S. XX, las discusiones sobrela alfabetización giraron fuertementealrededor del método. Básicamente entorno a si llevar adelante métodos demarcha sintética desde unidades menores</w:t>
            </w:r>
            <w:r>
              <w:rPr>
                <w:bCs/>
                <w:color w:val="000000" w:themeColor="text1"/>
                <w:sz w:val="24"/>
                <w:szCs w:val="24"/>
              </w:rPr>
              <w:t xml:space="preserve"> </w:t>
            </w:r>
            <w:r w:rsidRPr="00FE7569">
              <w:rPr>
                <w:bCs/>
                <w:color w:val="000000" w:themeColor="text1"/>
                <w:sz w:val="24"/>
                <w:szCs w:val="24"/>
              </w:rPr>
              <w:t>como la letra a unidades cada vez</w:t>
            </w:r>
            <w:r>
              <w:rPr>
                <w:bCs/>
                <w:color w:val="000000" w:themeColor="text1"/>
                <w:sz w:val="24"/>
                <w:szCs w:val="24"/>
              </w:rPr>
              <w:t xml:space="preserve"> </w:t>
            </w:r>
            <w:r w:rsidRPr="00FE7569">
              <w:rPr>
                <w:bCs/>
                <w:color w:val="000000" w:themeColor="text1"/>
                <w:sz w:val="24"/>
                <w:szCs w:val="24"/>
              </w:rPr>
              <w:t>mayores como la sílaba, la palabra o eltexto) o analítica (desde unidadesmayores, por ejemplo, la palabra, aunidades menores como las letras).</w:t>
            </w:r>
          </w:p>
        </w:tc>
      </w:tr>
      <w:tr w:rsidR="001758E5" w:rsidRPr="00805195" w14:paraId="5F878BF0"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372305A3" w14:textId="77777777" w:rsidR="001758E5" w:rsidRPr="00805195" w:rsidRDefault="00FE7569" w:rsidP="00345DFE">
            <w:pPr>
              <w:jc w:val="both"/>
              <w:rPr>
                <w:color w:val="000000" w:themeColor="text1"/>
                <w:sz w:val="24"/>
                <w:szCs w:val="24"/>
              </w:rPr>
            </w:pPr>
            <w:r w:rsidRPr="00511DB8">
              <w:rPr>
                <w:color w:val="000000" w:themeColor="text1"/>
                <w:sz w:val="32"/>
                <w:szCs w:val="24"/>
              </w:rPr>
              <w:t>Concepción sobre el sujeto de aprendizaje.</w:t>
            </w:r>
          </w:p>
        </w:tc>
        <w:tc>
          <w:tcPr>
            <w:tcW w:w="11867" w:type="dxa"/>
            <w:tcBorders>
              <w:top w:val="single" w:sz="4" w:space="0" w:color="auto"/>
              <w:left w:val="single" w:sz="4" w:space="0" w:color="auto"/>
              <w:bottom w:val="single" w:sz="4" w:space="0" w:color="auto"/>
              <w:right w:val="single" w:sz="4" w:space="0" w:color="auto"/>
            </w:tcBorders>
          </w:tcPr>
          <w:p w14:paraId="559C12BC" w14:textId="77777777" w:rsidR="001758E5" w:rsidRPr="00FE7569" w:rsidRDefault="00FE7569" w:rsidP="00A64339">
            <w:pPr>
              <w:jc w:val="both"/>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FE7569">
              <w:rPr>
                <w:bCs/>
                <w:color w:val="000000" w:themeColor="text1"/>
                <w:sz w:val="24"/>
                <w:szCs w:val="24"/>
              </w:rPr>
              <w:t>Las dificultades y el fracaso escolar de los</w:t>
            </w:r>
            <w:r>
              <w:rPr>
                <w:bCs/>
                <w:color w:val="000000" w:themeColor="text1"/>
                <w:sz w:val="24"/>
                <w:szCs w:val="24"/>
              </w:rPr>
              <w:t xml:space="preserve"> </w:t>
            </w:r>
            <w:r w:rsidRPr="00FE7569">
              <w:rPr>
                <w:bCs/>
                <w:color w:val="000000" w:themeColor="text1"/>
                <w:sz w:val="24"/>
                <w:szCs w:val="24"/>
              </w:rPr>
              <w:t>niños especialmente de sectores</w:t>
            </w:r>
            <w:r>
              <w:rPr>
                <w:bCs/>
                <w:color w:val="000000" w:themeColor="text1"/>
                <w:sz w:val="24"/>
                <w:szCs w:val="24"/>
              </w:rPr>
              <w:t xml:space="preserve"> </w:t>
            </w:r>
            <w:r w:rsidRPr="00FE7569">
              <w:rPr>
                <w:bCs/>
                <w:color w:val="000000" w:themeColor="text1"/>
                <w:sz w:val="24"/>
                <w:szCs w:val="24"/>
              </w:rPr>
              <w:t>desfavorecidos se intentan explicar como</w:t>
            </w:r>
            <w:r>
              <w:rPr>
                <w:bCs/>
                <w:color w:val="000000" w:themeColor="text1"/>
                <w:sz w:val="24"/>
                <w:szCs w:val="24"/>
              </w:rPr>
              <w:t xml:space="preserve"> </w:t>
            </w:r>
            <w:r w:rsidRPr="00FE7569">
              <w:rPr>
                <w:bCs/>
                <w:color w:val="000000" w:themeColor="text1"/>
                <w:sz w:val="24"/>
                <w:szCs w:val="24"/>
              </w:rPr>
              <w:t>consecuencia de carencias en el lenguajetanto en el léxico –deficiencias en elvocabulario- como en la sintaxis –utilización de estructuras gramaticalesrelativamente simples o incorrectas. Sesupone que las deficiencias lingüísticas se</w:t>
            </w:r>
            <w:r>
              <w:rPr>
                <w:bCs/>
                <w:color w:val="000000" w:themeColor="text1"/>
                <w:sz w:val="24"/>
                <w:szCs w:val="24"/>
              </w:rPr>
              <w:t xml:space="preserve"> </w:t>
            </w:r>
            <w:r w:rsidRPr="00FE7569">
              <w:rPr>
                <w:bCs/>
                <w:color w:val="000000" w:themeColor="text1"/>
                <w:sz w:val="24"/>
                <w:szCs w:val="24"/>
              </w:rPr>
              <w:t>traducen en dificultades cognitivas (en la</w:t>
            </w:r>
            <w:r>
              <w:rPr>
                <w:bCs/>
                <w:color w:val="000000" w:themeColor="text1"/>
                <w:sz w:val="24"/>
                <w:szCs w:val="24"/>
              </w:rPr>
              <w:t xml:space="preserve"> </w:t>
            </w:r>
            <w:r w:rsidRPr="00FE7569">
              <w:rPr>
                <w:bCs/>
                <w:color w:val="000000" w:themeColor="text1"/>
                <w:sz w:val="24"/>
                <w:szCs w:val="24"/>
              </w:rPr>
              <w:t>formación de conceptos modos de</w:t>
            </w:r>
            <w:r>
              <w:rPr>
                <w:bCs/>
                <w:color w:val="000000" w:themeColor="text1"/>
                <w:sz w:val="24"/>
                <w:szCs w:val="24"/>
              </w:rPr>
              <w:t xml:space="preserve"> </w:t>
            </w:r>
            <w:r w:rsidRPr="00FE7569">
              <w:rPr>
                <w:bCs/>
                <w:color w:val="000000" w:themeColor="text1"/>
                <w:sz w:val="24"/>
                <w:szCs w:val="24"/>
              </w:rPr>
              <w:t>razonamiento etc.) y que estas originan el</w:t>
            </w:r>
            <w:r>
              <w:rPr>
                <w:bCs/>
                <w:color w:val="000000" w:themeColor="text1"/>
                <w:sz w:val="24"/>
                <w:szCs w:val="24"/>
              </w:rPr>
              <w:t xml:space="preserve"> </w:t>
            </w:r>
            <w:r w:rsidRPr="00FE7569">
              <w:rPr>
                <w:bCs/>
                <w:color w:val="000000" w:themeColor="text1"/>
                <w:sz w:val="24"/>
                <w:szCs w:val="24"/>
              </w:rPr>
              <w:t>fracaso escolar”.</w:t>
            </w:r>
          </w:p>
        </w:tc>
      </w:tr>
      <w:tr w:rsidR="00FE7569" w:rsidRPr="00805195" w14:paraId="5495D901" w14:textId="77777777" w:rsidTr="000D6289">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6E1067A0" w14:textId="77777777" w:rsidR="00FE7569" w:rsidRPr="00511DB8" w:rsidRDefault="00FE7569" w:rsidP="00345DFE">
            <w:pPr>
              <w:jc w:val="both"/>
              <w:rPr>
                <w:color w:val="000000" w:themeColor="text1"/>
                <w:sz w:val="32"/>
                <w:szCs w:val="24"/>
              </w:rPr>
            </w:pPr>
            <w:r w:rsidRPr="00511DB8">
              <w:rPr>
                <w:color w:val="000000" w:themeColor="text1"/>
                <w:sz w:val="32"/>
                <w:szCs w:val="24"/>
              </w:rPr>
              <w:t>Concepción sobre el lenguaje</w:t>
            </w:r>
          </w:p>
        </w:tc>
        <w:tc>
          <w:tcPr>
            <w:tcW w:w="11867" w:type="dxa"/>
            <w:tcBorders>
              <w:top w:val="single" w:sz="4" w:space="0" w:color="auto"/>
              <w:left w:val="single" w:sz="4" w:space="0" w:color="auto"/>
              <w:bottom w:val="single" w:sz="4" w:space="0" w:color="auto"/>
              <w:right w:val="single" w:sz="4" w:space="0" w:color="auto"/>
            </w:tcBorders>
          </w:tcPr>
          <w:p w14:paraId="0664657B" w14:textId="77777777" w:rsidR="00FE7569" w:rsidRPr="00FE7569" w:rsidRDefault="00FE7569" w:rsidP="00A64339">
            <w:pPr>
              <w:jc w:val="both"/>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FE7569">
              <w:rPr>
                <w:bCs/>
                <w:color w:val="000000" w:themeColor="text1"/>
                <w:sz w:val="24"/>
                <w:szCs w:val="24"/>
              </w:rPr>
              <w:t>En el aprendizaje y desarrollo de la lectura</w:t>
            </w:r>
            <w:r>
              <w:rPr>
                <w:bCs/>
                <w:color w:val="000000" w:themeColor="text1"/>
                <w:sz w:val="24"/>
                <w:szCs w:val="24"/>
              </w:rPr>
              <w:t xml:space="preserve"> </w:t>
            </w:r>
            <w:r w:rsidRPr="00FE7569">
              <w:rPr>
                <w:bCs/>
                <w:color w:val="000000" w:themeColor="text1"/>
                <w:sz w:val="24"/>
                <w:szCs w:val="24"/>
              </w:rPr>
              <w:t>y la escritura, propone integrar –de allí el</w:t>
            </w:r>
            <w:r>
              <w:rPr>
                <w:bCs/>
                <w:color w:val="000000" w:themeColor="text1"/>
                <w:sz w:val="24"/>
                <w:szCs w:val="24"/>
              </w:rPr>
              <w:t xml:space="preserve"> </w:t>
            </w:r>
            <w:r w:rsidRPr="00FE7569">
              <w:rPr>
                <w:bCs/>
                <w:color w:val="000000" w:themeColor="text1"/>
                <w:sz w:val="24"/>
                <w:szCs w:val="24"/>
              </w:rPr>
              <w:t>nombre del artículo, un modelo holístico y</w:t>
            </w:r>
            <w:r>
              <w:rPr>
                <w:bCs/>
                <w:color w:val="000000" w:themeColor="text1"/>
                <w:sz w:val="24"/>
                <w:szCs w:val="24"/>
              </w:rPr>
              <w:t xml:space="preserve"> </w:t>
            </w:r>
            <w:r w:rsidRPr="00FE7569">
              <w:rPr>
                <w:bCs/>
                <w:color w:val="000000" w:themeColor="text1"/>
                <w:sz w:val="24"/>
                <w:szCs w:val="24"/>
              </w:rPr>
              <w:t>un modelo de destrezas: “…una propuesta</w:t>
            </w:r>
            <w:r>
              <w:rPr>
                <w:bCs/>
                <w:color w:val="000000" w:themeColor="text1"/>
                <w:sz w:val="24"/>
                <w:szCs w:val="24"/>
              </w:rPr>
              <w:t xml:space="preserve"> </w:t>
            </w:r>
            <w:r w:rsidRPr="00FE7569">
              <w:rPr>
                <w:bCs/>
                <w:color w:val="000000" w:themeColor="text1"/>
                <w:sz w:val="24"/>
                <w:szCs w:val="24"/>
              </w:rPr>
              <w:t>que integre los aportes de las distintasdisciplinas al campo del aprendizaje ydesarrollo del lenguaje escrito”(Condemarín, 2009:6) y en tal integración</w:t>
            </w:r>
            <w:r>
              <w:rPr>
                <w:bCs/>
                <w:color w:val="000000" w:themeColor="text1"/>
                <w:sz w:val="24"/>
                <w:szCs w:val="24"/>
              </w:rPr>
              <w:t xml:space="preserve"> </w:t>
            </w:r>
            <w:r w:rsidRPr="00FE7569">
              <w:rPr>
                <w:bCs/>
                <w:color w:val="000000" w:themeColor="text1"/>
                <w:sz w:val="24"/>
                <w:szCs w:val="24"/>
              </w:rPr>
              <w:t>hace converger un modelo de destrezas,</w:t>
            </w:r>
            <w:r>
              <w:rPr>
                <w:bCs/>
                <w:color w:val="000000" w:themeColor="text1"/>
                <w:sz w:val="24"/>
                <w:szCs w:val="24"/>
              </w:rPr>
              <w:t xml:space="preserve"> </w:t>
            </w:r>
            <w:r w:rsidRPr="00FE7569">
              <w:rPr>
                <w:bCs/>
                <w:color w:val="000000" w:themeColor="text1"/>
                <w:sz w:val="24"/>
                <w:szCs w:val="24"/>
              </w:rPr>
              <w:t>tal como venimos describiendo, con un</w:t>
            </w:r>
            <w:r>
              <w:rPr>
                <w:bCs/>
                <w:color w:val="000000" w:themeColor="text1"/>
                <w:sz w:val="24"/>
                <w:szCs w:val="24"/>
              </w:rPr>
              <w:t xml:space="preserve"> </w:t>
            </w:r>
            <w:r w:rsidRPr="00FE7569">
              <w:rPr>
                <w:bCs/>
                <w:color w:val="000000" w:themeColor="text1"/>
                <w:sz w:val="24"/>
                <w:szCs w:val="24"/>
              </w:rPr>
              <w:t>modelo holístico, que incluye los aportes</w:t>
            </w:r>
            <w:r>
              <w:rPr>
                <w:bCs/>
                <w:color w:val="000000" w:themeColor="text1"/>
                <w:sz w:val="24"/>
                <w:szCs w:val="24"/>
              </w:rPr>
              <w:t xml:space="preserve"> </w:t>
            </w:r>
            <w:r w:rsidRPr="00FE7569">
              <w:rPr>
                <w:bCs/>
                <w:color w:val="000000" w:themeColor="text1"/>
                <w:sz w:val="24"/>
                <w:szCs w:val="24"/>
              </w:rPr>
              <w:t>de la psicolingüística de Frank Smith y de</w:t>
            </w:r>
            <w:r>
              <w:rPr>
                <w:bCs/>
                <w:color w:val="000000" w:themeColor="text1"/>
                <w:sz w:val="24"/>
                <w:szCs w:val="24"/>
              </w:rPr>
              <w:t xml:space="preserve"> </w:t>
            </w:r>
            <w:r w:rsidRPr="00FE7569">
              <w:rPr>
                <w:bCs/>
                <w:color w:val="000000" w:themeColor="text1"/>
                <w:sz w:val="24"/>
                <w:szCs w:val="24"/>
              </w:rPr>
              <w:t>Kenneth y Yetta Goodman.</w:t>
            </w:r>
          </w:p>
        </w:tc>
      </w:tr>
      <w:tr w:rsidR="001758E5" w:rsidRPr="00805195" w14:paraId="021DD339"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13B2D37B" w14:textId="77777777" w:rsidR="001758E5" w:rsidRPr="00511DB8" w:rsidRDefault="00FE7569" w:rsidP="00345DFE">
            <w:pPr>
              <w:jc w:val="both"/>
              <w:rPr>
                <w:color w:val="000000" w:themeColor="text1"/>
                <w:sz w:val="32"/>
                <w:szCs w:val="24"/>
              </w:rPr>
            </w:pPr>
            <w:r w:rsidRPr="00511DB8">
              <w:rPr>
                <w:color w:val="000000" w:themeColor="text1"/>
                <w:sz w:val="32"/>
                <w:szCs w:val="24"/>
              </w:rPr>
              <w:t>Ventajas</w:t>
            </w:r>
          </w:p>
        </w:tc>
        <w:tc>
          <w:tcPr>
            <w:tcW w:w="11867" w:type="dxa"/>
            <w:tcBorders>
              <w:top w:val="single" w:sz="4" w:space="0" w:color="auto"/>
              <w:left w:val="single" w:sz="4" w:space="0" w:color="auto"/>
              <w:bottom w:val="single" w:sz="4" w:space="0" w:color="auto"/>
              <w:right w:val="single" w:sz="4" w:space="0" w:color="auto"/>
            </w:tcBorders>
          </w:tcPr>
          <w:p w14:paraId="4D31C36D" w14:textId="16C4F38C" w:rsidR="001758E5" w:rsidRDefault="003B595C" w:rsidP="00A64339">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E</w:t>
            </w:r>
            <w:r w:rsidRPr="003B595C">
              <w:rPr>
                <w:color w:val="000000" w:themeColor="text1"/>
                <w:sz w:val="24"/>
                <w:szCs w:val="24"/>
              </w:rPr>
              <w:t xml:space="preserve">sto es entre finales del siglo </w:t>
            </w:r>
            <w:r>
              <w:rPr>
                <w:color w:val="000000" w:themeColor="text1"/>
                <w:sz w:val="24"/>
                <w:szCs w:val="24"/>
              </w:rPr>
              <w:t>XIX</w:t>
            </w:r>
            <w:r w:rsidRPr="003B595C">
              <w:rPr>
                <w:color w:val="000000" w:themeColor="text1"/>
                <w:sz w:val="24"/>
                <w:szCs w:val="24"/>
              </w:rPr>
              <w:t xml:space="preserve"> y principios del siglo </w:t>
            </w:r>
            <w:r>
              <w:rPr>
                <w:color w:val="000000" w:themeColor="text1"/>
                <w:sz w:val="24"/>
                <w:szCs w:val="24"/>
              </w:rPr>
              <w:t>XX</w:t>
            </w:r>
            <w:r w:rsidRPr="003B595C">
              <w:rPr>
                <w:color w:val="000000" w:themeColor="text1"/>
                <w:sz w:val="24"/>
                <w:szCs w:val="24"/>
              </w:rPr>
              <w:t xml:space="preserve"> que los libros de lectura </w:t>
            </w:r>
            <w:r w:rsidR="00F41147">
              <w:rPr>
                <w:color w:val="000000" w:themeColor="text1"/>
                <w:sz w:val="24"/>
                <w:szCs w:val="24"/>
              </w:rPr>
              <w:t>(</w:t>
            </w:r>
            <w:r w:rsidRPr="003B595C">
              <w:rPr>
                <w:color w:val="000000" w:themeColor="text1"/>
                <w:sz w:val="24"/>
                <w:szCs w:val="24"/>
              </w:rPr>
              <w:t>y los métodos</w:t>
            </w:r>
            <w:r w:rsidR="00F41147">
              <w:rPr>
                <w:color w:val="000000" w:themeColor="text1"/>
                <w:sz w:val="24"/>
                <w:szCs w:val="24"/>
              </w:rPr>
              <w:t>)</w:t>
            </w:r>
            <w:r w:rsidRPr="003B595C">
              <w:rPr>
                <w:color w:val="000000" w:themeColor="text1"/>
                <w:sz w:val="24"/>
                <w:szCs w:val="24"/>
              </w:rPr>
              <w:t xml:space="preserve"> adquieren la forma con la que se van a estabilizar hasta alrededor de la </w:t>
            </w:r>
            <w:r w:rsidR="00F41147" w:rsidRPr="003B595C">
              <w:rPr>
                <w:color w:val="000000" w:themeColor="text1"/>
                <w:sz w:val="24"/>
                <w:szCs w:val="24"/>
              </w:rPr>
              <w:t>década de</w:t>
            </w:r>
            <w:r w:rsidRPr="003B595C">
              <w:rPr>
                <w:color w:val="000000" w:themeColor="text1"/>
                <w:sz w:val="24"/>
                <w:szCs w:val="24"/>
              </w:rPr>
              <w:t xml:space="preserve"> 1980</w:t>
            </w:r>
            <w:r w:rsidR="00F41147">
              <w:rPr>
                <w:color w:val="000000" w:themeColor="text1"/>
                <w:sz w:val="24"/>
                <w:szCs w:val="24"/>
              </w:rPr>
              <w:t>.</w:t>
            </w:r>
          </w:p>
          <w:p w14:paraId="4E67E089" w14:textId="539318F8" w:rsidR="00F41147" w:rsidRPr="003B595C" w:rsidRDefault="00F41147" w:rsidP="00A64339">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FE7569" w:rsidRPr="00805195" w14:paraId="0AA59A4E" w14:textId="77777777" w:rsidTr="000D6289">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14:paraId="4D3CD0F4" w14:textId="77777777" w:rsidR="00FE7569" w:rsidRPr="00511DB8" w:rsidRDefault="00FE7569" w:rsidP="00345DFE">
            <w:pPr>
              <w:jc w:val="both"/>
              <w:rPr>
                <w:color w:val="000000" w:themeColor="text1"/>
                <w:sz w:val="32"/>
                <w:szCs w:val="24"/>
              </w:rPr>
            </w:pPr>
            <w:r w:rsidRPr="00511DB8">
              <w:rPr>
                <w:color w:val="000000" w:themeColor="text1"/>
                <w:sz w:val="32"/>
                <w:szCs w:val="24"/>
              </w:rPr>
              <w:t>Desventajas</w:t>
            </w:r>
          </w:p>
        </w:tc>
        <w:tc>
          <w:tcPr>
            <w:tcW w:w="11867" w:type="dxa"/>
            <w:tcBorders>
              <w:top w:val="single" w:sz="4" w:space="0" w:color="auto"/>
              <w:left w:val="single" w:sz="4" w:space="0" w:color="auto"/>
              <w:bottom w:val="single" w:sz="4" w:space="0" w:color="auto"/>
              <w:right w:val="single" w:sz="4" w:space="0" w:color="auto"/>
            </w:tcBorders>
          </w:tcPr>
          <w:p w14:paraId="3128F0AB" w14:textId="5E4E4DD4" w:rsidR="00FE7569" w:rsidRPr="00F41147" w:rsidRDefault="00F41147" w:rsidP="00A64339">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F41147">
              <w:rPr>
                <w:color w:val="000000" w:themeColor="text1"/>
                <w:sz w:val="24"/>
                <w:szCs w:val="24"/>
              </w:rPr>
              <w:t>Durante muchos siglos pensamos que enseñanza y aprendizaje eran lo mismo: se enseña lo que se aprende y aprende loque se enseña. Los niños debían aprender aquello que les enseñábamos y tal como se los enseñábamos. Si así no había sucedido, el problema se atribuía al método o a deficiencias del niño. No sospechábamos que podría existir alguna razón por la cual los pequeños no comprendiesen lo mismo que los adultos y que tales razones no tuviesen que ver con dificultades sino con lógicas diferentes. Por eso, la</w:t>
            </w:r>
            <w:r>
              <w:rPr>
                <w:color w:val="000000" w:themeColor="text1"/>
                <w:sz w:val="24"/>
                <w:szCs w:val="24"/>
              </w:rPr>
              <w:t xml:space="preserve"> </w:t>
            </w:r>
            <w:r w:rsidRPr="00F41147">
              <w:rPr>
                <w:color w:val="000000" w:themeColor="text1"/>
                <w:sz w:val="24"/>
                <w:szCs w:val="24"/>
              </w:rPr>
              <w:t>historia de la alfabetización fue por mucho tiempo una historia de métodos</w:t>
            </w:r>
            <w:r>
              <w:rPr>
                <w:color w:val="000000" w:themeColor="text1"/>
                <w:sz w:val="24"/>
                <w:szCs w:val="24"/>
              </w:rPr>
              <w:t>.</w:t>
            </w:r>
          </w:p>
        </w:tc>
      </w:tr>
    </w:tbl>
    <w:p w14:paraId="0E1D4F12" w14:textId="77777777" w:rsidR="00937476" w:rsidRDefault="00937476"/>
    <w:p w14:paraId="156F29E0" w14:textId="77777777" w:rsidR="000520A5" w:rsidRDefault="000520A5"/>
    <w:tbl>
      <w:tblPr>
        <w:tblStyle w:val="Tabladelista7concolores-nfasis5"/>
        <w:tblW w:w="0" w:type="auto"/>
        <w:tblLook w:val="04A0" w:firstRow="1" w:lastRow="0" w:firstColumn="1" w:lastColumn="0" w:noHBand="0" w:noVBand="1"/>
      </w:tblPr>
      <w:tblGrid>
        <w:gridCol w:w="1868"/>
        <w:gridCol w:w="11128"/>
      </w:tblGrid>
      <w:tr w:rsidR="000520A5" w:rsidRPr="00805195" w14:paraId="5966366A" w14:textId="77777777" w:rsidTr="000D62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gridSpan w:val="2"/>
            <w:tcBorders>
              <w:top w:val="single" w:sz="4" w:space="0" w:color="auto"/>
              <w:left w:val="single" w:sz="4" w:space="0" w:color="auto"/>
              <w:bottom w:val="single" w:sz="4" w:space="0" w:color="auto"/>
              <w:right w:val="single" w:sz="4" w:space="0" w:color="auto"/>
            </w:tcBorders>
          </w:tcPr>
          <w:p w14:paraId="64A64306" w14:textId="77777777" w:rsidR="000520A5" w:rsidRPr="00805195" w:rsidRDefault="000520A5" w:rsidP="00345DFE">
            <w:pPr>
              <w:tabs>
                <w:tab w:val="left" w:pos="5880"/>
              </w:tabs>
              <w:jc w:val="center"/>
              <w:rPr>
                <w:b/>
                <w:bCs/>
                <w:color w:val="000000" w:themeColor="text1"/>
                <w:sz w:val="24"/>
                <w:szCs w:val="24"/>
              </w:rPr>
            </w:pPr>
            <w:r w:rsidRPr="00511DB8">
              <w:rPr>
                <w:b/>
                <w:bCs/>
                <w:color w:val="000000" w:themeColor="text1"/>
                <w:sz w:val="36"/>
                <w:szCs w:val="24"/>
              </w:rPr>
              <w:t>COMPARATIVO DE L</w:t>
            </w:r>
            <w:r w:rsidR="00CD2927">
              <w:rPr>
                <w:b/>
                <w:bCs/>
                <w:color w:val="000000" w:themeColor="text1"/>
                <w:sz w:val="36"/>
                <w:szCs w:val="24"/>
              </w:rPr>
              <w:t>A</w:t>
            </w:r>
            <w:r w:rsidRPr="00511DB8">
              <w:rPr>
                <w:b/>
                <w:bCs/>
                <w:color w:val="000000" w:themeColor="text1"/>
                <w:sz w:val="36"/>
                <w:szCs w:val="24"/>
              </w:rPr>
              <w:t>S TEORÌAS DE LA ALFABETIZACIÒN INICIAL</w:t>
            </w:r>
          </w:p>
        </w:tc>
      </w:tr>
      <w:tr w:rsidR="000520A5" w:rsidRPr="00805195" w14:paraId="64509C63"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4142564D" w14:textId="77777777" w:rsidR="000520A5" w:rsidRPr="00511DB8" w:rsidRDefault="000520A5" w:rsidP="00345DFE">
            <w:pPr>
              <w:jc w:val="both"/>
              <w:rPr>
                <w:color w:val="000000" w:themeColor="text1"/>
                <w:sz w:val="28"/>
                <w:szCs w:val="24"/>
              </w:rPr>
            </w:pPr>
            <w:r w:rsidRPr="00511DB8">
              <w:rPr>
                <w:color w:val="000000" w:themeColor="text1"/>
                <w:sz w:val="28"/>
                <w:szCs w:val="24"/>
              </w:rPr>
              <w:t>Características teoría</w:t>
            </w:r>
          </w:p>
        </w:tc>
        <w:tc>
          <w:tcPr>
            <w:tcW w:w="11158" w:type="dxa"/>
            <w:tcBorders>
              <w:top w:val="single" w:sz="4" w:space="0" w:color="auto"/>
              <w:left w:val="single" w:sz="4" w:space="0" w:color="auto"/>
              <w:bottom w:val="single" w:sz="4" w:space="0" w:color="auto"/>
              <w:right w:val="single" w:sz="4" w:space="0" w:color="auto"/>
            </w:tcBorders>
          </w:tcPr>
          <w:p w14:paraId="28F5A0FD" w14:textId="77777777" w:rsidR="000520A5" w:rsidRPr="00511DB8" w:rsidRDefault="000520A5" w:rsidP="000520A5">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4"/>
              </w:rPr>
            </w:pPr>
            <w:r w:rsidRPr="00511DB8">
              <w:rPr>
                <w:color w:val="000000" w:themeColor="text1"/>
                <w:sz w:val="28"/>
                <w:szCs w:val="24"/>
              </w:rPr>
              <w:t>3° Teoría</w:t>
            </w:r>
          </w:p>
          <w:p w14:paraId="722DDBA7" w14:textId="77777777" w:rsidR="000520A5" w:rsidRPr="00511DB8" w:rsidRDefault="00405F8B" w:rsidP="00345DFE">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4"/>
              </w:rPr>
            </w:pPr>
            <w:r w:rsidRPr="00511DB8">
              <w:rPr>
                <w:rFonts w:ascii="Verdana" w:hAnsi="Verdana"/>
                <w:color w:val="000000"/>
                <w:sz w:val="28"/>
                <w:shd w:val="clear" w:color="auto" w:fill="FFFFFF"/>
              </w:rPr>
              <w:t> La alfabetización inicial en las propuestas educativas de México.</w:t>
            </w:r>
          </w:p>
        </w:tc>
      </w:tr>
      <w:tr w:rsidR="000520A5" w:rsidRPr="00805195" w14:paraId="672BAE46" w14:textId="77777777" w:rsidTr="000D628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038C7296" w14:textId="77777777" w:rsidR="000520A5" w:rsidRPr="00511DB8" w:rsidRDefault="000520A5" w:rsidP="00345DFE">
            <w:pPr>
              <w:jc w:val="both"/>
              <w:rPr>
                <w:color w:val="000000" w:themeColor="text1"/>
                <w:sz w:val="32"/>
                <w:szCs w:val="24"/>
              </w:rPr>
            </w:pPr>
            <w:r w:rsidRPr="00511DB8">
              <w:rPr>
                <w:color w:val="000000" w:themeColor="text1"/>
                <w:sz w:val="32"/>
                <w:szCs w:val="24"/>
              </w:rPr>
              <w:t>Propuesta y metodología del aprendizaje</w:t>
            </w:r>
          </w:p>
        </w:tc>
        <w:tc>
          <w:tcPr>
            <w:tcW w:w="11158" w:type="dxa"/>
            <w:tcBorders>
              <w:top w:val="single" w:sz="4" w:space="0" w:color="auto"/>
              <w:left w:val="single" w:sz="4" w:space="0" w:color="auto"/>
              <w:bottom w:val="single" w:sz="4" w:space="0" w:color="auto"/>
              <w:right w:val="single" w:sz="4" w:space="0" w:color="auto"/>
            </w:tcBorders>
          </w:tcPr>
          <w:p w14:paraId="3E149831" w14:textId="77777777" w:rsidR="000520A5" w:rsidRPr="00827367" w:rsidRDefault="000520A5" w:rsidP="000520A5">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p w14:paraId="5413D6A5" w14:textId="14DF6E3C" w:rsidR="00697F61" w:rsidRDefault="0076742C" w:rsidP="00345DFE">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76742C">
              <w:rPr>
                <w:color w:val="000000" w:themeColor="text1"/>
                <w:sz w:val="24"/>
                <w:szCs w:val="24"/>
              </w:rPr>
              <w:t xml:space="preserve"> ‘Desde su laboratorio en la Universidad de Harvard, J. S. </w:t>
            </w:r>
            <w:proofErr w:type="spellStart"/>
            <w:r w:rsidRPr="0076742C">
              <w:rPr>
                <w:color w:val="000000" w:themeColor="text1"/>
                <w:sz w:val="24"/>
                <w:szCs w:val="24"/>
              </w:rPr>
              <w:t>Chall</w:t>
            </w:r>
            <w:proofErr w:type="spellEnd"/>
            <w:r w:rsidR="005F1145">
              <w:rPr>
                <w:color w:val="000000" w:themeColor="text1"/>
                <w:sz w:val="24"/>
                <w:szCs w:val="24"/>
              </w:rPr>
              <w:t xml:space="preserve"> </w:t>
            </w:r>
            <w:r w:rsidRPr="0076742C">
              <w:rPr>
                <w:color w:val="000000" w:themeColor="text1"/>
                <w:sz w:val="24"/>
                <w:szCs w:val="24"/>
              </w:rPr>
              <w:t>(1990) sugiere los siguientes niveles:1) por debajo del nivel funcional, que comprende desde el completamente iletrado hasta el que sólo lee etiquetas y signos;2) nivel funcional, que permite leer</w:t>
            </w:r>
            <w:r>
              <w:rPr>
                <w:color w:val="000000" w:themeColor="text1"/>
                <w:sz w:val="24"/>
                <w:szCs w:val="24"/>
              </w:rPr>
              <w:t xml:space="preserve"> </w:t>
            </w:r>
            <w:r w:rsidRPr="0076742C">
              <w:rPr>
                <w:color w:val="000000" w:themeColor="text1"/>
                <w:sz w:val="24"/>
                <w:szCs w:val="24"/>
              </w:rPr>
              <w:t xml:space="preserve">textos simples, tales como artículos fáciles de revistas y el “periódicolocal”;3) lectura avanzada, que permite leer textos escritos de manera abstracta, con capacidad de resolver problemas procesando una información completa. Debería corresponderse con diez años de escolarización. </w:t>
            </w:r>
          </w:p>
          <w:p w14:paraId="06307FD2" w14:textId="77777777" w:rsidR="00697F61" w:rsidRDefault="0076742C" w:rsidP="00345DFE">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97F61">
              <w:rPr>
                <w:b/>
                <w:bCs/>
                <w:color w:val="000000" w:themeColor="text1"/>
                <w:sz w:val="24"/>
                <w:szCs w:val="24"/>
              </w:rPr>
              <w:t>El modelo autónomo:</w:t>
            </w:r>
            <w:r w:rsidRPr="0076742C">
              <w:rPr>
                <w:color w:val="000000" w:themeColor="text1"/>
                <w:sz w:val="24"/>
                <w:szCs w:val="24"/>
              </w:rPr>
              <w:t xml:space="preserve"> trata a </w:t>
            </w:r>
            <w:r w:rsidR="00697F61" w:rsidRPr="0076742C">
              <w:rPr>
                <w:color w:val="000000" w:themeColor="text1"/>
                <w:sz w:val="24"/>
                <w:szCs w:val="24"/>
              </w:rPr>
              <w:t>la escritura</w:t>
            </w:r>
            <w:r w:rsidRPr="0076742C">
              <w:rPr>
                <w:color w:val="000000" w:themeColor="text1"/>
                <w:sz w:val="24"/>
                <w:szCs w:val="24"/>
              </w:rPr>
              <w:t xml:space="preserve"> como una variable independiente, y considera a la alfabetización asociada al </w:t>
            </w:r>
            <w:r w:rsidR="00697F61" w:rsidRPr="0076742C">
              <w:rPr>
                <w:color w:val="000000" w:themeColor="text1"/>
                <w:sz w:val="24"/>
                <w:szCs w:val="24"/>
              </w:rPr>
              <w:t>progreso, la</w:t>
            </w:r>
            <w:r w:rsidRPr="0076742C">
              <w:rPr>
                <w:color w:val="000000" w:themeColor="text1"/>
                <w:sz w:val="24"/>
                <w:szCs w:val="24"/>
              </w:rPr>
              <w:t xml:space="preserve"> civilización, la libertad individual, </w:t>
            </w:r>
            <w:r w:rsidR="00697F61" w:rsidRPr="0076742C">
              <w:rPr>
                <w:color w:val="000000" w:themeColor="text1"/>
                <w:sz w:val="24"/>
                <w:szCs w:val="24"/>
              </w:rPr>
              <w:t>la movilidad</w:t>
            </w:r>
            <w:r w:rsidRPr="0076742C">
              <w:rPr>
                <w:color w:val="000000" w:themeColor="text1"/>
                <w:sz w:val="24"/>
                <w:szCs w:val="24"/>
              </w:rPr>
              <w:t xml:space="preserve"> social. Es el modelo comúnmente asociado a la </w:t>
            </w:r>
            <w:r w:rsidR="00697F61" w:rsidRPr="0076742C">
              <w:rPr>
                <w:color w:val="000000" w:themeColor="text1"/>
                <w:sz w:val="24"/>
                <w:szCs w:val="24"/>
              </w:rPr>
              <w:t>práctica escolar</w:t>
            </w:r>
            <w:r w:rsidRPr="0076742C">
              <w:rPr>
                <w:color w:val="000000" w:themeColor="text1"/>
                <w:sz w:val="24"/>
                <w:szCs w:val="24"/>
              </w:rPr>
              <w:t xml:space="preserve"> que, tradicionalmente, se </w:t>
            </w:r>
            <w:r w:rsidR="00697F61" w:rsidRPr="0076742C">
              <w:rPr>
                <w:color w:val="000000" w:themeColor="text1"/>
                <w:sz w:val="24"/>
                <w:szCs w:val="24"/>
              </w:rPr>
              <w:t>ha ocupado</w:t>
            </w:r>
            <w:r w:rsidRPr="0076742C">
              <w:rPr>
                <w:color w:val="000000" w:themeColor="text1"/>
                <w:sz w:val="24"/>
                <w:szCs w:val="24"/>
              </w:rPr>
              <w:t xml:space="preserve"> con preferencia de </w:t>
            </w:r>
            <w:r w:rsidR="00697F61" w:rsidRPr="0076742C">
              <w:rPr>
                <w:color w:val="000000" w:themeColor="text1"/>
                <w:sz w:val="24"/>
                <w:szCs w:val="24"/>
              </w:rPr>
              <w:t>los aspectos</w:t>
            </w:r>
            <w:r w:rsidRPr="0076742C">
              <w:rPr>
                <w:color w:val="000000" w:themeColor="text1"/>
                <w:sz w:val="24"/>
                <w:szCs w:val="24"/>
              </w:rPr>
              <w:t xml:space="preserve"> formales, a </w:t>
            </w:r>
            <w:r w:rsidR="00697F61" w:rsidRPr="0076742C">
              <w:rPr>
                <w:color w:val="000000" w:themeColor="text1"/>
                <w:sz w:val="24"/>
                <w:szCs w:val="24"/>
              </w:rPr>
              <w:t>veces mecánicos</w:t>
            </w:r>
            <w:r w:rsidRPr="0076742C">
              <w:rPr>
                <w:color w:val="000000" w:themeColor="text1"/>
                <w:sz w:val="24"/>
                <w:szCs w:val="24"/>
              </w:rPr>
              <w:t xml:space="preserve"> de la escritura y de </w:t>
            </w:r>
            <w:r w:rsidR="00697F61" w:rsidRPr="0076742C">
              <w:rPr>
                <w:color w:val="000000" w:themeColor="text1"/>
                <w:sz w:val="24"/>
                <w:szCs w:val="24"/>
              </w:rPr>
              <w:t>los métodos</w:t>
            </w:r>
            <w:r w:rsidRPr="0076742C">
              <w:rPr>
                <w:color w:val="000000" w:themeColor="text1"/>
                <w:sz w:val="24"/>
                <w:szCs w:val="24"/>
              </w:rPr>
              <w:t xml:space="preserve"> y que, en todo caso, </w:t>
            </w:r>
            <w:r w:rsidR="00697F61" w:rsidRPr="0076742C">
              <w:rPr>
                <w:color w:val="000000" w:themeColor="text1"/>
                <w:sz w:val="24"/>
                <w:szCs w:val="24"/>
              </w:rPr>
              <w:t>ha cedido</w:t>
            </w:r>
            <w:r w:rsidRPr="0076742C">
              <w:rPr>
                <w:color w:val="000000" w:themeColor="text1"/>
                <w:sz w:val="24"/>
                <w:szCs w:val="24"/>
              </w:rPr>
              <w:t xml:space="preserve"> ante las influencias de </w:t>
            </w:r>
            <w:r w:rsidR="00697F61" w:rsidRPr="0076742C">
              <w:rPr>
                <w:color w:val="000000" w:themeColor="text1"/>
                <w:sz w:val="24"/>
                <w:szCs w:val="24"/>
              </w:rPr>
              <w:t>una psicología</w:t>
            </w:r>
            <w:r w:rsidRPr="0076742C">
              <w:rPr>
                <w:color w:val="000000" w:themeColor="text1"/>
                <w:sz w:val="24"/>
                <w:szCs w:val="24"/>
              </w:rPr>
              <w:t xml:space="preserve"> y una lingüística </w:t>
            </w:r>
            <w:r w:rsidR="00697F61" w:rsidRPr="0076742C">
              <w:rPr>
                <w:color w:val="000000" w:themeColor="text1"/>
                <w:sz w:val="24"/>
                <w:szCs w:val="24"/>
              </w:rPr>
              <w:t>sin compromisos</w:t>
            </w:r>
            <w:r w:rsidRPr="0076742C">
              <w:rPr>
                <w:color w:val="000000" w:themeColor="text1"/>
                <w:sz w:val="24"/>
                <w:szCs w:val="24"/>
              </w:rPr>
              <w:t xml:space="preserve"> con los </w:t>
            </w:r>
            <w:r w:rsidR="00697F61" w:rsidRPr="0076742C">
              <w:rPr>
                <w:color w:val="000000" w:themeColor="text1"/>
                <w:sz w:val="24"/>
                <w:szCs w:val="24"/>
              </w:rPr>
              <w:t>problemas sociales</w:t>
            </w:r>
            <w:r w:rsidRPr="0076742C">
              <w:rPr>
                <w:color w:val="000000" w:themeColor="text1"/>
                <w:sz w:val="24"/>
                <w:szCs w:val="24"/>
              </w:rPr>
              <w:t xml:space="preserve"> y </w:t>
            </w:r>
            <w:r w:rsidR="00697F61" w:rsidRPr="0076742C">
              <w:rPr>
                <w:color w:val="000000" w:themeColor="text1"/>
                <w:sz w:val="24"/>
                <w:szCs w:val="24"/>
              </w:rPr>
              <w:t xml:space="preserve">culturales. </w:t>
            </w:r>
          </w:p>
          <w:p w14:paraId="4A726C45" w14:textId="128F0C81" w:rsidR="005F1145" w:rsidRDefault="00697F61" w:rsidP="00345DFE">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97F61">
              <w:rPr>
                <w:b/>
                <w:bCs/>
                <w:color w:val="000000" w:themeColor="text1"/>
                <w:sz w:val="24"/>
                <w:szCs w:val="24"/>
              </w:rPr>
              <w:t>El</w:t>
            </w:r>
            <w:r w:rsidR="0076742C" w:rsidRPr="00697F61">
              <w:rPr>
                <w:b/>
                <w:bCs/>
                <w:color w:val="000000" w:themeColor="text1"/>
                <w:sz w:val="24"/>
                <w:szCs w:val="24"/>
              </w:rPr>
              <w:t xml:space="preserve"> modelo ideológico</w:t>
            </w:r>
            <w:r w:rsidR="0076742C" w:rsidRPr="0076742C">
              <w:rPr>
                <w:color w:val="000000" w:themeColor="text1"/>
                <w:sz w:val="24"/>
                <w:szCs w:val="24"/>
              </w:rPr>
              <w:t>, por el contrario, reconoce</w:t>
            </w:r>
            <w:r w:rsidR="00D5421D">
              <w:rPr>
                <w:color w:val="000000" w:themeColor="text1"/>
                <w:sz w:val="24"/>
                <w:szCs w:val="24"/>
              </w:rPr>
              <w:t xml:space="preserve"> </w:t>
            </w:r>
            <w:r w:rsidR="00D5421D" w:rsidRPr="00D5421D">
              <w:rPr>
                <w:color w:val="000000" w:themeColor="text1"/>
                <w:sz w:val="24"/>
                <w:szCs w:val="24"/>
              </w:rPr>
              <w:t xml:space="preserve">casos, es producto de una cultura, </w:t>
            </w:r>
            <w:r w:rsidR="005F1145" w:rsidRPr="00D5421D">
              <w:rPr>
                <w:color w:val="000000" w:themeColor="text1"/>
                <w:sz w:val="24"/>
                <w:szCs w:val="24"/>
              </w:rPr>
              <w:t>de las</w:t>
            </w:r>
            <w:r w:rsidR="00D5421D" w:rsidRPr="00D5421D">
              <w:rPr>
                <w:color w:val="000000" w:themeColor="text1"/>
                <w:sz w:val="24"/>
                <w:szCs w:val="24"/>
              </w:rPr>
              <w:t xml:space="preserve"> estructuras de poder de </w:t>
            </w:r>
            <w:r w:rsidR="005F1145" w:rsidRPr="00D5421D">
              <w:rPr>
                <w:color w:val="000000" w:themeColor="text1"/>
                <w:sz w:val="24"/>
                <w:szCs w:val="24"/>
              </w:rPr>
              <w:t>una sociedad</w:t>
            </w:r>
            <w:r w:rsidR="00D5421D" w:rsidRPr="00D5421D">
              <w:rPr>
                <w:color w:val="000000" w:themeColor="text1"/>
                <w:sz w:val="24"/>
                <w:szCs w:val="24"/>
              </w:rPr>
              <w:t xml:space="preserve"> y de las instituciones en </w:t>
            </w:r>
            <w:r w:rsidR="005F1145" w:rsidRPr="00D5421D">
              <w:rPr>
                <w:color w:val="000000" w:themeColor="text1"/>
                <w:sz w:val="24"/>
                <w:szCs w:val="24"/>
              </w:rPr>
              <w:t>que se</w:t>
            </w:r>
            <w:r w:rsidR="00D5421D" w:rsidRPr="00D5421D">
              <w:rPr>
                <w:color w:val="000000" w:themeColor="text1"/>
                <w:sz w:val="24"/>
                <w:szCs w:val="24"/>
              </w:rPr>
              <w:t xml:space="preserve"> adquiere: la familia, la escuela, </w:t>
            </w:r>
            <w:r w:rsidR="005F1145" w:rsidRPr="00D5421D">
              <w:rPr>
                <w:color w:val="000000" w:themeColor="text1"/>
                <w:sz w:val="24"/>
                <w:szCs w:val="24"/>
              </w:rPr>
              <w:t>la iglesia</w:t>
            </w:r>
            <w:r w:rsidR="00D5421D" w:rsidRPr="00D5421D">
              <w:rPr>
                <w:color w:val="000000" w:themeColor="text1"/>
                <w:sz w:val="24"/>
                <w:szCs w:val="24"/>
              </w:rPr>
              <w:t>, las organizaciones populares.</w:t>
            </w:r>
          </w:p>
          <w:p w14:paraId="0E9AE40E" w14:textId="5A537B2E" w:rsidR="000520A5" w:rsidRPr="00805195" w:rsidRDefault="00D5421D" w:rsidP="00345DFE">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5F1145">
              <w:rPr>
                <w:b/>
                <w:bCs/>
                <w:color w:val="000000" w:themeColor="text1"/>
                <w:sz w:val="24"/>
                <w:szCs w:val="24"/>
              </w:rPr>
              <w:t>Modelo constructivista:</w:t>
            </w:r>
            <w:r w:rsidRPr="00D5421D">
              <w:rPr>
                <w:color w:val="000000" w:themeColor="text1"/>
                <w:sz w:val="24"/>
                <w:szCs w:val="24"/>
              </w:rPr>
              <w:t xml:space="preserve"> </w:t>
            </w:r>
            <w:r w:rsidR="005F1145" w:rsidRPr="00D5421D">
              <w:rPr>
                <w:color w:val="000000" w:themeColor="text1"/>
                <w:sz w:val="24"/>
                <w:szCs w:val="24"/>
              </w:rPr>
              <w:t>Diferencia</w:t>
            </w:r>
            <w:r w:rsidRPr="00D5421D">
              <w:rPr>
                <w:color w:val="000000" w:themeColor="text1"/>
                <w:sz w:val="24"/>
                <w:szCs w:val="24"/>
              </w:rPr>
              <w:t xml:space="preserve"> de otros modelos </w:t>
            </w:r>
            <w:r w:rsidR="005F1145" w:rsidRPr="00D5421D">
              <w:rPr>
                <w:color w:val="000000" w:themeColor="text1"/>
                <w:sz w:val="24"/>
                <w:szCs w:val="24"/>
              </w:rPr>
              <w:t>que consideran</w:t>
            </w:r>
            <w:r w:rsidRPr="00D5421D">
              <w:rPr>
                <w:color w:val="000000" w:themeColor="text1"/>
                <w:sz w:val="24"/>
                <w:szCs w:val="24"/>
              </w:rPr>
              <w:t xml:space="preserve"> el desarrollo individual </w:t>
            </w:r>
            <w:proofErr w:type="spellStart"/>
            <w:r w:rsidRPr="00D5421D">
              <w:rPr>
                <w:color w:val="000000" w:themeColor="text1"/>
                <w:sz w:val="24"/>
                <w:szCs w:val="24"/>
              </w:rPr>
              <w:t>conindependencia</w:t>
            </w:r>
            <w:proofErr w:type="spellEnd"/>
            <w:r w:rsidRPr="00D5421D">
              <w:rPr>
                <w:color w:val="000000" w:themeColor="text1"/>
                <w:sz w:val="24"/>
                <w:szCs w:val="24"/>
              </w:rPr>
              <w:t xml:space="preserve"> del </w:t>
            </w:r>
            <w:r w:rsidR="005F1145" w:rsidRPr="00D5421D">
              <w:rPr>
                <w:color w:val="000000" w:themeColor="text1"/>
                <w:sz w:val="24"/>
                <w:szCs w:val="24"/>
              </w:rPr>
              <w:t>contexto sociocultural</w:t>
            </w:r>
            <w:r w:rsidRPr="00D5421D">
              <w:rPr>
                <w:color w:val="000000" w:themeColor="text1"/>
                <w:sz w:val="24"/>
                <w:szCs w:val="24"/>
              </w:rPr>
              <w:t xml:space="preserve">, el modelo de </w:t>
            </w:r>
            <w:r w:rsidR="005F1145" w:rsidRPr="00D5421D">
              <w:rPr>
                <w:color w:val="000000" w:themeColor="text1"/>
                <w:sz w:val="24"/>
                <w:szCs w:val="24"/>
              </w:rPr>
              <w:t>desarrollo de</w:t>
            </w:r>
            <w:r w:rsidRPr="00D5421D">
              <w:rPr>
                <w:color w:val="000000" w:themeColor="text1"/>
                <w:sz w:val="24"/>
                <w:szCs w:val="24"/>
              </w:rPr>
              <w:t xml:space="preserve"> </w:t>
            </w:r>
            <w:r w:rsidR="005F1145" w:rsidRPr="00D5421D">
              <w:rPr>
                <w:color w:val="000000" w:themeColor="text1"/>
                <w:sz w:val="24"/>
                <w:szCs w:val="24"/>
              </w:rPr>
              <w:t>Vygotsky</w:t>
            </w:r>
            <w:r w:rsidRPr="00D5421D">
              <w:rPr>
                <w:color w:val="000000" w:themeColor="text1"/>
                <w:sz w:val="24"/>
                <w:szCs w:val="24"/>
              </w:rPr>
              <w:t xml:space="preserve"> explica el </w:t>
            </w:r>
            <w:r w:rsidR="005F1145" w:rsidRPr="00D5421D">
              <w:rPr>
                <w:color w:val="000000" w:themeColor="text1"/>
                <w:sz w:val="24"/>
                <w:szCs w:val="24"/>
              </w:rPr>
              <w:t>desarrollo individual</w:t>
            </w:r>
            <w:r w:rsidRPr="00D5421D">
              <w:rPr>
                <w:color w:val="000000" w:themeColor="text1"/>
                <w:sz w:val="24"/>
                <w:szCs w:val="24"/>
              </w:rPr>
              <w:t xml:space="preserve"> en términos complejos </w:t>
            </w:r>
            <w:r w:rsidR="005F1145" w:rsidRPr="00D5421D">
              <w:rPr>
                <w:color w:val="000000" w:themeColor="text1"/>
                <w:sz w:val="24"/>
                <w:szCs w:val="24"/>
              </w:rPr>
              <w:t>de interacción</w:t>
            </w:r>
            <w:r w:rsidRPr="00D5421D">
              <w:rPr>
                <w:color w:val="000000" w:themeColor="text1"/>
                <w:sz w:val="24"/>
                <w:szCs w:val="24"/>
              </w:rPr>
              <w:t xml:space="preserve"> de factores </w:t>
            </w:r>
            <w:r w:rsidR="005F1145" w:rsidRPr="00D5421D">
              <w:rPr>
                <w:color w:val="000000" w:themeColor="text1"/>
                <w:sz w:val="24"/>
                <w:szCs w:val="24"/>
              </w:rPr>
              <w:t>individuales, culturales</w:t>
            </w:r>
            <w:r w:rsidRPr="00D5421D">
              <w:rPr>
                <w:color w:val="000000" w:themeColor="text1"/>
                <w:sz w:val="24"/>
                <w:szCs w:val="24"/>
              </w:rPr>
              <w:t xml:space="preserve">, sociales e </w:t>
            </w:r>
            <w:r w:rsidR="005F1145" w:rsidRPr="00D5421D">
              <w:rPr>
                <w:color w:val="000000" w:themeColor="text1"/>
                <w:sz w:val="24"/>
                <w:szCs w:val="24"/>
              </w:rPr>
              <w:t>históricos. El</w:t>
            </w:r>
            <w:r w:rsidRPr="00D5421D">
              <w:rPr>
                <w:color w:val="000000" w:themeColor="text1"/>
                <w:sz w:val="24"/>
                <w:szCs w:val="24"/>
              </w:rPr>
              <w:t xml:space="preserve"> modelo constructivista, </w:t>
            </w:r>
            <w:r w:rsidR="005F1145" w:rsidRPr="00D5421D">
              <w:rPr>
                <w:color w:val="000000" w:themeColor="text1"/>
                <w:sz w:val="24"/>
                <w:szCs w:val="24"/>
              </w:rPr>
              <w:t>que interpreta</w:t>
            </w:r>
            <w:r w:rsidRPr="00D5421D">
              <w:rPr>
                <w:color w:val="000000" w:themeColor="text1"/>
                <w:sz w:val="24"/>
                <w:szCs w:val="24"/>
              </w:rPr>
              <w:t xml:space="preserve"> el aprendizaje </w:t>
            </w:r>
            <w:r w:rsidR="005F1145" w:rsidRPr="00D5421D">
              <w:rPr>
                <w:color w:val="000000" w:themeColor="text1"/>
                <w:sz w:val="24"/>
                <w:szCs w:val="24"/>
              </w:rPr>
              <w:t>individual como</w:t>
            </w:r>
            <w:r w:rsidRPr="00D5421D">
              <w:rPr>
                <w:color w:val="000000" w:themeColor="text1"/>
                <w:sz w:val="24"/>
                <w:szCs w:val="24"/>
              </w:rPr>
              <w:t xml:space="preserve"> un fenómeno que es a la </w:t>
            </w:r>
            <w:r w:rsidR="005F1145" w:rsidRPr="00D5421D">
              <w:rPr>
                <w:color w:val="000000" w:themeColor="text1"/>
                <w:sz w:val="24"/>
                <w:szCs w:val="24"/>
              </w:rPr>
              <w:t>vez individual</w:t>
            </w:r>
            <w:r w:rsidRPr="00D5421D">
              <w:rPr>
                <w:color w:val="000000" w:themeColor="text1"/>
                <w:sz w:val="24"/>
                <w:szCs w:val="24"/>
              </w:rPr>
              <w:t xml:space="preserve">, cultural, social e </w:t>
            </w:r>
            <w:r w:rsidR="005F1145" w:rsidRPr="00D5421D">
              <w:rPr>
                <w:color w:val="000000" w:themeColor="text1"/>
                <w:sz w:val="24"/>
                <w:szCs w:val="24"/>
              </w:rPr>
              <w:t>histórico permite</w:t>
            </w:r>
            <w:r w:rsidRPr="00D5421D">
              <w:rPr>
                <w:color w:val="000000" w:themeColor="text1"/>
                <w:sz w:val="24"/>
                <w:szCs w:val="24"/>
              </w:rPr>
              <w:t xml:space="preserve"> comprender también el </w:t>
            </w:r>
            <w:r w:rsidR="005F1145" w:rsidRPr="00D5421D">
              <w:rPr>
                <w:color w:val="000000" w:themeColor="text1"/>
                <w:sz w:val="24"/>
                <w:szCs w:val="24"/>
              </w:rPr>
              <w:t>papel que</w:t>
            </w:r>
            <w:r w:rsidRPr="00D5421D">
              <w:rPr>
                <w:color w:val="000000" w:themeColor="text1"/>
                <w:sz w:val="24"/>
                <w:szCs w:val="24"/>
              </w:rPr>
              <w:t xml:space="preserve"> juega la escuela en </w:t>
            </w:r>
            <w:r w:rsidR="005F1145" w:rsidRPr="00D5421D">
              <w:rPr>
                <w:color w:val="000000" w:themeColor="text1"/>
                <w:sz w:val="24"/>
                <w:szCs w:val="24"/>
              </w:rPr>
              <w:t>ese aprendizaje</w:t>
            </w:r>
            <w:r w:rsidRPr="00D5421D">
              <w:rPr>
                <w:color w:val="000000" w:themeColor="text1"/>
                <w:sz w:val="24"/>
                <w:szCs w:val="24"/>
              </w:rPr>
              <w:t xml:space="preserve">. Papel que fue </w:t>
            </w:r>
            <w:r w:rsidR="005F1145" w:rsidRPr="00D5421D">
              <w:rPr>
                <w:color w:val="000000" w:themeColor="text1"/>
                <w:sz w:val="24"/>
                <w:szCs w:val="24"/>
              </w:rPr>
              <w:t>destacado por</w:t>
            </w:r>
            <w:r w:rsidRPr="00D5421D">
              <w:rPr>
                <w:color w:val="000000" w:themeColor="text1"/>
                <w:sz w:val="24"/>
                <w:szCs w:val="24"/>
              </w:rPr>
              <w:t xml:space="preserve"> </w:t>
            </w:r>
            <w:r w:rsidR="005F1145" w:rsidRPr="00D5421D">
              <w:rPr>
                <w:color w:val="000000" w:themeColor="text1"/>
                <w:sz w:val="24"/>
                <w:szCs w:val="24"/>
              </w:rPr>
              <w:t>Vygotsky</w:t>
            </w:r>
            <w:r w:rsidRPr="00D5421D">
              <w:rPr>
                <w:color w:val="000000" w:themeColor="text1"/>
                <w:sz w:val="24"/>
                <w:szCs w:val="24"/>
              </w:rPr>
              <w:t xml:space="preserve"> al establecer los </w:t>
            </w:r>
            <w:r w:rsidR="005F1145" w:rsidRPr="00D5421D">
              <w:rPr>
                <w:color w:val="000000" w:themeColor="text1"/>
                <w:sz w:val="24"/>
                <w:szCs w:val="24"/>
              </w:rPr>
              <w:t>vínculos entre</w:t>
            </w:r>
            <w:r w:rsidRPr="00D5421D">
              <w:rPr>
                <w:color w:val="000000" w:themeColor="text1"/>
                <w:sz w:val="24"/>
                <w:szCs w:val="24"/>
              </w:rPr>
              <w:t xml:space="preserve"> la prehistoria del </w:t>
            </w:r>
            <w:r w:rsidR="005F1145" w:rsidRPr="00D5421D">
              <w:rPr>
                <w:color w:val="000000" w:themeColor="text1"/>
                <w:sz w:val="24"/>
                <w:szCs w:val="24"/>
              </w:rPr>
              <w:t>lenguaje escrito</w:t>
            </w:r>
            <w:r w:rsidRPr="00D5421D">
              <w:rPr>
                <w:color w:val="000000" w:themeColor="text1"/>
                <w:sz w:val="24"/>
                <w:szCs w:val="24"/>
              </w:rPr>
              <w:t xml:space="preserve"> en el desarrollo cultural </w:t>
            </w:r>
            <w:r w:rsidR="005F1145" w:rsidRPr="00D5421D">
              <w:rPr>
                <w:color w:val="000000" w:themeColor="text1"/>
                <w:sz w:val="24"/>
                <w:szCs w:val="24"/>
              </w:rPr>
              <w:t>que recorre</w:t>
            </w:r>
            <w:r w:rsidRPr="00D5421D">
              <w:rPr>
                <w:color w:val="000000" w:themeColor="text1"/>
                <w:sz w:val="24"/>
                <w:szCs w:val="24"/>
              </w:rPr>
              <w:t xml:space="preserve"> el niño desde que inicia </w:t>
            </w:r>
            <w:r w:rsidR="005F1145" w:rsidRPr="00D5421D">
              <w:rPr>
                <w:color w:val="000000" w:themeColor="text1"/>
                <w:sz w:val="24"/>
                <w:szCs w:val="24"/>
              </w:rPr>
              <w:t>sus primeros</w:t>
            </w:r>
            <w:r w:rsidRPr="00D5421D">
              <w:rPr>
                <w:color w:val="000000" w:themeColor="text1"/>
                <w:sz w:val="24"/>
                <w:szCs w:val="24"/>
              </w:rPr>
              <w:t xml:space="preserve"> aprendizajes en la familia, </w:t>
            </w:r>
            <w:r w:rsidR="005F1145" w:rsidRPr="00D5421D">
              <w:rPr>
                <w:color w:val="000000" w:themeColor="text1"/>
                <w:sz w:val="24"/>
                <w:szCs w:val="24"/>
              </w:rPr>
              <w:t>y la</w:t>
            </w:r>
            <w:r w:rsidRPr="00D5421D">
              <w:rPr>
                <w:color w:val="000000" w:themeColor="text1"/>
                <w:sz w:val="24"/>
                <w:szCs w:val="24"/>
              </w:rPr>
              <w:t xml:space="preserve"> historia que se inicia en la </w:t>
            </w:r>
            <w:r w:rsidR="005F1145" w:rsidRPr="00D5421D">
              <w:rPr>
                <w:color w:val="000000" w:themeColor="text1"/>
                <w:sz w:val="24"/>
                <w:szCs w:val="24"/>
              </w:rPr>
              <w:t>escuela como</w:t>
            </w:r>
            <w:r w:rsidRPr="00D5421D">
              <w:rPr>
                <w:color w:val="000000" w:themeColor="text1"/>
                <w:sz w:val="24"/>
                <w:szCs w:val="24"/>
              </w:rPr>
              <w:t xml:space="preserve"> lugar privilegiado</w:t>
            </w:r>
            <w:r w:rsidR="005F1145">
              <w:rPr>
                <w:color w:val="000000" w:themeColor="text1"/>
                <w:sz w:val="24"/>
                <w:szCs w:val="24"/>
              </w:rPr>
              <w:t xml:space="preserve"> para la adquisición de los procesos psicológicos superiores.</w:t>
            </w:r>
          </w:p>
        </w:tc>
      </w:tr>
      <w:tr w:rsidR="000520A5" w:rsidRPr="00805195" w14:paraId="7F8648DC"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11C98E52" w14:textId="77777777" w:rsidR="000520A5" w:rsidRPr="00511DB8" w:rsidRDefault="000520A5" w:rsidP="00345DFE">
            <w:pPr>
              <w:jc w:val="both"/>
              <w:rPr>
                <w:color w:val="000000" w:themeColor="text1"/>
                <w:sz w:val="32"/>
                <w:szCs w:val="24"/>
              </w:rPr>
            </w:pPr>
            <w:r w:rsidRPr="00511DB8">
              <w:rPr>
                <w:color w:val="000000" w:themeColor="text1"/>
                <w:sz w:val="32"/>
                <w:szCs w:val="24"/>
              </w:rPr>
              <w:t>Corriente teórica a la que se asocia</w:t>
            </w:r>
          </w:p>
        </w:tc>
        <w:tc>
          <w:tcPr>
            <w:tcW w:w="11158" w:type="dxa"/>
            <w:tcBorders>
              <w:top w:val="single" w:sz="4" w:space="0" w:color="auto"/>
              <w:left w:val="single" w:sz="4" w:space="0" w:color="auto"/>
              <w:bottom w:val="single" w:sz="4" w:space="0" w:color="auto"/>
              <w:right w:val="single" w:sz="4" w:space="0" w:color="auto"/>
            </w:tcBorders>
          </w:tcPr>
          <w:p w14:paraId="6B1AF599" w14:textId="2B0ABB3A" w:rsidR="000D6289" w:rsidRPr="000D6289" w:rsidRDefault="000D6289" w:rsidP="000D6289">
            <w:pPr>
              <w:jc w:val="both"/>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0D6289">
              <w:rPr>
                <w:b/>
                <w:color w:val="000000" w:themeColor="text1"/>
                <w:sz w:val="24"/>
                <w:szCs w:val="24"/>
              </w:rPr>
              <w:t>Sociolingüística:</w:t>
            </w:r>
            <w:r w:rsidRPr="000D6289">
              <w:rPr>
                <w:bCs/>
                <w:color w:val="000000" w:themeColor="text1"/>
                <w:sz w:val="24"/>
                <w:szCs w:val="24"/>
              </w:rPr>
              <w:t xml:space="preserve"> compete a la lingüística y la sociología. Definiéndose como el estudio de la influencia de la sociedad en el lenguaje, incluyendo las normas culturales, las expectativas y el contexto en que se mueven los hablantes.</w:t>
            </w:r>
          </w:p>
          <w:p w14:paraId="044CDD54" w14:textId="2C54E81F" w:rsidR="000D6289" w:rsidRPr="000D6289" w:rsidRDefault="000D6289" w:rsidP="000D6289">
            <w:pPr>
              <w:jc w:val="both"/>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0D6289">
              <w:rPr>
                <w:b/>
                <w:color w:val="000000" w:themeColor="text1"/>
                <w:sz w:val="24"/>
                <w:szCs w:val="24"/>
              </w:rPr>
              <w:t>Psicolingüística:</w:t>
            </w:r>
            <w:r w:rsidRPr="000D6289">
              <w:rPr>
                <w:bCs/>
                <w:color w:val="000000" w:themeColor="text1"/>
                <w:sz w:val="24"/>
                <w:szCs w:val="24"/>
              </w:rPr>
              <w:t xml:space="preserve"> Es una rama de la psicología interesada en cómo la especie humana adquiere el lenguaje y los mecanismos cognitivos que intervienen en el procesamiento de la información lingüística.</w:t>
            </w:r>
          </w:p>
          <w:p w14:paraId="7C659FED" w14:textId="13D3A4FA" w:rsidR="000520A5" w:rsidRPr="000D6289" w:rsidRDefault="000D6289" w:rsidP="000D6289">
            <w:pPr>
              <w:jc w:val="both"/>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0D6289">
              <w:rPr>
                <w:bCs/>
                <w:color w:val="000000" w:themeColor="text1"/>
                <w:sz w:val="24"/>
                <w:szCs w:val="24"/>
              </w:rPr>
              <w:t>Los enfoques de Bourdieu y Passeron sobre la teoría de la reproducción para demostrar de qué manera la ideología dominante se reproduce en la ideología de la alfabetización, el conflicto que se puede generar en las clases oprimidas cuando esas ideologías dominantes son trasladadas a las actitudes y a la práctica de los maestros y, finalmente, cómo ese conflicto construye paso a paso el fracaso escolar.</w:t>
            </w:r>
          </w:p>
          <w:p w14:paraId="61B53384" w14:textId="77777777" w:rsidR="000520A5" w:rsidRPr="00805195" w:rsidRDefault="000520A5" w:rsidP="00345DFE">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0520A5" w:rsidRPr="00805195" w14:paraId="490F494D" w14:textId="77777777" w:rsidTr="000D628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5DA60E11" w14:textId="77777777" w:rsidR="000520A5" w:rsidRPr="00511DB8" w:rsidRDefault="000520A5" w:rsidP="00345DFE">
            <w:pPr>
              <w:jc w:val="both"/>
              <w:rPr>
                <w:color w:val="000000" w:themeColor="text1"/>
                <w:sz w:val="32"/>
                <w:szCs w:val="24"/>
              </w:rPr>
            </w:pPr>
            <w:r w:rsidRPr="00511DB8">
              <w:rPr>
                <w:color w:val="000000" w:themeColor="text1"/>
                <w:sz w:val="32"/>
                <w:szCs w:val="24"/>
              </w:rPr>
              <w:t>Época</w:t>
            </w:r>
          </w:p>
        </w:tc>
        <w:tc>
          <w:tcPr>
            <w:tcW w:w="11158" w:type="dxa"/>
            <w:tcBorders>
              <w:top w:val="single" w:sz="4" w:space="0" w:color="auto"/>
              <w:left w:val="single" w:sz="4" w:space="0" w:color="auto"/>
              <w:bottom w:val="single" w:sz="4" w:space="0" w:color="auto"/>
              <w:right w:val="single" w:sz="4" w:space="0" w:color="auto"/>
            </w:tcBorders>
          </w:tcPr>
          <w:p w14:paraId="46767C9D" w14:textId="77777777" w:rsidR="00DB0205" w:rsidRPr="00DB0205" w:rsidRDefault="00DB0205" w:rsidP="00DB0205">
            <w:pP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DB0205">
              <w:rPr>
                <w:bCs/>
                <w:color w:val="000000" w:themeColor="text1"/>
                <w:sz w:val="24"/>
                <w:szCs w:val="24"/>
              </w:rPr>
              <w:t xml:space="preserve">El registro de métodos para enseñar a leer y </w:t>
            </w:r>
            <w:r>
              <w:rPr>
                <w:bCs/>
                <w:color w:val="000000" w:themeColor="text1"/>
                <w:sz w:val="24"/>
                <w:szCs w:val="24"/>
              </w:rPr>
              <w:t>escribir</w:t>
            </w:r>
            <w:r w:rsidRPr="00DB0205">
              <w:rPr>
                <w:bCs/>
                <w:color w:val="000000" w:themeColor="text1"/>
                <w:sz w:val="24"/>
                <w:szCs w:val="24"/>
              </w:rPr>
              <w:t xml:space="preserve"> alfabéti</w:t>
            </w:r>
            <w:r>
              <w:rPr>
                <w:bCs/>
                <w:color w:val="000000" w:themeColor="text1"/>
                <w:sz w:val="24"/>
                <w:szCs w:val="24"/>
              </w:rPr>
              <w:t xml:space="preserve">camente se remonta a la Grecia antigua. Berta Braslavsky (1985) </w:t>
            </w:r>
            <w:r w:rsidRPr="00DB0205">
              <w:rPr>
                <w:bCs/>
                <w:color w:val="000000" w:themeColor="text1"/>
                <w:sz w:val="24"/>
                <w:szCs w:val="24"/>
              </w:rPr>
              <w:t>Los métodos f</w:t>
            </w:r>
            <w:r>
              <w:rPr>
                <w:bCs/>
                <w:color w:val="000000" w:themeColor="text1"/>
                <w:sz w:val="24"/>
                <w:szCs w:val="24"/>
              </w:rPr>
              <w:t>onéticos fueron introducidos a México</w:t>
            </w:r>
            <w:r w:rsidRPr="00DB0205">
              <w:rPr>
                <w:bCs/>
                <w:color w:val="000000" w:themeColor="text1"/>
                <w:sz w:val="24"/>
                <w:szCs w:val="24"/>
              </w:rPr>
              <w:t xml:space="preserve"> con los trabajos de Enrique Rebsamen </w:t>
            </w:r>
          </w:p>
          <w:p w14:paraId="4A977617" w14:textId="77777777" w:rsidR="00DB0205" w:rsidRPr="00DB0205" w:rsidRDefault="00DB0205" w:rsidP="00DB0205">
            <w:pP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DB0205">
              <w:rPr>
                <w:bCs/>
                <w:color w:val="000000" w:themeColor="text1"/>
                <w:sz w:val="24"/>
                <w:szCs w:val="24"/>
              </w:rPr>
              <w:t xml:space="preserve">y Gregorio Torres Quintero, a finales del siglo XIX y principios del XX2. Son fonéticos porque ponen énfasis en el sonido representado por cada letra (el fonema o unidad mínima de la </w:t>
            </w:r>
          </w:p>
          <w:p w14:paraId="2F9A2F24" w14:textId="77777777" w:rsidR="000520A5" w:rsidRPr="00FE7569" w:rsidRDefault="00DB0205" w:rsidP="00DB0205">
            <w:pP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Pr>
                <w:bCs/>
                <w:color w:val="000000" w:themeColor="text1"/>
                <w:sz w:val="24"/>
                <w:szCs w:val="24"/>
              </w:rPr>
              <w:t>lengua oral que le corresponde</w:t>
            </w:r>
          </w:p>
        </w:tc>
      </w:tr>
      <w:tr w:rsidR="000520A5" w:rsidRPr="00805195" w14:paraId="48E265DF"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6A7BE4EA" w14:textId="77777777" w:rsidR="000520A5" w:rsidRPr="00511DB8" w:rsidRDefault="000520A5" w:rsidP="00345DFE">
            <w:pPr>
              <w:jc w:val="both"/>
              <w:rPr>
                <w:color w:val="000000" w:themeColor="text1"/>
                <w:sz w:val="32"/>
                <w:szCs w:val="24"/>
              </w:rPr>
            </w:pPr>
            <w:r w:rsidRPr="00511DB8">
              <w:rPr>
                <w:color w:val="000000" w:themeColor="text1"/>
                <w:sz w:val="32"/>
                <w:szCs w:val="24"/>
              </w:rPr>
              <w:t>Concepción sobre el sujeto de aprendizaje.</w:t>
            </w:r>
          </w:p>
        </w:tc>
        <w:tc>
          <w:tcPr>
            <w:tcW w:w="11158" w:type="dxa"/>
            <w:tcBorders>
              <w:top w:val="single" w:sz="4" w:space="0" w:color="auto"/>
              <w:left w:val="single" w:sz="4" w:space="0" w:color="auto"/>
              <w:bottom w:val="single" w:sz="4" w:space="0" w:color="auto"/>
              <w:right w:val="single" w:sz="4" w:space="0" w:color="auto"/>
            </w:tcBorders>
          </w:tcPr>
          <w:p w14:paraId="2E09CBF6" w14:textId="77777777" w:rsidR="000520A5" w:rsidRPr="00FE7569" w:rsidRDefault="00C4179C" w:rsidP="00345DFE">
            <w:pPr>
              <w:jc w:val="both"/>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C4179C">
              <w:rPr>
                <w:bCs/>
                <w:color w:val="000000" w:themeColor="text1"/>
                <w:sz w:val="24"/>
                <w:szCs w:val="24"/>
              </w:rPr>
              <w:t>En algunos de los métodos globales, se espera que los niños sean capaces de reconocer los enunciados que ya leyeron y escribieron, sin necesidad de un mayor análisis.</w:t>
            </w:r>
          </w:p>
        </w:tc>
      </w:tr>
      <w:tr w:rsidR="000520A5" w:rsidRPr="00805195" w14:paraId="49A5A66F" w14:textId="77777777" w:rsidTr="000D628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306AFD1F" w14:textId="77777777" w:rsidR="000520A5" w:rsidRPr="00511DB8" w:rsidRDefault="000520A5" w:rsidP="00345DFE">
            <w:pPr>
              <w:jc w:val="both"/>
              <w:rPr>
                <w:color w:val="000000" w:themeColor="text1"/>
                <w:sz w:val="32"/>
                <w:szCs w:val="24"/>
              </w:rPr>
            </w:pPr>
            <w:r w:rsidRPr="00511DB8">
              <w:rPr>
                <w:color w:val="000000" w:themeColor="text1"/>
                <w:sz w:val="32"/>
                <w:szCs w:val="24"/>
              </w:rPr>
              <w:t>Concepción sobre el lenguaje</w:t>
            </w:r>
          </w:p>
        </w:tc>
        <w:tc>
          <w:tcPr>
            <w:tcW w:w="11158" w:type="dxa"/>
            <w:tcBorders>
              <w:top w:val="single" w:sz="4" w:space="0" w:color="auto"/>
              <w:left w:val="single" w:sz="4" w:space="0" w:color="auto"/>
              <w:bottom w:val="single" w:sz="4" w:space="0" w:color="auto"/>
              <w:right w:val="single" w:sz="4" w:space="0" w:color="auto"/>
            </w:tcBorders>
          </w:tcPr>
          <w:p w14:paraId="18F4B79B" w14:textId="46729A9F" w:rsidR="00956006" w:rsidRDefault="00956006" w:rsidP="00956006">
            <w:pPr>
              <w:jc w:val="both"/>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956006">
              <w:rPr>
                <w:bCs/>
                <w:color w:val="000000" w:themeColor="text1"/>
                <w:sz w:val="24"/>
                <w:szCs w:val="24"/>
              </w:rPr>
              <w:t>En algunos de los métodos globales, se espera que los niños sean capaces de reconocer los enunciados que ya leyeron y escribieron, sin necesidad de un mayor análisis.</w:t>
            </w:r>
            <w:r>
              <w:rPr>
                <w:bCs/>
                <w:color w:val="000000" w:themeColor="text1"/>
                <w:sz w:val="24"/>
                <w:szCs w:val="24"/>
              </w:rPr>
              <w:t xml:space="preserve"> </w:t>
            </w:r>
          </w:p>
          <w:p w14:paraId="3BA56F9E" w14:textId="74C3DCA6" w:rsidR="00956006" w:rsidRPr="00956006" w:rsidRDefault="00956006" w:rsidP="00956006">
            <w:pPr>
              <w:jc w:val="both"/>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956006">
              <w:rPr>
                <w:bCs/>
                <w:color w:val="000000" w:themeColor="text1"/>
                <w:sz w:val="24"/>
                <w:szCs w:val="24"/>
              </w:rPr>
              <w:t>William Gray (1957) publicó una primera clasificación de los niveles de alfabetización en su clásico libro “La enseñanza de la lectura y de la escritura”. Gray diferenciaba entre: 1) las normas mínimas de alfabetización 2) la alfabetización funcional. La alfabetización funcional se proponía que el alumno fuera capaz de leer y escribir un párrafo en su lengua vernácula y escribir una carta.</w:t>
            </w:r>
          </w:p>
          <w:p w14:paraId="137D5153" w14:textId="54B7E494" w:rsidR="000520A5" w:rsidRPr="00FE7569" w:rsidRDefault="00956006" w:rsidP="00956006">
            <w:pPr>
              <w:jc w:val="both"/>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956006">
              <w:rPr>
                <w:bCs/>
                <w:color w:val="000000" w:themeColor="text1"/>
                <w:sz w:val="24"/>
                <w:szCs w:val="24"/>
              </w:rPr>
              <w:t>Para lograrla, se necesitarían tres años de educación formal. Era una definición esencialmente relativa, ya que depende del contexto social al incluir dos condiciones: 1) la habilidad de la lectura y la escritura, y que 2) ese dominio permita cumplir con las exigencias de la comunidad.</w:t>
            </w:r>
          </w:p>
        </w:tc>
      </w:tr>
      <w:tr w:rsidR="000520A5" w:rsidRPr="00805195" w14:paraId="1FD901C1" w14:textId="77777777" w:rsidTr="000D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72EEBC86" w14:textId="77777777" w:rsidR="000520A5" w:rsidRPr="00511DB8" w:rsidRDefault="000520A5" w:rsidP="00345DFE">
            <w:pPr>
              <w:jc w:val="both"/>
              <w:rPr>
                <w:color w:val="000000" w:themeColor="text1"/>
                <w:sz w:val="32"/>
                <w:szCs w:val="24"/>
              </w:rPr>
            </w:pPr>
            <w:r w:rsidRPr="00511DB8">
              <w:rPr>
                <w:color w:val="000000" w:themeColor="text1"/>
                <w:sz w:val="32"/>
                <w:szCs w:val="24"/>
              </w:rPr>
              <w:t>Ventajas</w:t>
            </w:r>
          </w:p>
        </w:tc>
        <w:tc>
          <w:tcPr>
            <w:tcW w:w="11158" w:type="dxa"/>
            <w:tcBorders>
              <w:top w:val="single" w:sz="4" w:space="0" w:color="auto"/>
              <w:left w:val="single" w:sz="4" w:space="0" w:color="auto"/>
              <w:bottom w:val="single" w:sz="4" w:space="0" w:color="auto"/>
              <w:right w:val="single" w:sz="4" w:space="0" w:color="auto"/>
            </w:tcBorders>
          </w:tcPr>
          <w:p w14:paraId="2F286B04" w14:textId="77777777" w:rsidR="000520A5" w:rsidRDefault="00D86834" w:rsidP="00345DFE">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86834">
              <w:rPr>
                <w:color w:val="000000" w:themeColor="text1"/>
                <w:sz w:val="24"/>
                <w:szCs w:val="24"/>
              </w:rPr>
              <w:t>corresponde reconocer la importancia de la alfabetización que también se adquiere fuera de la institución escolar como un hecho de la realidad sociocultural, sin que debilite la defensa de la escuela y de la educación sistemática como una necesidad de la cultura organizada, que ha persistido a través de la historia con rasgos le son propios, aunque se adaptan a las variaciones culturales que ocurren en el espacio y en el tiempo.</w:t>
            </w:r>
          </w:p>
          <w:p w14:paraId="4BC35677" w14:textId="3746B8B3" w:rsidR="00D86834" w:rsidRPr="00D86834" w:rsidRDefault="00D86834" w:rsidP="00345DFE">
            <w:pPr>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0520A5" w:rsidRPr="00805195" w14:paraId="3ABC64EA" w14:textId="77777777" w:rsidTr="000D628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6324F984" w14:textId="77777777" w:rsidR="000520A5" w:rsidRPr="00511DB8" w:rsidRDefault="000520A5" w:rsidP="00345DFE">
            <w:pPr>
              <w:jc w:val="both"/>
              <w:rPr>
                <w:color w:val="000000" w:themeColor="text1"/>
                <w:sz w:val="32"/>
                <w:szCs w:val="24"/>
              </w:rPr>
            </w:pPr>
            <w:r w:rsidRPr="00511DB8">
              <w:rPr>
                <w:color w:val="000000" w:themeColor="text1"/>
                <w:sz w:val="32"/>
                <w:szCs w:val="24"/>
              </w:rPr>
              <w:t>Desventajas</w:t>
            </w:r>
          </w:p>
        </w:tc>
        <w:tc>
          <w:tcPr>
            <w:tcW w:w="11158" w:type="dxa"/>
            <w:tcBorders>
              <w:top w:val="single" w:sz="4" w:space="0" w:color="auto"/>
              <w:left w:val="single" w:sz="4" w:space="0" w:color="auto"/>
              <w:bottom w:val="single" w:sz="4" w:space="0" w:color="auto"/>
              <w:right w:val="single" w:sz="4" w:space="0" w:color="auto"/>
            </w:tcBorders>
          </w:tcPr>
          <w:p w14:paraId="1C8523D5" w14:textId="60C9E391" w:rsidR="000520A5" w:rsidRPr="00D86834" w:rsidRDefault="00D86834" w:rsidP="00345DFE">
            <w:pPr>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86834">
              <w:rPr>
                <w:color w:val="000000" w:themeColor="text1"/>
                <w:sz w:val="24"/>
                <w:szCs w:val="24"/>
              </w:rPr>
              <w:t>Mientras tanto, la escuela sigue todavía sin resolver los problemas que siempre ha tenido con la alfabetización, y surgen nuevas investigaciones y reflexiones sobre esta última, cada vez más complicada ante los cambios acelerados de informática.</w:t>
            </w:r>
          </w:p>
        </w:tc>
      </w:tr>
    </w:tbl>
    <w:p w14:paraId="68784A3C" w14:textId="77777777" w:rsidR="000520A5" w:rsidRDefault="000520A5"/>
    <w:sectPr w:rsidR="000520A5" w:rsidSect="001D1601">
      <w:pgSz w:w="15840" w:h="12240" w:orient="landscape"/>
      <w:pgMar w:top="1701" w:right="1417" w:bottom="1701" w:left="1417" w:header="708" w:footer="708" w:gutter="0"/>
      <w:pgBorders w:offsetFrom="page">
        <w:top w:val="thinThickSmallGap" w:sz="24" w:space="24" w:color="FF6699"/>
        <w:left w:val="thinThickSmallGap" w:sz="24" w:space="24" w:color="FF6699"/>
        <w:bottom w:val="thickThinSmallGap" w:sz="24" w:space="24" w:color="FF6699"/>
        <w:right w:val="thickThinSmallGap" w:sz="24" w:space="24" w:color="FF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3pt;height:442.3pt" o:bullet="t">
        <v:imagedata r:id="rId1" o:title="WhatsApp Image 2021-09-30 at 12"/>
      </v:shape>
    </w:pict>
  </w:numPicBullet>
  <w:numPicBullet w:numPicBulletId="1">
    <w:pict>
      <v:shape id="_x0000_i1027" type="#_x0000_t75" style="width:442.3pt;height:442.3pt" o:bullet="t">
        <v:imagedata r:id="rId2" o:title="WhatsApp Image 2021-09-30 at 12"/>
      </v:shape>
    </w:pict>
  </w:numPicBullet>
  <w:abstractNum w:abstractNumId="0" w15:restartNumberingAfterBreak="0">
    <w:nsid w:val="10BB7B0B"/>
    <w:multiLevelType w:val="hybridMultilevel"/>
    <w:tmpl w:val="FFC6D8A6"/>
    <w:lvl w:ilvl="0" w:tplc="F10E2C64">
      <w:start w:val="1"/>
      <w:numFmt w:val="bullet"/>
      <w:lvlText w:val=""/>
      <w:lvlPicBulletId w:val="1"/>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C9D7623"/>
    <w:multiLevelType w:val="hybridMultilevel"/>
    <w:tmpl w:val="D7AEEBB4"/>
    <w:lvl w:ilvl="0" w:tplc="F10E2C64">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C94607"/>
    <w:multiLevelType w:val="hybridMultilevel"/>
    <w:tmpl w:val="3CE23D4E"/>
    <w:lvl w:ilvl="0" w:tplc="7FE4B19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4F0DC2"/>
    <w:multiLevelType w:val="hybridMultilevel"/>
    <w:tmpl w:val="FF8C6798"/>
    <w:lvl w:ilvl="0" w:tplc="EFDED84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9A26A0"/>
    <w:multiLevelType w:val="hybridMultilevel"/>
    <w:tmpl w:val="19FC286C"/>
    <w:lvl w:ilvl="0" w:tplc="EFDED84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3798984">
    <w:abstractNumId w:val="2"/>
  </w:num>
  <w:num w:numId="2" w16cid:durableId="650792603">
    <w:abstractNumId w:val="3"/>
  </w:num>
  <w:num w:numId="3" w16cid:durableId="1997681686">
    <w:abstractNumId w:val="0"/>
  </w:num>
  <w:num w:numId="4" w16cid:durableId="558831209">
    <w:abstractNumId w:val="1"/>
  </w:num>
  <w:num w:numId="5" w16cid:durableId="14769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4A"/>
    <w:rsid w:val="000338E2"/>
    <w:rsid w:val="000520A5"/>
    <w:rsid w:val="00086D71"/>
    <w:rsid w:val="000B1514"/>
    <w:rsid w:val="000D6289"/>
    <w:rsid w:val="001758E5"/>
    <w:rsid w:val="001936C9"/>
    <w:rsid w:val="001D1601"/>
    <w:rsid w:val="001D72C1"/>
    <w:rsid w:val="002F5CE9"/>
    <w:rsid w:val="00334B9D"/>
    <w:rsid w:val="003B595C"/>
    <w:rsid w:val="00405F8B"/>
    <w:rsid w:val="00421CCC"/>
    <w:rsid w:val="00511DB8"/>
    <w:rsid w:val="00527DF0"/>
    <w:rsid w:val="00585ACF"/>
    <w:rsid w:val="005F1145"/>
    <w:rsid w:val="0068244A"/>
    <w:rsid w:val="00697F61"/>
    <w:rsid w:val="0076742C"/>
    <w:rsid w:val="007C1551"/>
    <w:rsid w:val="00805195"/>
    <w:rsid w:val="00827367"/>
    <w:rsid w:val="0090512A"/>
    <w:rsid w:val="00937476"/>
    <w:rsid w:val="00956006"/>
    <w:rsid w:val="009766B5"/>
    <w:rsid w:val="00A64339"/>
    <w:rsid w:val="00B04A7C"/>
    <w:rsid w:val="00B06298"/>
    <w:rsid w:val="00B45D43"/>
    <w:rsid w:val="00BF4D66"/>
    <w:rsid w:val="00C4179C"/>
    <w:rsid w:val="00CD2927"/>
    <w:rsid w:val="00D5421D"/>
    <w:rsid w:val="00D86834"/>
    <w:rsid w:val="00DB0205"/>
    <w:rsid w:val="00DF3147"/>
    <w:rsid w:val="00E62115"/>
    <w:rsid w:val="00EB5A8A"/>
    <w:rsid w:val="00F230B2"/>
    <w:rsid w:val="00F41147"/>
    <w:rsid w:val="00F95BC1"/>
    <w:rsid w:val="00F9692D"/>
    <w:rsid w:val="00FE00A0"/>
    <w:rsid w:val="00FE7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59F9A2"/>
  <w15:chartTrackingRefBased/>
  <w15:docId w15:val="{D4F81A2F-CA00-4E0B-8D6B-6A2FF5AE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04A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B04A7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2927"/>
    <w:pPr>
      <w:ind w:left="720"/>
      <w:contextualSpacing/>
    </w:pPr>
  </w:style>
  <w:style w:type="table" w:styleId="Tabladelista7concolores-nfasis2">
    <w:name w:val="List Table 7 Colorful Accent 2"/>
    <w:basedOn w:val="Tablanormal"/>
    <w:uiPriority w:val="52"/>
    <w:rsid w:val="000D628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0D628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0D628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3Car">
    <w:name w:val="Título 3 Car"/>
    <w:basedOn w:val="Fuentedeprrafopredeter"/>
    <w:link w:val="Ttulo3"/>
    <w:uiPriority w:val="9"/>
    <w:rsid w:val="00B04A7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B04A7C"/>
    <w:rPr>
      <w:color w:val="0000FF"/>
      <w:u w:val="single"/>
    </w:rPr>
  </w:style>
  <w:style w:type="character" w:customStyle="1" w:styleId="Ttulo2Car">
    <w:name w:val="Título 2 Car"/>
    <w:basedOn w:val="Fuentedeprrafopredeter"/>
    <w:link w:val="Ttulo2"/>
    <w:uiPriority w:val="9"/>
    <w:rsid w:val="00B04A7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5475">
      <w:bodyDiv w:val="1"/>
      <w:marLeft w:val="0"/>
      <w:marRight w:val="0"/>
      <w:marTop w:val="0"/>
      <w:marBottom w:val="0"/>
      <w:divBdr>
        <w:top w:val="none" w:sz="0" w:space="0" w:color="auto"/>
        <w:left w:val="none" w:sz="0" w:space="0" w:color="auto"/>
        <w:bottom w:val="none" w:sz="0" w:space="0" w:color="auto"/>
        <w:right w:val="none" w:sz="0" w:space="0" w:color="auto"/>
      </w:divBdr>
      <w:divsChild>
        <w:div w:id="1016616572">
          <w:marLeft w:val="0"/>
          <w:marRight w:val="0"/>
          <w:marTop w:val="0"/>
          <w:marBottom w:val="0"/>
          <w:divBdr>
            <w:top w:val="none" w:sz="0" w:space="0" w:color="auto"/>
            <w:left w:val="none" w:sz="0" w:space="0" w:color="auto"/>
            <w:bottom w:val="none" w:sz="0" w:space="0" w:color="auto"/>
            <w:right w:val="none" w:sz="0" w:space="0" w:color="auto"/>
          </w:divBdr>
        </w:div>
        <w:div w:id="1766264163">
          <w:marLeft w:val="0"/>
          <w:marRight w:val="0"/>
          <w:marTop w:val="0"/>
          <w:marBottom w:val="0"/>
          <w:divBdr>
            <w:top w:val="none" w:sz="0" w:space="0" w:color="auto"/>
            <w:left w:val="none" w:sz="0" w:space="0" w:color="auto"/>
            <w:bottom w:val="none" w:sz="0" w:space="0" w:color="auto"/>
            <w:right w:val="none" w:sz="0" w:space="0" w:color="auto"/>
          </w:divBdr>
        </w:div>
      </w:divsChild>
    </w:div>
    <w:div w:id="201141712">
      <w:bodyDiv w:val="1"/>
      <w:marLeft w:val="0"/>
      <w:marRight w:val="0"/>
      <w:marTop w:val="0"/>
      <w:marBottom w:val="0"/>
      <w:divBdr>
        <w:top w:val="none" w:sz="0" w:space="0" w:color="auto"/>
        <w:left w:val="none" w:sz="0" w:space="0" w:color="auto"/>
        <w:bottom w:val="none" w:sz="0" w:space="0" w:color="auto"/>
        <w:right w:val="none" w:sz="0" w:space="0" w:color="auto"/>
      </w:divBdr>
      <w:divsChild>
        <w:div w:id="1667054970">
          <w:marLeft w:val="0"/>
          <w:marRight w:val="0"/>
          <w:marTop w:val="0"/>
          <w:marBottom w:val="0"/>
          <w:divBdr>
            <w:top w:val="none" w:sz="0" w:space="0" w:color="auto"/>
            <w:left w:val="none" w:sz="0" w:space="0" w:color="auto"/>
            <w:bottom w:val="none" w:sz="0" w:space="0" w:color="auto"/>
            <w:right w:val="none" w:sz="0" w:space="0" w:color="auto"/>
          </w:divBdr>
        </w:div>
        <w:div w:id="93864814">
          <w:marLeft w:val="0"/>
          <w:marRight w:val="0"/>
          <w:marTop w:val="0"/>
          <w:marBottom w:val="0"/>
          <w:divBdr>
            <w:top w:val="none" w:sz="0" w:space="0" w:color="auto"/>
            <w:left w:val="none" w:sz="0" w:space="0" w:color="auto"/>
            <w:bottom w:val="none" w:sz="0" w:space="0" w:color="auto"/>
            <w:right w:val="none" w:sz="0" w:space="0" w:color="auto"/>
          </w:divBdr>
        </w:div>
        <w:div w:id="1918131654">
          <w:marLeft w:val="0"/>
          <w:marRight w:val="0"/>
          <w:marTop w:val="0"/>
          <w:marBottom w:val="0"/>
          <w:divBdr>
            <w:top w:val="none" w:sz="0" w:space="0" w:color="auto"/>
            <w:left w:val="none" w:sz="0" w:space="0" w:color="auto"/>
            <w:bottom w:val="none" w:sz="0" w:space="0" w:color="auto"/>
            <w:right w:val="none" w:sz="0" w:space="0" w:color="auto"/>
          </w:divBdr>
        </w:div>
        <w:div w:id="129326199">
          <w:marLeft w:val="0"/>
          <w:marRight w:val="0"/>
          <w:marTop w:val="0"/>
          <w:marBottom w:val="0"/>
          <w:divBdr>
            <w:top w:val="none" w:sz="0" w:space="0" w:color="auto"/>
            <w:left w:val="none" w:sz="0" w:space="0" w:color="auto"/>
            <w:bottom w:val="none" w:sz="0" w:space="0" w:color="auto"/>
            <w:right w:val="none" w:sz="0" w:space="0" w:color="auto"/>
          </w:divBdr>
        </w:div>
        <w:div w:id="1709988826">
          <w:marLeft w:val="0"/>
          <w:marRight w:val="0"/>
          <w:marTop w:val="0"/>
          <w:marBottom w:val="0"/>
          <w:divBdr>
            <w:top w:val="none" w:sz="0" w:space="0" w:color="auto"/>
            <w:left w:val="none" w:sz="0" w:space="0" w:color="auto"/>
            <w:bottom w:val="none" w:sz="0" w:space="0" w:color="auto"/>
            <w:right w:val="none" w:sz="0" w:space="0" w:color="auto"/>
          </w:divBdr>
        </w:div>
        <w:div w:id="1657878698">
          <w:marLeft w:val="0"/>
          <w:marRight w:val="0"/>
          <w:marTop w:val="0"/>
          <w:marBottom w:val="0"/>
          <w:divBdr>
            <w:top w:val="none" w:sz="0" w:space="0" w:color="auto"/>
            <w:left w:val="none" w:sz="0" w:space="0" w:color="auto"/>
            <w:bottom w:val="none" w:sz="0" w:space="0" w:color="auto"/>
            <w:right w:val="none" w:sz="0" w:space="0" w:color="auto"/>
          </w:divBdr>
        </w:div>
        <w:div w:id="1677227194">
          <w:marLeft w:val="0"/>
          <w:marRight w:val="0"/>
          <w:marTop w:val="0"/>
          <w:marBottom w:val="0"/>
          <w:divBdr>
            <w:top w:val="none" w:sz="0" w:space="0" w:color="auto"/>
            <w:left w:val="none" w:sz="0" w:space="0" w:color="auto"/>
            <w:bottom w:val="none" w:sz="0" w:space="0" w:color="auto"/>
            <w:right w:val="none" w:sz="0" w:space="0" w:color="auto"/>
          </w:divBdr>
        </w:div>
        <w:div w:id="671107666">
          <w:marLeft w:val="0"/>
          <w:marRight w:val="0"/>
          <w:marTop w:val="0"/>
          <w:marBottom w:val="0"/>
          <w:divBdr>
            <w:top w:val="none" w:sz="0" w:space="0" w:color="auto"/>
            <w:left w:val="none" w:sz="0" w:space="0" w:color="auto"/>
            <w:bottom w:val="none" w:sz="0" w:space="0" w:color="auto"/>
            <w:right w:val="none" w:sz="0" w:space="0" w:color="auto"/>
          </w:divBdr>
        </w:div>
        <w:div w:id="1015768953">
          <w:marLeft w:val="0"/>
          <w:marRight w:val="0"/>
          <w:marTop w:val="0"/>
          <w:marBottom w:val="0"/>
          <w:divBdr>
            <w:top w:val="none" w:sz="0" w:space="0" w:color="auto"/>
            <w:left w:val="none" w:sz="0" w:space="0" w:color="auto"/>
            <w:bottom w:val="none" w:sz="0" w:space="0" w:color="auto"/>
            <w:right w:val="none" w:sz="0" w:space="0" w:color="auto"/>
          </w:divBdr>
        </w:div>
        <w:div w:id="983435468">
          <w:marLeft w:val="0"/>
          <w:marRight w:val="0"/>
          <w:marTop w:val="0"/>
          <w:marBottom w:val="0"/>
          <w:divBdr>
            <w:top w:val="none" w:sz="0" w:space="0" w:color="auto"/>
            <w:left w:val="none" w:sz="0" w:space="0" w:color="auto"/>
            <w:bottom w:val="none" w:sz="0" w:space="0" w:color="auto"/>
            <w:right w:val="none" w:sz="0" w:space="0" w:color="auto"/>
          </w:divBdr>
        </w:div>
      </w:divsChild>
    </w:div>
    <w:div w:id="487207897">
      <w:bodyDiv w:val="1"/>
      <w:marLeft w:val="0"/>
      <w:marRight w:val="0"/>
      <w:marTop w:val="0"/>
      <w:marBottom w:val="0"/>
      <w:divBdr>
        <w:top w:val="none" w:sz="0" w:space="0" w:color="auto"/>
        <w:left w:val="none" w:sz="0" w:space="0" w:color="auto"/>
        <w:bottom w:val="none" w:sz="0" w:space="0" w:color="auto"/>
        <w:right w:val="none" w:sz="0" w:space="0" w:color="auto"/>
      </w:divBdr>
      <w:divsChild>
        <w:div w:id="283393080">
          <w:marLeft w:val="0"/>
          <w:marRight w:val="0"/>
          <w:marTop w:val="0"/>
          <w:marBottom w:val="0"/>
          <w:divBdr>
            <w:top w:val="none" w:sz="0" w:space="0" w:color="auto"/>
            <w:left w:val="none" w:sz="0" w:space="0" w:color="auto"/>
            <w:bottom w:val="none" w:sz="0" w:space="0" w:color="auto"/>
            <w:right w:val="none" w:sz="0" w:space="0" w:color="auto"/>
          </w:divBdr>
          <w:divsChild>
            <w:div w:id="943344315">
              <w:marLeft w:val="0"/>
              <w:marRight w:val="0"/>
              <w:marTop w:val="0"/>
              <w:marBottom w:val="0"/>
              <w:divBdr>
                <w:top w:val="none" w:sz="0" w:space="0" w:color="auto"/>
                <w:left w:val="none" w:sz="0" w:space="0" w:color="auto"/>
                <w:bottom w:val="none" w:sz="0" w:space="0" w:color="auto"/>
                <w:right w:val="none" w:sz="0" w:space="0" w:color="auto"/>
              </w:divBdr>
              <w:divsChild>
                <w:div w:id="560217556">
                  <w:marLeft w:val="0"/>
                  <w:marRight w:val="0"/>
                  <w:marTop w:val="0"/>
                  <w:marBottom w:val="0"/>
                  <w:divBdr>
                    <w:top w:val="none" w:sz="0" w:space="0" w:color="auto"/>
                    <w:left w:val="none" w:sz="0" w:space="0" w:color="auto"/>
                    <w:bottom w:val="none" w:sz="0" w:space="0" w:color="auto"/>
                    <w:right w:val="none" w:sz="0" w:space="0" w:color="auto"/>
                  </w:divBdr>
                </w:div>
                <w:div w:id="450394862">
                  <w:marLeft w:val="0"/>
                  <w:marRight w:val="0"/>
                  <w:marTop w:val="0"/>
                  <w:marBottom w:val="0"/>
                  <w:divBdr>
                    <w:top w:val="none" w:sz="0" w:space="0" w:color="auto"/>
                    <w:left w:val="none" w:sz="0" w:space="0" w:color="auto"/>
                    <w:bottom w:val="none" w:sz="0" w:space="0" w:color="auto"/>
                    <w:right w:val="none" w:sz="0" w:space="0" w:color="auto"/>
                  </w:divBdr>
                </w:div>
                <w:div w:id="500513694">
                  <w:marLeft w:val="0"/>
                  <w:marRight w:val="0"/>
                  <w:marTop w:val="0"/>
                  <w:marBottom w:val="0"/>
                  <w:divBdr>
                    <w:top w:val="none" w:sz="0" w:space="0" w:color="auto"/>
                    <w:left w:val="none" w:sz="0" w:space="0" w:color="auto"/>
                    <w:bottom w:val="none" w:sz="0" w:space="0" w:color="auto"/>
                    <w:right w:val="none" w:sz="0" w:space="0" w:color="auto"/>
                  </w:divBdr>
                </w:div>
                <w:div w:id="907570480">
                  <w:marLeft w:val="0"/>
                  <w:marRight w:val="0"/>
                  <w:marTop w:val="0"/>
                  <w:marBottom w:val="0"/>
                  <w:divBdr>
                    <w:top w:val="none" w:sz="0" w:space="0" w:color="auto"/>
                    <w:left w:val="none" w:sz="0" w:space="0" w:color="auto"/>
                    <w:bottom w:val="none" w:sz="0" w:space="0" w:color="auto"/>
                    <w:right w:val="none" w:sz="0" w:space="0" w:color="auto"/>
                  </w:divBdr>
                </w:div>
                <w:div w:id="1975942270">
                  <w:marLeft w:val="0"/>
                  <w:marRight w:val="0"/>
                  <w:marTop w:val="0"/>
                  <w:marBottom w:val="0"/>
                  <w:divBdr>
                    <w:top w:val="none" w:sz="0" w:space="0" w:color="auto"/>
                    <w:left w:val="none" w:sz="0" w:space="0" w:color="auto"/>
                    <w:bottom w:val="none" w:sz="0" w:space="0" w:color="auto"/>
                    <w:right w:val="none" w:sz="0" w:space="0" w:color="auto"/>
                  </w:divBdr>
                </w:div>
                <w:div w:id="438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8691">
          <w:marLeft w:val="0"/>
          <w:marRight w:val="0"/>
          <w:marTop w:val="0"/>
          <w:marBottom w:val="0"/>
          <w:divBdr>
            <w:top w:val="none" w:sz="0" w:space="0" w:color="auto"/>
            <w:left w:val="none" w:sz="0" w:space="0" w:color="auto"/>
            <w:bottom w:val="none" w:sz="0" w:space="0" w:color="auto"/>
            <w:right w:val="none" w:sz="0" w:space="0" w:color="auto"/>
          </w:divBdr>
          <w:divsChild>
            <w:div w:id="355737218">
              <w:marLeft w:val="0"/>
              <w:marRight w:val="0"/>
              <w:marTop w:val="0"/>
              <w:marBottom w:val="0"/>
              <w:divBdr>
                <w:top w:val="none" w:sz="0" w:space="0" w:color="auto"/>
                <w:left w:val="none" w:sz="0" w:space="0" w:color="auto"/>
                <w:bottom w:val="none" w:sz="0" w:space="0" w:color="auto"/>
                <w:right w:val="none" w:sz="0" w:space="0" w:color="auto"/>
              </w:divBdr>
              <w:divsChild>
                <w:div w:id="10844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70800">
      <w:bodyDiv w:val="1"/>
      <w:marLeft w:val="0"/>
      <w:marRight w:val="0"/>
      <w:marTop w:val="0"/>
      <w:marBottom w:val="0"/>
      <w:divBdr>
        <w:top w:val="none" w:sz="0" w:space="0" w:color="auto"/>
        <w:left w:val="none" w:sz="0" w:space="0" w:color="auto"/>
        <w:bottom w:val="none" w:sz="0" w:space="0" w:color="auto"/>
        <w:right w:val="none" w:sz="0" w:space="0" w:color="auto"/>
      </w:divBdr>
      <w:divsChild>
        <w:div w:id="2086996164">
          <w:marLeft w:val="0"/>
          <w:marRight w:val="0"/>
          <w:marTop w:val="0"/>
          <w:marBottom w:val="0"/>
          <w:divBdr>
            <w:top w:val="none" w:sz="0" w:space="0" w:color="auto"/>
            <w:left w:val="none" w:sz="0" w:space="0" w:color="auto"/>
            <w:bottom w:val="none" w:sz="0" w:space="0" w:color="auto"/>
            <w:right w:val="none" w:sz="0" w:space="0" w:color="auto"/>
          </w:divBdr>
          <w:divsChild>
            <w:div w:id="694622373">
              <w:marLeft w:val="0"/>
              <w:marRight w:val="0"/>
              <w:marTop w:val="0"/>
              <w:marBottom w:val="0"/>
              <w:divBdr>
                <w:top w:val="none" w:sz="0" w:space="0" w:color="auto"/>
                <w:left w:val="none" w:sz="0" w:space="0" w:color="auto"/>
                <w:bottom w:val="none" w:sz="0" w:space="0" w:color="auto"/>
                <w:right w:val="none" w:sz="0" w:space="0" w:color="auto"/>
              </w:divBdr>
              <w:divsChild>
                <w:div w:id="1848907530">
                  <w:marLeft w:val="0"/>
                  <w:marRight w:val="0"/>
                  <w:marTop w:val="0"/>
                  <w:marBottom w:val="0"/>
                  <w:divBdr>
                    <w:top w:val="none" w:sz="0" w:space="0" w:color="auto"/>
                    <w:left w:val="none" w:sz="0" w:space="0" w:color="auto"/>
                    <w:bottom w:val="none" w:sz="0" w:space="0" w:color="auto"/>
                    <w:right w:val="none" w:sz="0" w:space="0" w:color="auto"/>
                  </w:divBdr>
                </w:div>
                <w:div w:id="20242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1081">
          <w:marLeft w:val="0"/>
          <w:marRight w:val="0"/>
          <w:marTop w:val="0"/>
          <w:marBottom w:val="0"/>
          <w:divBdr>
            <w:top w:val="none" w:sz="0" w:space="0" w:color="auto"/>
            <w:left w:val="none" w:sz="0" w:space="0" w:color="auto"/>
            <w:bottom w:val="none" w:sz="0" w:space="0" w:color="auto"/>
            <w:right w:val="none" w:sz="0" w:space="0" w:color="auto"/>
          </w:divBdr>
          <w:divsChild>
            <w:div w:id="538126020">
              <w:marLeft w:val="0"/>
              <w:marRight w:val="0"/>
              <w:marTop w:val="0"/>
              <w:marBottom w:val="0"/>
              <w:divBdr>
                <w:top w:val="none" w:sz="0" w:space="0" w:color="auto"/>
                <w:left w:val="none" w:sz="0" w:space="0" w:color="auto"/>
                <w:bottom w:val="none" w:sz="0" w:space="0" w:color="auto"/>
                <w:right w:val="none" w:sz="0" w:space="0" w:color="auto"/>
              </w:divBdr>
              <w:divsChild>
                <w:div w:id="1105610501">
                  <w:marLeft w:val="0"/>
                  <w:marRight w:val="0"/>
                  <w:marTop w:val="0"/>
                  <w:marBottom w:val="0"/>
                  <w:divBdr>
                    <w:top w:val="none" w:sz="0" w:space="0" w:color="auto"/>
                    <w:left w:val="none" w:sz="0" w:space="0" w:color="auto"/>
                    <w:bottom w:val="none" w:sz="0" w:space="0" w:color="auto"/>
                    <w:right w:val="none" w:sz="0" w:space="0" w:color="auto"/>
                  </w:divBdr>
                </w:div>
                <w:div w:id="782454932">
                  <w:marLeft w:val="0"/>
                  <w:marRight w:val="0"/>
                  <w:marTop w:val="0"/>
                  <w:marBottom w:val="0"/>
                  <w:divBdr>
                    <w:top w:val="none" w:sz="0" w:space="0" w:color="auto"/>
                    <w:left w:val="none" w:sz="0" w:space="0" w:color="auto"/>
                    <w:bottom w:val="none" w:sz="0" w:space="0" w:color="auto"/>
                    <w:right w:val="none" w:sz="0" w:space="0" w:color="auto"/>
                  </w:divBdr>
                </w:div>
                <w:div w:id="14446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2132">
          <w:marLeft w:val="0"/>
          <w:marRight w:val="0"/>
          <w:marTop w:val="0"/>
          <w:marBottom w:val="0"/>
          <w:divBdr>
            <w:top w:val="none" w:sz="0" w:space="0" w:color="auto"/>
            <w:left w:val="none" w:sz="0" w:space="0" w:color="auto"/>
            <w:bottom w:val="none" w:sz="0" w:space="0" w:color="auto"/>
            <w:right w:val="none" w:sz="0" w:space="0" w:color="auto"/>
          </w:divBdr>
          <w:divsChild>
            <w:div w:id="2139295765">
              <w:marLeft w:val="0"/>
              <w:marRight w:val="0"/>
              <w:marTop w:val="0"/>
              <w:marBottom w:val="0"/>
              <w:divBdr>
                <w:top w:val="none" w:sz="0" w:space="0" w:color="auto"/>
                <w:left w:val="none" w:sz="0" w:space="0" w:color="auto"/>
                <w:bottom w:val="none" w:sz="0" w:space="0" w:color="auto"/>
                <w:right w:val="none" w:sz="0" w:space="0" w:color="auto"/>
              </w:divBdr>
              <w:divsChild>
                <w:div w:id="562838741">
                  <w:marLeft w:val="0"/>
                  <w:marRight w:val="0"/>
                  <w:marTop w:val="0"/>
                  <w:marBottom w:val="0"/>
                  <w:divBdr>
                    <w:top w:val="none" w:sz="0" w:space="0" w:color="auto"/>
                    <w:left w:val="none" w:sz="0" w:space="0" w:color="auto"/>
                    <w:bottom w:val="none" w:sz="0" w:space="0" w:color="auto"/>
                    <w:right w:val="none" w:sz="0" w:space="0" w:color="auto"/>
                  </w:divBdr>
                </w:div>
                <w:div w:id="11859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913">
          <w:marLeft w:val="0"/>
          <w:marRight w:val="0"/>
          <w:marTop w:val="0"/>
          <w:marBottom w:val="0"/>
          <w:divBdr>
            <w:top w:val="none" w:sz="0" w:space="0" w:color="auto"/>
            <w:left w:val="none" w:sz="0" w:space="0" w:color="auto"/>
            <w:bottom w:val="none" w:sz="0" w:space="0" w:color="auto"/>
            <w:right w:val="none" w:sz="0" w:space="0" w:color="auto"/>
          </w:divBdr>
          <w:divsChild>
            <w:div w:id="1853572903">
              <w:marLeft w:val="0"/>
              <w:marRight w:val="0"/>
              <w:marTop w:val="0"/>
              <w:marBottom w:val="0"/>
              <w:divBdr>
                <w:top w:val="none" w:sz="0" w:space="0" w:color="auto"/>
                <w:left w:val="none" w:sz="0" w:space="0" w:color="auto"/>
                <w:bottom w:val="none" w:sz="0" w:space="0" w:color="auto"/>
                <w:right w:val="none" w:sz="0" w:space="0" w:color="auto"/>
              </w:divBdr>
              <w:divsChild>
                <w:div w:id="4900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83113">
      <w:bodyDiv w:val="1"/>
      <w:marLeft w:val="0"/>
      <w:marRight w:val="0"/>
      <w:marTop w:val="0"/>
      <w:marBottom w:val="0"/>
      <w:divBdr>
        <w:top w:val="none" w:sz="0" w:space="0" w:color="auto"/>
        <w:left w:val="none" w:sz="0" w:space="0" w:color="auto"/>
        <w:bottom w:val="none" w:sz="0" w:space="0" w:color="auto"/>
        <w:right w:val="none" w:sz="0" w:space="0" w:color="auto"/>
      </w:divBdr>
      <w:divsChild>
        <w:div w:id="1741950328">
          <w:marLeft w:val="0"/>
          <w:marRight w:val="0"/>
          <w:marTop w:val="0"/>
          <w:marBottom w:val="0"/>
          <w:divBdr>
            <w:top w:val="none" w:sz="0" w:space="0" w:color="auto"/>
            <w:left w:val="none" w:sz="0" w:space="0" w:color="auto"/>
            <w:bottom w:val="none" w:sz="0" w:space="0" w:color="auto"/>
            <w:right w:val="none" w:sz="0" w:space="0" w:color="auto"/>
          </w:divBdr>
        </w:div>
        <w:div w:id="1207789678">
          <w:marLeft w:val="0"/>
          <w:marRight w:val="0"/>
          <w:marTop w:val="0"/>
          <w:marBottom w:val="0"/>
          <w:divBdr>
            <w:top w:val="none" w:sz="0" w:space="0" w:color="auto"/>
            <w:left w:val="none" w:sz="0" w:space="0" w:color="auto"/>
            <w:bottom w:val="none" w:sz="0" w:space="0" w:color="auto"/>
            <w:right w:val="none" w:sz="0" w:space="0" w:color="auto"/>
          </w:divBdr>
        </w:div>
        <w:div w:id="1891771073">
          <w:marLeft w:val="0"/>
          <w:marRight w:val="0"/>
          <w:marTop w:val="0"/>
          <w:marBottom w:val="0"/>
          <w:divBdr>
            <w:top w:val="none" w:sz="0" w:space="0" w:color="auto"/>
            <w:left w:val="none" w:sz="0" w:space="0" w:color="auto"/>
            <w:bottom w:val="none" w:sz="0" w:space="0" w:color="auto"/>
            <w:right w:val="none" w:sz="0" w:space="0" w:color="auto"/>
          </w:divBdr>
        </w:div>
        <w:div w:id="1663309363">
          <w:marLeft w:val="0"/>
          <w:marRight w:val="0"/>
          <w:marTop w:val="0"/>
          <w:marBottom w:val="0"/>
          <w:divBdr>
            <w:top w:val="none" w:sz="0" w:space="0" w:color="auto"/>
            <w:left w:val="none" w:sz="0" w:space="0" w:color="auto"/>
            <w:bottom w:val="none" w:sz="0" w:space="0" w:color="auto"/>
            <w:right w:val="none" w:sz="0" w:space="0" w:color="auto"/>
          </w:divBdr>
        </w:div>
      </w:divsChild>
    </w:div>
    <w:div w:id="755133822">
      <w:bodyDiv w:val="1"/>
      <w:marLeft w:val="0"/>
      <w:marRight w:val="0"/>
      <w:marTop w:val="0"/>
      <w:marBottom w:val="0"/>
      <w:divBdr>
        <w:top w:val="none" w:sz="0" w:space="0" w:color="auto"/>
        <w:left w:val="none" w:sz="0" w:space="0" w:color="auto"/>
        <w:bottom w:val="none" w:sz="0" w:space="0" w:color="auto"/>
        <w:right w:val="none" w:sz="0" w:space="0" w:color="auto"/>
      </w:divBdr>
      <w:divsChild>
        <w:div w:id="688142371">
          <w:marLeft w:val="0"/>
          <w:marRight w:val="0"/>
          <w:marTop w:val="0"/>
          <w:marBottom w:val="0"/>
          <w:divBdr>
            <w:top w:val="none" w:sz="0" w:space="0" w:color="auto"/>
            <w:left w:val="none" w:sz="0" w:space="0" w:color="auto"/>
            <w:bottom w:val="none" w:sz="0" w:space="0" w:color="auto"/>
            <w:right w:val="none" w:sz="0" w:space="0" w:color="auto"/>
          </w:divBdr>
        </w:div>
        <w:div w:id="479735128">
          <w:marLeft w:val="0"/>
          <w:marRight w:val="0"/>
          <w:marTop w:val="0"/>
          <w:marBottom w:val="0"/>
          <w:divBdr>
            <w:top w:val="none" w:sz="0" w:space="0" w:color="auto"/>
            <w:left w:val="none" w:sz="0" w:space="0" w:color="auto"/>
            <w:bottom w:val="none" w:sz="0" w:space="0" w:color="auto"/>
            <w:right w:val="none" w:sz="0" w:space="0" w:color="auto"/>
          </w:divBdr>
        </w:div>
      </w:divsChild>
    </w:div>
    <w:div w:id="869606484">
      <w:bodyDiv w:val="1"/>
      <w:marLeft w:val="0"/>
      <w:marRight w:val="0"/>
      <w:marTop w:val="0"/>
      <w:marBottom w:val="0"/>
      <w:divBdr>
        <w:top w:val="none" w:sz="0" w:space="0" w:color="auto"/>
        <w:left w:val="none" w:sz="0" w:space="0" w:color="auto"/>
        <w:bottom w:val="none" w:sz="0" w:space="0" w:color="auto"/>
        <w:right w:val="none" w:sz="0" w:space="0" w:color="auto"/>
      </w:divBdr>
      <w:divsChild>
        <w:div w:id="986520583">
          <w:marLeft w:val="0"/>
          <w:marRight w:val="0"/>
          <w:marTop w:val="0"/>
          <w:marBottom w:val="0"/>
          <w:divBdr>
            <w:top w:val="none" w:sz="0" w:space="0" w:color="auto"/>
            <w:left w:val="none" w:sz="0" w:space="0" w:color="auto"/>
            <w:bottom w:val="none" w:sz="0" w:space="0" w:color="auto"/>
            <w:right w:val="none" w:sz="0" w:space="0" w:color="auto"/>
          </w:divBdr>
        </w:div>
        <w:div w:id="1468930635">
          <w:marLeft w:val="0"/>
          <w:marRight w:val="0"/>
          <w:marTop w:val="0"/>
          <w:marBottom w:val="0"/>
          <w:divBdr>
            <w:top w:val="none" w:sz="0" w:space="0" w:color="auto"/>
            <w:left w:val="none" w:sz="0" w:space="0" w:color="auto"/>
            <w:bottom w:val="none" w:sz="0" w:space="0" w:color="auto"/>
            <w:right w:val="none" w:sz="0" w:space="0" w:color="auto"/>
          </w:divBdr>
        </w:div>
      </w:divsChild>
    </w:div>
    <w:div w:id="966082879">
      <w:bodyDiv w:val="1"/>
      <w:marLeft w:val="0"/>
      <w:marRight w:val="0"/>
      <w:marTop w:val="0"/>
      <w:marBottom w:val="0"/>
      <w:divBdr>
        <w:top w:val="none" w:sz="0" w:space="0" w:color="auto"/>
        <w:left w:val="none" w:sz="0" w:space="0" w:color="auto"/>
        <w:bottom w:val="none" w:sz="0" w:space="0" w:color="auto"/>
        <w:right w:val="none" w:sz="0" w:space="0" w:color="auto"/>
      </w:divBdr>
    </w:div>
    <w:div w:id="1098598627">
      <w:bodyDiv w:val="1"/>
      <w:marLeft w:val="0"/>
      <w:marRight w:val="0"/>
      <w:marTop w:val="0"/>
      <w:marBottom w:val="0"/>
      <w:divBdr>
        <w:top w:val="none" w:sz="0" w:space="0" w:color="auto"/>
        <w:left w:val="none" w:sz="0" w:space="0" w:color="auto"/>
        <w:bottom w:val="none" w:sz="0" w:space="0" w:color="auto"/>
        <w:right w:val="none" w:sz="0" w:space="0" w:color="auto"/>
      </w:divBdr>
      <w:divsChild>
        <w:div w:id="1128082568">
          <w:marLeft w:val="0"/>
          <w:marRight w:val="0"/>
          <w:marTop w:val="0"/>
          <w:marBottom w:val="0"/>
          <w:divBdr>
            <w:top w:val="none" w:sz="0" w:space="0" w:color="auto"/>
            <w:left w:val="none" w:sz="0" w:space="0" w:color="auto"/>
            <w:bottom w:val="none" w:sz="0" w:space="0" w:color="auto"/>
            <w:right w:val="none" w:sz="0" w:space="0" w:color="auto"/>
          </w:divBdr>
        </w:div>
        <w:div w:id="1819565382">
          <w:marLeft w:val="0"/>
          <w:marRight w:val="0"/>
          <w:marTop w:val="0"/>
          <w:marBottom w:val="0"/>
          <w:divBdr>
            <w:top w:val="none" w:sz="0" w:space="0" w:color="auto"/>
            <w:left w:val="none" w:sz="0" w:space="0" w:color="auto"/>
            <w:bottom w:val="none" w:sz="0" w:space="0" w:color="auto"/>
            <w:right w:val="none" w:sz="0" w:space="0" w:color="auto"/>
          </w:divBdr>
        </w:div>
        <w:div w:id="1778982889">
          <w:marLeft w:val="0"/>
          <w:marRight w:val="0"/>
          <w:marTop w:val="0"/>
          <w:marBottom w:val="0"/>
          <w:divBdr>
            <w:top w:val="none" w:sz="0" w:space="0" w:color="auto"/>
            <w:left w:val="none" w:sz="0" w:space="0" w:color="auto"/>
            <w:bottom w:val="none" w:sz="0" w:space="0" w:color="auto"/>
            <w:right w:val="none" w:sz="0" w:space="0" w:color="auto"/>
          </w:divBdr>
        </w:div>
      </w:divsChild>
    </w:div>
    <w:div w:id="1244871162">
      <w:bodyDiv w:val="1"/>
      <w:marLeft w:val="0"/>
      <w:marRight w:val="0"/>
      <w:marTop w:val="0"/>
      <w:marBottom w:val="0"/>
      <w:divBdr>
        <w:top w:val="none" w:sz="0" w:space="0" w:color="auto"/>
        <w:left w:val="none" w:sz="0" w:space="0" w:color="auto"/>
        <w:bottom w:val="none" w:sz="0" w:space="0" w:color="auto"/>
        <w:right w:val="none" w:sz="0" w:space="0" w:color="auto"/>
      </w:divBdr>
      <w:divsChild>
        <w:div w:id="1992054748">
          <w:marLeft w:val="0"/>
          <w:marRight w:val="0"/>
          <w:marTop w:val="0"/>
          <w:marBottom w:val="0"/>
          <w:divBdr>
            <w:top w:val="none" w:sz="0" w:space="0" w:color="auto"/>
            <w:left w:val="none" w:sz="0" w:space="0" w:color="auto"/>
            <w:bottom w:val="none" w:sz="0" w:space="0" w:color="auto"/>
            <w:right w:val="none" w:sz="0" w:space="0" w:color="auto"/>
          </w:divBdr>
        </w:div>
        <w:div w:id="650601781">
          <w:marLeft w:val="0"/>
          <w:marRight w:val="0"/>
          <w:marTop w:val="0"/>
          <w:marBottom w:val="0"/>
          <w:divBdr>
            <w:top w:val="none" w:sz="0" w:space="0" w:color="auto"/>
            <w:left w:val="none" w:sz="0" w:space="0" w:color="auto"/>
            <w:bottom w:val="none" w:sz="0" w:space="0" w:color="auto"/>
            <w:right w:val="none" w:sz="0" w:space="0" w:color="auto"/>
          </w:divBdr>
        </w:div>
        <w:div w:id="1358432605">
          <w:marLeft w:val="0"/>
          <w:marRight w:val="0"/>
          <w:marTop w:val="0"/>
          <w:marBottom w:val="0"/>
          <w:divBdr>
            <w:top w:val="none" w:sz="0" w:space="0" w:color="auto"/>
            <w:left w:val="none" w:sz="0" w:space="0" w:color="auto"/>
            <w:bottom w:val="none" w:sz="0" w:space="0" w:color="auto"/>
            <w:right w:val="none" w:sz="0" w:space="0" w:color="auto"/>
          </w:divBdr>
        </w:div>
      </w:divsChild>
    </w:div>
    <w:div w:id="1620330981">
      <w:bodyDiv w:val="1"/>
      <w:marLeft w:val="0"/>
      <w:marRight w:val="0"/>
      <w:marTop w:val="0"/>
      <w:marBottom w:val="0"/>
      <w:divBdr>
        <w:top w:val="none" w:sz="0" w:space="0" w:color="auto"/>
        <w:left w:val="none" w:sz="0" w:space="0" w:color="auto"/>
        <w:bottom w:val="none" w:sz="0" w:space="0" w:color="auto"/>
        <w:right w:val="none" w:sz="0" w:space="0" w:color="auto"/>
      </w:divBdr>
      <w:divsChild>
        <w:div w:id="1313489717">
          <w:marLeft w:val="0"/>
          <w:marRight w:val="0"/>
          <w:marTop w:val="0"/>
          <w:marBottom w:val="0"/>
          <w:divBdr>
            <w:top w:val="none" w:sz="0" w:space="0" w:color="auto"/>
            <w:left w:val="none" w:sz="0" w:space="0" w:color="auto"/>
            <w:bottom w:val="none" w:sz="0" w:space="0" w:color="auto"/>
            <w:right w:val="none" w:sz="0" w:space="0" w:color="auto"/>
          </w:divBdr>
        </w:div>
        <w:div w:id="1674454064">
          <w:marLeft w:val="0"/>
          <w:marRight w:val="0"/>
          <w:marTop w:val="0"/>
          <w:marBottom w:val="0"/>
          <w:divBdr>
            <w:top w:val="none" w:sz="0" w:space="0" w:color="auto"/>
            <w:left w:val="none" w:sz="0" w:space="0" w:color="auto"/>
            <w:bottom w:val="none" w:sz="0" w:space="0" w:color="auto"/>
            <w:right w:val="none" w:sz="0" w:space="0" w:color="auto"/>
          </w:divBdr>
        </w:div>
      </w:divsChild>
    </w:div>
    <w:div w:id="1977947814">
      <w:bodyDiv w:val="1"/>
      <w:marLeft w:val="0"/>
      <w:marRight w:val="0"/>
      <w:marTop w:val="0"/>
      <w:marBottom w:val="0"/>
      <w:divBdr>
        <w:top w:val="none" w:sz="0" w:space="0" w:color="auto"/>
        <w:left w:val="none" w:sz="0" w:space="0" w:color="auto"/>
        <w:bottom w:val="none" w:sz="0" w:space="0" w:color="auto"/>
        <w:right w:val="none" w:sz="0" w:space="0" w:color="auto"/>
      </w:divBdr>
      <w:divsChild>
        <w:div w:id="1186363647">
          <w:marLeft w:val="0"/>
          <w:marRight w:val="0"/>
          <w:marTop w:val="0"/>
          <w:marBottom w:val="0"/>
          <w:divBdr>
            <w:top w:val="none" w:sz="0" w:space="0" w:color="auto"/>
            <w:left w:val="none" w:sz="0" w:space="0" w:color="auto"/>
            <w:bottom w:val="none" w:sz="0" w:space="0" w:color="auto"/>
            <w:right w:val="none" w:sz="0" w:space="0" w:color="auto"/>
          </w:divBdr>
          <w:divsChild>
            <w:div w:id="1532180195">
              <w:marLeft w:val="0"/>
              <w:marRight w:val="0"/>
              <w:marTop w:val="0"/>
              <w:marBottom w:val="0"/>
              <w:divBdr>
                <w:top w:val="none" w:sz="0" w:space="0" w:color="auto"/>
                <w:left w:val="none" w:sz="0" w:space="0" w:color="auto"/>
                <w:bottom w:val="none" w:sz="0" w:space="0" w:color="auto"/>
                <w:right w:val="none" w:sz="0" w:space="0" w:color="auto"/>
              </w:divBdr>
              <w:divsChild>
                <w:div w:id="1264073594">
                  <w:marLeft w:val="0"/>
                  <w:marRight w:val="0"/>
                  <w:marTop w:val="0"/>
                  <w:marBottom w:val="0"/>
                  <w:divBdr>
                    <w:top w:val="none" w:sz="0" w:space="0" w:color="auto"/>
                    <w:left w:val="none" w:sz="0" w:space="0" w:color="auto"/>
                    <w:bottom w:val="none" w:sz="0" w:space="0" w:color="auto"/>
                    <w:right w:val="none" w:sz="0" w:space="0" w:color="auto"/>
                  </w:divBdr>
                </w:div>
                <w:div w:id="1571505043">
                  <w:marLeft w:val="0"/>
                  <w:marRight w:val="0"/>
                  <w:marTop w:val="0"/>
                  <w:marBottom w:val="0"/>
                  <w:divBdr>
                    <w:top w:val="none" w:sz="0" w:space="0" w:color="auto"/>
                    <w:left w:val="none" w:sz="0" w:space="0" w:color="auto"/>
                    <w:bottom w:val="none" w:sz="0" w:space="0" w:color="auto"/>
                    <w:right w:val="none" w:sz="0" w:space="0" w:color="auto"/>
                  </w:divBdr>
                </w:div>
                <w:div w:id="1832871039">
                  <w:marLeft w:val="0"/>
                  <w:marRight w:val="0"/>
                  <w:marTop w:val="0"/>
                  <w:marBottom w:val="0"/>
                  <w:divBdr>
                    <w:top w:val="none" w:sz="0" w:space="0" w:color="auto"/>
                    <w:left w:val="none" w:sz="0" w:space="0" w:color="auto"/>
                    <w:bottom w:val="none" w:sz="0" w:space="0" w:color="auto"/>
                    <w:right w:val="none" w:sz="0" w:space="0" w:color="auto"/>
                  </w:divBdr>
                </w:div>
                <w:div w:id="327484726">
                  <w:marLeft w:val="0"/>
                  <w:marRight w:val="0"/>
                  <w:marTop w:val="0"/>
                  <w:marBottom w:val="0"/>
                  <w:divBdr>
                    <w:top w:val="none" w:sz="0" w:space="0" w:color="auto"/>
                    <w:left w:val="none" w:sz="0" w:space="0" w:color="auto"/>
                    <w:bottom w:val="none" w:sz="0" w:space="0" w:color="auto"/>
                    <w:right w:val="none" w:sz="0" w:space="0" w:color="auto"/>
                  </w:divBdr>
                </w:div>
                <w:div w:id="81531253">
                  <w:marLeft w:val="0"/>
                  <w:marRight w:val="0"/>
                  <w:marTop w:val="0"/>
                  <w:marBottom w:val="0"/>
                  <w:divBdr>
                    <w:top w:val="none" w:sz="0" w:space="0" w:color="auto"/>
                    <w:left w:val="none" w:sz="0" w:space="0" w:color="auto"/>
                    <w:bottom w:val="none" w:sz="0" w:space="0" w:color="auto"/>
                    <w:right w:val="none" w:sz="0" w:space="0" w:color="auto"/>
                  </w:divBdr>
                </w:div>
                <w:div w:id="10055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9498">
          <w:marLeft w:val="0"/>
          <w:marRight w:val="0"/>
          <w:marTop w:val="0"/>
          <w:marBottom w:val="0"/>
          <w:divBdr>
            <w:top w:val="none" w:sz="0" w:space="0" w:color="auto"/>
            <w:left w:val="none" w:sz="0" w:space="0" w:color="auto"/>
            <w:bottom w:val="none" w:sz="0" w:space="0" w:color="auto"/>
            <w:right w:val="none" w:sz="0" w:space="0" w:color="auto"/>
          </w:divBdr>
          <w:divsChild>
            <w:div w:id="1213464702">
              <w:marLeft w:val="0"/>
              <w:marRight w:val="0"/>
              <w:marTop w:val="0"/>
              <w:marBottom w:val="0"/>
              <w:divBdr>
                <w:top w:val="none" w:sz="0" w:space="0" w:color="auto"/>
                <w:left w:val="none" w:sz="0" w:space="0" w:color="auto"/>
                <w:bottom w:val="none" w:sz="0" w:space="0" w:color="auto"/>
                <w:right w:val="none" w:sz="0" w:space="0" w:color="auto"/>
              </w:divBdr>
              <w:divsChild>
                <w:div w:id="10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187.141.233.82/sistema/mensajes/EnviaMensaje1.asp?e=enep-00045&amp;c=1674507163&amp;p=5205719BB4A1M134M201A02M0&amp;idMateria=6824&amp;idMateria=6824&amp;a=M124&amp;an=YARA%20ALEJANDRA%20HERNANDEZ%20FIGUEROA"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3.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numbering.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FCD3-693C-490F-A262-AC9A7E1B01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3097</Words>
  <Characters>17037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dc:description/>
  <cp:lastModifiedBy>CAROLINA ELIZABETH MARTINEZ GONZALEZ</cp:lastModifiedBy>
  <cp:revision>2</cp:revision>
  <dcterms:created xsi:type="dcterms:W3CDTF">2022-09-11T03:40:00Z</dcterms:created>
  <dcterms:modified xsi:type="dcterms:W3CDTF">2022-09-11T03:40:00Z</dcterms:modified>
</cp:coreProperties>
</file>